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F9" w:rsidRDefault="00315EF9">
      <w:bookmarkStart w:id="0" w:name="_GoBack"/>
      <w:bookmarkEnd w:id="0"/>
    </w:p>
    <w:p w:rsidR="00C83820" w:rsidRPr="00C83820" w:rsidRDefault="00C83820" w:rsidP="00C83820">
      <w:pPr>
        <w:jc w:val="right"/>
        <w:rPr>
          <w:b/>
        </w:rPr>
      </w:pPr>
    </w:p>
    <w:p w:rsidR="00C83820" w:rsidRPr="00C83820" w:rsidRDefault="00C83820" w:rsidP="00C83820">
      <w:pPr>
        <w:rPr>
          <w:rFonts w:ascii="Arial" w:hAnsi="Arial" w:cs="Arial"/>
          <w:b/>
        </w:rPr>
      </w:pPr>
      <w:r w:rsidRPr="00C83820">
        <w:rPr>
          <w:rFonts w:ascii="Arial" w:hAnsi="Arial" w:cs="Arial"/>
          <w:b/>
        </w:rPr>
        <w:t>PERSON SPECIFICATION</w:t>
      </w:r>
    </w:p>
    <w:p w:rsidR="00C83820" w:rsidRPr="00C83820" w:rsidRDefault="00C83820" w:rsidP="00C83820">
      <w:pPr>
        <w:rPr>
          <w:rFonts w:ascii="Arial" w:hAnsi="Arial" w:cs="Arial"/>
          <w:b/>
        </w:rPr>
      </w:pPr>
    </w:p>
    <w:p w:rsidR="00C83820" w:rsidRPr="00C83820" w:rsidRDefault="00C83820" w:rsidP="00C83820">
      <w:pPr>
        <w:rPr>
          <w:rFonts w:ascii="Arial" w:hAnsi="Arial" w:cs="Arial"/>
          <w:b/>
        </w:rPr>
      </w:pPr>
      <w:smartTag w:uri="urn:schemas-microsoft-com:office:smarttags" w:element="time">
        <w:smartTagPr>
          <w:attr w:name="Minute" w:val="0"/>
          <w:attr w:name="Hour" w:val="12"/>
        </w:smartTagPr>
        <w:r w:rsidRPr="00C83820">
          <w:rPr>
            <w:rFonts w:ascii="Arial" w:hAnsi="Arial" w:cs="Arial"/>
            <w:b/>
          </w:rPr>
          <w:t>Midday</w:t>
        </w:r>
      </w:smartTag>
      <w:r w:rsidRPr="00C83820">
        <w:rPr>
          <w:rFonts w:ascii="Arial" w:hAnsi="Arial" w:cs="Arial"/>
          <w:b/>
        </w:rPr>
        <w:t xml:space="preserve"> Assistant</w:t>
      </w:r>
    </w:p>
    <w:p w:rsidR="00C83820" w:rsidRPr="00C83820" w:rsidRDefault="00C83820" w:rsidP="00C83820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"/>
        <w:gridCol w:w="1183"/>
        <w:gridCol w:w="1207"/>
        <w:gridCol w:w="2621"/>
      </w:tblGrid>
      <w:tr w:rsidR="00C83820" w:rsidRPr="00C83820" w:rsidTr="00C83820">
        <w:trPr>
          <w:trHeight w:val="555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</w:p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</w:p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</w:p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t>How Assessed</w:t>
            </w:r>
          </w:p>
        </w:tc>
      </w:tr>
      <w:tr w:rsidR="00C83820" w:rsidRPr="00C83820" w:rsidTr="00C83820">
        <w:trPr>
          <w:trHeight w:val="555"/>
        </w:trPr>
        <w:tc>
          <w:tcPr>
            <w:tcW w:w="10207" w:type="dxa"/>
            <w:gridSpan w:val="5"/>
            <w:shd w:val="clear" w:color="auto" w:fill="8DB3E2" w:themeFill="text2" w:themeFillTint="66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</w:p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t xml:space="preserve">Experience: 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</w:tr>
      <w:tr w:rsidR="00C83820" w:rsidRPr="00C83820" w:rsidTr="000715BB">
        <w:trPr>
          <w:trHeight w:val="555"/>
        </w:trPr>
        <w:tc>
          <w:tcPr>
            <w:tcW w:w="5103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Experience of supervising children as a parent or carer.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 xml:space="preserve">Application form; 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at interview and reference</w:t>
            </w:r>
          </w:p>
        </w:tc>
      </w:tr>
      <w:tr w:rsidR="00C83820" w:rsidRPr="00C83820" w:rsidTr="000715BB">
        <w:trPr>
          <w:trHeight w:val="555"/>
        </w:trPr>
        <w:tc>
          <w:tcPr>
            <w:tcW w:w="5103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An understanding of managing the behaviour of groups of children.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 xml:space="preserve">Application form; 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at interview and reference</w:t>
            </w:r>
          </w:p>
        </w:tc>
      </w:tr>
      <w:tr w:rsidR="00C83820" w:rsidRPr="00C83820" w:rsidTr="00C83820">
        <w:trPr>
          <w:trHeight w:val="555"/>
        </w:trPr>
        <w:tc>
          <w:tcPr>
            <w:tcW w:w="10207" w:type="dxa"/>
            <w:gridSpan w:val="5"/>
            <w:shd w:val="clear" w:color="auto" w:fill="8DB3E2" w:themeFill="text2" w:themeFillTint="66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</w:p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t>Personal and Professional Skills and Attributes: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</w:tr>
      <w:tr w:rsidR="00C83820" w:rsidRPr="00C83820" w:rsidTr="000715BB">
        <w:trPr>
          <w:trHeight w:val="555"/>
        </w:trPr>
        <w:tc>
          <w:tcPr>
            <w:tcW w:w="519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Ability to work as part of a team or individually.</w:t>
            </w:r>
          </w:p>
        </w:tc>
        <w:tc>
          <w:tcPr>
            <w:tcW w:w="1183" w:type="dxa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 xml:space="preserve">Application form and at interview </w:t>
            </w:r>
          </w:p>
        </w:tc>
      </w:tr>
      <w:tr w:rsidR="00C83820" w:rsidRPr="00C83820" w:rsidTr="000715BB">
        <w:trPr>
          <w:trHeight w:val="555"/>
        </w:trPr>
        <w:tc>
          <w:tcPr>
            <w:tcW w:w="519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Ability to encourage high standards of pupil behaviour at all times.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Application form and at interview</w:t>
            </w:r>
          </w:p>
        </w:tc>
      </w:tr>
      <w:tr w:rsidR="00C83820" w:rsidRPr="00C83820" w:rsidTr="000715BB">
        <w:trPr>
          <w:trHeight w:val="555"/>
        </w:trPr>
        <w:tc>
          <w:tcPr>
            <w:tcW w:w="519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Be able to liaise with parents and staff in a professional manner.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Application form and at interview</w:t>
            </w:r>
          </w:p>
        </w:tc>
      </w:tr>
      <w:tr w:rsidR="00C83820" w:rsidRPr="00C83820" w:rsidTr="000715BB">
        <w:trPr>
          <w:trHeight w:val="555"/>
        </w:trPr>
        <w:tc>
          <w:tcPr>
            <w:tcW w:w="519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Recognise the value of constructive play activities.</w:t>
            </w:r>
          </w:p>
        </w:tc>
        <w:tc>
          <w:tcPr>
            <w:tcW w:w="1183" w:type="dxa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Application form and at interview</w:t>
            </w:r>
          </w:p>
        </w:tc>
      </w:tr>
      <w:tr w:rsidR="00C83820" w:rsidRPr="00C83820" w:rsidTr="000715BB">
        <w:trPr>
          <w:trHeight w:val="555"/>
        </w:trPr>
        <w:tc>
          <w:tcPr>
            <w:tcW w:w="519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lastRenderedPageBreak/>
              <w:t>Be able to recognise behaviour giving cause for concern.</w:t>
            </w:r>
          </w:p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Application form and at interview</w:t>
            </w:r>
          </w:p>
        </w:tc>
      </w:tr>
      <w:tr w:rsidR="00C83820" w:rsidRPr="00C83820" w:rsidTr="000715BB">
        <w:trPr>
          <w:trHeight w:val="555"/>
        </w:trPr>
        <w:tc>
          <w:tcPr>
            <w:tcW w:w="5196" w:type="dxa"/>
            <w:gridSpan w:val="2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Ability to communicate effectively.</w:t>
            </w:r>
          </w:p>
        </w:tc>
        <w:tc>
          <w:tcPr>
            <w:tcW w:w="1183" w:type="dxa"/>
          </w:tcPr>
          <w:p w:rsidR="00C83820" w:rsidRPr="00C83820" w:rsidRDefault="00C83820" w:rsidP="00C83820">
            <w:pPr>
              <w:rPr>
                <w:rFonts w:ascii="Arial" w:hAnsi="Arial" w:cs="Arial"/>
                <w:b/>
              </w:rPr>
            </w:pPr>
            <w:r w:rsidRPr="00C838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07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C83820" w:rsidRPr="00C83820" w:rsidRDefault="00C83820" w:rsidP="00C83820">
            <w:pPr>
              <w:rPr>
                <w:rFonts w:ascii="Arial" w:hAnsi="Arial" w:cs="Arial"/>
              </w:rPr>
            </w:pPr>
            <w:r w:rsidRPr="00C83820">
              <w:rPr>
                <w:rFonts w:ascii="Arial" w:hAnsi="Arial" w:cs="Arial"/>
              </w:rPr>
              <w:t>Application form and at interview</w:t>
            </w:r>
          </w:p>
        </w:tc>
      </w:tr>
    </w:tbl>
    <w:p w:rsidR="00C83820" w:rsidRPr="00C83820" w:rsidRDefault="00C83820" w:rsidP="00C83820">
      <w:pPr>
        <w:rPr>
          <w:rFonts w:ascii="Arial" w:hAnsi="Arial" w:cs="Arial"/>
        </w:rPr>
      </w:pPr>
    </w:p>
    <w:sectPr w:rsidR="00C83820" w:rsidRPr="00C838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82" w:rsidRDefault="00711F82" w:rsidP="00711F82">
      <w:pPr>
        <w:spacing w:after="0" w:line="240" w:lineRule="auto"/>
      </w:pPr>
      <w:r>
        <w:separator/>
      </w:r>
    </w:p>
  </w:endnote>
  <w:endnote w:type="continuationSeparator" w:id="0">
    <w:p w:rsidR="00711F82" w:rsidRDefault="00711F82" w:rsidP="0071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82" w:rsidRDefault="00711F82" w:rsidP="00711F82">
      <w:pPr>
        <w:spacing w:after="0" w:line="240" w:lineRule="auto"/>
      </w:pPr>
      <w:r>
        <w:separator/>
      </w:r>
    </w:p>
  </w:footnote>
  <w:footnote w:type="continuationSeparator" w:id="0">
    <w:p w:rsidR="00711F82" w:rsidRDefault="00711F82" w:rsidP="0071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82" w:rsidRDefault="00711F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9DAD" wp14:editId="32F2E38B">
          <wp:simplePos x="0" y="0"/>
          <wp:positionH relativeFrom="page">
            <wp:posOffset>266400</wp:posOffset>
          </wp:positionH>
          <wp:positionV relativeFrom="paragraph">
            <wp:posOffset>-310235</wp:posOffset>
          </wp:positionV>
          <wp:extent cx="2076450" cy="777848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77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20"/>
    <w:rsid w:val="002D0EEA"/>
    <w:rsid w:val="00315EF9"/>
    <w:rsid w:val="005D02C0"/>
    <w:rsid w:val="00711F82"/>
    <w:rsid w:val="00C83820"/>
    <w:rsid w:val="00D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808A1B20-68BE-435E-ABF1-E2212B9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82"/>
  </w:style>
  <w:style w:type="paragraph" w:styleId="Footer">
    <w:name w:val="footer"/>
    <w:basedOn w:val="Normal"/>
    <w:link w:val="FooterChar"/>
    <w:uiPriority w:val="99"/>
    <w:unhideWhenUsed/>
    <w:rsid w:val="0071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8" ma:contentTypeDescription="Create a new document." ma:contentTypeScope="" ma:versionID="4b13d8f410ce587bd9d108e093864ad1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554a779b617a31ec3638ccfa0305d05a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d68a7-690a-42f1-be83-0154d60db54e}" ma:internalName="TaxCatchAll" ma:showField="CatchAllData" ma:web="0e92e9b0-7beb-42cb-882f-34714c332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92e9b0-7beb-42cb-882f-34714c33259d" xsi:nil="true"/>
    <lcf76f155ced4ddcb4097134ff3c332f xmlns="d9c80301-b4b3-4b47-9bf8-26c2abf398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22B692-11E3-47FA-9763-FAC3246B11B1}"/>
</file>

<file path=customXml/itemProps2.xml><?xml version="1.0" encoding="utf-8"?>
<ds:datastoreItem xmlns:ds="http://schemas.openxmlformats.org/officeDocument/2006/customXml" ds:itemID="{B71DC1EC-2B10-447C-9DB1-52BD41F016B0}"/>
</file>

<file path=customXml/itemProps3.xml><?xml version="1.0" encoding="utf-8"?>
<ds:datastoreItem xmlns:ds="http://schemas.openxmlformats.org/officeDocument/2006/customXml" ds:itemID="{DB0F105C-F4C4-49BD-8D84-BC3180C69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 Hilliard</cp:lastModifiedBy>
  <cp:revision>2</cp:revision>
  <cp:lastPrinted>2014-01-20T12:12:00Z</cp:lastPrinted>
  <dcterms:created xsi:type="dcterms:W3CDTF">2020-07-14T13:46:00Z</dcterms:created>
  <dcterms:modified xsi:type="dcterms:W3CDTF">2020-07-14T13:46:00Z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