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F7" w:rsidRDefault="00B515A2" w:rsidP="007025F7">
      <w:pPr>
        <w:pStyle w:val="NoSpacing"/>
        <w:jc w:val="center"/>
        <w:rPr>
          <w:rFonts w:ascii="Gill Sans MT" w:hAnsi="Gill Sans MT"/>
          <w:b/>
          <w:sz w:val="24"/>
          <w:szCs w:val="24"/>
        </w:rPr>
      </w:pPr>
      <w:r>
        <w:rPr>
          <w:noProof/>
          <w:lang w:val="en-US"/>
        </w:rPr>
        <w:drawing>
          <wp:anchor distT="0" distB="0" distL="114300" distR="114300" simplePos="0" relativeHeight="251660288" behindDoc="0" locked="0" layoutInCell="1" allowOverlap="1" wp14:anchorId="389A3E5E" wp14:editId="10577012">
            <wp:simplePos x="0" y="0"/>
            <wp:positionH relativeFrom="column">
              <wp:posOffset>-266700</wp:posOffset>
            </wp:positionH>
            <wp:positionV relativeFrom="paragraph">
              <wp:posOffset>-228303</wp:posOffset>
            </wp:positionV>
            <wp:extent cx="1677600" cy="10008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7600" cy="1000800"/>
                    </a:xfrm>
                    <a:prstGeom prst="rect">
                      <a:avLst/>
                    </a:prstGeom>
                  </pic:spPr>
                </pic:pic>
              </a:graphicData>
            </a:graphic>
            <wp14:sizeRelH relativeFrom="margin">
              <wp14:pctWidth>0</wp14:pctWidth>
            </wp14:sizeRelH>
            <wp14:sizeRelV relativeFrom="margin">
              <wp14:pctHeight>0</wp14:pctHeight>
            </wp14:sizeRelV>
          </wp:anchor>
        </w:drawing>
      </w:r>
      <w:r w:rsidR="00633C91">
        <w:rPr>
          <w:rFonts w:ascii="Gill Sans MT" w:hAnsi="Gill Sans MT"/>
          <w:b/>
          <w:noProof/>
          <w:sz w:val="24"/>
          <w:szCs w:val="24"/>
          <w:lang w:val="en-US"/>
        </w:rPr>
        <w:drawing>
          <wp:anchor distT="0" distB="0" distL="114300" distR="114300" simplePos="0" relativeHeight="251658240" behindDoc="1" locked="0" layoutInCell="1" allowOverlap="1" wp14:anchorId="549AD67F" wp14:editId="18DB4E54">
            <wp:simplePos x="0" y="0"/>
            <wp:positionH relativeFrom="margin">
              <wp:align>right</wp:align>
            </wp:positionH>
            <wp:positionV relativeFrom="paragraph">
              <wp:posOffset>12065</wp:posOffset>
            </wp:positionV>
            <wp:extent cx="1310400" cy="76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400" cy="763200"/>
                    </a:xfrm>
                    <a:prstGeom prst="rect">
                      <a:avLst/>
                    </a:prstGeom>
                    <a:noFill/>
                  </pic:spPr>
                </pic:pic>
              </a:graphicData>
            </a:graphic>
            <wp14:sizeRelH relativeFrom="margin">
              <wp14:pctWidth>0</wp14:pctWidth>
            </wp14:sizeRelH>
            <wp14:sizeRelV relativeFrom="margin">
              <wp14:pctHeight>0</wp14:pctHeight>
            </wp14:sizeRelV>
          </wp:anchor>
        </w:drawing>
      </w:r>
    </w:p>
    <w:p w:rsidR="007025F7" w:rsidRDefault="007025F7" w:rsidP="007025F7">
      <w:pPr>
        <w:pStyle w:val="NoSpacing"/>
        <w:jc w:val="center"/>
        <w:rPr>
          <w:rFonts w:ascii="Gill Sans MT" w:hAnsi="Gill Sans MT"/>
          <w:b/>
          <w:sz w:val="24"/>
          <w:szCs w:val="24"/>
        </w:rPr>
      </w:pPr>
    </w:p>
    <w:p w:rsidR="007025F7" w:rsidRPr="0012308D" w:rsidRDefault="007025F7" w:rsidP="007025F7">
      <w:pPr>
        <w:rPr>
          <w:rFonts w:ascii="Gill Sans MT" w:hAnsi="Gill Sans MT"/>
          <w:b/>
          <w:sz w:val="24"/>
          <w:szCs w:val="24"/>
        </w:rPr>
      </w:pPr>
    </w:p>
    <w:p w:rsidR="003420E9" w:rsidRDefault="00CC3F7C" w:rsidP="00633C91">
      <w:pPr>
        <w:pStyle w:val="Caption"/>
        <w:rPr>
          <w:rFonts w:ascii="Gill Sans MT" w:hAnsi="Gill Sans MT"/>
          <w:b/>
          <w:color w:val="auto"/>
          <w:sz w:val="40"/>
          <w:szCs w:val="40"/>
        </w:rPr>
      </w:pPr>
      <w:r>
        <w:rPr>
          <w:rFonts w:ascii="Gill Sans MT" w:hAnsi="Gill Sans MT"/>
          <w:b/>
          <w:color w:val="auto"/>
          <w:sz w:val="40"/>
          <w:szCs w:val="40"/>
        </w:rPr>
        <w:t>Palace Fields Primary School</w:t>
      </w:r>
    </w:p>
    <w:p w:rsidR="00633C91" w:rsidRPr="003420E9" w:rsidRDefault="003420E9" w:rsidP="00633C91">
      <w:pPr>
        <w:pStyle w:val="Caption"/>
        <w:rPr>
          <w:rFonts w:ascii="Gill Sans MT" w:hAnsi="Gill Sans MT"/>
          <w:i/>
          <w:color w:val="auto"/>
          <w:sz w:val="28"/>
          <w:szCs w:val="28"/>
        </w:rPr>
      </w:pPr>
      <w:r>
        <w:rPr>
          <w:rFonts w:ascii="Gill Sans MT" w:hAnsi="Gill Sans MT"/>
          <w:i/>
          <w:color w:val="auto"/>
          <w:sz w:val="28"/>
          <w:szCs w:val="28"/>
        </w:rPr>
        <w:t xml:space="preserve">Part of </w:t>
      </w:r>
      <w:r w:rsidR="00633C91" w:rsidRPr="003420E9">
        <w:rPr>
          <w:rFonts w:ascii="Gill Sans MT" w:hAnsi="Gill Sans MT"/>
          <w:i/>
          <w:color w:val="auto"/>
          <w:sz w:val="28"/>
          <w:szCs w:val="28"/>
        </w:rPr>
        <w:t>The Heath Family (NW)</w:t>
      </w:r>
    </w:p>
    <w:p w:rsidR="00633C91" w:rsidRPr="003420E9" w:rsidRDefault="00633C91" w:rsidP="00633C91">
      <w:pPr>
        <w:pStyle w:val="Caption"/>
        <w:rPr>
          <w:rFonts w:ascii="Gill Sans MT" w:hAnsi="Gill Sans MT"/>
          <w:color w:val="auto"/>
          <w:sz w:val="12"/>
          <w:szCs w:val="28"/>
        </w:rPr>
      </w:pPr>
    </w:p>
    <w:p w:rsidR="00633C91" w:rsidRDefault="00633C91" w:rsidP="00633C91">
      <w:pPr>
        <w:pStyle w:val="Caption"/>
        <w:rPr>
          <w:rFonts w:ascii="Gill Sans MT" w:hAnsi="Gill Sans MT"/>
          <w:color w:val="auto"/>
          <w:sz w:val="40"/>
          <w:szCs w:val="40"/>
        </w:rPr>
      </w:pPr>
      <w:r>
        <w:rPr>
          <w:rFonts w:ascii="Gill Sans MT" w:hAnsi="Gill Sans MT"/>
          <w:color w:val="auto"/>
          <w:sz w:val="40"/>
          <w:szCs w:val="40"/>
        </w:rPr>
        <w:t>Role Specification</w:t>
      </w:r>
    </w:p>
    <w:p w:rsidR="00633C91" w:rsidRPr="003420E9" w:rsidRDefault="00633C91" w:rsidP="00633C91">
      <w:pPr>
        <w:pBdr>
          <w:bottom w:val="single" w:sz="4" w:space="1" w:color="auto"/>
        </w:pBdr>
        <w:rPr>
          <w:sz w:val="16"/>
        </w:rPr>
      </w:pPr>
    </w:p>
    <w:p w:rsidR="00633C91" w:rsidRPr="00633C91" w:rsidRDefault="00633C91" w:rsidP="00633C91">
      <w:pPr>
        <w:spacing w:after="0" w:line="240" w:lineRule="auto"/>
        <w:ind w:left="2552" w:hanging="2552"/>
        <w:rPr>
          <w:rFonts w:ascii="Gill Sans MT" w:hAnsi="Gill Sans MT"/>
          <w:b/>
          <w:sz w:val="28"/>
          <w:szCs w:val="24"/>
        </w:rPr>
      </w:pPr>
      <w:r w:rsidRPr="00633C91">
        <w:rPr>
          <w:rFonts w:ascii="Gill Sans MT" w:hAnsi="Gill Sans MT"/>
          <w:b/>
          <w:sz w:val="28"/>
          <w:szCs w:val="24"/>
        </w:rPr>
        <w:t xml:space="preserve">Post Title: </w:t>
      </w:r>
      <w:r w:rsidRPr="00633C91">
        <w:rPr>
          <w:rFonts w:ascii="Gill Sans MT" w:hAnsi="Gill Sans MT"/>
          <w:b/>
          <w:sz w:val="28"/>
          <w:szCs w:val="24"/>
        </w:rPr>
        <w:tab/>
      </w:r>
      <w:r w:rsidR="00CB6C10">
        <w:rPr>
          <w:rFonts w:ascii="Gill Sans MT" w:hAnsi="Gill Sans MT"/>
          <w:sz w:val="28"/>
          <w:szCs w:val="24"/>
        </w:rPr>
        <w:t>Midday</w:t>
      </w:r>
      <w:r w:rsidR="002A4182">
        <w:rPr>
          <w:rFonts w:ascii="Gill Sans MT" w:hAnsi="Gill Sans MT"/>
          <w:sz w:val="28"/>
          <w:szCs w:val="24"/>
        </w:rPr>
        <w:t xml:space="preserve">/Classroom </w:t>
      </w:r>
      <w:r w:rsidR="002D0B30">
        <w:rPr>
          <w:rFonts w:ascii="Gill Sans MT" w:hAnsi="Gill Sans MT"/>
          <w:sz w:val="28"/>
          <w:szCs w:val="24"/>
        </w:rPr>
        <w:t>Assistant</w:t>
      </w:r>
    </w:p>
    <w:p w:rsidR="00633C91" w:rsidRPr="003420E9" w:rsidRDefault="00633C91" w:rsidP="00633C91">
      <w:pPr>
        <w:spacing w:after="0" w:line="240" w:lineRule="auto"/>
        <w:ind w:left="2552" w:hanging="2552"/>
        <w:rPr>
          <w:rFonts w:ascii="Gill Sans MT" w:hAnsi="Gill Sans MT"/>
          <w:b/>
          <w:sz w:val="16"/>
          <w:szCs w:val="24"/>
        </w:rPr>
      </w:pPr>
    </w:p>
    <w:p w:rsidR="00633C91" w:rsidRPr="00633C91" w:rsidRDefault="00633C91" w:rsidP="00633C91">
      <w:pPr>
        <w:spacing w:after="0" w:line="240" w:lineRule="auto"/>
        <w:ind w:left="2552" w:hanging="2552"/>
        <w:rPr>
          <w:rFonts w:ascii="Gill Sans MT" w:hAnsi="Gill Sans MT"/>
          <w:b/>
          <w:sz w:val="28"/>
          <w:szCs w:val="24"/>
        </w:rPr>
      </w:pPr>
      <w:r w:rsidRPr="00633C91">
        <w:rPr>
          <w:rFonts w:ascii="Gill Sans MT" w:hAnsi="Gill Sans MT"/>
          <w:b/>
          <w:sz w:val="28"/>
          <w:szCs w:val="24"/>
        </w:rPr>
        <w:t xml:space="preserve">Accountable to: </w:t>
      </w:r>
      <w:r w:rsidRPr="00633C91">
        <w:rPr>
          <w:rFonts w:ascii="Gill Sans MT" w:hAnsi="Gill Sans MT"/>
          <w:sz w:val="28"/>
          <w:szCs w:val="24"/>
        </w:rPr>
        <w:t xml:space="preserve"> </w:t>
      </w:r>
      <w:r w:rsidRPr="00633C91">
        <w:rPr>
          <w:rFonts w:ascii="Gill Sans MT" w:hAnsi="Gill Sans MT"/>
          <w:sz w:val="28"/>
          <w:szCs w:val="24"/>
        </w:rPr>
        <w:tab/>
      </w:r>
      <w:r w:rsidR="00181424">
        <w:rPr>
          <w:rFonts w:ascii="Gill Sans MT" w:hAnsi="Gill Sans MT"/>
          <w:sz w:val="28"/>
          <w:szCs w:val="24"/>
        </w:rPr>
        <w:t>Head of School</w:t>
      </w:r>
    </w:p>
    <w:p w:rsidR="00633C91" w:rsidRPr="003420E9" w:rsidRDefault="00633C91" w:rsidP="00633C91">
      <w:pPr>
        <w:spacing w:after="0" w:line="240" w:lineRule="auto"/>
        <w:ind w:left="2552" w:hanging="2552"/>
        <w:rPr>
          <w:rFonts w:ascii="Gill Sans MT" w:hAnsi="Gill Sans MT"/>
          <w:b/>
          <w:sz w:val="16"/>
          <w:szCs w:val="24"/>
        </w:rPr>
      </w:pPr>
    </w:p>
    <w:p w:rsidR="00633C91" w:rsidRPr="00633C91" w:rsidRDefault="00633C91" w:rsidP="00633C91">
      <w:pPr>
        <w:spacing w:after="0" w:line="240" w:lineRule="auto"/>
        <w:ind w:left="2552" w:hanging="2552"/>
        <w:rPr>
          <w:rFonts w:ascii="Gill Sans MT" w:hAnsi="Gill Sans MT"/>
          <w:sz w:val="28"/>
          <w:szCs w:val="24"/>
        </w:rPr>
      </w:pPr>
      <w:r w:rsidRPr="00633C91">
        <w:rPr>
          <w:rFonts w:ascii="Gill Sans MT" w:hAnsi="Gill Sans MT"/>
          <w:b/>
          <w:sz w:val="28"/>
          <w:szCs w:val="24"/>
        </w:rPr>
        <w:t>Line Manager:</w:t>
      </w:r>
      <w:r w:rsidRPr="00633C91">
        <w:rPr>
          <w:rFonts w:ascii="Gill Sans MT" w:hAnsi="Gill Sans MT"/>
          <w:b/>
          <w:sz w:val="28"/>
          <w:szCs w:val="24"/>
        </w:rPr>
        <w:tab/>
      </w:r>
      <w:r w:rsidR="00181424">
        <w:rPr>
          <w:rFonts w:ascii="Gill Sans MT" w:hAnsi="Gill Sans MT"/>
          <w:sz w:val="28"/>
          <w:szCs w:val="24"/>
        </w:rPr>
        <w:t>Head of School</w:t>
      </w:r>
      <w:bookmarkStart w:id="0" w:name="_GoBack"/>
      <w:bookmarkEnd w:id="0"/>
    </w:p>
    <w:p w:rsidR="00633C91" w:rsidRPr="003420E9" w:rsidRDefault="00633C91" w:rsidP="00633C91">
      <w:pPr>
        <w:spacing w:after="0" w:line="240" w:lineRule="auto"/>
        <w:ind w:left="2552" w:hanging="2552"/>
        <w:rPr>
          <w:rFonts w:ascii="Gill Sans MT" w:hAnsi="Gill Sans MT"/>
          <w:b/>
          <w:sz w:val="16"/>
          <w:szCs w:val="24"/>
        </w:rPr>
      </w:pPr>
    </w:p>
    <w:p w:rsidR="00633C91" w:rsidRPr="003420E9" w:rsidRDefault="00633C91" w:rsidP="00633C91">
      <w:pPr>
        <w:pBdr>
          <w:bottom w:val="single" w:sz="4" w:space="1" w:color="auto"/>
        </w:pBdr>
        <w:spacing w:after="0" w:line="240" w:lineRule="auto"/>
        <w:rPr>
          <w:rFonts w:ascii="Gill Sans MT" w:hAnsi="Gill Sans MT"/>
          <w:b/>
          <w:sz w:val="16"/>
          <w:szCs w:val="24"/>
        </w:rPr>
      </w:pPr>
    </w:p>
    <w:p w:rsidR="00633C91" w:rsidRDefault="00633C91" w:rsidP="00633C91">
      <w:pPr>
        <w:spacing w:after="0" w:line="240" w:lineRule="auto"/>
        <w:rPr>
          <w:rFonts w:ascii="Gill Sans MT" w:hAnsi="Gill Sans MT"/>
          <w:b/>
          <w:sz w:val="24"/>
          <w:szCs w:val="24"/>
        </w:rPr>
      </w:pPr>
    </w:p>
    <w:p w:rsidR="007025F7" w:rsidRPr="00E34E21" w:rsidRDefault="007025F7" w:rsidP="007025F7">
      <w:pPr>
        <w:rPr>
          <w:rFonts w:ascii="Gill Sans MT" w:hAnsi="Gill Sans MT"/>
          <w:b/>
          <w:sz w:val="24"/>
          <w:szCs w:val="24"/>
        </w:rPr>
      </w:pPr>
      <w:r w:rsidRPr="00E34E21">
        <w:rPr>
          <w:rFonts w:ascii="Gill Sans MT" w:hAnsi="Gill Sans MT"/>
          <w:b/>
          <w:sz w:val="24"/>
          <w:szCs w:val="24"/>
        </w:rPr>
        <w:t>Overall purpose of the post:</w:t>
      </w:r>
    </w:p>
    <w:p w:rsidR="003420E9" w:rsidRDefault="002D0B30" w:rsidP="00CB6C10">
      <w:pPr>
        <w:spacing w:after="0"/>
        <w:jc w:val="both"/>
        <w:rPr>
          <w:rFonts w:ascii="Gill Sans MT" w:hAnsi="Gill Sans MT" w:cs="Arial"/>
          <w:sz w:val="24"/>
          <w:szCs w:val="24"/>
        </w:rPr>
      </w:pPr>
      <w:r>
        <w:rPr>
          <w:rFonts w:ascii="Gill Sans MT" w:hAnsi="Gill Sans MT" w:cs="Arial"/>
          <w:sz w:val="24"/>
          <w:szCs w:val="24"/>
        </w:rPr>
        <w:t xml:space="preserve">To </w:t>
      </w:r>
      <w:r w:rsidR="00CB6C10" w:rsidRPr="00CB6C10">
        <w:rPr>
          <w:rFonts w:ascii="Gill Sans MT" w:hAnsi="Gill Sans MT" w:cs="Arial"/>
          <w:sz w:val="24"/>
          <w:szCs w:val="24"/>
        </w:rPr>
        <w:t>care for the children during the lunchtime break and to prepare, provide and oversee suitable activities at this time.</w:t>
      </w:r>
      <w:r w:rsidRPr="002D0B30">
        <w:rPr>
          <w:rFonts w:ascii="Gill Sans MT" w:hAnsi="Gill Sans MT" w:cs="Arial"/>
          <w:sz w:val="24"/>
          <w:szCs w:val="24"/>
        </w:rPr>
        <w:t xml:space="preserve"> </w:t>
      </w:r>
    </w:p>
    <w:p w:rsidR="002D0B30" w:rsidRDefault="002D0B30" w:rsidP="00CB6C10">
      <w:pPr>
        <w:spacing w:after="0"/>
        <w:jc w:val="both"/>
        <w:rPr>
          <w:rFonts w:ascii="Gill Sans MT" w:hAnsi="Gill Sans MT" w:cs="Arial"/>
          <w:sz w:val="24"/>
          <w:szCs w:val="24"/>
        </w:rPr>
      </w:pPr>
    </w:p>
    <w:p w:rsidR="002A4182" w:rsidRDefault="002A4182" w:rsidP="00CB6C10">
      <w:pPr>
        <w:spacing w:after="0"/>
        <w:jc w:val="both"/>
        <w:rPr>
          <w:rFonts w:ascii="Gill Sans MT" w:hAnsi="Gill Sans MT" w:cs="Arial"/>
          <w:sz w:val="24"/>
          <w:szCs w:val="24"/>
        </w:rPr>
      </w:pPr>
      <w:r>
        <w:rPr>
          <w:rFonts w:ascii="Gill Sans MT" w:hAnsi="Gill Sans MT" w:cs="Arial"/>
          <w:sz w:val="24"/>
          <w:szCs w:val="24"/>
        </w:rPr>
        <w:t xml:space="preserve">To </w:t>
      </w:r>
      <w:r w:rsidR="002D0B30">
        <w:rPr>
          <w:rFonts w:ascii="Gill Sans MT" w:hAnsi="Gill Sans MT" w:cs="Arial"/>
          <w:sz w:val="24"/>
          <w:szCs w:val="24"/>
        </w:rPr>
        <w:t xml:space="preserve">work under the guidance of teaching/senior staff and within an agreed system of supervision, to implement agreed work programmes with individuals/groups in or out of the classroom. </w:t>
      </w:r>
    </w:p>
    <w:p w:rsidR="002D0B30" w:rsidRDefault="002D0B30" w:rsidP="00CB6C10">
      <w:pPr>
        <w:spacing w:after="0"/>
        <w:jc w:val="both"/>
        <w:rPr>
          <w:rFonts w:ascii="Gill Sans MT" w:hAnsi="Gill Sans MT" w:cs="Arial"/>
          <w:sz w:val="24"/>
          <w:szCs w:val="24"/>
        </w:rPr>
      </w:pPr>
    </w:p>
    <w:p w:rsidR="007025F7" w:rsidRDefault="00633C91" w:rsidP="00633C91">
      <w:pPr>
        <w:spacing w:after="0" w:line="240" w:lineRule="auto"/>
        <w:rPr>
          <w:rFonts w:ascii="Gill Sans MT" w:hAnsi="Gill Sans MT"/>
          <w:b/>
          <w:sz w:val="24"/>
          <w:szCs w:val="24"/>
        </w:rPr>
      </w:pPr>
      <w:r>
        <w:rPr>
          <w:rFonts w:ascii="Gill Sans MT" w:hAnsi="Gill Sans MT"/>
          <w:b/>
          <w:sz w:val="24"/>
          <w:szCs w:val="24"/>
        </w:rPr>
        <w:t>Main Duties and Responsibilities:</w:t>
      </w:r>
    </w:p>
    <w:p w:rsidR="00C258F3" w:rsidRPr="00C258F3" w:rsidRDefault="00C258F3" w:rsidP="00633C91">
      <w:pPr>
        <w:spacing w:after="0" w:line="240" w:lineRule="auto"/>
        <w:rPr>
          <w:rFonts w:ascii="Gill Sans MT" w:hAnsi="Gill Sans MT"/>
          <w:b/>
          <w:sz w:val="24"/>
          <w:szCs w:val="24"/>
        </w:rPr>
      </w:pPr>
    </w:p>
    <w:p w:rsidR="00633C91" w:rsidRPr="00C258F3" w:rsidRDefault="00CB6C10" w:rsidP="00633C91">
      <w:pPr>
        <w:spacing w:after="0" w:line="240" w:lineRule="auto"/>
        <w:rPr>
          <w:rFonts w:ascii="Gill Sans MT" w:hAnsi="Gill Sans MT" w:cs="Arial"/>
          <w:b/>
          <w:caps/>
          <w:sz w:val="24"/>
          <w:szCs w:val="24"/>
        </w:rPr>
      </w:pPr>
      <w:r w:rsidRPr="00CB6C10">
        <w:rPr>
          <w:rFonts w:ascii="Gill Sans MT" w:hAnsi="Gill Sans MT" w:cs="Calibri"/>
          <w:b/>
          <w:bCs/>
          <w:sz w:val="24"/>
          <w:szCs w:val="24"/>
        </w:rPr>
        <w:t>Support for Pupils</w:t>
      </w:r>
    </w:p>
    <w:p w:rsidR="00CB6C10" w:rsidRPr="00CB6C10" w:rsidRDefault="00CB6C10" w:rsidP="00CB6C10">
      <w:pPr>
        <w:pStyle w:val="ListParagraph"/>
        <w:numPr>
          <w:ilvl w:val="0"/>
          <w:numId w:val="29"/>
        </w:numPr>
        <w:spacing w:after="0" w:line="240" w:lineRule="auto"/>
        <w:jc w:val="both"/>
        <w:rPr>
          <w:sz w:val="24"/>
        </w:rPr>
      </w:pPr>
      <w:r w:rsidRPr="00CB6C10">
        <w:rPr>
          <w:sz w:val="24"/>
        </w:rPr>
        <w:t>Supervise the welfare, security and good conduct of children during the mid-day break, enforcing the expected standards of school discipline.</w:t>
      </w:r>
    </w:p>
    <w:p w:rsidR="00CB6C10" w:rsidRPr="00CB6C10" w:rsidRDefault="00CB6C10" w:rsidP="00CB6C10">
      <w:pPr>
        <w:pStyle w:val="ListParagraph"/>
        <w:numPr>
          <w:ilvl w:val="0"/>
          <w:numId w:val="29"/>
        </w:numPr>
        <w:spacing w:after="0" w:line="240" w:lineRule="auto"/>
        <w:jc w:val="both"/>
        <w:rPr>
          <w:sz w:val="24"/>
        </w:rPr>
      </w:pPr>
      <w:r w:rsidRPr="00CB6C10">
        <w:rPr>
          <w:sz w:val="24"/>
        </w:rPr>
        <w:t xml:space="preserve">Oversee the dining arrangements, including the hygiene of pupils and the dining area. This will include toileting, hand washing, cleaning spillages, insisting on and modelling good table manners.  </w:t>
      </w:r>
    </w:p>
    <w:p w:rsidR="00CB6C10" w:rsidRPr="00CB6C10" w:rsidRDefault="00CB6C10" w:rsidP="00CB6C10">
      <w:pPr>
        <w:pStyle w:val="ListParagraph"/>
        <w:numPr>
          <w:ilvl w:val="0"/>
          <w:numId w:val="29"/>
        </w:numPr>
        <w:spacing w:after="0" w:line="240" w:lineRule="auto"/>
        <w:jc w:val="both"/>
        <w:rPr>
          <w:sz w:val="24"/>
        </w:rPr>
      </w:pPr>
      <w:r w:rsidRPr="00CB6C10">
        <w:rPr>
          <w:sz w:val="24"/>
        </w:rPr>
        <w:t xml:space="preserve">Provide and run activities for the children during indoor and outdoor play. </w:t>
      </w:r>
    </w:p>
    <w:p w:rsidR="00CB6C10" w:rsidRPr="00CB6C10" w:rsidRDefault="00CB6C10" w:rsidP="00CB6C10">
      <w:pPr>
        <w:pStyle w:val="ListParagraph"/>
        <w:numPr>
          <w:ilvl w:val="0"/>
          <w:numId w:val="29"/>
        </w:numPr>
        <w:spacing w:after="0" w:line="240" w:lineRule="auto"/>
        <w:jc w:val="both"/>
        <w:rPr>
          <w:sz w:val="24"/>
        </w:rPr>
      </w:pPr>
      <w:r w:rsidRPr="00CB6C10">
        <w:rPr>
          <w:sz w:val="24"/>
        </w:rPr>
        <w:t xml:space="preserve">Promote inclusion and acceptance of all pupils. </w:t>
      </w:r>
    </w:p>
    <w:p w:rsidR="00CB6C10" w:rsidRPr="00CB6C10" w:rsidRDefault="00CB6C10" w:rsidP="00CB6C10">
      <w:pPr>
        <w:pStyle w:val="ListParagraph"/>
        <w:numPr>
          <w:ilvl w:val="0"/>
          <w:numId w:val="29"/>
        </w:numPr>
        <w:spacing w:after="0" w:line="240" w:lineRule="auto"/>
        <w:jc w:val="both"/>
        <w:rPr>
          <w:sz w:val="24"/>
        </w:rPr>
      </w:pPr>
      <w:r w:rsidRPr="00CB6C10">
        <w:rPr>
          <w:sz w:val="24"/>
        </w:rPr>
        <w:t>Promote a positive ethos and role model positive attributes, self-esteem and independence.</w:t>
      </w:r>
    </w:p>
    <w:p w:rsidR="00CB6C10" w:rsidRPr="00CB6C10" w:rsidRDefault="00CB6C10" w:rsidP="00CB6C10">
      <w:pPr>
        <w:pStyle w:val="ListParagraph"/>
        <w:numPr>
          <w:ilvl w:val="0"/>
          <w:numId w:val="29"/>
        </w:numPr>
        <w:spacing w:after="0" w:line="240" w:lineRule="auto"/>
        <w:jc w:val="both"/>
        <w:rPr>
          <w:sz w:val="24"/>
        </w:rPr>
      </w:pPr>
      <w:r w:rsidRPr="00CB6C10">
        <w:rPr>
          <w:sz w:val="24"/>
        </w:rPr>
        <w:t>Provide pastoral support to pupils.</w:t>
      </w:r>
    </w:p>
    <w:p w:rsidR="00CB6C10" w:rsidRDefault="00CB6C10" w:rsidP="00CB6C10">
      <w:pPr>
        <w:pStyle w:val="ListParagraph"/>
        <w:numPr>
          <w:ilvl w:val="0"/>
          <w:numId w:val="29"/>
        </w:numPr>
        <w:spacing w:after="0" w:line="240" w:lineRule="auto"/>
        <w:jc w:val="both"/>
        <w:rPr>
          <w:sz w:val="24"/>
        </w:rPr>
      </w:pPr>
      <w:r w:rsidRPr="00CB6C10">
        <w:rPr>
          <w:sz w:val="24"/>
        </w:rPr>
        <w:t xml:space="preserve">To administer basic first aid where appropriately trained. This may include recording minor accidents and ensuring that relevant staff are informed and ensuring that </w:t>
      </w:r>
      <w:r>
        <w:rPr>
          <w:sz w:val="24"/>
        </w:rPr>
        <w:t xml:space="preserve">any </w:t>
      </w:r>
      <w:r w:rsidRPr="00CB6C10">
        <w:rPr>
          <w:sz w:val="24"/>
        </w:rPr>
        <w:t xml:space="preserve">more serious incidents are brought to the attention of the First Aider. </w:t>
      </w:r>
    </w:p>
    <w:p w:rsidR="002A4182" w:rsidRDefault="002D0B30" w:rsidP="00CB6C10">
      <w:pPr>
        <w:pStyle w:val="ListParagraph"/>
        <w:numPr>
          <w:ilvl w:val="0"/>
          <w:numId w:val="29"/>
        </w:numPr>
        <w:spacing w:after="0" w:line="240" w:lineRule="auto"/>
        <w:jc w:val="both"/>
        <w:rPr>
          <w:sz w:val="24"/>
        </w:rPr>
      </w:pPr>
      <w:r>
        <w:rPr>
          <w:sz w:val="24"/>
        </w:rPr>
        <w:t>During lesson times, t</w:t>
      </w:r>
      <w:r w:rsidR="002A4182">
        <w:rPr>
          <w:sz w:val="24"/>
        </w:rPr>
        <w:t>o support pupils in their learning as directed by the class teacher.</w:t>
      </w:r>
    </w:p>
    <w:p w:rsidR="002D0B30" w:rsidRDefault="002D0B30" w:rsidP="00CB6C10">
      <w:pPr>
        <w:pStyle w:val="ListParagraph"/>
        <w:numPr>
          <w:ilvl w:val="0"/>
          <w:numId w:val="29"/>
        </w:numPr>
        <w:spacing w:after="0" w:line="240" w:lineRule="auto"/>
        <w:jc w:val="both"/>
        <w:rPr>
          <w:sz w:val="24"/>
        </w:rPr>
      </w:pPr>
      <w:r>
        <w:rPr>
          <w:sz w:val="24"/>
        </w:rPr>
        <w:t>During lesson times, t</w:t>
      </w:r>
      <w:r w:rsidR="002A4182">
        <w:rPr>
          <w:sz w:val="24"/>
        </w:rPr>
        <w:t xml:space="preserve">o </w:t>
      </w:r>
      <w:r>
        <w:rPr>
          <w:sz w:val="24"/>
        </w:rPr>
        <w:t>observe, record and support the development and progress of pupils to identify individual needs and difficulties and to feed back to pupils in relation to their progress and achievement.</w:t>
      </w:r>
    </w:p>
    <w:p w:rsidR="003420E9" w:rsidRPr="00CB6C10" w:rsidRDefault="003420E9" w:rsidP="00CB6C10">
      <w:pPr>
        <w:spacing w:after="0" w:line="240" w:lineRule="auto"/>
        <w:jc w:val="both"/>
        <w:rPr>
          <w:rFonts w:ascii="Gill Sans MT" w:hAnsi="Gill Sans MT" w:cs="Arial"/>
          <w:b/>
          <w:sz w:val="24"/>
          <w:szCs w:val="24"/>
        </w:rPr>
      </w:pPr>
    </w:p>
    <w:p w:rsidR="00C258F3" w:rsidRPr="00C75E03" w:rsidRDefault="00CB6C10" w:rsidP="00C258F3">
      <w:pPr>
        <w:spacing w:after="0" w:line="240" w:lineRule="auto"/>
        <w:jc w:val="both"/>
        <w:rPr>
          <w:rFonts w:ascii="Gill Sans MT" w:hAnsi="Gill Sans MT" w:cs="Arial"/>
          <w:b/>
          <w:sz w:val="24"/>
          <w:szCs w:val="24"/>
        </w:rPr>
      </w:pPr>
      <w:r>
        <w:rPr>
          <w:rFonts w:ascii="Gill Sans MT" w:hAnsi="Gill Sans MT" w:cs="Arial"/>
          <w:b/>
          <w:sz w:val="24"/>
          <w:szCs w:val="24"/>
        </w:rPr>
        <w:t>Support for the Teacher</w:t>
      </w:r>
    </w:p>
    <w:p w:rsidR="00CB6C10" w:rsidRPr="00CB6C10" w:rsidRDefault="00CB6C10" w:rsidP="00CB6C10">
      <w:pPr>
        <w:pStyle w:val="ListParagraph"/>
        <w:numPr>
          <w:ilvl w:val="0"/>
          <w:numId w:val="30"/>
        </w:numPr>
        <w:spacing w:after="0" w:line="240" w:lineRule="auto"/>
        <w:jc w:val="both"/>
        <w:rPr>
          <w:sz w:val="24"/>
        </w:rPr>
      </w:pPr>
      <w:r w:rsidRPr="00CB6C10">
        <w:rPr>
          <w:sz w:val="24"/>
        </w:rPr>
        <w:t>Assist with the movement of children around the school environment prior to, during and after the mid-day break.</w:t>
      </w:r>
    </w:p>
    <w:p w:rsidR="00CB6C10" w:rsidRPr="00CB6C10" w:rsidRDefault="00CB6C10" w:rsidP="00CB6C10">
      <w:pPr>
        <w:pStyle w:val="ListParagraph"/>
        <w:numPr>
          <w:ilvl w:val="0"/>
          <w:numId w:val="30"/>
        </w:numPr>
        <w:spacing w:after="0" w:line="240" w:lineRule="auto"/>
        <w:jc w:val="both"/>
        <w:rPr>
          <w:sz w:val="24"/>
        </w:rPr>
      </w:pPr>
      <w:r w:rsidRPr="00CB6C10">
        <w:rPr>
          <w:sz w:val="24"/>
        </w:rPr>
        <w:t xml:space="preserve">Manage pupil behaviour in line with school policy and ensure reports are made in agreed school format. </w:t>
      </w:r>
    </w:p>
    <w:p w:rsidR="00CB6C10" w:rsidRDefault="00CB6C10" w:rsidP="00CB6C10">
      <w:pPr>
        <w:pStyle w:val="ListParagraph"/>
        <w:numPr>
          <w:ilvl w:val="0"/>
          <w:numId w:val="30"/>
        </w:numPr>
        <w:spacing w:after="0" w:line="240" w:lineRule="auto"/>
        <w:jc w:val="both"/>
        <w:rPr>
          <w:sz w:val="24"/>
        </w:rPr>
      </w:pPr>
      <w:r w:rsidRPr="00CB6C10">
        <w:rPr>
          <w:sz w:val="24"/>
        </w:rPr>
        <w:t>Liaise closely with the class teachers on the welfare and discipline of pupils.</w:t>
      </w:r>
    </w:p>
    <w:p w:rsidR="00EB4D0A" w:rsidRDefault="00EB4D0A" w:rsidP="00CB6C10">
      <w:pPr>
        <w:pStyle w:val="ListParagraph"/>
        <w:numPr>
          <w:ilvl w:val="0"/>
          <w:numId w:val="30"/>
        </w:numPr>
        <w:spacing w:after="0" w:line="240" w:lineRule="auto"/>
        <w:jc w:val="both"/>
        <w:rPr>
          <w:sz w:val="24"/>
        </w:rPr>
      </w:pPr>
      <w:r>
        <w:rPr>
          <w:sz w:val="24"/>
        </w:rPr>
        <w:t xml:space="preserve">Liaise closely with the class teachers regarding supporting pupils in their learning. </w:t>
      </w:r>
    </w:p>
    <w:p w:rsidR="002D0B30" w:rsidRPr="002D0B30" w:rsidRDefault="002D0B30" w:rsidP="002D0B30">
      <w:pPr>
        <w:pStyle w:val="ListParagraph"/>
        <w:numPr>
          <w:ilvl w:val="0"/>
          <w:numId w:val="30"/>
        </w:numPr>
        <w:spacing w:after="0" w:line="240" w:lineRule="auto"/>
        <w:jc w:val="both"/>
        <w:rPr>
          <w:sz w:val="24"/>
        </w:rPr>
      </w:pPr>
      <w:r w:rsidRPr="002D0B30">
        <w:rPr>
          <w:sz w:val="24"/>
        </w:rPr>
        <w:lastRenderedPageBreak/>
        <w:t>Monitor</w:t>
      </w:r>
      <w:r>
        <w:rPr>
          <w:sz w:val="24"/>
        </w:rPr>
        <w:t xml:space="preserve"> i</w:t>
      </w:r>
      <w:r w:rsidRPr="002D0B30">
        <w:rPr>
          <w:sz w:val="24"/>
        </w:rPr>
        <w:t>ndividual children’s needs and reporting these to their designated supervisor as appropriate.</w:t>
      </w:r>
    </w:p>
    <w:p w:rsidR="002D0B30" w:rsidRPr="002D0B30" w:rsidRDefault="002D0B30" w:rsidP="002D0B30">
      <w:pPr>
        <w:pStyle w:val="ListParagraph"/>
        <w:numPr>
          <w:ilvl w:val="0"/>
          <w:numId w:val="30"/>
        </w:numPr>
        <w:spacing w:after="0" w:line="240" w:lineRule="auto"/>
        <w:jc w:val="both"/>
        <w:rPr>
          <w:sz w:val="24"/>
        </w:rPr>
      </w:pPr>
      <w:r w:rsidRPr="002D0B30">
        <w:rPr>
          <w:sz w:val="24"/>
        </w:rPr>
        <w:t xml:space="preserve">Keep such records of the children’s </w:t>
      </w:r>
      <w:r>
        <w:rPr>
          <w:sz w:val="24"/>
        </w:rPr>
        <w:t xml:space="preserve">learning and progress </w:t>
      </w:r>
      <w:r w:rsidRPr="002D0B30">
        <w:rPr>
          <w:sz w:val="24"/>
        </w:rPr>
        <w:t xml:space="preserve">as are required by the </w:t>
      </w:r>
      <w:r>
        <w:rPr>
          <w:sz w:val="24"/>
        </w:rPr>
        <w:t>school</w:t>
      </w:r>
      <w:r w:rsidRPr="002D0B30">
        <w:rPr>
          <w:sz w:val="24"/>
        </w:rPr>
        <w:t>.</w:t>
      </w:r>
    </w:p>
    <w:p w:rsidR="002D0B30" w:rsidRPr="002D0B30" w:rsidRDefault="002D0B30" w:rsidP="002D0B30">
      <w:pPr>
        <w:spacing w:after="0" w:line="240" w:lineRule="auto"/>
        <w:ind w:left="360"/>
        <w:jc w:val="both"/>
        <w:rPr>
          <w:sz w:val="24"/>
        </w:rPr>
      </w:pPr>
    </w:p>
    <w:p w:rsidR="00C258F3" w:rsidRPr="00CB6C10" w:rsidRDefault="00C258F3" w:rsidP="00CB6C10">
      <w:pPr>
        <w:spacing w:after="0" w:line="240" w:lineRule="auto"/>
        <w:jc w:val="both"/>
        <w:rPr>
          <w:rFonts w:ascii="Gill Sans MT" w:hAnsi="Gill Sans MT" w:cs="Arial"/>
          <w:sz w:val="24"/>
          <w:szCs w:val="24"/>
        </w:rPr>
      </w:pPr>
    </w:p>
    <w:p w:rsidR="00C258F3" w:rsidRPr="00C258F3" w:rsidRDefault="00CB6C10" w:rsidP="00C258F3">
      <w:pPr>
        <w:spacing w:after="0" w:line="240" w:lineRule="auto"/>
        <w:jc w:val="both"/>
        <w:rPr>
          <w:rFonts w:ascii="Gill Sans MT" w:hAnsi="Gill Sans MT" w:cs="Calibri"/>
          <w:b/>
          <w:bCs/>
          <w:sz w:val="24"/>
          <w:szCs w:val="24"/>
        </w:rPr>
      </w:pPr>
      <w:r>
        <w:rPr>
          <w:rFonts w:ascii="Gill Sans MT" w:hAnsi="Gill Sans MT" w:cs="Calibri"/>
          <w:b/>
          <w:bCs/>
          <w:sz w:val="24"/>
          <w:szCs w:val="24"/>
        </w:rPr>
        <w:t>Support for the Curriculum</w:t>
      </w:r>
    </w:p>
    <w:p w:rsidR="00C258F3" w:rsidRPr="00EB4D0A" w:rsidRDefault="00CB6C10" w:rsidP="00CB6C10">
      <w:pPr>
        <w:pStyle w:val="ListParagraph"/>
        <w:numPr>
          <w:ilvl w:val="0"/>
          <w:numId w:val="31"/>
        </w:numPr>
        <w:spacing w:after="0" w:line="240" w:lineRule="auto"/>
        <w:jc w:val="both"/>
        <w:rPr>
          <w:rFonts w:ascii="Gill Sans MT" w:hAnsi="Gill Sans MT" w:cs="Calibri"/>
          <w:sz w:val="24"/>
          <w:szCs w:val="24"/>
        </w:rPr>
      </w:pPr>
      <w:r w:rsidRPr="00CB6C10">
        <w:rPr>
          <w:sz w:val="24"/>
        </w:rPr>
        <w:t>Support the delivery of such programmes as Healthy Schools, PSHE etc. as directed by your line manager.</w:t>
      </w:r>
    </w:p>
    <w:p w:rsidR="00EB4D0A" w:rsidRPr="00CB6C10" w:rsidRDefault="00EB4D0A" w:rsidP="00CB6C10">
      <w:pPr>
        <w:pStyle w:val="ListParagraph"/>
        <w:numPr>
          <w:ilvl w:val="0"/>
          <w:numId w:val="31"/>
        </w:numPr>
        <w:spacing w:after="0" w:line="240" w:lineRule="auto"/>
        <w:jc w:val="both"/>
        <w:rPr>
          <w:rFonts w:ascii="Gill Sans MT" w:hAnsi="Gill Sans MT" w:cs="Calibri"/>
          <w:sz w:val="24"/>
          <w:szCs w:val="24"/>
        </w:rPr>
      </w:pPr>
      <w:r>
        <w:rPr>
          <w:sz w:val="24"/>
        </w:rPr>
        <w:t xml:space="preserve">Support the children’s development in basic skills as directed by the class teacher. </w:t>
      </w:r>
    </w:p>
    <w:p w:rsidR="00CB6C10" w:rsidRPr="00CB6C10" w:rsidRDefault="00CB6C10" w:rsidP="00CB6C10">
      <w:pPr>
        <w:spacing w:after="0" w:line="240" w:lineRule="auto"/>
        <w:jc w:val="both"/>
        <w:rPr>
          <w:rFonts w:ascii="Gill Sans MT" w:hAnsi="Gill Sans MT" w:cs="Calibri"/>
          <w:sz w:val="24"/>
          <w:szCs w:val="24"/>
        </w:rPr>
      </w:pPr>
    </w:p>
    <w:p w:rsidR="00CB6C10" w:rsidRDefault="00CB6C10" w:rsidP="00633C91">
      <w:pPr>
        <w:spacing w:after="0" w:line="240" w:lineRule="auto"/>
        <w:ind w:left="567" w:hanging="567"/>
        <w:jc w:val="both"/>
        <w:outlineLvl w:val="0"/>
        <w:rPr>
          <w:rFonts w:ascii="Gill Sans MT" w:hAnsi="Gill Sans MT" w:cs="Arial"/>
          <w:b/>
          <w:sz w:val="24"/>
          <w:szCs w:val="24"/>
        </w:rPr>
      </w:pPr>
    </w:p>
    <w:p w:rsidR="00CB6C10" w:rsidRDefault="00CB6C10" w:rsidP="00633C91">
      <w:pPr>
        <w:spacing w:after="0" w:line="240" w:lineRule="auto"/>
        <w:ind w:left="567" w:hanging="567"/>
        <w:jc w:val="both"/>
        <w:outlineLvl w:val="0"/>
        <w:rPr>
          <w:rFonts w:ascii="Gill Sans MT" w:hAnsi="Gill Sans MT" w:cs="Arial"/>
          <w:b/>
          <w:sz w:val="24"/>
          <w:szCs w:val="24"/>
        </w:rPr>
      </w:pPr>
    </w:p>
    <w:p w:rsidR="007025F7" w:rsidRPr="00633C91" w:rsidRDefault="007025F7" w:rsidP="00633C91">
      <w:pPr>
        <w:spacing w:after="0" w:line="240" w:lineRule="auto"/>
        <w:ind w:left="567" w:hanging="567"/>
        <w:jc w:val="both"/>
        <w:outlineLvl w:val="0"/>
        <w:rPr>
          <w:rFonts w:ascii="Gill Sans MT" w:hAnsi="Gill Sans MT" w:cs="Arial"/>
          <w:b/>
          <w:sz w:val="24"/>
          <w:szCs w:val="24"/>
        </w:rPr>
      </w:pPr>
      <w:r w:rsidRPr="00633C91">
        <w:rPr>
          <w:rFonts w:ascii="Gill Sans MT" w:hAnsi="Gill Sans MT" w:cs="Arial"/>
          <w:b/>
          <w:sz w:val="24"/>
          <w:szCs w:val="24"/>
        </w:rPr>
        <w:t>Supplementary Support</w:t>
      </w:r>
      <w:r w:rsidR="00633C91">
        <w:rPr>
          <w:rFonts w:ascii="Gill Sans MT" w:hAnsi="Gill Sans MT" w:cs="Arial"/>
          <w:b/>
          <w:sz w:val="24"/>
          <w:szCs w:val="24"/>
        </w:rPr>
        <w:t>:</w:t>
      </w:r>
    </w:p>
    <w:p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 xml:space="preserve">Be aware of, and comply with, policies and procedures relating to </w:t>
      </w:r>
      <w:r w:rsidR="00F05C85">
        <w:rPr>
          <w:rFonts w:ascii="Gill Sans MT" w:hAnsi="Gill Sans MT" w:cs="Arial"/>
          <w:sz w:val="24"/>
          <w:szCs w:val="24"/>
        </w:rPr>
        <w:t>safeguarding</w:t>
      </w:r>
      <w:r w:rsidRPr="00E34E21">
        <w:rPr>
          <w:rFonts w:ascii="Gill Sans MT" w:hAnsi="Gill Sans MT" w:cs="Arial"/>
          <w:sz w:val="24"/>
          <w:szCs w:val="24"/>
        </w:rPr>
        <w:t xml:space="preserve">, health and </w:t>
      </w:r>
      <w:r>
        <w:rPr>
          <w:rFonts w:ascii="Gill Sans MT" w:hAnsi="Gill Sans MT" w:cs="Arial"/>
          <w:sz w:val="24"/>
          <w:szCs w:val="24"/>
        </w:rPr>
        <w:t>safety</w:t>
      </w:r>
      <w:r w:rsidRPr="00E34E21">
        <w:rPr>
          <w:rFonts w:ascii="Gill Sans MT" w:hAnsi="Gill Sans MT" w:cs="Arial"/>
          <w:sz w:val="24"/>
          <w:szCs w:val="24"/>
        </w:rPr>
        <w:t>, confidentiality and data protection, reporting all concerns to an appropriate person.</w:t>
      </w:r>
    </w:p>
    <w:p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Be aware of and support difference and ensure all students</w:t>
      </w:r>
      <w:r>
        <w:rPr>
          <w:rFonts w:ascii="Gill Sans MT" w:hAnsi="Gill Sans MT" w:cs="Arial"/>
          <w:sz w:val="24"/>
          <w:szCs w:val="24"/>
        </w:rPr>
        <w:t xml:space="preserve"> and staff</w:t>
      </w:r>
      <w:r w:rsidRPr="00E34E21">
        <w:rPr>
          <w:rFonts w:ascii="Gill Sans MT" w:hAnsi="Gill Sans MT" w:cs="Arial"/>
          <w:sz w:val="24"/>
          <w:szCs w:val="24"/>
        </w:rPr>
        <w:t xml:space="preserve"> have equal access to opportunities to learn and develop.</w:t>
      </w:r>
    </w:p>
    <w:p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Contribute to the overall ethos/work/</w:t>
      </w:r>
      <w:r>
        <w:rPr>
          <w:rFonts w:ascii="Gill Sans MT" w:hAnsi="Gill Sans MT" w:cs="Arial"/>
          <w:sz w:val="24"/>
          <w:szCs w:val="24"/>
        </w:rPr>
        <w:t>vision and values</w:t>
      </w:r>
      <w:r w:rsidRPr="00E34E21">
        <w:rPr>
          <w:rFonts w:ascii="Gill Sans MT" w:hAnsi="Gill Sans MT" w:cs="Arial"/>
          <w:sz w:val="24"/>
          <w:szCs w:val="24"/>
        </w:rPr>
        <w:t xml:space="preserve"> of </w:t>
      </w:r>
      <w:r w:rsidR="00F05C85">
        <w:rPr>
          <w:rFonts w:ascii="Gill Sans MT" w:hAnsi="Gill Sans MT" w:cs="Arial"/>
          <w:sz w:val="24"/>
          <w:szCs w:val="24"/>
        </w:rPr>
        <w:t>The Heath Family (NW)</w:t>
      </w:r>
    </w:p>
    <w:p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Attend and participate in meetings</w:t>
      </w:r>
      <w:r w:rsidR="00F05C85">
        <w:rPr>
          <w:rFonts w:ascii="Gill Sans MT" w:hAnsi="Gill Sans MT" w:cs="Arial"/>
          <w:sz w:val="24"/>
          <w:szCs w:val="24"/>
        </w:rPr>
        <w:t xml:space="preserve"> outside of normal working hours</w:t>
      </w:r>
      <w:r w:rsidRPr="00E34E21">
        <w:rPr>
          <w:rFonts w:ascii="Gill Sans MT" w:hAnsi="Gill Sans MT" w:cs="Arial"/>
          <w:sz w:val="24"/>
          <w:szCs w:val="24"/>
        </w:rPr>
        <w:t>.</w:t>
      </w:r>
    </w:p>
    <w:p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Participate in training and other learning activities as required.</w:t>
      </w:r>
    </w:p>
    <w:p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Recognise own strengths and areas of expertise and use these to advise and support others.</w:t>
      </w:r>
    </w:p>
    <w:p w:rsidR="00F05C85"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F05C85">
        <w:rPr>
          <w:rFonts w:ascii="Gill Sans MT" w:hAnsi="Gill Sans MT" w:cs="Arial"/>
          <w:sz w:val="24"/>
          <w:szCs w:val="24"/>
        </w:rPr>
        <w:t>Other duties agreed from time to time by the post holder with the</w:t>
      </w:r>
      <w:r w:rsidR="00F05C85" w:rsidRPr="00F05C85">
        <w:rPr>
          <w:rFonts w:ascii="Gill Sans MT" w:hAnsi="Gill Sans MT" w:cs="Arial"/>
          <w:sz w:val="24"/>
          <w:szCs w:val="24"/>
        </w:rPr>
        <w:t>ir</w:t>
      </w:r>
      <w:r w:rsidR="00F05C85">
        <w:rPr>
          <w:rFonts w:ascii="Gill Sans MT" w:hAnsi="Gill Sans MT" w:cs="Arial"/>
          <w:sz w:val="24"/>
          <w:szCs w:val="24"/>
        </w:rPr>
        <w:t xml:space="preserve"> Line Manager.</w:t>
      </w:r>
    </w:p>
    <w:p w:rsidR="007025F7" w:rsidRPr="00F05C85"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F05C85">
        <w:rPr>
          <w:rFonts w:ascii="Gill Sans MT" w:hAnsi="Gill Sans MT" w:cs="Arial"/>
          <w:sz w:val="24"/>
          <w:szCs w:val="24"/>
        </w:rPr>
        <w:t xml:space="preserve">Play an appropriate part in </w:t>
      </w:r>
      <w:r w:rsidR="00F05C85">
        <w:rPr>
          <w:rFonts w:ascii="Gill Sans MT" w:hAnsi="Gill Sans MT" w:cs="Arial"/>
          <w:sz w:val="24"/>
          <w:szCs w:val="24"/>
        </w:rPr>
        <w:t>safeguarding</w:t>
      </w:r>
      <w:r w:rsidRPr="00F05C85">
        <w:rPr>
          <w:rFonts w:ascii="Gill Sans MT" w:hAnsi="Gill Sans MT" w:cs="Arial"/>
          <w:sz w:val="24"/>
          <w:szCs w:val="24"/>
        </w:rPr>
        <w:t xml:space="preserve"> procedures, such as relating relevant factual information and recording/reporting disclosures to the designated teacher/relevant professional.</w:t>
      </w:r>
    </w:p>
    <w:p w:rsidR="00633C91" w:rsidRDefault="00633C91" w:rsidP="00633C91">
      <w:pPr>
        <w:spacing w:after="0" w:line="240" w:lineRule="auto"/>
        <w:ind w:left="567" w:hanging="567"/>
        <w:jc w:val="both"/>
        <w:outlineLvl w:val="0"/>
        <w:rPr>
          <w:rFonts w:ascii="Gill Sans MT" w:hAnsi="Gill Sans MT" w:cs="Arial"/>
          <w:b/>
          <w:sz w:val="24"/>
          <w:szCs w:val="24"/>
        </w:rPr>
      </w:pPr>
      <w:r>
        <w:rPr>
          <w:rFonts w:ascii="Gill Sans MT" w:hAnsi="Gill Sans MT" w:cs="Arial"/>
          <w:b/>
          <w:sz w:val="24"/>
          <w:szCs w:val="24"/>
        </w:rPr>
        <w:t>Notes:</w:t>
      </w:r>
    </w:p>
    <w:p w:rsidR="007025F7" w:rsidRDefault="007025F7" w:rsidP="007025F7">
      <w:pPr>
        <w:spacing w:after="0" w:line="240" w:lineRule="auto"/>
        <w:jc w:val="both"/>
        <w:rPr>
          <w:rFonts w:ascii="Gill Sans MT" w:hAnsi="Gill Sans MT" w:cs="Arial"/>
          <w:sz w:val="24"/>
          <w:szCs w:val="24"/>
        </w:rPr>
      </w:pPr>
      <w:r w:rsidRPr="00E34E21">
        <w:rPr>
          <w:rFonts w:ascii="Gill Sans MT" w:hAnsi="Gill Sans MT" w:cs="Arial"/>
          <w:sz w:val="24"/>
          <w:szCs w:val="24"/>
        </w:rPr>
        <w:t xml:space="preserve">This </w:t>
      </w:r>
      <w:r w:rsidR="00C27FA6">
        <w:rPr>
          <w:rFonts w:ascii="Gill Sans MT" w:hAnsi="Gill Sans MT" w:cs="Arial"/>
          <w:sz w:val="24"/>
          <w:szCs w:val="24"/>
        </w:rPr>
        <w:t>role specification</w:t>
      </w:r>
      <w:r w:rsidRPr="00E34E21">
        <w:rPr>
          <w:rFonts w:ascii="Gill Sans MT" w:hAnsi="Gill Sans MT" w:cs="Arial"/>
          <w:sz w:val="24"/>
          <w:szCs w:val="24"/>
        </w:rPr>
        <w:t xml:space="preserve"> is not necessarily a comprehensive definition of the post.  It will be reviewed at intervals and it may be subject to modification or amendment at any time after consultation with the holder of the post.</w:t>
      </w:r>
    </w:p>
    <w:p w:rsidR="00CB6C10" w:rsidRDefault="00CB6C10" w:rsidP="00CB6C10">
      <w:pPr>
        <w:spacing w:after="0" w:line="240" w:lineRule="auto"/>
        <w:jc w:val="center"/>
        <w:rPr>
          <w:rFonts w:ascii="Gill Sans MT" w:hAnsi="Gill Sans MT"/>
          <w:sz w:val="40"/>
          <w:szCs w:val="40"/>
        </w:rPr>
      </w:pPr>
      <w:r>
        <w:rPr>
          <w:rFonts w:ascii="Gill Sans MT" w:hAnsi="Gill Sans MT"/>
          <w:sz w:val="40"/>
          <w:szCs w:val="40"/>
        </w:rPr>
        <w:t>Person Specification</w:t>
      </w:r>
    </w:p>
    <w:p w:rsidR="00CB6C10" w:rsidRDefault="00CB6C10" w:rsidP="007025F7">
      <w:pPr>
        <w:spacing w:after="0" w:line="240" w:lineRule="auto"/>
        <w:jc w:val="both"/>
        <w:rPr>
          <w:rFonts w:ascii="Gill Sans MT" w:hAnsi="Gill Sans MT" w:cs="Arial"/>
          <w:sz w:val="24"/>
          <w:szCs w:val="24"/>
        </w:rPr>
      </w:pPr>
    </w:p>
    <w:p w:rsid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Personal Attributes</w:t>
      </w:r>
    </w:p>
    <w:p w:rsidR="00327868" w:rsidRDefault="00327868" w:rsidP="00CB6C10">
      <w:pPr>
        <w:spacing w:after="0" w:line="240" w:lineRule="auto"/>
        <w:jc w:val="both"/>
        <w:rPr>
          <w:rFonts w:ascii="Gill Sans MT" w:hAnsi="Gill Sans MT" w:cs="Arial"/>
          <w:b/>
          <w:sz w:val="24"/>
          <w:szCs w:val="24"/>
        </w:rPr>
      </w:pPr>
    </w:p>
    <w:p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Communication &amp; Influence</w:t>
      </w:r>
    </w:p>
    <w:p w:rsid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Conveys basic messages using a variety of media. Appears confident when communicating with others. </w:t>
      </w:r>
      <w:r w:rsidR="00C17FAF">
        <w:rPr>
          <w:rFonts w:ascii="Gill Sans MT" w:hAnsi="Gill Sans MT" w:cs="Arial"/>
          <w:sz w:val="24"/>
          <w:szCs w:val="24"/>
        </w:rPr>
        <w:t xml:space="preserve"> </w:t>
      </w:r>
    </w:p>
    <w:p w:rsidR="00C17FAF" w:rsidRPr="00CB6C10" w:rsidRDefault="00C17FAF" w:rsidP="00CB6C10">
      <w:pPr>
        <w:spacing w:after="0" w:line="240" w:lineRule="auto"/>
        <w:jc w:val="both"/>
        <w:rPr>
          <w:rFonts w:ascii="Gill Sans MT" w:hAnsi="Gill Sans MT" w:cs="Arial"/>
          <w:sz w:val="24"/>
          <w:szCs w:val="24"/>
        </w:rPr>
      </w:pPr>
    </w:p>
    <w:p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Team working</w:t>
      </w:r>
    </w:p>
    <w:p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Shows an interest in others, taking time and effort to get to know people and a willingness to help others. Does not work in isolation, sharing information and keepings others up to date. Takes time out to listen, explain and provide constructive feedback. </w:t>
      </w:r>
    </w:p>
    <w:p w:rsidR="00CB6C10" w:rsidRPr="00CB6C10" w:rsidRDefault="00CB6C10" w:rsidP="00CB6C10">
      <w:pPr>
        <w:spacing w:after="0" w:line="240" w:lineRule="auto"/>
        <w:jc w:val="both"/>
        <w:rPr>
          <w:rFonts w:ascii="Gill Sans MT" w:hAnsi="Gill Sans MT" w:cs="Arial"/>
          <w:sz w:val="24"/>
          <w:szCs w:val="24"/>
        </w:rPr>
      </w:pPr>
    </w:p>
    <w:p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Organisational Awareness</w:t>
      </w:r>
    </w:p>
    <w:p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Understands how own job contributes to the school</w:t>
      </w:r>
      <w:r w:rsidR="00327868">
        <w:rPr>
          <w:rFonts w:ascii="Gill Sans MT" w:hAnsi="Gill Sans MT" w:cs="Arial"/>
          <w:sz w:val="24"/>
          <w:szCs w:val="24"/>
        </w:rPr>
        <w:t>’</w:t>
      </w:r>
      <w:r w:rsidRPr="00CB6C10">
        <w:rPr>
          <w:rFonts w:ascii="Gill Sans MT" w:hAnsi="Gill Sans MT" w:cs="Arial"/>
          <w:sz w:val="24"/>
          <w:szCs w:val="24"/>
        </w:rPr>
        <w:t>s activities. Stays up to date with developments in school and discusses with colleagues their activities to gain a broad understanding.</w:t>
      </w:r>
    </w:p>
    <w:p w:rsidR="00CB6C10" w:rsidRPr="00CB6C10" w:rsidRDefault="00CB6C10" w:rsidP="00CB6C10">
      <w:pPr>
        <w:spacing w:after="0" w:line="240" w:lineRule="auto"/>
        <w:jc w:val="both"/>
        <w:rPr>
          <w:rFonts w:ascii="Gill Sans MT" w:hAnsi="Gill Sans MT" w:cs="Arial"/>
          <w:sz w:val="24"/>
          <w:szCs w:val="24"/>
        </w:rPr>
      </w:pPr>
    </w:p>
    <w:p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Adaptability</w:t>
      </w:r>
    </w:p>
    <w:p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Understands the need for, and the effects of, change and is able to adjust style and way of working taking others into account. Learns from experience. </w:t>
      </w:r>
    </w:p>
    <w:p w:rsidR="00CB6C10" w:rsidRPr="00CB6C10" w:rsidRDefault="00CB6C10" w:rsidP="00CB6C10">
      <w:pPr>
        <w:spacing w:after="0" w:line="240" w:lineRule="auto"/>
        <w:jc w:val="both"/>
        <w:rPr>
          <w:rFonts w:ascii="Gill Sans MT" w:hAnsi="Gill Sans MT" w:cs="Arial"/>
          <w:sz w:val="24"/>
          <w:szCs w:val="24"/>
        </w:rPr>
      </w:pPr>
    </w:p>
    <w:p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 xml:space="preserve">Professional Values and Practice </w:t>
      </w:r>
    </w:p>
    <w:p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Demonstrates high expectations for all pupils. </w:t>
      </w:r>
    </w:p>
    <w:p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lastRenderedPageBreak/>
        <w:t>Ability to build and maintain successful relationships with pupils, treat them consistently, with respect and consideration and demonstrate concern for them development as learners.</w:t>
      </w:r>
    </w:p>
    <w:p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Ability to improve your own practice through observations, evaluation and discussion with colleagues. </w:t>
      </w:r>
    </w:p>
    <w:p w:rsidR="00CB6C10" w:rsidRPr="00CB6C10" w:rsidRDefault="00CB6C10" w:rsidP="00CB6C10">
      <w:pPr>
        <w:spacing w:after="0" w:line="240" w:lineRule="auto"/>
        <w:jc w:val="both"/>
        <w:rPr>
          <w:rFonts w:ascii="Gill Sans MT" w:hAnsi="Gill Sans MT" w:cs="Arial"/>
          <w:sz w:val="24"/>
          <w:szCs w:val="24"/>
        </w:rPr>
      </w:pPr>
    </w:p>
    <w:p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Experience &amp; Knowledge</w:t>
      </w:r>
    </w:p>
    <w:p w:rsid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Experience of working with and or caring for children (within a specified age range). </w:t>
      </w:r>
    </w:p>
    <w:p w:rsidR="00327868" w:rsidRPr="00CB6C10" w:rsidRDefault="00327868" w:rsidP="00CB6C10">
      <w:pPr>
        <w:spacing w:after="0" w:line="240" w:lineRule="auto"/>
        <w:jc w:val="both"/>
        <w:rPr>
          <w:rFonts w:ascii="Gill Sans MT" w:hAnsi="Gill Sans MT" w:cs="Arial"/>
          <w:sz w:val="24"/>
          <w:szCs w:val="24"/>
        </w:rPr>
      </w:pPr>
    </w:p>
    <w:p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 xml:space="preserve">Awareness and basic understanding of school curriculum (within a specified age range). </w:t>
      </w:r>
    </w:p>
    <w:p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Basic knowledge of First Aid. </w:t>
      </w:r>
    </w:p>
    <w:p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Basic awareness of inclusion, especially within a school setting. </w:t>
      </w:r>
    </w:p>
    <w:p w:rsidR="00CB6C10" w:rsidRPr="00CB6C10" w:rsidRDefault="00CB6C10" w:rsidP="00CB6C10">
      <w:pPr>
        <w:spacing w:after="0" w:line="240" w:lineRule="auto"/>
        <w:jc w:val="both"/>
        <w:rPr>
          <w:rFonts w:ascii="Gill Sans MT" w:hAnsi="Gill Sans MT" w:cs="Arial"/>
          <w:sz w:val="24"/>
          <w:szCs w:val="24"/>
        </w:rPr>
      </w:pPr>
    </w:p>
    <w:p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Qualification &amp; Training</w:t>
      </w:r>
    </w:p>
    <w:p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Willingness to participate in relevant training and development opportunities. </w:t>
      </w:r>
    </w:p>
    <w:p w:rsidR="00CB6C10" w:rsidRDefault="00CB6C10" w:rsidP="007025F7">
      <w:pPr>
        <w:spacing w:after="0" w:line="240" w:lineRule="auto"/>
        <w:jc w:val="both"/>
        <w:rPr>
          <w:rFonts w:ascii="Gill Sans MT" w:hAnsi="Gill Sans MT" w:cs="Arial"/>
          <w:sz w:val="24"/>
          <w:szCs w:val="24"/>
        </w:rPr>
      </w:pPr>
    </w:p>
    <w:p w:rsidR="002D0B30" w:rsidRDefault="002D0B30" w:rsidP="007025F7">
      <w:pPr>
        <w:spacing w:after="0" w:line="240" w:lineRule="auto"/>
        <w:jc w:val="both"/>
        <w:rPr>
          <w:rFonts w:ascii="Gill Sans MT" w:hAnsi="Gill Sans MT" w:cs="Arial"/>
          <w:sz w:val="24"/>
          <w:szCs w:val="24"/>
        </w:rPr>
      </w:pPr>
    </w:p>
    <w:p w:rsidR="002D0B30" w:rsidRDefault="002D0B30" w:rsidP="007025F7">
      <w:pPr>
        <w:spacing w:after="0" w:line="240" w:lineRule="auto"/>
        <w:jc w:val="both"/>
        <w:rPr>
          <w:rFonts w:ascii="Gill Sans MT" w:hAnsi="Gill Sans MT" w:cs="Arial"/>
          <w:sz w:val="24"/>
          <w:szCs w:val="24"/>
        </w:rPr>
      </w:pPr>
    </w:p>
    <w:sectPr w:rsidR="002D0B30" w:rsidSect="00633C91">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36" w:rsidRDefault="00765936" w:rsidP="00010399">
      <w:pPr>
        <w:spacing w:after="0" w:line="240" w:lineRule="auto"/>
      </w:pPr>
      <w:r>
        <w:separator/>
      </w:r>
    </w:p>
  </w:endnote>
  <w:endnote w:type="continuationSeparator" w:id="0">
    <w:p w:rsidR="00765936" w:rsidRDefault="00765936"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36" w:rsidRDefault="00765936" w:rsidP="00010399">
      <w:pPr>
        <w:spacing w:after="0" w:line="240" w:lineRule="auto"/>
      </w:pPr>
      <w:r>
        <w:separator/>
      </w:r>
    </w:p>
  </w:footnote>
  <w:footnote w:type="continuationSeparator" w:id="0">
    <w:p w:rsidR="00765936" w:rsidRDefault="00765936" w:rsidP="0001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60315"/>
    <w:multiLevelType w:val="hybridMultilevel"/>
    <w:tmpl w:val="B45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72AC9"/>
    <w:multiLevelType w:val="hybridMultilevel"/>
    <w:tmpl w:val="22A45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6784"/>
    <w:multiLevelType w:val="hybridMultilevel"/>
    <w:tmpl w:val="02B0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671C"/>
    <w:multiLevelType w:val="hybridMultilevel"/>
    <w:tmpl w:val="D78EE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9A2D3E"/>
    <w:multiLevelType w:val="hybridMultilevel"/>
    <w:tmpl w:val="DFD47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226EEA"/>
    <w:multiLevelType w:val="hybridMultilevel"/>
    <w:tmpl w:val="99EEA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10E6C"/>
    <w:multiLevelType w:val="hybridMultilevel"/>
    <w:tmpl w:val="D376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97087"/>
    <w:multiLevelType w:val="hybridMultilevel"/>
    <w:tmpl w:val="599AD3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E81348"/>
    <w:multiLevelType w:val="multilevel"/>
    <w:tmpl w:val="C1CC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55385"/>
    <w:multiLevelType w:val="multilevel"/>
    <w:tmpl w:val="9C6E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23E11"/>
    <w:multiLevelType w:val="hybridMultilevel"/>
    <w:tmpl w:val="B10C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664D8"/>
    <w:multiLevelType w:val="hybridMultilevel"/>
    <w:tmpl w:val="DA4C3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67A23"/>
    <w:multiLevelType w:val="hybridMultilevel"/>
    <w:tmpl w:val="4DF6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9238C"/>
    <w:multiLevelType w:val="multilevel"/>
    <w:tmpl w:val="F31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E0845"/>
    <w:multiLevelType w:val="hybridMultilevel"/>
    <w:tmpl w:val="C2F4B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051E2"/>
    <w:multiLevelType w:val="hybridMultilevel"/>
    <w:tmpl w:val="180A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62EA8"/>
    <w:multiLevelType w:val="hybridMultilevel"/>
    <w:tmpl w:val="E864CA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4414D"/>
    <w:multiLevelType w:val="hybridMultilevel"/>
    <w:tmpl w:val="F5D4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E64AE4"/>
    <w:multiLevelType w:val="hybridMultilevel"/>
    <w:tmpl w:val="932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060CC"/>
    <w:multiLevelType w:val="hybridMultilevel"/>
    <w:tmpl w:val="82EC0A4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65E02"/>
    <w:multiLevelType w:val="multilevel"/>
    <w:tmpl w:val="6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C377D"/>
    <w:multiLevelType w:val="hybridMultilevel"/>
    <w:tmpl w:val="D21AE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D3C44"/>
    <w:multiLevelType w:val="hybridMultilevel"/>
    <w:tmpl w:val="9B22D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65E11"/>
    <w:multiLevelType w:val="hybridMultilevel"/>
    <w:tmpl w:val="E902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32"/>
  </w:num>
  <w:num w:numId="4">
    <w:abstractNumId w:val="0"/>
  </w:num>
  <w:num w:numId="5">
    <w:abstractNumId w:val="27"/>
  </w:num>
  <w:num w:numId="6">
    <w:abstractNumId w:val="23"/>
  </w:num>
  <w:num w:numId="7">
    <w:abstractNumId w:val="3"/>
  </w:num>
  <w:num w:numId="8">
    <w:abstractNumId w:val="4"/>
  </w:num>
  <w:num w:numId="9">
    <w:abstractNumId w:val="16"/>
  </w:num>
  <w:num w:numId="10">
    <w:abstractNumId w:val="17"/>
  </w:num>
  <w:num w:numId="11">
    <w:abstractNumId w:val="15"/>
  </w:num>
  <w:num w:numId="12">
    <w:abstractNumId w:val="31"/>
  </w:num>
  <w:num w:numId="13">
    <w:abstractNumId w:val="9"/>
  </w:num>
  <w:num w:numId="14">
    <w:abstractNumId w:val="29"/>
  </w:num>
  <w:num w:numId="15">
    <w:abstractNumId w:va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8"/>
  </w:num>
  <w:num w:numId="20">
    <w:abstractNumId w:val="14"/>
  </w:num>
  <w:num w:numId="21">
    <w:abstractNumId w:val="21"/>
  </w:num>
  <w:num w:numId="22">
    <w:abstractNumId w:val="24"/>
  </w:num>
  <w:num w:numId="23">
    <w:abstractNumId w:val="5"/>
  </w:num>
  <w:num w:numId="24">
    <w:abstractNumId w:val="33"/>
  </w:num>
  <w:num w:numId="25">
    <w:abstractNumId w:val="34"/>
  </w:num>
  <w:num w:numId="26">
    <w:abstractNumId w:val="22"/>
  </w:num>
  <w:num w:numId="27">
    <w:abstractNumId w:val="7"/>
  </w:num>
  <w:num w:numId="28">
    <w:abstractNumId w:val="1"/>
  </w:num>
  <w:num w:numId="29">
    <w:abstractNumId w:val="10"/>
  </w:num>
  <w:num w:numId="30">
    <w:abstractNumId w:val="6"/>
  </w:num>
  <w:num w:numId="31">
    <w:abstractNumId w:val="25"/>
  </w:num>
  <w:num w:numId="32">
    <w:abstractNumId w:val="19"/>
  </w:num>
  <w:num w:numId="33">
    <w:abstractNumId w:val="12"/>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4645"/>
    <w:rsid w:val="00005557"/>
    <w:rsid w:val="00010399"/>
    <w:rsid w:val="00023D33"/>
    <w:rsid w:val="000362AD"/>
    <w:rsid w:val="00044C61"/>
    <w:rsid w:val="000522AF"/>
    <w:rsid w:val="00054BFA"/>
    <w:rsid w:val="000A12B1"/>
    <w:rsid w:val="000D035B"/>
    <w:rsid w:val="000D6943"/>
    <w:rsid w:val="00130590"/>
    <w:rsid w:val="00134E47"/>
    <w:rsid w:val="00137915"/>
    <w:rsid w:val="0016415E"/>
    <w:rsid w:val="00176CF9"/>
    <w:rsid w:val="00181424"/>
    <w:rsid w:val="001A0564"/>
    <w:rsid w:val="001B5C6F"/>
    <w:rsid w:val="002535CE"/>
    <w:rsid w:val="00260DA8"/>
    <w:rsid w:val="00267D39"/>
    <w:rsid w:val="00271E45"/>
    <w:rsid w:val="00281FC0"/>
    <w:rsid w:val="00285830"/>
    <w:rsid w:val="00287C6A"/>
    <w:rsid w:val="002A4182"/>
    <w:rsid w:val="002A7E08"/>
    <w:rsid w:val="002B7D50"/>
    <w:rsid w:val="002D0B30"/>
    <w:rsid w:val="002F37CF"/>
    <w:rsid w:val="00315AEA"/>
    <w:rsid w:val="00321CFB"/>
    <w:rsid w:val="00327868"/>
    <w:rsid w:val="003420E9"/>
    <w:rsid w:val="00345FA2"/>
    <w:rsid w:val="0035577B"/>
    <w:rsid w:val="003A12B8"/>
    <w:rsid w:val="003A3E42"/>
    <w:rsid w:val="003C71F9"/>
    <w:rsid w:val="00404276"/>
    <w:rsid w:val="00410786"/>
    <w:rsid w:val="00455F56"/>
    <w:rsid w:val="004574D8"/>
    <w:rsid w:val="004671FA"/>
    <w:rsid w:val="0048399F"/>
    <w:rsid w:val="00496C45"/>
    <w:rsid w:val="004D2706"/>
    <w:rsid w:val="004F73DA"/>
    <w:rsid w:val="005339B8"/>
    <w:rsid w:val="0054287B"/>
    <w:rsid w:val="00561A1E"/>
    <w:rsid w:val="005E64FB"/>
    <w:rsid w:val="00633C91"/>
    <w:rsid w:val="00684626"/>
    <w:rsid w:val="006C30B1"/>
    <w:rsid w:val="006C39B2"/>
    <w:rsid w:val="006D01ED"/>
    <w:rsid w:val="006D2E46"/>
    <w:rsid w:val="006D642F"/>
    <w:rsid w:val="006D7027"/>
    <w:rsid w:val="007025F7"/>
    <w:rsid w:val="0070725E"/>
    <w:rsid w:val="00765936"/>
    <w:rsid w:val="00777FF1"/>
    <w:rsid w:val="007F127C"/>
    <w:rsid w:val="00806318"/>
    <w:rsid w:val="0081744D"/>
    <w:rsid w:val="00832192"/>
    <w:rsid w:val="00851BED"/>
    <w:rsid w:val="00872960"/>
    <w:rsid w:val="00880D20"/>
    <w:rsid w:val="00886050"/>
    <w:rsid w:val="008B66D7"/>
    <w:rsid w:val="008B74C2"/>
    <w:rsid w:val="008C1C77"/>
    <w:rsid w:val="00960890"/>
    <w:rsid w:val="00977565"/>
    <w:rsid w:val="009E48CF"/>
    <w:rsid w:val="009F4202"/>
    <w:rsid w:val="00A34524"/>
    <w:rsid w:val="00A93611"/>
    <w:rsid w:val="00AB22B1"/>
    <w:rsid w:val="00AF52A6"/>
    <w:rsid w:val="00AF576C"/>
    <w:rsid w:val="00B515A2"/>
    <w:rsid w:val="00B7394E"/>
    <w:rsid w:val="00B8276A"/>
    <w:rsid w:val="00BC5765"/>
    <w:rsid w:val="00BC6887"/>
    <w:rsid w:val="00BE00E5"/>
    <w:rsid w:val="00C17FAF"/>
    <w:rsid w:val="00C258F3"/>
    <w:rsid w:val="00C27FA6"/>
    <w:rsid w:val="00C46B36"/>
    <w:rsid w:val="00C56A42"/>
    <w:rsid w:val="00C65B38"/>
    <w:rsid w:val="00C75E03"/>
    <w:rsid w:val="00CA44FA"/>
    <w:rsid w:val="00CA5BCE"/>
    <w:rsid w:val="00CA748C"/>
    <w:rsid w:val="00CB6C10"/>
    <w:rsid w:val="00CC3F7C"/>
    <w:rsid w:val="00CE0B3F"/>
    <w:rsid w:val="00CE5DAA"/>
    <w:rsid w:val="00D0295F"/>
    <w:rsid w:val="00D36B03"/>
    <w:rsid w:val="00D619AF"/>
    <w:rsid w:val="00D71C6F"/>
    <w:rsid w:val="00DA287C"/>
    <w:rsid w:val="00DB4285"/>
    <w:rsid w:val="00DC0F8B"/>
    <w:rsid w:val="00DD69D0"/>
    <w:rsid w:val="00E55B88"/>
    <w:rsid w:val="00E85B0B"/>
    <w:rsid w:val="00EA0AD9"/>
    <w:rsid w:val="00EB0F5F"/>
    <w:rsid w:val="00EB4D0A"/>
    <w:rsid w:val="00ED77C2"/>
    <w:rsid w:val="00F05C85"/>
    <w:rsid w:val="00F06EE6"/>
    <w:rsid w:val="00F20129"/>
    <w:rsid w:val="00F313C7"/>
    <w:rsid w:val="00F36903"/>
    <w:rsid w:val="00F37666"/>
    <w:rsid w:val="00F57D53"/>
    <w:rsid w:val="00F70DD7"/>
    <w:rsid w:val="00F73F2D"/>
    <w:rsid w:val="00F91C5A"/>
    <w:rsid w:val="00FA7361"/>
    <w:rsid w:val="00FC6905"/>
    <w:rsid w:val="00FF0C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7056"/>
  <w15:docId w15:val="{469752EC-502F-42F7-9629-44D32B36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8276A"/>
    <w:pPr>
      <w:keepNext/>
      <w:spacing w:after="0" w:line="240" w:lineRule="auto"/>
      <w:outlineLvl w:val="1"/>
    </w:pPr>
    <w:rPr>
      <w:rFonts w:ascii="Arial" w:eastAsia="Symbol" w:hAnsi="Arial" w:cs="Times New Roman"/>
      <w:sz w:val="52"/>
      <w:szCs w:val="20"/>
    </w:rPr>
  </w:style>
  <w:style w:type="paragraph" w:styleId="Heading4">
    <w:name w:val="heading 4"/>
    <w:basedOn w:val="Normal"/>
    <w:next w:val="Normal"/>
    <w:link w:val="Heading4Char"/>
    <w:qFormat/>
    <w:rsid w:val="00B8276A"/>
    <w:pPr>
      <w:keepNext/>
      <w:spacing w:after="0" w:line="240" w:lineRule="auto"/>
      <w:outlineLvl w:val="3"/>
    </w:pPr>
    <w:rPr>
      <w:rFonts w:ascii="Arial" w:eastAsia="Symbol" w:hAnsi="Arial" w:cs="Times New Roman"/>
      <w:b/>
      <w:bCs/>
      <w:sz w:val="32"/>
      <w:szCs w:val="20"/>
      <w:u w:val="single"/>
    </w:rPr>
  </w:style>
  <w:style w:type="paragraph" w:styleId="Heading9">
    <w:name w:val="heading 9"/>
    <w:basedOn w:val="Normal"/>
    <w:next w:val="Normal"/>
    <w:link w:val="Heading9Char"/>
    <w:uiPriority w:val="9"/>
    <w:semiHidden/>
    <w:unhideWhenUsed/>
    <w:qFormat/>
    <w:rsid w:val="009608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rsid w:val="00B8276A"/>
    <w:rPr>
      <w:rFonts w:ascii="Arial" w:eastAsia="Symbol" w:hAnsi="Arial" w:cs="Times New Roman"/>
      <w:sz w:val="52"/>
      <w:szCs w:val="20"/>
    </w:rPr>
  </w:style>
  <w:style w:type="character" w:customStyle="1" w:styleId="Heading4Char">
    <w:name w:val="Heading 4 Char"/>
    <w:basedOn w:val="DefaultParagraphFont"/>
    <w:link w:val="Heading4"/>
    <w:rsid w:val="00B8276A"/>
    <w:rPr>
      <w:rFonts w:ascii="Arial" w:eastAsia="Symbol" w:hAnsi="Arial" w:cs="Times New Roman"/>
      <w:b/>
      <w:bCs/>
      <w:sz w:val="32"/>
      <w:szCs w:val="20"/>
      <w:u w:val="single"/>
    </w:rPr>
  </w:style>
  <w:style w:type="paragraph" w:styleId="Caption">
    <w:name w:val="caption"/>
    <w:basedOn w:val="Normal"/>
    <w:next w:val="Normal"/>
    <w:qFormat/>
    <w:rsid w:val="00B8276A"/>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96089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025F7"/>
    <w:rPr>
      <w:b/>
      <w:bCs/>
    </w:rPr>
  </w:style>
  <w:style w:type="paragraph" w:styleId="NoSpacing">
    <w:name w:val="No Spacing"/>
    <w:uiPriority w:val="1"/>
    <w:qFormat/>
    <w:rsid w:val="00702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74855">
      <w:bodyDiv w:val="1"/>
      <w:marLeft w:val="75"/>
      <w:marRight w:val="75"/>
      <w:marTop w:val="30"/>
      <w:marBottom w:val="30"/>
      <w:divBdr>
        <w:top w:val="none" w:sz="0" w:space="0" w:color="auto"/>
        <w:left w:val="none" w:sz="0" w:space="0" w:color="auto"/>
        <w:bottom w:val="none" w:sz="0" w:space="0" w:color="auto"/>
        <w:right w:val="none" w:sz="0" w:space="0" w:color="auto"/>
      </w:divBdr>
      <w:divsChild>
        <w:div w:id="1742560268">
          <w:marLeft w:val="0"/>
          <w:marRight w:val="0"/>
          <w:marTop w:val="0"/>
          <w:marBottom w:val="0"/>
          <w:divBdr>
            <w:top w:val="none" w:sz="0" w:space="0" w:color="auto"/>
            <w:left w:val="none" w:sz="0" w:space="0" w:color="auto"/>
            <w:bottom w:val="none" w:sz="0" w:space="0" w:color="auto"/>
            <w:right w:val="none" w:sz="0" w:space="0" w:color="auto"/>
          </w:divBdr>
          <w:divsChild>
            <w:div w:id="1540894949">
              <w:marLeft w:val="0"/>
              <w:marRight w:val="0"/>
              <w:marTop w:val="0"/>
              <w:marBottom w:val="0"/>
              <w:divBdr>
                <w:top w:val="none" w:sz="0" w:space="0" w:color="auto"/>
                <w:left w:val="none" w:sz="0" w:space="0" w:color="auto"/>
                <w:bottom w:val="none" w:sz="0" w:space="0" w:color="auto"/>
                <w:right w:val="none" w:sz="0" w:space="0" w:color="auto"/>
              </w:divBdr>
              <w:divsChild>
                <w:div w:id="154610900">
                  <w:marLeft w:val="0"/>
                  <w:marRight w:val="0"/>
                  <w:marTop w:val="0"/>
                  <w:marBottom w:val="0"/>
                  <w:divBdr>
                    <w:top w:val="none" w:sz="0" w:space="0" w:color="auto"/>
                    <w:left w:val="none" w:sz="0" w:space="0" w:color="auto"/>
                    <w:bottom w:val="none" w:sz="0" w:space="0" w:color="auto"/>
                    <w:right w:val="none" w:sz="0" w:space="0" w:color="auto"/>
                  </w:divBdr>
                  <w:divsChild>
                    <w:div w:id="1085373469">
                      <w:marLeft w:val="0"/>
                      <w:marRight w:val="0"/>
                      <w:marTop w:val="0"/>
                      <w:marBottom w:val="0"/>
                      <w:divBdr>
                        <w:top w:val="none" w:sz="0" w:space="0" w:color="auto"/>
                        <w:left w:val="none" w:sz="0" w:space="0" w:color="auto"/>
                        <w:bottom w:val="none" w:sz="0" w:space="0" w:color="auto"/>
                        <w:right w:val="none" w:sz="0" w:space="0" w:color="auto"/>
                      </w:divBdr>
                      <w:divsChild>
                        <w:div w:id="1804302493">
                          <w:marLeft w:val="0"/>
                          <w:marRight w:val="0"/>
                          <w:marTop w:val="0"/>
                          <w:marBottom w:val="0"/>
                          <w:divBdr>
                            <w:top w:val="none" w:sz="0" w:space="0" w:color="auto"/>
                            <w:left w:val="none" w:sz="0" w:space="0" w:color="auto"/>
                            <w:bottom w:val="none" w:sz="0" w:space="0" w:color="auto"/>
                            <w:right w:val="none" w:sz="0" w:space="0" w:color="auto"/>
                          </w:divBdr>
                          <w:divsChild>
                            <w:div w:id="11976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Paul Holloway</cp:lastModifiedBy>
  <cp:revision>2</cp:revision>
  <cp:lastPrinted>2020-01-13T11:26:00Z</cp:lastPrinted>
  <dcterms:created xsi:type="dcterms:W3CDTF">2022-09-13T16:23:00Z</dcterms:created>
  <dcterms:modified xsi:type="dcterms:W3CDTF">2022-09-13T16:23:00Z</dcterms:modified>
</cp:coreProperties>
</file>