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73879" w14:textId="4ED6696A" w:rsidR="008D0EC5" w:rsidRDefault="008D0EC5"/>
    <w:p w14:paraId="554B2A9D" w14:textId="77777777" w:rsidR="002A384D" w:rsidRPr="00027180" w:rsidRDefault="002A384D" w:rsidP="002A384D">
      <w:pPr>
        <w:pBdr>
          <w:bottom w:val="single" w:sz="4" w:space="1" w:color="auto"/>
        </w:pBdr>
        <w:spacing w:after="0" w:line="240" w:lineRule="auto"/>
        <w:jc w:val="center"/>
        <w:rPr>
          <w:rFonts w:ascii="ITC Avant Garde Gothic Book" w:hAnsi="ITC Avant Garde Gothic Book" w:cs="Tahoma"/>
          <w:b/>
        </w:rPr>
      </w:pPr>
      <w:r w:rsidRPr="00027180">
        <w:rPr>
          <w:rFonts w:ascii="ITC Avant Garde Gothic Book" w:hAnsi="ITC Avant Garde Gothic Book" w:cs="Tahoma"/>
          <w:b/>
        </w:rPr>
        <w:t>JOB DESCRIPTION</w:t>
      </w:r>
    </w:p>
    <w:p w14:paraId="3FAEACFD" w14:textId="77777777" w:rsidR="002A384D" w:rsidRPr="00027180" w:rsidRDefault="002A384D" w:rsidP="002A384D">
      <w:pPr>
        <w:pBdr>
          <w:bottom w:val="single" w:sz="4" w:space="1" w:color="auto"/>
        </w:pBdr>
        <w:spacing w:after="0" w:line="240" w:lineRule="auto"/>
        <w:jc w:val="center"/>
        <w:rPr>
          <w:rFonts w:ascii="ITC Avant Garde Gothic Book" w:hAnsi="ITC Avant Garde Gothic Book" w:cs="Tahoma"/>
          <w:b/>
        </w:rPr>
      </w:pPr>
    </w:p>
    <w:p w14:paraId="2B2F4B97" w14:textId="77777777" w:rsidR="002A384D" w:rsidRPr="00027180" w:rsidRDefault="002A384D" w:rsidP="002A384D">
      <w:pPr>
        <w:pStyle w:val="NoSpacing"/>
        <w:rPr>
          <w:rFonts w:ascii="ITC Avant Garde Gothic Book" w:hAnsi="ITC Avant Garde Gothic Book"/>
          <w:sz w:val="22"/>
        </w:rPr>
      </w:pPr>
    </w:p>
    <w:p w14:paraId="5073A5FD" w14:textId="187E668A" w:rsidR="002A384D" w:rsidRPr="00027180" w:rsidRDefault="002A384D" w:rsidP="002A384D">
      <w:pPr>
        <w:spacing w:after="0" w:line="240" w:lineRule="auto"/>
        <w:rPr>
          <w:rFonts w:ascii="ITC Avant Garde Gothic Book" w:hAnsi="ITC Avant Garde Gothic Book" w:cs="Tahoma"/>
          <w:b/>
        </w:rPr>
      </w:pPr>
      <w:r w:rsidRPr="00027180">
        <w:rPr>
          <w:rFonts w:ascii="ITC Avant Garde Gothic Book" w:hAnsi="ITC Avant Garde Gothic Book" w:cs="Tahoma"/>
          <w:b/>
        </w:rPr>
        <w:t xml:space="preserve">JOB TITLE: </w:t>
      </w:r>
      <w:r w:rsidRPr="00027180">
        <w:rPr>
          <w:rFonts w:ascii="ITC Avant Garde Gothic Book" w:hAnsi="ITC Avant Garde Gothic Book" w:cs="Tahoma"/>
          <w:b/>
        </w:rPr>
        <w:tab/>
      </w:r>
      <w:r w:rsidRPr="00027180">
        <w:rPr>
          <w:rFonts w:ascii="ITC Avant Garde Gothic Book" w:hAnsi="ITC Avant Garde Gothic Book" w:cs="Tahoma"/>
          <w:b/>
        </w:rPr>
        <w:tab/>
      </w:r>
      <w:r w:rsidR="001A291B">
        <w:rPr>
          <w:rFonts w:ascii="ITC Avant Garde Gothic Book" w:hAnsi="ITC Avant Garde Gothic Book" w:cs="Tahoma"/>
        </w:rPr>
        <w:t>Midday Meals Supervisor</w:t>
      </w:r>
    </w:p>
    <w:p w14:paraId="7FB3B558" w14:textId="77777777" w:rsidR="002A384D" w:rsidRPr="00027180" w:rsidRDefault="002A384D" w:rsidP="002A384D">
      <w:pPr>
        <w:pStyle w:val="NoSpacing"/>
        <w:rPr>
          <w:rFonts w:ascii="ITC Avant Garde Gothic Book" w:hAnsi="ITC Avant Garde Gothic Book"/>
          <w:sz w:val="22"/>
        </w:rPr>
      </w:pPr>
    </w:p>
    <w:p w14:paraId="644DD0A8" w14:textId="57E62DAC" w:rsidR="00B2248F" w:rsidRPr="001A291B" w:rsidRDefault="002A384D" w:rsidP="002A384D">
      <w:pPr>
        <w:spacing w:after="0" w:line="240" w:lineRule="auto"/>
        <w:rPr>
          <w:rFonts w:ascii="ITC Avant Garde Gothic Book" w:hAnsi="ITC Avant Garde Gothic Book" w:cs="Tahoma"/>
        </w:rPr>
      </w:pPr>
      <w:r w:rsidRPr="00027180">
        <w:rPr>
          <w:rFonts w:ascii="ITC Avant Garde Gothic Book" w:hAnsi="ITC Avant Garde Gothic Book" w:cs="Tahoma"/>
          <w:b/>
        </w:rPr>
        <w:t xml:space="preserve">RESPONSIBLE TO: </w:t>
      </w:r>
      <w:r w:rsidRPr="00027180">
        <w:rPr>
          <w:rFonts w:ascii="ITC Avant Garde Gothic Book" w:hAnsi="ITC Avant Garde Gothic Book" w:cs="Tahoma"/>
          <w:b/>
        </w:rPr>
        <w:tab/>
      </w:r>
      <w:r w:rsidR="001A291B">
        <w:rPr>
          <w:rFonts w:ascii="ITC Avant Garde Gothic Book" w:hAnsi="ITC Avant Garde Gothic Book" w:cs="Tahoma"/>
        </w:rPr>
        <w:t>Line Manager</w:t>
      </w:r>
    </w:p>
    <w:p w14:paraId="53D286E6" w14:textId="77777777" w:rsidR="002A384D" w:rsidRPr="00027180" w:rsidRDefault="002A384D" w:rsidP="002A384D">
      <w:pPr>
        <w:pStyle w:val="NoSpacing"/>
        <w:rPr>
          <w:rFonts w:ascii="ITC Avant Garde Gothic Book" w:hAnsi="ITC Avant Garde Gothic Book"/>
          <w:sz w:val="22"/>
        </w:rPr>
      </w:pPr>
    </w:p>
    <w:p w14:paraId="4E8E04B7" w14:textId="07AA112A" w:rsidR="002A384D" w:rsidRDefault="002A384D" w:rsidP="002A384D">
      <w:pPr>
        <w:spacing w:after="0" w:line="240" w:lineRule="auto"/>
        <w:rPr>
          <w:rFonts w:ascii="ITC Avant Garde Gothic Book" w:hAnsi="ITC Avant Garde Gothic Book" w:cs="Tahoma"/>
        </w:rPr>
      </w:pPr>
      <w:r w:rsidRPr="00027180">
        <w:rPr>
          <w:rFonts w:ascii="ITC Avant Garde Gothic Book" w:hAnsi="ITC Avant Garde Gothic Book" w:cs="Tahoma"/>
          <w:b/>
        </w:rPr>
        <w:t xml:space="preserve">LOCATION: </w:t>
      </w:r>
      <w:r w:rsidRPr="00027180">
        <w:rPr>
          <w:rFonts w:ascii="ITC Avant Garde Gothic Book" w:hAnsi="ITC Avant Garde Gothic Book" w:cs="Tahoma"/>
          <w:b/>
        </w:rPr>
        <w:tab/>
      </w:r>
      <w:r w:rsidRPr="00027180">
        <w:rPr>
          <w:rFonts w:ascii="ITC Avant Garde Gothic Book" w:hAnsi="ITC Avant Garde Gothic Book" w:cs="Tahoma"/>
          <w:b/>
        </w:rPr>
        <w:tab/>
      </w:r>
      <w:r w:rsidR="00153E22">
        <w:rPr>
          <w:rFonts w:ascii="ITC Avant Garde Gothic Book" w:hAnsi="ITC Avant Garde Gothic Book" w:cs="Tahoma"/>
        </w:rPr>
        <w:t>Meopham Community Academy</w:t>
      </w:r>
    </w:p>
    <w:p w14:paraId="37FEF6ED" w14:textId="77777777" w:rsidR="00B2248F" w:rsidRDefault="00B2248F" w:rsidP="002A384D">
      <w:pPr>
        <w:spacing w:after="0" w:line="240" w:lineRule="auto"/>
        <w:rPr>
          <w:rFonts w:ascii="ITC Avant Garde Gothic Book" w:hAnsi="ITC Avant Garde Gothic Book" w:cs="Tahoma"/>
        </w:rPr>
      </w:pPr>
    </w:p>
    <w:p w14:paraId="6435E7B1" w14:textId="2C972E2C" w:rsidR="00B2248F" w:rsidRPr="00027180" w:rsidRDefault="00B2248F" w:rsidP="002A384D">
      <w:pPr>
        <w:spacing w:after="0" w:line="240" w:lineRule="auto"/>
        <w:rPr>
          <w:rFonts w:ascii="ITC Avant Garde Gothic Book" w:hAnsi="ITC Avant Garde Gothic Book" w:cs="Tahoma"/>
        </w:rPr>
      </w:pPr>
      <w:r w:rsidRPr="002274C5">
        <w:rPr>
          <w:rFonts w:ascii="ITC Avant Garde Gothic Book" w:hAnsi="ITC Avant Garde Gothic Book" w:cs="Tahoma"/>
          <w:b/>
          <w:bCs/>
        </w:rPr>
        <w:t>SALARY GRADE:</w:t>
      </w:r>
      <w:r w:rsidR="002274C5">
        <w:rPr>
          <w:rFonts w:ascii="ITC Avant Garde Gothic Book" w:hAnsi="ITC Avant Garde Gothic Book" w:cs="Tahoma"/>
        </w:rPr>
        <w:t xml:space="preserve"> </w:t>
      </w:r>
      <w:r>
        <w:rPr>
          <w:rFonts w:ascii="ITC Avant Garde Gothic Book" w:hAnsi="ITC Avant Garde Gothic Book" w:cs="Tahoma"/>
        </w:rPr>
        <w:tab/>
      </w:r>
      <w:r w:rsidR="00153E22">
        <w:rPr>
          <w:rFonts w:ascii="ITC Avant Garde Gothic Book" w:hAnsi="ITC Avant Garde Gothic Book" w:cs="Tahoma"/>
        </w:rPr>
        <w:t>£22,071 FTE</w:t>
      </w:r>
    </w:p>
    <w:p w14:paraId="3957AE2F" w14:textId="77777777" w:rsidR="002A384D" w:rsidRPr="00027180" w:rsidRDefault="002A384D" w:rsidP="002A384D">
      <w:pPr>
        <w:pStyle w:val="NoSpacing"/>
        <w:rPr>
          <w:rFonts w:ascii="ITC Avant Garde Gothic Book" w:hAnsi="ITC Avant Garde Gothic Book"/>
          <w:sz w:val="22"/>
        </w:rPr>
      </w:pPr>
    </w:p>
    <w:p w14:paraId="2E64FFD0" w14:textId="77777777" w:rsidR="002A384D" w:rsidRPr="00027180" w:rsidRDefault="002A384D" w:rsidP="00F00FDC">
      <w:pPr>
        <w:pBdr>
          <w:bottom w:val="single" w:sz="4" w:space="1" w:color="auto"/>
        </w:pBdr>
        <w:spacing w:after="0" w:line="240" w:lineRule="auto"/>
        <w:rPr>
          <w:rFonts w:ascii="ITC Avant Garde Gothic Book" w:hAnsi="ITC Avant Garde Gothic Book" w:cs="Tahoma"/>
          <w:b/>
        </w:rPr>
      </w:pPr>
    </w:p>
    <w:p w14:paraId="73B69DD5" w14:textId="77777777" w:rsidR="002A384D" w:rsidRPr="00027180" w:rsidRDefault="002A384D" w:rsidP="002A384D">
      <w:pPr>
        <w:pStyle w:val="Body"/>
        <w:rPr>
          <w:rFonts w:ascii="ITC Avant Garde Gothic Book" w:eastAsia="Source Sans Pro" w:hAnsi="ITC Avant Garde Gothic Book" w:cs="Source Sans Pro"/>
          <w:b/>
          <w:bCs/>
          <w:lang w:val="de-DE"/>
        </w:rPr>
      </w:pPr>
    </w:p>
    <w:tbl>
      <w:tblPr>
        <w:tblStyle w:val="TableGrid"/>
        <w:tblW w:w="0" w:type="auto"/>
        <w:tblLook w:val="04A0" w:firstRow="1" w:lastRow="0" w:firstColumn="1" w:lastColumn="0" w:noHBand="0" w:noVBand="1"/>
      </w:tblPr>
      <w:tblGrid>
        <w:gridCol w:w="9016"/>
      </w:tblGrid>
      <w:tr w:rsidR="0060296E" w14:paraId="7D02A76C" w14:textId="77777777" w:rsidTr="0060296E">
        <w:tc>
          <w:tcPr>
            <w:tcW w:w="9016" w:type="dxa"/>
          </w:tcPr>
          <w:p w14:paraId="24E7A8DD" w14:textId="77777777" w:rsidR="0060296E"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r>
              <w:rPr>
                <w:rFonts w:ascii="ITC Avant Garde Gothic Book" w:eastAsia="Source Sans Pro" w:hAnsi="ITC Avant Garde Gothic Book" w:cs="Source Sans Pro"/>
                <w:b/>
                <w:bCs/>
                <w:lang w:val="de-DE"/>
              </w:rPr>
              <w:t>PURPOSE OF THE POST:</w:t>
            </w:r>
          </w:p>
          <w:p w14:paraId="22FEC5A6" w14:textId="77777777" w:rsidR="0060296E"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p>
          <w:p w14:paraId="73BEE275" w14:textId="2ADF0EA2" w:rsidR="00B2248F" w:rsidRPr="0060296E" w:rsidRDefault="001A291B" w:rsidP="001A291B">
            <w:pPr>
              <w:pStyle w:val="ListParagraph"/>
              <w:widowControl w:val="0"/>
              <w:numPr>
                <w:ilvl w:val="0"/>
                <w:numId w:val="2"/>
              </w:numPr>
              <w:pBdr>
                <w:top w:val="nil"/>
                <w:left w:val="nil"/>
                <w:bottom w:val="nil"/>
                <w:right w:val="nil"/>
                <w:between w:val="nil"/>
                <w:bar w:val="nil"/>
              </w:pBdr>
              <w:spacing w:after="0" w:line="240" w:lineRule="auto"/>
              <w:contextualSpacing w:val="0"/>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 xml:space="preserve">Supervise the pupils during the mealtime period to minimise any disruption, ensure their wellbeing and maintain their safety.  </w:t>
            </w:r>
          </w:p>
        </w:tc>
      </w:tr>
    </w:tbl>
    <w:p w14:paraId="3FD1FB53" w14:textId="77777777" w:rsidR="002A384D" w:rsidRDefault="002A384D" w:rsidP="002A384D">
      <w:pPr>
        <w:pStyle w:val="Body"/>
        <w:rPr>
          <w:rFonts w:ascii="ITC Avant Garde Gothic Book" w:eastAsia="Source Sans Pro" w:hAnsi="ITC Avant Garde Gothic Book" w:cs="Source Sans Pro"/>
          <w:b/>
          <w:bCs/>
          <w:lang w:val="de-DE"/>
        </w:rPr>
      </w:pPr>
    </w:p>
    <w:p w14:paraId="68FC92CD" w14:textId="77777777" w:rsidR="0060296E" w:rsidRDefault="0060296E" w:rsidP="002A384D">
      <w:pPr>
        <w:pStyle w:val="Body"/>
        <w:rPr>
          <w:rFonts w:ascii="ITC Avant Garde Gothic Book" w:eastAsia="Source Sans Pro" w:hAnsi="ITC Avant Garde Gothic Book" w:cs="Source Sans Pro"/>
          <w:b/>
          <w:bCs/>
          <w:lang w:val="de-DE"/>
        </w:rPr>
      </w:pPr>
    </w:p>
    <w:tbl>
      <w:tblPr>
        <w:tblStyle w:val="TableGrid"/>
        <w:tblW w:w="0" w:type="auto"/>
        <w:tblLook w:val="04A0" w:firstRow="1" w:lastRow="0" w:firstColumn="1" w:lastColumn="0" w:noHBand="0" w:noVBand="1"/>
      </w:tblPr>
      <w:tblGrid>
        <w:gridCol w:w="3114"/>
        <w:gridCol w:w="5902"/>
      </w:tblGrid>
      <w:tr w:rsidR="0060296E" w14:paraId="0697CEEB" w14:textId="77777777" w:rsidTr="0013343C">
        <w:tc>
          <w:tcPr>
            <w:tcW w:w="9016" w:type="dxa"/>
            <w:gridSpan w:val="2"/>
          </w:tcPr>
          <w:p w14:paraId="7F875A15" w14:textId="5461F234" w:rsidR="0060296E" w:rsidRDefault="0060296E" w:rsidP="0060296E">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ITC Avant Garde Gothic Book" w:eastAsia="Source Sans Pro" w:hAnsi="ITC Avant Garde Gothic Book" w:cs="Source Sans Pro"/>
                <w:b/>
                <w:bCs/>
                <w:lang w:val="de-DE"/>
              </w:rPr>
            </w:pPr>
            <w:r>
              <w:rPr>
                <w:rFonts w:ascii="ITC Avant Garde Gothic Book" w:eastAsia="Source Sans Pro" w:hAnsi="ITC Avant Garde Gothic Book" w:cs="Source Sans Pro"/>
                <w:b/>
                <w:bCs/>
                <w:lang w:val="de-DE"/>
              </w:rPr>
              <w:t>MAIN ROLES AND RESPONSIBILITIES</w:t>
            </w:r>
          </w:p>
        </w:tc>
      </w:tr>
      <w:tr w:rsidR="0060296E" w14:paraId="6FD892A1" w14:textId="77777777" w:rsidTr="0060296E">
        <w:tc>
          <w:tcPr>
            <w:tcW w:w="3114" w:type="dxa"/>
          </w:tcPr>
          <w:p w14:paraId="08E9C772" w14:textId="5EF8E77F" w:rsidR="0060296E" w:rsidRDefault="001A291B" w:rsidP="00F00FD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r>
              <w:rPr>
                <w:rFonts w:ascii="ITC Avant Garde Gothic Book" w:eastAsia="Source Sans Pro" w:hAnsi="ITC Avant Garde Gothic Book" w:cs="Source Sans Pro"/>
                <w:b/>
                <w:bCs/>
                <w:lang w:val="de-DE"/>
              </w:rPr>
              <w:t>Key Duties</w:t>
            </w:r>
          </w:p>
        </w:tc>
        <w:tc>
          <w:tcPr>
            <w:tcW w:w="5902" w:type="dxa"/>
          </w:tcPr>
          <w:p w14:paraId="0B950B20" w14:textId="4451F9F3" w:rsidR="00D5398D" w:rsidRPr="0060296E" w:rsidRDefault="00D5398D" w:rsidP="00D5398D">
            <w:pPr>
              <w:pStyle w:val="ListParagraph"/>
              <w:widowControl w:val="0"/>
              <w:pBdr>
                <w:top w:val="nil"/>
                <w:left w:val="nil"/>
                <w:bottom w:val="nil"/>
                <w:right w:val="nil"/>
                <w:between w:val="nil"/>
                <w:bar w:val="nil"/>
              </w:pBdr>
              <w:spacing w:after="0" w:line="240" w:lineRule="auto"/>
              <w:jc w:val="both"/>
              <w:rPr>
                <w:rFonts w:ascii="ITC Avant Garde Gothic Book" w:eastAsia="Source Sans Pro" w:hAnsi="ITC Avant Garde Gothic Book" w:cs="Source Sans Pro"/>
              </w:rPr>
            </w:pPr>
          </w:p>
        </w:tc>
      </w:tr>
      <w:tr w:rsidR="0060296E" w14:paraId="5707D9AA" w14:textId="77777777" w:rsidTr="0060296E">
        <w:tc>
          <w:tcPr>
            <w:tcW w:w="3114" w:type="dxa"/>
          </w:tcPr>
          <w:p w14:paraId="627E19AE" w14:textId="425A5840" w:rsidR="0060296E" w:rsidRDefault="00B2248F"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r>
              <w:rPr>
                <w:rFonts w:ascii="ITC Avant Garde Gothic Book" w:eastAsia="Source Sans Pro" w:hAnsi="ITC Avant Garde Gothic Book" w:cs="Source Sans Pro"/>
                <w:b/>
                <w:bCs/>
                <w:lang w:val="de-DE"/>
              </w:rPr>
              <w:t>Health &amp; Safety</w:t>
            </w:r>
          </w:p>
        </w:tc>
        <w:tc>
          <w:tcPr>
            <w:tcW w:w="5902" w:type="dxa"/>
          </w:tcPr>
          <w:p w14:paraId="1E925220"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 xml:space="preserve">Follow agreed procedures. Liaise with the administrative officer regarding the </w:t>
            </w:r>
            <w:proofErr w:type="spellStart"/>
            <w:r w:rsidRPr="001A291B">
              <w:rPr>
                <w:rFonts w:ascii="ITC Avant Garde Gothic Book" w:eastAsia="Source Sans Pro" w:hAnsi="ITC Avant Garde Gothic Book" w:cs="Source Sans Pro"/>
              </w:rPr>
              <w:t>organisation</w:t>
            </w:r>
            <w:proofErr w:type="spellEnd"/>
            <w:r w:rsidRPr="001A291B">
              <w:rPr>
                <w:rFonts w:ascii="ITC Avant Garde Gothic Book" w:eastAsia="Source Sans Pro" w:hAnsi="ITC Avant Garde Gothic Book" w:cs="Source Sans Pro"/>
              </w:rPr>
              <w:t xml:space="preserve"> and management of lunchtimes to ensure effective communication.</w:t>
            </w:r>
          </w:p>
          <w:p w14:paraId="6E654F18"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Put out tables (where applicable), and set with cutlery and beakers in time for the mealtime period to ensure there are sufficient settings for the number of pupils eating that day.</w:t>
            </w:r>
          </w:p>
          <w:p w14:paraId="3F9831C5"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Ensure pupils enter the dining room in a safe and orderly fashion and behave appropriately when queuing for their meal in order to maintain safety and wellbeing of all pupils.</w:t>
            </w:r>
          </w:p>
          <w:p w14:paraId="4CBA3BB1"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Ensure pupils eating meals are seated in an orderly fashion to maintain safety and wellbeing of the pupils. (Depending on the type of school, this may include checking that pupils have or are provided with a drink and / or that sufficient amounts of their meal has been eaten).</w:t>
            </w:r>
          </w:p>
          <w:p w14:paraId="1F90C913"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Where applicable prepare hot or cold meals based on agreed menus, clean and tidy equipment at the end of each session.</w:t>
            </w:r>
          </w:p>
          <w:p w14:paraId="107E943B"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Assist the pupils, as necessary, during the meal break to ensure their wellbeing. (This may include providing them with a drink, helping with spillages, cutting up food and caring for pupils’ personal needs. This will depend on the type of school).</w:t>
            </w:r>
          </w:p>
          <w:p w14:paraId="630942FE"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 xml:space="preserve">Ensure plates, etc., are cleared from tables in an </w:t>
            </w:r>
            <w:r w:rsidRPr="001A291B">
              <w:rPr>
                <w:rFonts w:ascii="ITC Avant Garde Gothic Book" w:eastAsia="Source Sans Pro" w:hAnsi="ITC Avant Garde Gothic Book" w:cs="Source Sans Pro"/>
              </w:rPr>
              <w:lastRenderedPageBreak/>
              <w:t>appropriate manner to maintain a clean and tidy environment and to free up space for any further sittings where applicable.</w:t>
            </w:r>
          </w:p>
          <w:p w14:paraId="755C06E0"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Ensure once meals are finished that the dining area is wiped down, etc., and is left in a clean and tidy manner to maintain a clean and tidy environment (if not part of the catering contract).</w:t>
            </w:r>
          </w:p>
          <w:p w14:paraId="6680C233"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 xml:space="preserve">Assist in collecting pupils from collection point and escort to hall/classroom. </w:t>
            </w:r>
          </w:p>
          <w:p w14:paraId="74A6FE0F"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Perform a visual risk assessment of the play area to ensure the safety of the children.</w:t>
            </w:r>
          </w:p>
          <w:p w14:paraId="456D75FE" w14:textId="527165AD"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 xml:space="preserve">Supervise the children in the school grounds, engage the children in play to ensure safety and appropriate </w:t>
            </w:r>
            <w:r w:rsidR="002645C5" w:rsidRPr="001A291B">
              <w:rPr>
                <w:rFonts w:ascii="ITC Avant Garde Gothic Book" w:eastAsia="Source Sans Pro" w:hAnsi="ITC Avant Garde Gothic Book" w:cs="Source Sans Pro"/>
              </w:rPr>
              <w:t>behavior</w:t>
            </w:r>
            <w:r w:rsidRPr="001A291B">
              <w:rPr>
                <w:rFonts w:ascii="ITC Avant Garde Gothic Book" w:eastAsia="Source Sans Pro" w:hAnsi="ITC Avant Garde Gothic Book" w:cs="Source Sans Pro"/>
              </w:rPr>
              <w:t xml:space="preserve"> is observed.</w:t>
            </w:r>
          </w:p>
          <w:p w14:paraId="13546486" w14:textId="0A314A79"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 xml:space="preserve">In bad weather supervise the pupils in classrooms and hall areas ensuring safety and appropriate </w:t>
            </w:r>
            <w:r w:rsidR="002645C5" w:rsidRPr="001A291B">
              <w:rPr>
                <w:rFonts w:ascii="ITC Avant Garde Gothic Book" w:eastAsia="Source Sans Pro" w:hAnsi="ITC Avant Garde Gothic Book" w:cs="Source Sans Pro"/>
              </w:rPr>
              <w:t>behavior</w:t>
            </w:r>
            <w:r w:rsidRPr="001A291B">
              <w:rPr>
                <w:rFonts w:ascii="ITC Avant Garde Gothic Book" w:eastAsia="Source Sans Pro" w:hAnsi="ITC Avant Garde Gothic Book" w:cs="Source Sans Pro"/>
              </w:rPr>
              <w:t xml:space="preserve"> are observed.</w:t>
            </w:r>
          </w:p>
          <w:p w14:paraId="27A11497" w14:textId="77777777" w:rsidR="001A291B"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Operate, where applicable, a first aid service during the mealtime to deal with any accidents that occur, safely and quickly.</w:t>
            </w:r>
          </w:p>
          <w:p w14:paraId="1AAC1755" w14:textId="4A986BD3" w:rsidR="00B2248F" w:rsidRPr="001A291B" w:rsidRDefault="001A291B" w:rsidP="001A291B">
            <w:pPr>
              <w:pStyle w:val="Body"/>
              <w:numPr>
                <w:ilvl w:val="0"/>
                <w:numId w:val="4"/>
              </w:numPr>
              <w:jc w:val="both"/>
              <w:rPr>
                <w:rFonts w:ascii="ITC Avant Garde Gothic Book" w:eastAsia="Source Sans Pro" w:hAnsi="ITC Avant Garde Gothic Book" w:cs="Source Sans Pro"/>
              </w:rPr>
            </w:pPr>
            <w:r w:rsidRPr="001A291B">
              <w:rPr>
                <w:rFonts w:ascii="ITC Avant Garde Gothic Book" w:eastAsia="Source Sans Pro" w:hAnsi="ITC Avant Garde Gothic Book" w:cs="Source Sans Pro"/>
              </w:rPr>
              <w:t>Attend liaison meetings whenever possible.</w:t>
            </w:r>
          </w:p>
        </w:tc>
      </w:tr>
      <w:tr w:rsidR="0060296E" w14:paraId="7624231A" w14:textId="77777777" w:rsidTr="0060296E">
        <w:tc>
          <w:tcPr>
            <w:tcW w:w="3114" w:type="dxa"/>
          </w:tcPr>
          <w:p w14:paraId="63363B07" w14:textId="3DBF255B" w:rsidR="0060296E" w:rsidRDefault="00B2248F"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r>
              <w:rPr>
                <w:rFonts w:ascii="ITC Avant Garde Gothic Book" w:eastAsia="Source Sans Pro" w:hAnsi="ITC Avant Garde Gothic Book" w:cs="Source Sans Pro"/>
                <w:b/>
                <w:bCs/>
                <w:lang w:val="de-DE"/>
              </w:rPr>
              <w:lastRenderedPageBreak/>
              <w:t>Wider Responsibilities</w:t>
            </w:r>
          </w:p>
        </w:tc>
        <w:tc>
          <w:tcPr>
            <w:tcW w:w="5902" w:type="dxa"/>
          </w:tcPr>
          <w:p w14:paraId="6EBD455E" w14:textId="77777777" w:rsidR="001A291B" w:rsidRPr="001A291B" w:rsidRDefault="001A291B" w:rsidP="001A291B">
            <w:pPr>
              <w:pStyle w:val="Body"/>
              <w:numPr>
                <w:ilvl w:val="0"/>
                <w:numId w:val="15"/>
              </w:numPr>
              <w:jc w:val="both"/>
              <w:rPr>
                <w:rFonts w:ascii="ITC Avant Garde Gothic Book" w:eastAsia="Source Sans Pro" w:hAnsi="ITC Avant Garde Gothic Book" w:cs="Source Sans Pro"/>
                <w:lang w:val="en-GB"/>
              </w:rPr>
            </w:pPr>
            <w:r w:rsidRPr="001A291B">
              <w:rPr>
                <w:rFonts w:ascii="ITC Avant Garde Gothic Book" w:eastAsia="Source Sans Pro" w:hAnsi="ITC Avant Garde Gothic Book" w:cs="Source Sans Pro"/>
                <w:lang w:val="en-GB"/>
              </w:rPr>
              <w:t>Be aware of and comply with all policies and procedures relating to child protection, health and safety, security and confidentiality, reporting all concerns to an appropriate person to ensure pupils’ wellbeing.</w:t>
            </w:r>
          </w:p>
          <w:p w14:paraId="6E1B0F25" w14:textId="77777777" w:rsidR="001A291B" w:rsidRPr="001A291B" w:rsidRDefault="001A291B" w:rsidP="001A291B">
            <w:pPr>
              <w:pStyle w:val="Body"/>
              <w:numPr>
                <w:ilvl w:val="0"/>
                <w:numId w:val="15"/>
              </w:numPr>
              <w:jc w:val="both"/>
              <w:rPr>
                <w:rFonts w:ascii="ITC Avant Garde Gothic Book" w:eastAsia="Source Sans Pro" w:hAnsi="ITC Avant Garde Gothic Book" w:cs="Source Sans Pro"/>
                <w:lang w:val="en-GB"/>
              </w:rPr>
            </w:pPr>
            <w:r w:rsidRPr="001A291B">
              <w:rPr>
                <w:rFonts w:ascii="ITC Avant Garde Gothic Book" w:eastAsia="Source Sans Pro" w:hAnsi="ITC Avant Garde Gothic Book" w:cs="Source Sans Pro"/>
                <w:lang w:val="en-GB"/>
              </w:rPr>
              <w:t>Support the safeguarding and welfare of children and young people within the school.</w:t>
            </w:r>
          </w:p>
          <w:p w14:paraId="1F210324" w14:textId="77777777" w:rsidR="001A291B" w:rsidRPr="001A291B" w:rsidRDefault="001A291B" w:rsidP="001A291B">
            <w:pPr>
              <w:pStyle w:val="Body"/>
              <w:numPr>
                <w:ilvl w:val="0"/>
                <w:numId w:val="15"/>
              </w:numPr>
              <w:jc w:val="both"/>
              <w:rPr>
                <w:rFonts w:ascii="ITC Avant Garde Gothic Book" w:eastAsia="Source Sans Pro" w:hAnsi="ITC Avant Garde Gothic Book" w:cs="Source Sans Pro"/>
                <w:lang w:val="en-GB"/>
              </w:rPr>
            </w:pPr>
            <w:r w:rsidRPr="001A291B">
              <w:rPr>
                <w:rFonts w:ascii="ITC Avant Garde Gothic Book" w:eastAsia="Source Sans Pro" w:hAnsi="ITC Avant Garde Gothic Book" w:cs="Source Sans Pro"/>
                <w:lang w:val="en-GB"/>
              </w:rPr>
              <w:t>Be aware of and support difference and ensure equal opportunities for all.</w:t>
            </w:r>
          </w:p>
          <w:p w14:paraId="508249EE" w14:textId="77777777" w:rsidR="001A291B" w:rsidRPr="001A291B" w:rsidRDefault="001A291B" w:rsidP="001A291B">
            <w:pPr>
              <w:pStyle w:val="Body"/>
              <w:numPr>
                <w:ilvl w:val="0"/>
                <w:numId w:val="15"/>
              </w:numPr>
              <w:jc w:val="both"/>
              <w:rPr>
                <w:rFonts w:ascii="ITC Avant Garde Gothic Book" w:eastAsia="Source Sans Pro" w:hAnsi="ITC Avant Garde Gothic Book" w:cs="Source Sans Pro"/>
                <w:lang w:val="en-GB"/>
              </w:rPr>
            </w:pPr>
            <w:r w:rsidRPr="001A291B">
              <w:rPr>
                <w:rFonts w:ascii="ITC Avant Garde Gothic Book" w:eastAsia="Source Sans Pro" w:hAnsi="ITC Avant Garde Gothic Book" w:cs="Source Sans Pro"/>
                <w:lang w:val="en-GB"/>
              </w:rPr>
              <w:t>Contribute to the overall ethos / aims of the school and appreciate and support the role of colleagues and other professionals to enable the school to fulfil its development plans.</w:t>
            </w:r>
          </w:p>
          <w:p w14:paraId="315AFEBC" w14:textId="77777777" w:rsidR="001A291B" w:rsidRPr="001A291B" w:rsidRDefault="001A291B" w:rsidP="001A291B">
            <w:pPr>
              <w:pStyle w:val="Body"/>
              <w:numPr>
                <w:ilvl w:val="0"/>
                <w:numId w:val="15"/>
              </w:numPr>
              <w:jc w:val="both"/>
              <w:rPr>
                <w:rFonts w:ascii="ITC Avant Garde Gothic Book" w:eastAsia="Source Sans Pro" w:hAnsi="ITC Avant Garde Gothic Book" w:cs="Source Sans Pro"/>
                <w:lang w:val="en-GB"/>
              </w:rPr>
            </w:pPr>
            <w:r w:rsidRPr="001A291B">
              <w:rPr>
                <w:rFonts w:ascii="ITC Avant Garde Gothic Book" w:eastAsia="Source Sans Pro" w:hAnsi="ITC Avant Garde Gothic Book" w:cs="Source Sans Pro"/>
                <w:lang w:val="en-GB"/>
              </w:rPr>
              <w:t>Participate in training and other learning activities and performance development as required.  Share good practice with colleagues, receive support from others in areas of development.</w:t>
            </w:r>
          </w:p>
          <w:p w14:paraId="32836771" w14:textId="16D0501B" w:rsidR="00B2248F" w:rsidRPr="001A291B" w:rsidRDefault="001A291B" w:rsidP="001A291B">
            <w:pPr>
              <w:pStyle w:val="Body"/>
              <w:numPr>
                <w:ilvl w:val="0"/>
                <w:numId w:val="15"/>
              </w:numPr>
              <w:jc w:val="both"/>
              <w:rPr>
                <w:rFonts w:ascii="ITC Avant Garde Gothic Book" w:eastAsia="Source Sans Pro" w:hAnsi="ITC Avant Garde Gothic Book" w:cs="Source Sans Pro"/>
                <w:lang w:val="en-GB"/>
              </w:rPr>
            </w:pPr>
            <w:r w:rsidRPr="001A291B">
              <w:rPr>
                <w:rFonts w:ascii="ITC Avant Garde Gothic Book" w:eastAsia="Source Sans Pro" w:hAnsi="ITC Avant Garde Gothic Book" w:cs="Source Sans Pro"/>
                <w:lang w:val="en-GB"/>
              </w:rPr>
              <w:t>To fulfil any other duties as required by the Head Teacher with the agreement of the post holder.</w:t>
            </w:r>
          </w:p>
        </w:tc>
      </w:tr>
    </w:tbl>
    <w:p w14:paraId="08118638" w14:textId="77777777" w:rsidR="0060296E" w:rsidRDefault="0060296E" w:rsidP="002A384D">
      <w:pPr>
        <w:pStyle w:val="Body"/>
        <w:rPr>
          <w:rFonts w:ascii="ITC Avant Garde Gothic Book" w:eastAsia="Source Sans Pro" w:hAnsi="ITC Avant Garde Gothic Book" w:cs="Source Sans Pro"/>
          <w:b/>
          <w:bCs/>
          <w:lang w:val="de-DE"/>
        </w:rPr>
      </w:pPr>
    </w:p>
    <w:p w14:paraId="0F4ED83A" w14:textId="77777777" w:rsidR="00F00FDC" w:rsidRDefault="00F00FDC"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01EACF5A" w14:textId="77777777" w:rsidR="00F00FDC" w:rsidRDefault="00F00FDC"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25FA28BC" w14:textId="77777777" w:rsidR="00F00FDC" w:rsidRDefault="00F00FDC"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672AF944" w14:textId="77777777" w:rsidR="00F00FDC" w:rsidRDefault="00F00FDC"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636B9CAE" w14:textId="77777777" w:rsidR="00F00FDC" w:rsidRDefault="00F00FDC"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52736630" w14:textId="77777777" w:rsidR="001A291B" w:rsidRDefault="001A291B"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76F2A78B" w14:textId="77777777" w:rsidR="001A291B" w:rsidRDefault="001A291B"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268B613F" w14:textId="30242D82" w:rsidR="00F00FDC" w:rsidRDefault="0060296E"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r w:rsidRPr="00974DBF">
        <w:rPr>
          <w:rFonts w:ascii="ITC Avant Garde Gothic Book" w:hAnsi="ITC Avant Garde Gothic Book" w:cs="Calibri"/>
          <w:color w:val="0B0C0C"/>
          <w:sz w:val="21"/>
          <w:szCs w:val="21"/>
        </w:rPr>
        <w:t>Whilst every effort has been made to explain the main duties and responsibilities of the post, each individual task undertaken may not be identified.</w:t>
      </w:r>
      <w:r w:rsidRPr="00974DBF">
        <w:rPr>
          <w:rFonts w:ascii="Calibri" w:hAnsi="Calibri" w:cs="Calibri"/>
          <w:color w:val="0B0C0C"/>
          <w:sz w:val="21"/>
          <w:szCs w:val="21"/>
        </w:rPr>
        <w:t> </w:t>
      </w:r>
      <w:r w:rsidRPr="00974DBF">
        <w:rPr>
          <w:rFonts w:ascii="ITC Avant Garde Gothic Book" w:hAnsi="ITC Avant Garde Gothic Book" w:cs="Calibri"/>
          <w:color w:val="0B0C0C"/>
          <w:sz w:val="21"/>
          <w:szCs w:val="21"/>
        </w:rPr>
        <w:t xml:space="preserve"> Employees will be expected to comply with any reasonable request from a manager to undertake work of a similar level that is not specified in this job description. The job description will be reviewed from </w:t>
      </w:r>
    </w:p>
    <w:p w14:paraId="46308B72" w14:textId="77777777" w:rsidR="00F00FDC" w:rsidRDefault="00F00FDC"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776E12E1" w14:textId="4C1E6C60" w:rsidR="0060296E" w:rsidRPr="00974DBF" w:rsidRDefault="0060296E"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r w:rsidRPr="00974DBF">
        <w:rPr>
          <w:rFonts w:ascii="ITC Avant Garde Gothic Book" w:hAnsi="ITC Avant Garde Gothic Book" w:cs="Calibri"/>
          <w:color w:val="0B0C0C"/>
          <w:sz w:val="21"/>
          <w:szCs w:val="21"/>
        </w:rPr>
        <w:t>time to time to reflect the changes needs and circumstances of the school. Such reviews and any consequential changes will be carried out in consultation with the post holder.</w:t>
      </w:r>
    </w:p>
    <w:p w14:paraId="54D74862" w14:textId="77777777" w:rsidR="0060296E" w:rsidRPr="00974DBF" w:rsidRDefault="0060296E" w:rsidP="0060296E">
      <w:pPr>
        <w:pStyle w:val="NormalWeb"/>
        <w:shd w:val="clear" w:color="auto" w:fill="FFFFFF"/>
        <w:spacing w:before="0" w:beforeAutospacing="0" w:after="0" w:afterAutospacing="0"/>
        <w:jc w:val="both"/>
        <w:rPr>
          <w:rFonts w:ascii="ITC Avant Garde Gothic Book" w:hAnsi="ITC Avant Garde Gothic Book" w:cs="Calibri"/>
          <w:color w:val="0B0C0C"/>
          <w:sz w:val="21"/>
          <w:szCs w:val="21"/>
        </w:rPr>
      </w:pPr>
    </w:p>
    <w:p w14:paraId="6200C12C" w14:textId="77777777" w:rsidR="0060296E" w:rsidRPr="00974DBF" w:rsidRDefault="0060296E" w:rsidP="0060296E">
      <w:pPr>
        <w:pStyle w:val="Default"/>
        <w:jc w:val="both"/>
        <w:rPr>
          <w:rFonts w:ascii="ITC Avant Garde Gothic Book" w:hAnsi="ITC Avant Garde Gothic Book"/>
          <w:sz w:val="21"/>
          <w:szCs w:val="21"/>
        </w:rPr>
      </w:pPr>
      <w:r w:rsidRPr="00974DBF">
        <w:rPr>
          <w:rFonts w:ascii="ITC Avant Garde Gothic Book" w:hAnsi="ITC Avant Garde Gothic Book" w:cs="Calibri"/>
          <w:b/>
          <w:i/>
          <w:color w:val="0B0C0C"/>
          <w:sz w:val="21"/>
          <w:szCs w:val="21"/>
        </w:rPr>
        <w:t>T</w:t>
      </w:r>
      <w:r w:rsidRPr="00974DBF">
        <w:rPr>
          <w:rFonts w:ascii="ITC Avant Garde Gothic Book" w:hAnsi="ITC Avant Garde Gothic Book"/>
          <w:b/>
          <w:bCs/>
          <w:i/>
          <w:iCs/>
          <w:sz w:val="21"/>
          <w:szCs w:val="21"/>
        </w:rPr>
        <w:t xml:space="preserve">he Golden Thread Alliance is committed to safeguarding and promoting the welfare of children and young people and expects all staff and volunteers to share in this commitment.  The duties above are neither exclusive, nor exhaustive and the post holder may be required by the Headteacher to carry out appropriate duties within the context of the job, skills and grade. </w:t>
      </w:r>
    </w:p>
    <w:p w14:paraId="51FFB290" w14:textId="77777777" w:rsidR="0060296E" w:rsidRPr="00974DBF" w:rsidRDefault="0060296E" w:rsidP="0060296E">
      <w:pPr>
        <w:spacing w:after="0" w:line="240" w:lineRule="auto"/>
        <w:rPr>
          <w:rFonts w:ascii="ITC Avant Garde Gothic Book" w:eastAsia="Times New Roman" w:hAnsi="ITC Avant Garde Gothic Book" w:cs="Source Sans Pro"/>
          <w:sz w:val="21"/>
          <w:szCs w:val="21"/>
        </w:rPr>
      </w:pPr>
    </w:p>
    <w:p w14:paraId="597228A2" w14:textId="77777777" w:rsidR="0060296E" w:rsidRPr="00974DBF" w:rsidRDefault="0060296E" w:rsidP="0060296E">
      <w:pPr>
        <w:spacing w:after="0" w:line="240" w:lineRule="auto"/>
        <w:rPr>
          <w:rFonts w:ascii="ITC Avant Garde Gothic Book" w:eastAsia="Times New Roman" w:hAnsi="ITC Avant Garde Gothic Book" w:cs="Source Sans Pro"/>
          <w:color w:val="B9B9B9"/>
          <w:sz w:val="21"/>
          <w:szCs w:val="21"/>
        </w:rPr>
      </w:pPr>
      <w:r w:rsidRPr="00974DBF">
        <w:rPr>
          <w:rFonts w:ascii="ITC Avant Garde Gothic Book" w:eastAsia="Times New Roman" w:hAnsi="ITC Avant Garde Gothic Book" w:cs="Source Sans Pro"/>
          <w:sz w:val="21"/>
          <w:szCs w:val="21"/>
        </w:rPr>
        <w:t>Postholder’s signature:</w:t>
      </w:r>
      <w:r w:rsidRPr="00974DBF">
        <w:rPr>
          <w:rFonts w:ascii="ITC Avant Garde Gothic Book" w:eastAsia="MS Mincho" w:hAnsi="ITC Avant Garde Gothic Book" w:cs="Times New Roman"/>
          <w:sz w:val="21"/>
          <w:szCs w:val="21"/>
        </w:rPr>
        <w:tab/>
      </w:r>
      <w:r w:rsidRPr="00974DBF">
        <w:rPr>
          <w:rFonts w:ascii="ITC Avant Garde Gothic Book" w:eastAsia="Times New Roman" w:hAnsi="ITC Avant Garde Gothic Book" w:cs="Source Sans Pro"/>
          <w:color w:val="B9B9B9"/>
          <w:sz w:val="21"/>
          <w:szCs w:val="21"/>
        </w:rPr>
        <w:t>______________________________________________________</w:t>
      </w:r>
    </w:p>
    <w:p w14:paraId="0EB9735D" w14:textId="77777777" w:rsidR="0060296E" w:rsidRDefault="0060296E" w:rsidP="0060296E">
      <w:pPr>
        <w:spacing w:after="0" w:line="240" w:lineRule="auto"/>
        <w:rPr>
          <w:rFonts w:ascii="ITC Avant Garde Gothic Book" w:eastAsia="Times New Roman" w:hAnsi="ITC Avant Garde Gothic Book" w:cs="Source Sans Pro"/>
          <w:sz w:val="21"/>
          <w:szCs w:val="21"/>
        </w:rPr>
      </w:pPr>
    </w:p>
    <w:p w14:paraId="0B8DC564" w14:textId="148007D7" w:rsidR="0060296E" w:rsidRPr="00974DBF" w:rsidRDefault="0060296E" w:rsidP="0060296E">
      <w:pPr>
        <w:spacing w:after="0" w:line="240" w:lineRule="auto"/>
        <w:rPr>
          <w:rFonts w:ascii="ITC Avant Garde Gothic Book" w:eastAsia="Times New Roman" w:hAnsi="ITC Avant Garde Gothic Book" w:cs="Source Sans Pro"/>
          <w:color w:val="B9B9B9"/>
          <w:sz w:val="21"/>
          <w:szCs w:val="21"/>
        </w:rPr>
      </w:pPr>
      <w:r w:rsidRPr="00974DBF">
        <w:rPr>
          <w:rFonts w:ascii="ITC Avant Garde Gothic Book" w:eastAsia="Times New Roman" w:hAnsi="ITC Avant Garde Gothic Book" w:cs="Source Sans Pro"/>
          <w:sz w:val="21"/>
          <w:szCs w:val="21"/>
        </w:rPr>
        <w:t>Postholder’s name:</w:t>
      </w:r>
      <w:r w:rsidRPr="00974DBF">
        <w:rPr>
          <w:rFonts w:ascii="ITC Avant Garde Gothic Book" w:eastAsia="Times New Roman" w:hAnsi="ITC Avant Garde Gothic Book" w:cs="Source Sans Pro"/>
          <w:sz w:val="21"/>
          <w:szCs w:val="21"/>
        </w:rPr>
        <w:tab/>
      </w:r>
      <w:r w:rsidRPr="00974DBF">
        <w:rPr>
          <w:rFonts w:ascii="ITC Avant Garde Gothic Book" w:eastAsia="Times New Roman" w:hAnsi="ITC Avant Garde Gothic Book" w:cs="Source Sans Pro"/>
          <w:sz w:val="21"/>
          <w:szCs w:val="21"/>
        </w:rPr>
        <w:tab/>
      </w:r>
      <w:r w:rsidRPr="00974DBF">
        <w:rPr>
          <w:rFonts w:ascii="ITC Avant Garde Gothic Book" w:eastAsia="Times New Roman" w:hAnsi="ITC Avant Garde Gothic Book" w:cs="Source Sans Pro"/>
          <w:color w:val="B9B9B9"/>
          <w:sz w:val="21"/>
          <w:szCs w:val="21"/>
        </w:rPr>
        <w:t>_______________________________________________________</w:t>
      </w:r>
    </w:p>
    <w:p w14:paraId="2E55DF91" w14:textId="77777777" w:rsidR="0060296E" w:rsidRDefault="0060296E" w:rsidP="0060296E">
      <w:pPr>
        <w:spacing w:after="0" w:line="240" w:lineRule="auto"/>
        <w:rPr>
          <w:rFonts w:ascii="ITC Avant Garde Gothic Book" w:eastAsia="Times New Roman" w:hAnsi="ITC Avant Garde Gothic Book" w:cs="Source Sans Pro"/>
          <w:sz w:val="21"/>
          <w:szCs w:val="21"/>
        </w:rPr>
      </w:pPr>
    </w:p>
    <w:p w14:paraId="58DA4E71" w14:textId="7B8B695C" w:rsidR="0060296E" w:rsidRPr="00974DBF" w:rsidRDefault="0060296E" w:rsidP="0060296E">
      <w:pPr>
        <w:spacing w:after="0" w:line="240" w:lineRule="auto"/>
        <w:rPr>
          <w:rFonts w:ascii="ITC Avant Garde Gothic Book" w:eastAsia="Times New Roman" w:hAnsi="ITC Avant Garde Gothic Book" w:cs="Source Sans Pro"/>
          <w:color w:val="B9B9B9"/>
          <w:sz w:val="21"/>
          <w:szCs w:val="21"/>
        </w:rPr>
      </w:pPr>
      <w:r w:rsidRPr="00974DBF">
        <w:rPr>
          <w:rFonts w:ascii="ITC Avant Garde Gothic Book" w:eastAsia="Times New Roman" w:hAnsi="ITC Avant Garde Gothic Book" w:cs="Source Sans Pro"/>
          <w:sz w:val="21"/>
          <w:szCs w:val="21"/>
        </w:rPr>
        <w:t xml:space="preserve">Date: </w:t>
      </w:r>
      <w:r w:rsidRPr="00974DBF">
        <w:rPr>
          <w:rFonts w:ascii="ITC Avant Garde Gothic Book" w:eastAsia="MS Mincho" w:hAnsi="ITC Avant Garde Gothic Book" w:cs="Times New Roman"/>
          <w:sz w:val="21"/>
          <w:szCs w:val="21"/>
        </w:rPr>
        <w:tab/>
      </w:r>
      <w:r w:rsidRPr="00974DBF">
        <w:rPr>
          <w:rFonts w:ascii="ITC Avant Garde Gothic Book" w:eastAsia="MS Mincho" w:hAnsi="ITC Avant Garde Gothic Book" w:cs="Times New Roman"/>
          <w:sz w:val="21"/>
          <w:szCs w:val="21"/>
        </w:rPr>
        <w:tab/>
      </w:r>
      <w:r w:rsidRPr="00974DBF">
        <w:rPr>
          <w:rFonts w:ascii="ITC Avant Garde Gothic Book" w:eastAsia="MS Mincho" w:hAnsi="ITC Avant Garde Gothic Book" w:cs="Times New Roman"/>
          <w:sz w:val="21"/>
          <w:szCs w:val="21"/>
        </w:rPr>
        <w:tab/>
      </w:r>
      <w:r w:rsidRPr="00974DBF">
        <w:rPr>
          <w:rFonts w:ascii="ITC Avant Garde Gothic Book" w:eastAsia="MS Mincho" w:hAnsi="ITC Avant Garde Gothic Book" w:cs="Times New Roman"/>
          <w:sz w:val="21"/>
          <w:szCs w:val="21"/>
        </w:rPr>
        <w:tab/>
      </w:r>
      <w:r w:rsidRPr="00974DBF">
        <w:rPr>
          <w:rFonts w:ascii="ITC Avant Garde Gothic Book" w:eastAsia="Times New Roman" w:hAnsi="ITC Avant Garde Gothic Book" w:cs="Source Sans Pro"/>
          <w:color w:val="B9B9B9"/>
          <w:sz w:val="21"/>
          <w:szCs w:val="21"/>
        </w:rPr>
        <w:t>_______________________________________________________</w:t>
      </w:r>
    </w:p>
    <w:p w14:paraId="5C2B3472" w14:textId="77777777" w:rsidR="002A384D" w:rsidRPr="00027180" w:rsidRDefault="002A384D" w:rsidP="002D199E">
      <w:pPr>
        <w:pStyle w:val="Body"/>
        <w:jc w:val="both"/>
        <w:rPr>
          <w:rFonts w:ascii="ITC Avant Garde Gothic Book" w:hAnsi="ITC Avant Garde Gothic Book"/>
        </w:rPr>
      </w:pPr>
    </w:p>
    <w:p w14:paraId="0087CDCA" w14:textId="77777777" w:rsidR="002A384D" w:rsidRPr="00027180" w:rsidRDefault="002A384D" w:rsidP="002D199E">
      <w:pPr>
        <w:pStyle w:val="Body"/>
        <w:jc w:val="both"/>
        <w:rPr>
          <w:rFonts w:ascii="ITC Avant Garde Gothic Book" w:hAnsi="ITC Avant Garde Gothic Book"/>
        </w:rPr>
      </w:pPr>
    </w:p>
    <w:p w14:paraId="74EE5FB9" w14:textId="33569E40" w:rsidR="002A384D" w:rsidRPr="00027180" w:rsidRDefault="002A384D" w:rsidP="002D199E">
      <w:pPr>
        <w:pStyle w:val="Body"/>
        <w:jc w:val="both"/>
        <w:rPr>
          <w:rFonts w:ascii="ITC Avant Garde Gothic Book" w:hAnsi="ITC Avant Garde Gothic Book"/>
        </w:rPr>
      </w:pPr>
    </w:p>
    <w:p w14:paraId="1D01DA9D" w14:textId="6B2C78F2" w:rsidR="002A384D" w:rsidRPr="00027180" w:rsidRDefault="002A384D" w:rsidP="002D199E">
      <w:pPr>
        <w:pStyle w:val="Body"/>
        <w:jc w:val="both"/>
        <w:rPr>
          <w:rFonts w:ascii="ITC Avant Garde Gothic Book" w:hAnsi="ITC Avant Garde Gothic Book"/>
        </w:rPr>
      </w:pPr>
    </w:p>
    <w:p w14:paraId="2428D9CC" w14:textId="4E382094" w:rsidR="002A384D" w:rsidRPr="00027180" w:rsidRDefault="002A384D" w:rsidP="002D199E">
      <w:pPr>
        <w:pStyle w:val="Body"/>
        <w:jc w:val="both"/>
        <w:rPr>
          <w:rFonts w:ascii="ITC Avant Garde Gothic Book" w:hAnsi="ITC Avant Garde Gothic Book"/>
        </w:rPr>
      </w:pPr>
    </w:p>
    <w:p w14:paraId="5A46B3D1" w14:textId="656D41E6" w:rsidR="002A384D" w:rsidRPr="00027180" w:rsidRDefault="002A384D" w:rsidP="002D199E">
      <w:pPr>
        <w:pStyle w:val="Body"/>
        <w:jc w:val="both"/>
        <w:rPr>
          <w:rFonts w:ascii="ITC Avant Garde Gothic Book" w:hAnsi="ITC Avant Garde Gothic Book"/>
        </w:rPr>
      </w:pPr>
    </w:p>
    <w:p w14:paraId="2B8600C1" w14:textId="4ED7AAAE" w:rsidR="002A384D" w:rsidRPr="00027180" w:rsidRDefault="002A384D" w:rsidP="002D199E">
      <w:pPr>
        <w:pStyle w:val="Body"/>
        <w:jc w:val="both"/>
        <w:rPr>
          <w:rFonts w:ascii="ITC Avant Garde Gothic Book" w:hAnsi="ITC Avant Garde Gothic Book"/>
        </w:rPr>
      </w:pPr>
    </w:p>
    <w:p w14:paraId="42BBA263" w14:textId="33518D40" w:rsidR="002A384D" w:rsidRDefault="002A384D" w:rsidP="002D199E">
      <w:pPr>
        <w:pStyle w:val="Body"/>
        <w:jc w:val="both"/>
        <w:rPr>
          <w:rFonts w:ascii="ITC Avant Garde Gothic Book" w:hAnsi="ITC Avant Garde Gothic Book"/>
        </w:rPr>
      </w:pPr>
    </w:p>
    <w:p w14:paraId="3C95A438" w14:textId="77777777" w:rsidR="0060296E" w:rsidRDefault="0060296E" w:rsidP="002D199E">
      <w:pPr>
        <w:pStyle w:val="Body"/>
        <w:jc w:val="both"/>
        <w:rPr>
          <w:rFonts w:ascii="ITC Avant Garde Gothic Book" w:hAnsi="ITC Avant Garde Gothic Book"/>
        </w:rPr>
      </w:pPr>
    </w:p>
    <w:p w14:paraId="7DCE068F" w14:textId="77777777" w:rsidR="0060296E" w:rsidRDefault="0060296E" w:rsidP="002D199E">
      <w:pPr>
        <w:pStyle w:val="Body"/>
        <w:jc w:val="both"/>
        <w:rPr>
          <w:rFonts w:ascii="ITC Avant Garde Gothic Book" w:hAnsi="ITC Avant Garde Gothic Book"/>
        </w:rPr>
      </w:pPr>
    </w:p>
    <w:p w14:paraId="6ABAFCB6" w14:textId="77777777" w:rsidR="0060296E" w:rsidRDefault="0060296E" w:rsidP="002D199E">
      <w:pPr>
        <w:pStyle w:val="Body"/>
        <w:jc w:val="both"/>
        <w:rPr>
          <w:rFonts w:ascii="ITC Avant Garde Gothic Book" w:hAnsi="ITC Avant Garde Gothic Book"/>
        </w:rPr>
      </w:pPr>
    </w:p>
    <w:p w14:paraId="4C822D6C" w14:textId="77777777" w:rsidR="0060296E" w:rsidRDefault="0060296E" w:rsidP="002D199E">
      <w:pPr>
        <w:pStyle w:val="Body"/>
        <w:jc w:val="both"/>
        <w:rPr>
          <w:rFonts w:ascii="ITC Avant Garde Gothic Book" w:hAnsi="ITC Avant Garde Gothic Book"/>
        </w:rPr>
      </w:pPr>
    </w:p>
    <w:p w14:paraId="056B988D" w14:textId="77777777" w:rsidR="0060296E" w:rsidRDefault="0060296E" w:rsidP="002D199E">
      <w:pPr>
        <w:pStyle w:val="Body"/>
        <w:jc w:val="both"/>
        <w:rPr>
          <w:rFonts w:ascii="ITC Avant Garde Gothic Book" w:hAnsi="ITC Avant Garde Gothic Book"/>
        </w:rPr>
      </w:pPr>
    </w:p>
    <w:p w14:paraId="149920D5" w14:textId="77777777" w:rsidR="0060296E" w:rsidRDefault="0060296E" w:rsidP="002D199E">
      <w:pPr>
        <w:pStyle w:val="Body"/>
        <w:jc w:val="both"/>
        <w:rPr>
          <w:rFonts w:ascii="ITC Avant Garde Gothic Book" w:hAnsi="ITC Avant Garde Gothic Book"/>
        </w:rPr>
      </w:pPr>
    </w:p>
    <w:p w14:paraId="333E02E5" w14:textId="77777777" w:rsidR="0060296E" w:rsidRDefault="0060296E" w:rsidP="002D199E">
      <w:pPr>
        <w:pStyle w:val="Body"/>
        <w:jc w:val="both"/>
        <w:rPr>
          <w:rFonts w:ascii="ITC Avant Garde Gothic Book" w:hAnsi="ITC Avant Garde Gothic Book"/>
        </w:rPr>
      </w:pPr>
    </w:p>
    <w:p w14:paraId="7B26E7CF" w14:textId="77777777" w:rsidR="0060296E" w:rsidRDefault="0060296E" w:rsidP="002D199E">
      <w:pPr>
        <w:pStyle w:val="Body"/>
        <w:jc w:val="both"/>
        <w:rPr>
          <w:rFonts w:ascii="ITC Avant Garde Gothic Book" w:hAnsi="ITC Avant Garde Gothic Book"/>
        </w:rPr>
      </w:pPr>
    </w:p>
    <w:p w14:paraId="46B7A81D" w14:textId="77777777" w:rsidR="0060296E" w:rsidRDefault="0060296E" w:rsidP="002D199E">
      <w:pPr>
        <w:pStyle w:val="Body"/>
        <w:jc w:val="both"/>
        <w:rPr>
          <w:rFonts w:ascii="ITC Avant Garde Gothic Book" w:hAnsi="ITC Avant Garde Gothic Book"/>
        </w:rPr>
      </w:pPr>
    </w:p>
    <w:p w14:paraId="70FEBDB2" w14:textId="77777777" w:rsidR="0060296E" w:rsidRDefault="0060296E" w:rsidP="002D199E">
      <w:pPr>
        <w:pStyle w:val="Body"/>
        <w:jc w:val="both"/>
        <w:rPr>
          <w:rFonts w:ascii="ITC Avant Garde Gothic Book" w:hAnsi="ITC Avant Garde Gothic Book"/>
        </w:rPr>
      </w:pPr>
    </w:p>
    <w:p w14:paraId="242A4B55" w14:textId="77777777" w:rsidR="0060296E" w:rsidRDefault="0060296E" w:rsidP="002D199E">
      <w:pPr>
        <w:pStyle w:val="Body"/>
        <w:jc w:val="both"/>
        <w:rPr>
          <w:rFonts w:ascii="ITC Avant Garde Gothic Book" w:hAnsi="ITC Avant Garde Gothic Book"/>
        </w:rPr>
      </w:pPr>
    </w:p>
    <w:p w14:paraId="50046B47" w14:textId="77777777" w:rsidR="0060296E" w:rsidRDefault="0060296E" w:rsidP="002D199E">
      <w:pPr>
        <w:pStyle w:val="Body"/>
        <w:jc w:val="both"/>
        <w:rPr>
          <w:rFonts w:ascii="ITC Avant Garde Gothic Book" w:hAnsi="ITC Avant Garde Gothic Book"/>
        </w:rPr>
      </w:pPr>
    </w:p>
    <w:p w14:paraId="5CBDACFC" w14:textId="77777777" w:rsidR="0060296E" w:rsidRDefault="0060296E" w:rsidP="002D199E">
      <w:pPr>
        <w:pStyle w:val="Body"/>
        <w:jc w:val="both"/>
        <w:rPr>
          <w:rFonts w:ascii="ITC Avant Garde Gothic Book" w:hAnsi="ITC Avant Garde Gothic Book"/>
        </w:rPr>
      </w:pPr>
    </w:p>
    <w:p w14:paraId="2F389FAB" w14:textId="77777777" w:rsidR="0060296E" w:rsidRDefault="0060296E" w:rsidP="002D199E">
      <w:pPr>
        <w:pStyle w:val="Body"/>
        <w:jc w:val="both"/>
        <w:rPr>
          <w:rFonts w:ascii="ITC Avant Garde Gothic Book" w:hAnsi="ITC Avant Garde Gothic Book"/>
        </w:rPr>
      </w:pPr>
    </w:p>
    <w:p w14:paraId="2F91FFB2" w14:textId="77777777" w:rsidR="0060296E" w:rsidRDefault="0060296E" w:rsidP="002D199E">
      <w:pPr>
        <w:pStyle w:val="Body"/>
        <w:jc w:val="both"/>
        <w:rPr>
          <w:rFonts w:ascii="ITC Avant Garde Gothic Book" w:hAnsi="ITC Avant Garde Gothic Book"/>
        </w:rPr>
      </w:pPr>
    </w:p>
    <w:p w14:paraId="396F551B" w14:textId="77777777" w:rsidR="0060296E" w:rsidRDefault="0060296E" w:rsidP="002D199E">
      <w:pPr>
        <w:pStyle w:val="Body"/>
        <w:jc w:val="both"/>
        <w:rPr>
          <w:rFonts w:ascii="ITC Avant Garde Gothic Book" w:hAnsi="ITC Avant Garde Gothic Book"/>
        </w:rPr>
      </w:pPr>
    </w:p>
    <w:p w14:paraId="2715A41E" w14:textId="77777777" w:rsidR="0060296E" w:rsidRDefault="0060296E" w:rsidP="002D199E">
      <w:pPr>
        <w:pStyle w:val="Body"/>
        <w:jc w:val="both"/>
        <w:rPr>
          <w:rFonts w:ascii="ITC Avant Garde Gothic Book" w:hAnsi="ITC Avant Garde Gothic Book"/>
        </w:rPr>
      </w:pPr>
    </w:p>
    <w:p w14:paraId="06508619" w14:textId="77777777" w:rsidR="0060296E" w:rsidRDefault="0060296E" w:rsidP="002D199E">
      <w:pPr>
        <w:pStyle w:val="Body"/>
        <w:jc w:val="both"/>
        <w:rPr>
          <w:rFonts w:ascii="ITC Avant Garde Gothic Book" w:hAnsi="ITC Avant Garde Gothic Book"/>
        </w:rPr>
      </w:pPr>
    </w:p>
    <w:p w14:paraId="453A0815" w14:textId="77777777" w:rsidR="0060296E" w:rsidRDefault="0060296E" w:rsidP="002D199E">
      <w:pPr>
        <w:pStyle w:val="Body"/>
        <w:jc w:val="both"/>
        <w:rPr>
          <w:rFonts w:ascii="ITC Avant Garde Gothic Book" w:hAnsi="ITC Avant Garde Gothic Book"/>
        </w:rPr>
      </w:pPr>
    </w:p>
    <w:p w14:paraId="7CC49B4B" w14:textId="77777777" w:rsidR="0060296E" w:rsidRDefault="0060296E" w:rsidP="002D199E">
      <w:pPr>
        <w:pStyle w:val="Body"/>
        <w:jc w:val="both"/>
        <w:rPr>
          <w:rFonts w:ascii="ITC Avant Garde Gothic Book" w:hAnsi="ITC Avant Garde Gothic Book"/>
        </w:rPr>
      </w:pPr>
    </w:p>
    <w:p w14:paraId="4D59AE70" w14:textId="77777777" w:rsidR="0060296E" w:rsidRDefault="0060296E" w:rsidP="002D199E">
      <w:pPr>
        <w:pStyle w:val="Body"/>
        <w:jc w:val="both"/>
        <w:rPr>
          <w:rFonts w:ascii="ITC Avant Garde Gothic Book" w:hAnsi="ITC Avant Garde Gothic Book"/>
        </w:rPr>
      </w:pPr>
    </w:p>
    <w:p w14:paraId="1F435409" w14:textId="77777777" w:rsidR="0060296E" w:rsidRDefault="0060296E" w:rsidP="002D199E">
      <w:pPr>
        <w:pStyle w:val="Body"/>
        <w:jc w:val="both"/>
        <w:rPr>
          <w:rFonts w:ascii="ITC Avant Garde Gothic Book" w:hAnsi="ITC Avant Garde Gothic Book"/>
        </w:rPr>
      </w:pPr>
    </w:p>
    <w:p w14:paraId="72AD5864" w14:textId="77777777" w:rsidR="0060296E" w:rsidRDefault="0060296E" w:rsidP="002D199E">
      <w:pPr>
        <w:pStyle w:val="Body"/>
        <w:jc w:val="both"/>
        <w:rPr>
          <w:rFonts w:ascii="ITC Avant Garde Gothic Book" w:hAnsi="ITC Avant Garde Gothic Book"/>
        </w:rPr>
      </w:pPr>
    </w:p>
    <w:p w14:paraId="469524DD" w14:textId="77777777" w:rsidR="0060296E" w:rsidRPr="00027180" w:rsidRDefault="0060296E" w:rsidP="002D199E">
      <w:pPr>
        <w:pStyle w:val="Body"/>
        <w:jc w:val="both"/>
        <w:rPr>
          <w:rFonts w:ascii="ITC Avant Garde Gothic Book" w:hAnsi="ITC Avant Garde Gothic Book"/>
        </w:rPr>
      </w:pPr>
    </w:p>
    <w:p w14:paraId="73B42FFC" w14:textId="146F0DC9" w:rsidR="002A384D" w:rsidRPr="00027180" w:rsidRDefault="0060296E" w:rsidP="002A384D">
      <w:pPr>
        <w:pStyle w:val="Heading"/>
        <w:spacing w:before="0"/>
        <w:rPr>
          <w:rFonts w:ascii="ITC Avant Garde Gothic Book" w:eastAsia="Source Sans Pro" w:hAnsi="ITC Avant Garde Gothic Book" w:cs="Source Sans Pro"/>
          <w:sz w:val="22"/>
          <w:szCs w:val="22"/>
        </w:rPr>
      </w:pPr>
      <w:r>
        <w:rPr>
          <w:rFonts w:ascii="ITC Avant Garde Gothic Book" w:eastAsia="Source Sans Pro" w:hAnsi="ITC Avant Garde Gothic Book" w:cs="Source Sans Pro"/>
          <w:sz w:val="22"/>
          <w:szCs w:val="22"/>
          <w:lang w:val="de-DE"/>
        </w:rPr>
        <w:t>PERSON SPECIFICATION</w:t>
      </w:r>
    </w:p>
    <w:p w14:paraId="72C4576F" w14:textId="77777777" w:rsidR="002A384D" w:rsidRPr="00027180" w:rsidRDefault="002A384D" w:rsidP="002A384D">
      <w:pPr>
        <w:pStyle w:val="BodyText"/>
        <w:ind w:left="0"/>
        <w:rPr>
          <w:rFonts w:ascii="ITC Avant Garde Gothic Book" w:eastAsia="Source Sans Pro" w:hAnsi="ITC Avant Garde Gothic Book" w:cs="Source Sans Pro"/>
          <w:b/>
          <w:bCs/>
        </w:rPr>
      </w:pPr>
    </w:p>
    <w:tbl>
      <w:tblPr>
        <w:tblW w:w="10940" w:type="dxa"/>
        <w:tblInd w:w="-9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36"/>
        <w:gridCol w:w="9004"/>
      </w:tblGrid>
      <w:tr w:rsidR="002A384D" w:rsidRPr="00027180" w14:paraId="2CA45F38" w14:textId="77777777" w:rsidTr="00E975C8">
        <w:trPr>
          <w:trHeight w:val="270"/>
        </w:trPr>
        <w:tc>
          <w:tcPr>
            <w:tcW w:w="1936" w:type="dxa"/>
            <w:tcBorders>
              <w:top w:val="single" w:sz="4" w:space="0" w:color="F8F8F8"/>
              <w:left w:val="single" w:sz="4" w:space="0" w:color="F8F8F8"/>
              <w:bottom w:val="single" w:sz="4" w:space="0" w:color="F8F8F8"/>
              <w:right w:val="single" w:sz="12" w:space="0" w:color="F8F8F8"/>
            </w:tcBorders>
            <w:shd w:val="clear" w:color="auto" w:fill="767171" w:themeFill="background2" w:themeFillShade="80"/>
            <w:tcMar>
              <w:top w:w="80" w:type="dxa"/>
              <w:left w:w="187" w:type="dxa"/>
              <w:bottom w:w="80" w:type="dxa"/>
              <w:right w:w="80" w:type="dxa"/>
            </w:tcMar>
          </w:tcPr>
          <w:p w14:paraId="715B2060" w14:textId="77777777" w:rsidR="002A384D" w:rsidRPr="00027180" w:rsidRDefault="002A384D" w:rsidP="00E975C8">
            <w:pPr>
              <w:pStyle w:val="TableParagraph"/>
              <w:spacing w:before="0"/>
              <w:ind w:left="107" w:firstLine="0"/>
              <w:rPr>
                <w:rFonts w:ascii="ITC Avant Garde Gothic Book" w:hAnsi="ITC Avant Garde Gothic Book"/>
              </w:rPr>
            </w:pPr>
            <w:r w:rsidRPr="00027180">
              <w:rPr>
                <w:rFonts w:ascii="ITC Avant Garde Gothic Book" w:eastAsia="Source Sans Pro" w:hAnsi="ITC Avant Garde Gothic Book" w:cs="Source Sans Pro"/>
                <w:color w:val="F8F8F8"/>
                <w:u w:color="F8F8F8"/>
              </w:rPr>
              <w:t>CRITERIA</w:t>
            </w:r>
          </w:p>
        </w:tc>
        <w:tc>
          <w:tcPr>
            <w:tcW w:w="9004" w:type="dxa"/>
            <w:tcBorders>
              <w:top w:val="single" w:sz="4" w:space="0" w:color="F8F8F8"/>
              <w:left w:val="single" w:sz="12" w:space="0" w:color="F8F8F8"/>
              <w:bottom w:val="single" w:sz="4" w:space="0" w:color="F8F8F8"/>
              <w:right w:val="single" w:sz="4" w:space="0" w:color="F8F8F8"/>
            </w:tcBorders>
            <w:shd w:val="clear" w:color="auto" w:fill="767171" w:themeFill="background2" w:themeFillShade="80"/>
            <w:tcMar>
              <w:top w:w="80" w:type="dxa"/>
              <w:left w:w="177" w:type="dxa"/>
              <w:bottom w:w="80" w:type="dxa"/>
              <w:right w:w="80" w:type="dxa"/>
            </w:tcMar>
          </w:tcPr>
          <w:p w14:paraId="4FF6082C" w14:textId="77777777" w:rsidR="002A384D" w:rsidRPr="00027180" w:rsidRDefault="002A384D" w:rsidP="00E975C8">
            <w:pPr>
              <w:pStyle w:val="TableParagraph"/>
              <w:spacing w:before="0"/>
              <w:ind w:left="97" w:firstLine="0"/>
              <w:rPr>
                <w:rFonts w:ascii="ITC Avant Garde Gothic Book" w:hAnsi="ITC Avant Garde Gothic Book"/>
              </w:rPr>
            </w:pPr>
            <w:r w:rsidRPr="00027180">
              <w:rPr>
                <w:rFonts w:ascii="ITC Avant Garde Gothic Book" w:eastAsia="Source Sans Pro" w:hAnsi="ITC Avant Garde Gothic Book" w:cs="Source Sans Pro"/>
                <w:color w:val="F8F8F8"/>
                <w:u w:color="F8F8F8"/>
              </w:rPr>
              <w:t>QUALITIES</w:t>
            </w:r>
          </w:p>
        </w:tc>
      </w:tr>
      <w:tr w:rsidR="002A384D" w:rsidRPr="00027180" w14:paraId="7BC21B86" w14:textId="77777777" w:rsidTr="00F00FDC">
        <w:trPr>
          <w:trHeight w:val="688"/>
        </w:trPr>
        <w:tc>
          <w:tcPr>
            <w:tcW w:w="1936" w:type="dxa"/>
            <w:tcBorders>
              <w:top w:val="single" w:sz="4" w:space="0" w:color="F8F8F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38E5BC03" w14:textId="77777777" w:rsidR="002A384D" w:rsidRPr="00027180" w:rsidRDefault="002A384D" w:rsidP="00E975C8">
            <w:pPr>
              <w:pStyle w:val="TableParagraph"/>
              <w:spacing w:before="0"/>
              <w:ind w:left="107" w:firstLine="0"/>
              <w:rPr>
                <w:rFonts w:ascii="ITC Avant Garde Gothic Book" w:hAnsi="ITC Avant Garde Gothic Book"/>
              </w:rPr>
            </w:pPr>
            <w:r w:rsidRPr="00027180">
              <w:rPr>
                <w:rFonts w:ascii="ITC Avant Garde Gothic Book" w:eastAsia="Source Sans Pro" w:hAnsi="ITC Avant Garde Gothic Book" w:cs="Source Sans Pro"/>
                <w:b/>
                <w:bCs/>
              </w:rPr>
              <w:lastRenderedPageBreak/>
              <w:t>Qualifications and training</w:t>
            </w:r>
          </w:p>
        </w:tc>
        <w:tc>
          <w:tcPr>
            <w:tcW w:w="9004" w:type="dxa"/>
            <w:tcBorders>
              <w:top w:val="single" w:sz="4" w:space="0" w:color="F8F8F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4008F025" w14:textId="77777777" w:rsidR="001A291B" w:rsidRPr="001A291B" w:rsidRDefault="001A291B" w:rsidP="001A291B">
            <w:pPr>
              <w:numPr>
                <w:ilvl w:val="0"/>
                <w:numId w:val="23"/>
              </w:numPr>
              <w:pBdr>
                <w:top w:val="nil"/>
                <w:left w:val="nil"/>
                <w:bottom w:val="nil"/>
                <w:right w:val="nil"/>
                <w:between w:val="nil"/>
              </w:pBdr>
              <w:spacing w:after="0" w:line="240" w:lineRule="auto"/>
              <w:ind w:left="360"/>
              <w:rPr>
                <w:rFonts w:ascii="ITC Avant Garde Gothic Book" w:eastAsia="Arial" w:hAnsi="ITC Avant Garde Gothic Book" w:cs="Arial"/>
                <w:color w:val="000000"/>
                <w:lang w:val="en-US" w:eastAsia="en-GB"/>
              </w:rPr>
            </w:pPr>
            <w:r w:rsidRPr="001A291B">
              <w:rPr>
                <w:rFonts w:ascii="ITC Avant Garde Gothic Book" w:eastAsia="Arial" w:hAnsi="ITC Avant Garde Gothic Book" w:cs="Arial"/>
                <w:color w:val="000000"/>
                <w:lang w:val="en-US" w:eastAsia="en-GB"/>
              </w:rPr>
              <w:t>You will not need previous specific experience or qualifications.  Recent school leavers will have evidence of basic educational achievements or qualifications.</w:t>
            </w:r>
          </w:p>
          <w:p w14:paraId="75EF6351" w14:textId="0F76042B" w:rsidR="002A384D" w:rsidRPr="001A291B" w:rsidRDefault="001A291B" w:rsidP="001A291B">
            <w:pPr>
              <w:numPr>
                <w:ilvl w:val="0"/>
                <w:numId w:val="23"/>
              </w:numPr>
              <w:pBdr>
                <w:top w:val="nil"/>
                <w:left w:val="nil"/>
                <w:bottom w:val="nil"/>
                <w:right w:val="nil"/>
                <w:between w:val="nil"/>
              </w:pBdr>
              <w:spacing w:after="0" w:line="240" w:lineRule="auto"/>
              <w:ind w:left="360"/>
              <w:rPr>
                <w:rFonts w:ascii="ITC Avant Garde Gothic Book" w:eastAsia="Arial" w:hAnsi="ITC Avant Garde Gothic Book" w:cs="Arial"/>
                <w:color w:val="000000"/>
                <w:lang w:val="en-US" w:eastAsia="en-GB"/>
              </w:rPr>
            </w:pPr>
            <w:r w:rsidRPr="001A291B">
              <w:rPr>
                <w:rFonts w:ascii="ITC Avant Garde Gothic Book" w:eastAsia="Arial" w:hAnsi="ITC Avant Garde Gothic Book" w:cs="Arial"/>
                <w:color w:val="000000"/>
                <w:lang w:val="en-US" w:eastAsia="en-GB"/>
              </w:rPr>
              <w:t>First aid qualification would be an advantage.</w:t>
            </w:r>
          </w:p>
        </w:tc>
      </w:tr>
      <w:tr w:rsidR="002A384D" w:rsidRPr="00027180" w14:paraId="164FAB70" w14:textId="77777777" w:rsidTr="00F00FDC">
        <w:trPr>
          <w:trHeight w:val="560"/>
        </w:trPr>
        <w:tc>
          <w:tcPr>
            <w:tcW w:w="1936" w:type="dxa"/>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60A6E2AE" w14:textId="77777777" w:rsidR="002A384D" w:rsidRPr="00027180" w:rsidRDefault="002A384D" w:rsidP="00E975C8">
            <w:pPr>
              <w:pStyle w:val="TableParagraph"/>
              <w:spacing w:before="0"/>
              <w:ind w:left="107" w:firstLine="0"/>
              <w:rPr>
                <w:rFonts w:ascii="ITC Avant Garde Gothic Book" w:hAnsi="ITC Avant Garde Gothic Book"/>
              </w:rPr>
            </w:pPr>
            <w:r w:rsidRPr="00027180">
              <w:rPr>
                <w:rFonts w:ascii="ITC Avant Garde Gothic Book" w:eastAsia="Source Sans Pro" w:hAnsi="ITC Avant Garde Gothic Book" w:cs="Source Sans Pro"/>
                <w:b/>
                <w:bCs/>
              </w:rPr>
              <w:t>Experience</w:t>
            </w:r>
          </w:p>
        </w:tc>
        <w:tc>
          <w:tcPr>
            <w:tcW w:w="9004" w:type="dxa"/>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75" w:type="dxa"/>
            </w:tcMar>
          </w:tcPr>
          <w:p w14:paraId="4FCD6908" w14:textId="77777777" w:rsidR="001A291B" w:rsidRPr="001A291B" w:rsidRDefault="001A291B" w:rsidP="001A291B">
            <w:pPr>
              <w:numPr>
                <w:ilvl w:val="0"/>
                <w:numId w:val="24"/>
              </w:numPr>
              <w:pBdr>
                <w:top w:val="nil"/>
                <w:left w:val="nil"/>
                <w:bottom w:val="nil"/>
                <w:right w:val="nil"/>
                <w:between w:val="nil"/>
              </w:pBdr>
              <w:spacing w:after="0" w:line="240" w:lineRule="auto"/>
              <w:ind w:left="360"/>
              <w:rPr>
                <w:rFonts w:ascii="ITC Avant Garde Gothic Book" w:eastAsia="Arial" w:hAnsi="ITC Avant Garde Gothic Book" w:cs="Arial"/>
                <w:color w:val="000000"/>
                <w:lang w:val="en-US" w:eastAsia="en-GB"/>
              </w:rPr>
            </w:pPr>
            <w:r w:rsidRPr="001A291B">
              <w:rPr>
                <w:rFonts w:ascii="ITC Avant Garde Gothic Book" w:eastAsia="Arial" w:hAnsi="ITC Avant Garde Gothic Book" w:cs="Arial"/>
                <w:color w:val="000000"/>
                <w:lang w:val="en-US" w:eastAsia="en-GB"/>
              </w:rPr>
              <w:t>None.</w:t>
            </w:r>
          </w:p>
          <w:p w14:paraId="7B8772E5" w14:textId="11984E83" w:rsidR="002A384D" w:rsidRPr="001A291B" w:rsidRDefault="001A291B" w:rsidP="001A291B">
            <w:pPr>
              <w:numPr>
                <w:ilvl w:val="0"/>
                <w:numId w:val="24"/>
              </w:numPr>
              <w:pBdr>
                <w:top w:val="nil"/>
                <w:left w:val="nil"/>
                <w:bottom w:val="nil"/>
                <w:right w:val="nil"/>
                <w:between w:val="nil"/>
              </w:pBdr>
              <w:spacing w:after="0" w:line="240" w:lineRule="auto"/>
              <w:ind w:left="360"/>
              <w:rPr>
                <w:rFonts w:ascii="ITC Avant Garde Gothic Book" w:eastAsia="Arial" w:hAnsi="ITC Avant Garde Gothic Book" w:cs="Arial"/>
                <w:color w:val="000000"/>
                <w:lang w:val="en-US" w:eastAsia="en-GB"/>
              </w:rPr>
            </w:pPr>
            <w:r w:rsidRPr="001A291B">
              <w:rPr>
                <w:rFonts w:ascii="ITC Avant Garde Gothic Book" w:eastAsia="Arial" w:hAnsi="ITC Avant Garde Gothic Book" w:cs="Arial"/>
                <w:color w:val="000000"/>
                <w:lang w:val="en-US" w:eastAsia="en-GB"/>
              </w:rPr>
              <w:t>Previous experience of working with children would be an advantage.</w:t>
            </w:r>
          </w:p>
        </w:tc>
      </w:tr>
      <w:tr w:rsidR="002A384D" w:rsidRPr="00027180" w14:paraId="190EACD0" w14:textId="77777777" w:rsidTr="00782065">
        <w:trPr>
          <w:trHeight w:val="788"/>
        </w:trPr>
        <w:tc>
          <w:tcPr>
            <w:tcW w:w="1936" w:type="dxa"/>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09709F10" w14:textId="77777777" w:rsidR="002A384D" w:rsidRPr="00027180" w:rsidRDefault="002A384D" w:rsidP="00E975C8">
            <w:pPr>
              <w:pStyle w:val="TableParagraph"/>
              <w:spacing w:before="0"/>
              <w:ind w:left="107" w:firstLine="0"/>
              <w:rPr>
                <w:rFonts w:ascii="ITC Avant Garde Gothic Book" w:hAnsi="ITC Avant Garde Gothic Book"/>
              </w:rPr>
            </w:pPr>
            <w:r w:rsidRPr="00027180">
              <w:rPr>
                <w:rFonts w:ascii="ITC Avant Garde Gothic Book" w:eastAsia="Source Sans Pro" w:hAnsi="ITC Avant Garde Gothic Book" w:cs="Source Sans Pro"/>
                <w:b/>
                <w:bCs/>
              </w:rPr>
              <w:t>Skills and</w:t>
            </w:r>
            <w:r w:rsidRPr="00027180">
              <w:rPr>
                <w:rFonts w:ascii="ITC Avant Garde Gothic Book" w:eastAsia="Source Sans Pro" w:hAnsi="ITC Avant Garde Gothic Book" w:cs="Source Sans Pro"/>
                <w:b/>
                <w:bCs/>
                <w:spacing w:val="-1"/>
              </w:rPr>
              <w:t xml:space="preserve"> </w:t>
            </w:r>
            <w:r w:rsidRPr="00027180">
              <w:rPr>
                <w:rFonts w:ascii="ITC Avant Garde Gothic Book" w:eastAsia="Source Sans Pro" w:hAnsi="ITC Avant Garde Gothic Book" w:cs="Source Sans Pro"/>
                <w:b/>
                <w:bCs/>
              </w:rPr>
              <w:t>knowledge</w:t>
            </w:r>
          </w:p>
        </w:tc>
        <w:tc>
          <w:tcPr>
            <w:tcW w:w="9004" w:type="dxa"/>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5C041D70" w14:textId="77777777" w:rsidR="001A291B" w:rsidRPr="001A291B" w:rsidRDefault="001A291B" w:rsidP="001A291B">
            <w:pPr>
              <w:numPr>
                <w:ilvl w:val="0"/>
                <w:numId w:val="25"/>
              </w:numPr>
              <w:spacing w:after="0" w:line="240" w:lineRule="auto"/>
              <w:ind w:left="360"/>
              <w:rPr>
                <w:rFonts w:ascii="ITC Avant Garde Gothic Book" w:eastAsia="Arial" w:hAnsi="ITC Avant Garde Gothic Book" w:cs="Arial"/>
                <w:lang w:val="en-US" w:eastAsia="en-GB"/>
              </w:rPr>
            </w:pPr>
            <w:r w:rsidRPr="001A291B">
              <w:rPr>
                <w:rFonts w:ascii="ITC Avant Garde Gothic Book" w:eastAsia="Arial" w:hAnsi="ITC Avant Garde Gothic Book" w:cs="Arial"/>
                <w:lang w:val="en-US" w:eastAsia="en-GB"/>
              </w:rPr>
              <w:t>Ability to Communicate with pupils during midday breaks e.g. to encourage healthy meal selection, oversee play activities.</w:t>
            </w:r>
          </w:p>
          <w:p w14:paraId="24EA34E5" w14:textId="77777777" w:rsidR="001A291B" w:rsidRPr="001A291B" w:rsidRDefault="001A291B" w:rsidP="001A291B">
            <w:pPr>
              <w:numPr>
                <w:ilvl w:val="0"/>
                <w:numId w:val="25"/>
              </w:numPr>
              <w:spacing w:after="0" w:line="240" w:lineRule="auto"/>
              <w:ind w:left="360"/>
              <w:rPr>
                <w:rFonts w:ascii="ITC Avant Garde Gothic Book" w:eastAsia="Arial" w:hAnsi="ITC Avant Garde Gothic Book" w:cs="Arial"/>
                <w:lang w:val="en-US" w:eastAsia="en-GB"/>
              </w:rPr>
            </w:pPr>
            <w:r w:rsidRPr="001A291B">
              <w:rPr>
                <w:rFonts w:ascii="ITC Avant Garde Gothic Book" w:eastAsia="Arial" w:hAnsi="ITC Avant Garde Gothic Book" w:cs="Arial"/>
                <w:lang w:val="en-US" w:eastAsia="en-GB"/>
              </w:rPr>
              <w:t xml:space="preserve">Ability to </w:t>
            </w:r>
            <w:proofErr w:type="spellStart"/>
            <w:r w:rsidRPr="001A291B">
              <w:rPr>
                <w:rFonts w:ascii="ITC Avant Garde Gothic Book" w:eastAsia="Arial" w:hAnsi="ITC Avant Garde Gothic Book" w:cs="Arial"/>
                <w:lang w:val="en-US" w:eastAsia="en-GB"/>
              </w:rPr>
              <w:t>recognise</w:t>
            </w:r>
            <w:proofErr w:type="spellEnd"/>
            <w:r w:rsidRPr="001A291B">
              <w:rPr>
                <w:rFonts w:ascii="ITC Avant Garde Gothic Book" w:eastAsia="Arial" w:hAnsi="ITC Avant Garde Gothic Book" w:cs="Arial"/>
                <w:lang w:val="en-US" w:eastAsia="en-GB"/>
              </w:rPr>
              <w:t xml:space="preserve"> and deal with emergency situations.</w:t>
            </w:r>
          </w:p>
          <w:p w14:paraId="7B0B3421" w14:textId="77777777" w:rsidR="001A291B" w:rsidRPr="001A291B" w:rsidRDefault="001A291B" w:rsidP="001A291B">
            <w:pPr>
              <w:numPr>
                <w:ilvl w:val="0"/>
                <w:numId w:val="25"/>
              </w:numPr>
              <w:spacing w:after="0" w:line="240" w:lineRule="auto"/>
              <w:ind w:left="360"/>
              <w:rPr>
                <w:rFonts w:ascii="ITC Avant Garde Gothic Book" w:eastAsia="Source Sans Pro" w:hAnsi="ITC Avant Garde Gothic Book" w:cs="Source Sans Pro"/>
              </w:rPr>
            </w:pPr>
            <w:r w:rsidRPr="001A291B">
              <w:rPr>
                <w:rFonts w:ascii="ITC Avant Garde Gothic Book" w:eastAsia="Arial" w:hAnsi="ITC Avant Garde Gothic Book" w:cs="Arial"/>
                <w:lang w:val="en-US" w:eastAsia="en-GB"/>
              </w:rPr>
              <w:t>May require knowledge to enable the post holder be responsible for the safe use of equipment.</w:t>
            </w:r>
          </w:p>
          <w:p w14:paraId="3C7CC141" w14:textId="186BCFAF" w:rsidR="002A384D" w:rsidRPr="00027180" w:rsidRDefault="001A291B" w:rsidP="001A291B">
            <w:pPr>
              <w:numPr>
                <w:ilvl w:val="0"/>
                <w:numId w:val="25"/>
              </w:numPr>
              <w:spacing w:after="0" w:line="240" w:lineRule="auto"/>
              <w:ind w:left="360"/>
              <w:rPr>
                <w:rFonts w:ascii="ITC Avant Garde Gothic Book" w:eastAsia="Source Sans Pro" w:hAnsi="ITC Avant Garde Gothic Book" w:cs="Source Sans Pro"/>
              </w:rPr>
            </w:pPr>
            <w:r w:rsidRPr="001A291B">
              <w:rPr>
                <w:rFonts w:ascii="ITC Avant Garde Gothic Book" w:eastAsia="Arial" w:hAnsi="ITC Avant Garde Gothic Book" w:cs="Arial"/>
              </w:rPr>
              <w:t>Requires knowledge of school procedures for supervision of pupils during midday break and lunchtime activities where applicable.</w:t>
            </w:r>
          </w:p>
        </w:tc>
      </w:tr>
    </w:tbl>
    <w:p w14:paraId="6D4608D6" w14:textId="77777777" w:rsidR="00F00FDC" w:rsidRDefault="00F00FDC" w:rsidP="00782065">
      <w:pPr>
        <w:pStyle w:val="Body"/>
        <w:tabs>
          <w:tab w:val="left" w:pos="3880"/>
          <w:tab w:val="left" w:pos="9971"/>
        </w:tabs>
        <w:ind w:right="942"/>
        <w:jc w:val="both"/>
        <w:rPr>
          <w:rFonts w:ascii="ITC Avant Garde Gothic Book" w:eastAsia="Source Sans Pro" w:hAnsi="ITC Avant Garde Gothic Book" w:cs="Source Sans Pro"/>
          <w:b/>
          <w:bCs/>
          <w:lang w:val="da-DK"/>
        </w:rPr>
      </w:pPr>
    </w:p>
    <w:p w14:paraId="160C285A" w14:textId="77777777" w:rsidR="001A291B" w:rsidRDefault="001A291B" w:rsidP="00782065">
      <w:pPr>
        <w:pStyle w:val="Body"/>
        <w:tabs>
          <w:tab w:val="left" w:pos="3880"/>
          <w:tab w:val="left" w:pos="9971"/>
        </w:tabs>
        <w:ind w:right="942"/>
        <w:jc w:val="both"/>
        <w:rPr>
          <w:rFonts w:ascii="ITC Avant Garde Gothic Book" w:eastAsia="Source Sans Pro" w:hAnsi="ITC Avant Garde Gothic Book" w:cs="Source Sans Pro"/>
          <w:b/>
          <w:bCs/>
          <w:lang w:val="da-DK"/>
        </w:rPr>
      </w:pPr>
    </w:p>
    <w:p w14:paraId="2BDC9200" w14:textId="7C1FDBF4" w:rsidR="002A384D" w:rsidRPr="00027180" w:rsidRDefault="002A384D" w:rsidP="00782065">
      <w:pPr>
        <w:pStyle w:val="Body"/>
        <w:tabs>
          <w:tab w:val="left" w:pos="3880"/>
          <w:tab w:val="left" w:pos="9971"/>
        </w:tabs>
        <w:ind w:right="942"/>
        <w:jc w:val="both"/>
        <w:rPr>
          <w:rFonts w:ascii="ITC Avant Garde Gothic Book" w:eastAsia="Source Sans Pro" w:hAnsi="ITC Avant Garde Gothic Book" w:cs="Source Sans Pro"/>
          <w:b/>
          <w:bCs/>
          <w:lang w:val="it-IT"/>
        </w:rPr>
      </w:pPr>
      <w:r w:rsidRPr="00027180">
        <w:rPr>
          <w:rFonts w:ascii="ITC Avant Garde Gothic Book" w:eastAsia="Source Sans Pro" w:hAnsi="ITC Avant Garde Gothic Book" w:cs="Source Sans Pro"/>
          <w:b/>
          <w:bCs/>
          <w:lang w:val="da-DK"/>
        </w:rPr>
        <w:t>Postholder</w:t>
      </w:r>
      <w:r w:rsidRPr="00027180">
        <w:rPr>
          <w:rFonts w:ascii="ITC Avant Garde Gothic Book" w:eastAsia="Source Sans Pro" w:hAnsi="ITC Avant Garde Gothic Book" w:cs="Source Sans Pro"/>
          <w:b/>
          <w:bCs/>
        </w:rPr>
        <w:t>’s</w:t>
      </w:r>
      <w:r w:rsidRPr="00027180">
        <w:rPr>
          <w:rFonts w:ascii="ITC Avant Garde Gothic Book" w:eastAsia="Source Sans Pro" w:hAnsi="ITC Avant Garde Gothic Book" w:cs="Source Sans Pro"/>
          <w:b/>
          <w:bCs/>
          <w:spacing w:val="-1"/>
        </w:rPr>
        <w:t xml:space="preserve"> </w:t>
      </w:r>
      <w:r w:rsidRPr="00027180">
        <w:rPr>
          <w:rFonts w:ascii="ITC Avant Garde Gothic Book" w:eastAsia="Source Sans Pro" w:hAnsi="ITC Avant Garde Gothic Book" w:cs="Source Sans Pro"/>
          <w:b/>
          <w:bCs/>
          <w:lang w:val="it-IT"/>
        </w:rPr>
        <w:t>signature:_____________________________________________</w:t>
      </w:r>
    </w:p>
    <w:p w14:paraId="47D9D8D3" w14:textId="77777777" w:rsidR="002A384D" w:rsidRPr="00027180" w:rsidRDefault="002A384D" w:rsidP="002A384D">
      <w:pPr>
        <w:pStyle w:val="Body"/>
        <w:tabs>
          <w:tab w:val="left" w:pos="3880"/>
          <w:tab w:val="left" w:pos="9971"/>
        </w:tabs>
        <w:ind w:left="1000" w:right="942"/>
        <w:jc w:val="both"/>
        <w:rPr>
          <w:rFonts w:ascii="ITC Avant Garde Gothic Book" w:eastAsia="Source Sans Pro" w:hAnsi="ITC Avant Garde Gothic Book" w:cs="Source Sans Pro"/>
        </w:rPr>
      </w:pPr>
    </w:p>
    <w:p w14:paraId="0B5FF3CB" w14:textId="77777777" w:rsidR="002A384D" w:rsidRPr="00027180" w:rsidRDefault="002A384D" w:rsidP="002A384D">
      <w:pPr>
        <w:pStyle w:val="Body"/>
        <w:tabs>
          <w:tab w:val="left" w:pos="3880"/>
          <w:tab w:val="left" w:pos="9971"/>
        </w:tabs>
        <w:ind w:right="942"/>
        <w:jc w:val="both"/>
        <w:rPr>
          <w:rFonts w:ascii="ITC Avant Garde Gothic Book" w:eastAsia="Source Sans Pro" w:hAnsi="ITC Avant Garde Gothic Book" w:cs="Source Sans Pro"/>
          <w:b/>
          <w:bCs/>
        </w:rPr>
      </w:pPr>
      <w:r w:rsidRPr="00027180">
        <w:rPr>
          <w:rFonts w:ascii="ITC Avant Garde Gothic Book" w:eastAsia="Source Sans Pro" w:hAnsi="ITC Avant Garde Gothic Book" w:cs="Source Sans Pro"/>
          <w:b/>
          <w:bCs/>
          <w:lang w:val="da-DK"/>
        </w:rPr>
        <w:t>Postholder</w:t>
      </w:r>
      <w:r w:rsidRPr="00027180">
        <w:rPr>
          <w:rFonts w:ascii="ITC Avant Garde Gothic Book" w:eastAsia="Source Sans Pro" w:hAnsi="ITC Avant Garde Gothic Book" w:cs="Source Sans Pro"/>
          <w:b/>
          <w:bCs/>
        </w:rPr>
        <w:t>’s</w:t>
      </w:r>
      <w:r w:rsidRPr="00027180">
        <w:rPr>
          <w:rFonts w:ascii="ITC Avant Garde Gothic Book" w:eastAsia="Source Sans Pro" w:hAnsi="ITC Avant Garde Gothic Book" w:cs="Source Sans Pro"/>
          <w:b/>
          <w:bCs/>
          <w:spacing w:val="-1"/>
        </w:rPr>
        <w:t xml:space="preserve"> </w:t>
      </w:r>
      <w:r w:rsidRPr="00027180">
        <w:rPr>
          <w:rFonts w:ascii="ITC Avant Garde Gothic Book" w:eastAsia="Source Sans Pro" w:hAnsi="ITC Avant Garde Gothic Book" w:cs="Source Sans Pro"/>
          <w:b/>
          <w:bCs/>
        </w:rPr>
        <w:t>name: ________________________________________________</w:t>
      </w:r>
    </w:p>
    <w:p w14:paraId="7B185DC0" w14:textId="77777777" w:rsidR="002A384D" w:rsidRPr="00027180" w:rsidRDefault="002A384D" w:rsidP="002A384D">
      <w:pPr>
        <w:pStyle w:val="Body"/>
        <w:tabs>
          <w:tab w:val="left" w:pos="3880"/>
          <w:tab w:val="left" w:pos="9971"/>
        </w:tabs>
        <w:ind w:left="1000" w:right="942"/>
        <w:jc w:val="both"/>
        <w:rPr>
          <w:rFonts w:ascii="ITC Avant Garde Gothic Book" w:eastAsia="Source Sans Pro" w:hAnsi="ITC Avant Garde Gothic Book" w:cs="Source Sans Pro"/>
          <w:b/>
          <w:bCs/>
        </w:rPr>
      </w:pPr>
    </w:p>
    <w:p w14:paraId="15080D7E" w14:textId="4FC8377D" w:rsidR="004D2525" w:rsidRPr="004D2525" w:rsidRDefault="002A384D" w:rsidP="00F00FD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880"/>
          <w:tab w:val="left" w:pos="9971"/>
        </w:tabs>
        <w:ind w:right="942"/>
        <w:jc w:val="both"/>
      </w:pPr>
      <w:r w:rsidRPr="00027180">
        <w:rPr>
          <w:rFonts w:ascii="ITC Avant Garde Gothic Book" w:eastAsia="Source Sans Pro" w:hAnsi="ITC Avant Garde Gothic Book" w:cs="Source Sans Pro"/>
          <w:b/>
          <w:bCs/>
          <w:lang w:val="de-DE"/>
        </w:rPr>
        <w:t>Date:______________________________________________________________</w:t>
      </w:r>
    </w:p>
    <w:sectPr w:rsidR="004D2525" w:rsidRPr="004D252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20313" w14:textId="77777777" w:rsidR="009F4FF1" w:rsidRDefault="009F4FF1" w:rsidP="00AC4454">
      <w:pPr>
        <w:spacing w:after="0" w:line="240" w:lineRule="auto"/>
      </w:pPr>
      <w:r>
        <w:separator/>
      </w:r>
    </w:p>
  </w:endnote>
  <w:endnote w:type="continuationSeparator" w:id="0">
    <w:p w14:paraId="13FFBA60" w14:textId="77777777" w:rsidR="009F4FF1" w:rsidRDefault="009F4FF1" w:rsidP="00AC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Avant Garde Gothic Book">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5AF6" w14:textId="77777777" w:rsidR="009F4FF1" w:rsidRDefault="009F4FF1" w:rsidP="00AC4454">
      <w:pPr>
        <w:spacing w:after="0" w:line="240" w:lineRule="auto"/>
      </w:pPr>
      <w:r>
        <w:separator/>
      </w:r>
    </w:p>
  </w:footnote>
  <w:footnote w:type="continuationSeparator" w:id="0">
    <w:p w14:paraId="29342E48" w14:textId="77777777" w:rsidR="009F4FF1" w:rsidRDefault="009F4FF1" w:rsidP="00AC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56EE" w14:textId="07281ACC" w:rsidR="002D199E" w:rsidRDefault="002D199E">
    <w:pPr>
      <w:pStyle w:val="Header"/>
    </w:pPr>
    <w:r>
      <w:rPr>
        <w:noProof/>
      </w:rPr>
      <w:drawing>
        <wp:inline distT="0" distB="0" distL="0" distR="0" wp14:anchorId="2898B929" wp14:editId="32D2AC25">
          <wp:extent cx="1447800" cy="547310"/>
          <wp:effectExtent l="0" t="0" r="0" b="5715"/>
          <wp:docPr id="1889979709"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79709" name="Picture 1" descr="A picture containing font, text, graphic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53" cy="552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E17"/>
    <w:multiLevelType w:val="hybridMultilevel"/>
    <w:tmpl w:val="FE968DA0"/>
    <w:styleLink w:val="ImportedStyle3"/>
    <w:lvl w:ilvl="0" w:tplc="C212E2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C30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74E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F8F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071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56E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B84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638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0CE3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3509BE"/>
    <w:multiLevelType w:val="hybridMultilevel"/>
    <w:tmpl w:val="015C5FAC"/>
    <w:styleLink w:val="ImportedStyle1"/>
    <w:lvl w:ilvl="0" w:tplc="DAF4706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920BA2">
      <w:start w:val="1"/>
      <w:numFmt w:val="bullet"/>
      <w:lvlText w:val="·"/>
      <w:lvlJc w:val="left"/>
      <w:pPr>
        <w:ind w:left="17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78D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E24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0D7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49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EFA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63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F436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424E9D"/>
    <w:multiLevelType w:val="hybridMultilevel"/>
    <w:tmpl w:val="3AA08E38"/>
    <w:lvl w:ilvl="0" w:tplc="08090001">
      <w:start w:val="1"/>
      <w:numFmt w:val="bullet"/>
      <w:lvlText w:val=""/>
      <w:lvlJc w:val="left"/>
      <w:pPr>
        <w:ind w:left="687" w:hanging="32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4641B8">
      <w:start w:val="1"/>
      <w:numFmt w:val="bullet"/>
      <w:lvlText w:val="·"/>
      <w:lvlJc w:val="left"/>
      <w:pPr>
        <w:ind w:left="17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02E7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28AD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266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74D4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76EB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8C6A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08DC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2F402E"/>
    <w:multiLevelType w:val="hybridMultilevel"/>
    <w:tmpl w:val="D65E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6535"/>
    <w:multiLevelType w:val="hybridMultilevel"/>
    <w:tmpl w:val="C89EDA12"/>
    <w:lvl w:ilvl="0" w:tplc="86968C98">
      <w:start w:val="1"/>
      <w:numFmt w:val="bullet"/>
      <w:lvlText w:val="·"/>
      <w:lvlJc w:val="left"/>
      <w:pPr>
        <w:tabs>
          <w:tab w:val="left" w:pos="675"/>
        </w:tabs>
        <w:ind w:left="674"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80D8CC">
      <w:start w:val="1"/>
      <w:numFmt w:val="bullet"/>
      <w:lvlText w:val="·"/>
      <w:lvlJc w:val="left"/>
      <w:pPr>
        <w:tabs>
          <w:tab w:val="left" w:pos="675"/>
        </w:tabs>
        <w:ind w:left="1344"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268DDF8">
      <w:start w:val="1"/>
      <w:numFmt w:val="bullet"/>
      <w:lvlText w:val="·"/>
      <w:lvlJc w:val="left"/>
      <w:pPr>
        <w:tabs>
          <w:tab w:val="left" w:pos="675"/>
        </w:tabs>
        <w:ind w:left="2008"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906F4A">
      <w:start w:val="1"/>
      <w:numFmt w:val="bullet"/>
      <w:lvlText w:val="·"/>
      <w:lvlJc w:val="left"/>
      <w:pPr>
        <w:tabs>
          <w:tab w:val="left" w:pos="675"/>
        </w:tabs>
        <w:ind w:left="2673"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D48AEE">
      <w:start w:val="1"/>
      <w:numFmt w:val="bullet"/>
      <w:lvlText w:val="·"/>
      <w:lvlJc w:val="left"/>
      <w:pPr>
        <w:tabs>
          <w:tab w:val="left" w:pos="675"/>
        </w:tabs>
        <w:ind w:left="3337"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AED55A">
      <w:start w:val="1"/>
      <w:numFmt w:val="bullet"/>
      <w:lvlText w:val="·"/>
      <w:lvlJc w:val="left"/>
      <w:pPr>
        <w:tabs>
          <w:tab w:val="left" w:pos="675"/>
        </w:tabs>
        <w:ind w:left="4002"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074787C">
      <w:start w:val="1"/>
      <w:numFmt w:val="bullet"/>
      <w:lvlText w:val="·"/>
      <w:lvlJc w:val="left"/>
      <w:pPr>
        <w:tabs>
          <w:tab w:val="left" w:pos="675"/>
        </w:tabs>
        <w:ind w:left="4666"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CC03FA">
      <w:start w:val="1"/>
      <w:numFmt w:val="bullet"/>
      <w:lvlText w:val="·"/>
      <w:lvlJc w:val="left"/>
      <w:pPr>
        <w:tabs>
          <w:tab w:val="left" w:pos="675"/>
        </w:tabs>
        <w:ind w:left="5330"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14ACBA">
      <w:start w:val="1"/>
      <w:numFmt w:val="bullet"/>
      <w:lvlText w:val="·"/>
      <w:lvlJc w:val="left"/>
      <w:pPr>
        <w:tabs>
          <w:tab w:val="left" w:pos="675"/>
        </w:tabs>
        <w:ind w:left="5995"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912CE0"/>
    <w:multiLevelType w:val="hybridMultilevel"/>
    <w:tmpl w:val="9BDCDA22"/>
    <w:styleLink w:val="ImportedStyle2"/>
    <w:lvl w:ilvl="0" w:tplc="05BAFF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A4C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400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14CC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EA5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2E6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625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24E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211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4A7B86"/>
    <w:multiLevelType w:val="hybridMultilevel"/>
    <w:tmpl w:val="1DEAF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E7303"/>
    <w:multiLevelType w:val="hybridMultilevel"/>
    <w:tmpl w:val="217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80D7A"/>
    <w:multiLevelType w:val="hybridMultilevel"/>
    <w:tmpl w:val="73D63B28"/>
    <w:lvl w:ilvl="0" w:tplc="FEB87600">
      <w:start w:val="1"/>
      <w:numFmt w:val="bullet"/>
      <w:lvlText w:val="·"/>
      <w:lvlJc w:val="left"/>
      <w:pPr>
        <w:tabs>
          <w:tab w:val="left" w:pos="449"/>
        </w:tabs>
        <w:ind w:left="44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02B88">
      <w:start w:val="1"/>
      <w:numFmt w:val="bullet"/>
      <w:lvlText w:val="·"/>
      <w:lvlJc w:val="left"/>
      <w:pPr>
        <w:tabs>
          <w:tab w:val="left" w:pos="449"/>
        </w:tabs>
        <w:ind w:left="112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3AF642">
      <w:start w:val="1"/>
      <w:numFmt w:val="bullet"/>
      <w:lvlText w:val="·"/>
      <w:lvlJc w:val="left"/>
      <w:pPr>
        <w:tabs>
          <w:tab w:val="left" w:pos="449"/>
        </w:tabs>
        <w:ind w:left="1816"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83ACC2C">
      <w:start w:val="1"/>
      <w:numFmt w:val="bullet"/>
      <w:lvlText w:val="·"/>
      <w:lvlJc w:val="left"/>
      <w:pPr>
        <w:tabs>
          <w:tab w:val="left" w:pos="449"/>
        </w:tabs>
        <w:ind w:left="2505"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A2C428">
      <w:start w:val="1"/>
      <w:numFmt w:val="bullet"/>
      <w:lvlText w:val="·"/>
      <w:lvlJc w:val="left"/>
      <w:pPr>
        <w:tabs>
          <w:tab w:val="left" w:pos="449"/>
        </w:tabs>
        <w:ind w:left="3193"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20262DC">
      <w:start w:val="1"/>
      <w:numFmt w:val="bullet"/>
      <w:lvlText w:val="·"/>
      <w:lvlJc w:val="left"/>
      <w:pPr>
        <w:tabs>
          <w:tab w:val="left" w:pos="449"/>
        </w:tabs>
        <w:ind w:left="3882"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00DE82">
      <w:start w:val="1"/>
      <w:numFmt w:val="bullet"/>
      <w:lvlText w:val="·"/>
      <w:lvlJc w:val="left"/>
      <w:pPr>
        <w:tabs>
          <w:tab w:val="left" w:pos="449"/>
        </w:tabs>
        <w:ind w:left="4570"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B6D28C">
      <w:start w:val="1"/>
      <w:numFmt w:val="bullet"/>
      <w:lvlText w:val="·"/>
      <w:lvlJc w:val="left"/>
      <w:pPr>
        <w:tabs>
          <w:tab w:val="left" w:pos="449"/>
        </w:tabs>
        <w:ind w:left="525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0A4D57E">
      <w:start w:val="1"/>
      <w:numFmt w:val="bullet"/>
      <w:lvlText w:val="·"/>
      <w:lvlJc w:val="left"/>
      <w:pPr>
        <w:tabs>
          <w:tab w:val="left" w:pos="449"/>
        </w:tabs>
        <w:ind w:left="5947"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98126E"/>
    <w:multiLevelType w:val="hybridMultilevel"/>
    <w:tmpl w:val="015C5FAC"/>
    <w:numStyleLink w:val="ImportedStyle1"/>
  </w:abstractNum>
  <w:abstractNum w:abstractNumId="10" w15:restartNumberingAfterBreak="0">
    <w:nsid w:val="4E375899"/>
    <w:multiLevelType w:val="hybridMultilevel"/>
    <w:tmpl w:val="47D4F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47C84"/>
    <w:multiLevelType w:val="multilevel"/>
    <w:tmpl w:val="5EC4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B46ABD"/>
    <w:multiLevelType w:val="multilevel"/>
    <w:tmpl w:val="513A9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A75EB2"/>
    <w:multiLevelType w:val="hybridMultilevel"/>
    <w:tmpl w:val="175E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7783B"/>
    <w:multiLevelType w:val="hybridMultilevel"/>
    <w:tmpl w:val="99584F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301B9"/>
    <w:multiLevelType w:val="hybridMultilevel"/>
    <w:tmpl w:val="8BF49C1C"/>
    <w:lvl w:ilvl="0" w:tplc="86A29494">
      <w:start w:val="1"/>
      <w:numFmt w:val="bullet"/>
      <w:lvlText w:val="·"/>
      <w:lvlJc w:val="left"/>
      <w:pPr>
        <w:tabs>
          <w:tab w:val="left" w:pos="449"/>
        </w:tabs>
        <w:ind w:left="44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FC2F6A">
      <w:start w:val="1"/>
      <w:numFmt w:val="bullet"/>
      <w:lvlText w:val="·"/>
      <w:lvlJc w:val="left"/>
      <w:pPr>
        <w:tabs>
          <w:tab w:val="left" w:pos="449"/>
        </w:tabs>
        <w:ind w:left="112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4852EE">
      <w:start w:val="1"/>
      <w:numFmt w:val="bullet"/>
      <w:lvlText w:val="·"/>
      <w:lvlJc w:val="left"/>
      <w:pPr>
        <w:tabs>
          <w:tab w:val="left" w:pos="449"/>
        </w:tabs>
        <w:ind w:left="1816"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8261BE">
      <w:start w:val="1"/>
      <w:numFmt w:val="bullet"/>
      <w:lvlText w:val="·"/>
      <w:lvlJc w:val="left"/>
      <w:pPr>
        <w:tabs>
          <w:tab w:val="left" w:pos="449"/>
        </w:tabs>
        <w:ind w:left="2505"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7A2A02">
      <w:start w:val="1"/>
      <w:numFmt w:val="bullet"/>
      <w:lvlText w:val="·"/>
      <w:lvlJc w:val="left"/>
      <w:pPr>
        <w:tabs>
          <w:tab w:val="left" w:pos="449"/>
        </w:tabs>
        <w:ind w:left="3193"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E8EDC32">
      <w:start w:val="1"/>
      <w:numFmt w:val="bullet"/>
      <w:lvlText w:val="·"/>
      <w:lvlJc w:val="left"/>
      <w:pPr>
        <w:tabs>
          <w:tab w:val="left" w:pos="449"/>
        </w:tabs>
        <w:ind w:left="388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13A71C0">
      <w:start w:val="1"/>
      <w:numFmt w:val="bullet"/>
      <w:lvlText w:val="·"/>
      <w:lvlJc w:val="left"/>
      <w:pPr>
        <w:tabs>
          <w:tab w:val="left" w:pos="449"/>
        </w:tabs>
        <w:ind w:left="4570"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8C1EA">
      <w:start w:val="1"/>
      <w:numFmt w:val="bullet"/>
      <w:lvlText w:val="·"/>
      <w:lvlJc w:val="left"/>
      <w:pPr>
        <w:tabs>
          <w:tab w:val="left" w:pos="449"/>
        </w:tabs>
        <w:ind w:left="525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06A14A6">
      <w:start w:val="1"/>
      <w:numFmt w:val="bullet"/>
      <w:lvlText w:val="·"/>
      <w:lvlJc w:val="left"/>
      <w:pPr>
        <w:tabs>
          <w:tab w:val="left" w:pos="449"/>
        </w:tabs>
        <w:ind w:left="5947"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2534CC"/>
    <w:multiLevelType w:val="multilevel"/>
    <w:tmpl w:val="5752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06632E"/>
    <w:multiLevelType w:val="hybridMultilevel"/>
    <w:tmpl w:val="9BDCDA22"/>
    <w:numStyleLink w:val="ImportedStyle2"/>
  </w:abstractNum>
  <w:abstractNum w:abstractNumId="18" w15:restartNumberingAfterBreak="0">
    <w:nsid w:val="6DA0700A"/>
    <w:multiLevelType w:val="hybridMultilevel"/>
    <w:tmpl w:val="F9A82C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17905"/>
    <w:multiLevelType w:val="hybridMultilevel"/>
    <w:tmpl w:val="FE968DA0"/>
    <w:numStyleLink w:val="ImportedStyle3"/>
  </w:abstractNum>
  <w:abstractNum w:abstractNumId="20" w15:restartNumberingAfterBreak="0">
    <w:nsid w:val="729F1E80"/>
    <w:multiLevelType w:val="hybridMultilevel"/>
    <w:tmpl w:val="BBE6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4091E"/>
    <w:multiLevelType w:val="hybridMultilevel"/>
    <w:tmpl w:val="D22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67391"/>
    <w:multiLevelType w:val="hybridMultilevel"/>
    <w:tmpl w:val="B8DA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D034F"/>
    <w:multiLevelType w:val="hybridMultilevel"/>
    <w:tmpl w:val="28F6D360"/>
    <w:lvl w:ilvl="0" w:tplc="882EE13E">
      <w:start w:val="1"/>
      <w:numFmt w:val="bullet"/>
      <w:lvlText w:val="·"/>
      <w:lvlJc w:val="left"/>
      <w:pPr>
        <w:tabs>
          <w:tab w:val="left" w:pos="449"/>
        </w:tabs>
        <w:ind w:left="44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A4287C">
      <w:start w:val="1"/>
      <w:numFmt w:val="bullet"/>
      <w:lvlText w:val="·"/>
      <w:lvlJc w:val="left"/>
      <w:pPr>
        <w:tabs>
          <w:tab w:val="left" w:pos="449"/>
        </w:tabs>
        <w:ind w:left="112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445F58">
      <w:start w:val="1"/>
      <w:numFmt w:val="bullet"/>
      <w:lvlText w:val="·"/>
      <w:lvlJc w:val="left"/>
      <w:pPr>
        <w:tabs>
          <w:tab w:val="left" w:pos="449"/>
        </w:tabs>
        <w:ind w:left="1816"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EA6E5A">
      <w:start w:val="1"/>
      <w:numFmt w:val="bullet"/>
      <w:lvlText w:val="·"/>
      <w:lvlJc w:val="left"/>
      <w:pPr>
        <w:tabs>
          <w:tab w:val="left" w:pos="449"/>
        </w:tabs>
        <w:ind w:left="2505"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5638CE">
      <w:start w:val="1"/>
      <w:numFmt w:val="bullet"/>
      <w:lvlText w:val="·"/>
      <w:lvlJc w:val="left"/>
      <w:pPr>
        <w:tabs>
          <w:tab w:val="left" w:pos="449"/>
        </w:tabs>
        <w:ind w:left="3193"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A1E8532">
      <w:start w:val="1"/>
      <w:numFmt w:val="bullet"/>
      <w:lvlText w:val="·"/>
      <w:lvlJc w:val="left"/>
      <w:pPr>
        <w:tabs>
          <w:tab w:val="left" w:pos="449"/>
        </w:tabs>
        <w:ind w:left="3882"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6EE90B0">
      <w:start w:val="1"/>
      <w:numFmt w:val="bullet"/>
      <w:lvlText w:val="·"/>
      <w:lvlJc w:val="left"/>
      <w:pPr>
        <w:tabs>
          <w:tab w:val="left" w:pos="449"/>
        </w:tabs>
        <w:ind w:left="4570"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BA5270">
      <w:start w:val="1"/>
      <w:numFmt w:val="bullet"/>
      <w:lvlText w:val="·"/>
      <w:lvlJc w:val="left"/>
      <w:pPr>
        <w:tabs>
          <w:tab w:val="left" w:pos="449"/>
        </w:tabs>
        <w:ind w:left="525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930CBC4">
      <w:start w:val="1"/>
      <w:numFmt w:val="bullet"/>
      <w:lvlText w:val="·"/>
      <w:lvlJc w:val="left"/>
      <w:pPr>
        <w:tabs>
          <w:tab w:val="left" w:pos="449"/>
        </w:tabs>
        <w:ind w:left="5947"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298372">
    <w:abstractNumId w:val="1"/>
  </w:num>
  <w:num w:numId="2" w16cid:durableId="2018380605">
    <w:abstractNumId w:val="9"/>
  </w:num>
  <w:num w:numId="3" w16cid:durableId="779181637">
    <w:abstractNumId w:val="5"/>
  </w:num>
  <w:num w:numId="4" w16cid:durableId="122312582">
    <w:abstractNumId w:val="17"/>
  </w:num>
  <w:num w:numId="5" w16cid:durableId="20861214">
    <w:abstractNumId w:val="0"/>
  </w:num>
  <w:num w:numId="6" w16cid:durableId="1293829198">
    <w:abstractNumId w:val="19"/>
  </w:num>
  <w:num w:numId="7" w16cid:durableId="582305151">
    <w:abstractNumId w:val="4"/>
  </w:num>
  <w:num w:numId="8" w16cid:durableId="1083916514">
    <w:abstractNumId w:val="23"/>
  </w:num>
  <w:num w:numId="9" w16cid:durableId="1084185866">
    <w:abstractNumId w:val="15"/>
  </w:num>
  <w:num w:numId="10" w16cid:durableId="515190742">
    <w:abstractNumId w:val="8"/>
  </w:num>
  <w:num w:numId="11" w16cid:durableId="1568374776">
    <w:abstractNumId w:val="8"/>
    <w:lvlOverride w:ilvl="0">
      <w:lvl w:ilvl="0" w:tplc="FEB87600">
        <w:start w:val="1"/>
        <w:numFmt w:val="bullet"/>
        <w:lvlText w:val="·"/>
        <w:lvlJc w:val="left"/>
        <w:pPr>
          <w:tabs>
            <w:tab w:val="left" w:pos="449"/>
          </w:tabs>
          <w:ind w:left="44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202B88">
        <w:start w:val="1"/>
        <w:numFmt w:val="bullet"/>
        <w:lvlText w:val="·"/>
        <w:lvlJc w:val="left"/>
        <w:pPr>
          <w:tabs>
            <w:tab w:val="left" w:pos="449"/>
          </w:tabs>
          <w:ind w:left="112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3AF642">
        <w:start w:val="1"/>
        <w:numFmt w:val="bullet"/>
        <w:lvlText w:val="·"/>
        <w:lvlJc w:val="left"/>
        <w:pPr>
          <w:tabs>
            <w:tab w:val="left" w:pos="449"/>
          </w:tabs>
          <w:ind w:left="1816"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3ACC2C">
        <w:start w:val="1"/>
        <w:numFmt w:val="bullet"/>
        <w:lvlText w:val="·"/>
        <w:lvlJc w:val="left"/>
        <w:pPr>
          <w:tabs>
            <w:tab w:val="left" w:pos="449"/>
          </w:tabs>
          <w:ind w:left="2505"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A2C428">
        <w:start w:val="1"/>
        <w:numFmt w:val="bullet"/>
        <w:lvlText w:val="·"/>
        <w:lvlJc w:val="left"/>
        <w:pPr>
          <w:tabs>
            <w:tab w:val="left" w:pos="449"/>
          </w:tabs>
          <w:ind w:left="3193"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0262DC">
        <w:start w:val="1"/>
        <w:numFmt w:val="bullet"/>
        <w:lvlText w:val="·"/>
        <w:lvlJc w:val="left"/>
        <w:pPr>
          <w:tabs>
            <w:tab w:val="left" w:pos="449"/>
          </w:tabs>
          <w:ind w:left="388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00DE82">
        <w:start w:val="1"/>
        <w:numFmt w:val="bullet"/>
        <w:lvlText w:val="·"/>
        <w:lvlJc w:val="left"/>
        <w:pPr>
          <w:tabs>
            <w:tab w:val="left" w:pos="449"/>
          </w:tabs>
          <w:ind w:left="4570"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B6D28C">
        <w:start w:val="1"/>
        <w:numFmt w:val="bullet"/>
        <w:lvlText w:val="·"/>
        <w:lvlJc w:val="left"/>
        <w:pPr>
          <w:tabs>
            <w:tab w:val="left" w:pos="449"/>
          </w:tabs>
          <w:ind w:left="525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A4D57E">
        <w:start w:val="1"/>
        <w:numFmt w:val="bullet"/>
        <w:lvlText w:val="·"/>
        <w:lvlJc w:val="left"/>
        <w:pPr>
          <w:tabs>
            <w:tab w:val="left" w:pos="449"/>
          </w:tabs>
          <w:ind w:left="5947"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087458468">
    <w:abstractNumId w:val="21"/>
  </w:num>
  <w:num w:numId="13" w16cid:durableId="841551813">
    <w:abstractNumId w:val="10"/>
  </w:num>
  <w:num w:numId="14" w16cid:durableId="388190158">
    <w:abstractNumId w:val="7"/>
  </w:num>
  <w:num w:numId="15" w16cid:durableId="1683973736">
    <w:abstractNumId w:val="6"/>
  </w:num>
  <w:num w:numId="16" w16cid:durableId="1394965244">
    <w:abstractNumId w:val="3"/>
  </w:num>
  <w:num w:numId="17" w16cid:durableId="1705137225">
    <w:abstractNumId w:val="13"/>
  </w:num>
  <w:num w:numId="18" w16cid:durableId="203293351">
    <w:abstractNumId w:val="20"/>
  </w:num>
  <w:num w:numId="19" w16cid:durableId="886071061">
    <w:abstractNumId w:val="2"/>
  </w:num>
  <w:num w:numId="20" w16cid:durableId="1489131406">
    <w:abstractNumId w:val="22"/>
  </w:num>
  <w:num w:numId="21" w16cid:durableId="1920826017">
    <w:abstractNumId w:val="18"/>
  </w:num>
  <w:num w:numId="22" w16cid:durableId="1920947229">
    <w:abstractNumId w:val="14"/>
  </w:num>
  <w:num w:numId="23" w16cid:durableId="6910876">
    <w:abstractNumId w:val="12"/>
  </w:num>
  <w:num w:numId="24" w16cid:durableId="1492284954">
    <w:abstractNumId w:val="11"/>
  </w:num>
  <w:num w:numId="25" w16cid:durableId="628127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54"/>
    <w:rsid w:val="00027180"/>
    <w:rsid w:val="00045AB6"/>
    <w:rsid w:val="000964AC"/>
    <w:rsid w:val="000A42A8"/>
    <w:rsid w:val="00153E22"/>
    <w:rsid w:val="00190E4D"/>
    <w:rsid w:val="001A291B"/>
    <w:rsid w:val="00210C3D"/>
    <w:rsid w:val="002274C5"/>
    <w:rsid w:val="002645C5"/>
    <w:rsid w:val="002A384D"/>
    <w:rsid w:val="002B7B53"/>
    <w:rsid w:val="002D199E"/>
    <w:rsid w:val="004D2525"/>
    <w:rsid w:val="0052554D"/>
    <w:rsid w:val="005269C4"/>
    <w:rsid w:val="00527549"/>
    <w:rsid w:val="0060296E"/>
    <w:rsid w:val="00655616"/>
    <w:rsid w:val="006D1BFF"/>
    <w:rsid w:val="00741A23"/>
    <w:rsid w:val="00772E2E"/>
    <w:rsid w:val="00782065"/>
    <w:rsid w:val="00833169"/>
    <w:rsid w:val="00862E9A"/>
    <w:rsid w:val="00870179"/>
    <w:rsid w:val="008B4B68"/>
    <w:rsid w:val="008D0EC5"/>
    <w:rsid w:val="0094045F"/>
    <w:rsid w:val="009A590B"/>
    <w:rsid w:val="009D05D4"/>
    <w:rsid w:val="009F4FF1"/>
    <w:rsid w:val="00A034E8"/>
    <w:rsid w:val="00AA7BA6"/>
    <w:rsid w:val="00AC4454"/>
    <w:rsid w:val="00AD1A68"/>
    <w:rsid w:val="00B2248F"/>
    <w:rsid w:val="00B24C9A"/>
    <w:rsid w:val="00B463BA"/>
    <w:rsid w:val="00C0315B"/>
    <w:rsid w:val="00D235CC"/>
    <w:rsid w:val="00D5398D"/>
    <w:rsid w:val="00D63405"/>
    <w:rsid w:val="00D76621"/>
    <w:rsid w:val="00EE1292"/>
    <w:rsid w:val="00EF446C"/>
    <w:rsid w:val="00F00FDC"/>
    <w:rsid w:val="00F60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AB754"/>
  <w15:chartTrackingRefBased/>
  <w15:docId w15:val="{938A221B-BB66-41FF-8ABB-C3F2BF49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454"/>
  </w:style>
  <w:style w:type="paragraph" w:styleId="Footer">
    <w:name w:val="footer"/>
    <w:basedOn w:val="Normal"/>
    <w:link w:val="FooterChar"/>
    <w:uiPriority w:val="99"/>
    <w:unhideWhenUsed/>
    <w:rsid w:val="00AC4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454"/>
  </w:style>
  <w:style w:type="paragraph" w:styleId="ListParagraph">
    <w:name w:val="List Paragraph"/>
    <w:basedOn w:val="Normal"/>
    <w:qFormat/>
    <w:rsid w:val="002A384D"/>
    <w:pPr>
      <w:spacing w:after="200" w:line="276" w:lineRule="auto"/>
      <w:ind w:left="720"/>
      <w:contextualSpacing/>
    </w:pPr>
    <w:rPr>
      <w:rFonts w:eastAsiaTheme="minorEastAsia"/>
      <w:lang w:eastAsia="en-GB"/>
    </w:rPr>
  </w:style>
  <w:style w:type="paragraph" w:styleId="NoSpacing">
    <w:name w:val="No Spacing"/>
    <w:uiPriority w:val="1"/>
    <w:qFormat/>
    <w:rsid w:val="002A384D"/>
    <w:pPr>
      <w:spacing w:after="0" w:line="240" w:lineRule="auto"/>
    </w:pPr>
    <w:rPr>
      <w:rFonts w:ascii="Source Sans Pro" w:hAnsi="Source Sans Pro"/>
      <w:sz w:val="24"/>
    </w:rPr>
  </w:style>
  <w:style w:type="paragraph" w:styleId="BodyText">
    <w:name w:val="Body Text"/>
    <w:link w:val="BodyTextChar"/>
    <w:rsid w:val="002A384D"/>
    <w:pPr>
      <w:widowControl w:val="0"/>
      <w:pBdr>
        <w:top w:val="nil"/>
        <w:left w:val="nil"/>
        <w:bottom w:val="nil"/>
        <w:right w:val="nil"/>
        <w:between w:val="nil"/>
        <w:bar w:val="nil"/>
      </w:pBdr>
      <w:spacing w:after="0" w:line="240" w:lineRule="auto"/>
      <w:ind w:left="1341"/>
    </w:pPr>
    <w:rPr>
      <w:rFonts w:ascii="Calibri" w:eastAsia="Arial Unicode MS" w:hAnsi="Calibri" w:cs="Arial Unicode MS"/>
      <w:color w:val="000000"/>
      <w:u w:color="000000"/>
      <w:bdr w:val="nil"/>
      <w:lang w:val="en-US" w:eastAsia="en-GB"/>
    </w:rPr>
  </w:style>
  <w:style w:type="character" w:customStyle="1" w:styleId="BodyTextChar">
    <w:name w:val="Body Text Char"/>
    <w:basedOn w:val="DefaultParagraphFont"/>
    <w:link w:val="BodyText"/>
    <w:rsid w:val="002A384D"/>
    <w:rPr>
      <w:rFonts w:ascii="Calibri" w:eastAsia="Arial Unicode MS" w:hAnsi="Calibri" w:cs="Arial Unicode MS"/>
      <w:color w:val="000000"/>
      <w:u w:color="000000"/>
      <w:bdr w:val="nil"/>
      <w:lang w:val="en-US" w:eastAsia="en-GB"/>
    </w:rPr>
  </w:style>
  <w:style w:type="paragraph" w:customStyle="1" w:styleId="Body">
    <w:name w:val="Body"/>
    <w:rsid w:val="002A384D"/>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Heading">
    <w:name w:val="Heading"/>
    <w:rsid w:val="002A384D"/>
    <w:pPr>
      <w:widowControl w:val="0"/>
      <w:pBdr>
        <w:top w:val="nil"/>
        <w:left w:val="nil"/>
        <w:bottom w:val="nil"/>
        <w:right w:val="nil"/>
        <w:between w:val="nil"/>
        <w:bar w:val="nil"/>
      </w:pBdr>
      <w:spacing w:before="93" w:after="0" w:line="240" w:lineRule="auto"/>
      <w:ind w:left="1090" w:right="989"/>
      <w:jc w:val="center"/>
      <w:outlineLvl w:val="0"/>
    </w:pPr>
    <w:rPr>
      <w:rFonts w:ascii="Calibri" w:eastAsia="Arial Unicode MS" w:hAnsi="Calibri" w:cs="Arial Unicode MS"/>
      <w:b/>
      <w:bCs/>
      <w:color w:val="000000"/>
      <w:sz w:val="32"/>
      <w:szCs w:val="32"/>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2A384D"/>
    <w:pPr>
      <w:numPr>
        <w:numId w:val="1"/>
      </w:numPr>
    </w:pPr>
  </w:style>
  <w:style w:type="numbering" w:customStyle="1" w:styleId="ImportedStyle2">
    <w:name w:val="Imported Style 2"/>
    <w:rsid w:val="002A384D"/>
    <w:pPr>
      <w:numPr>
        <w:numId w:val="3"/>
      </w:numPr>
    </w:pPr>
  </w:style>
  <w:style w:type="numbering" w:customStyle="1" w:styleId="ImportedStyle3">
    <w:name w:val="Imported Style 3"/>
    <w:rsid w:val="002A384D"/>
    <w:pPr>
      <w:numPr>
        <w:numId w:val="5"/>
      </w:numPr>
    </w:pPr>
  </w:style>
  <w:style w:type="paragraph" w:customStyle="1" w:styleId="TableParagraph">
    <w:name w:val="Table Paragraph"/>
    <w:rsid w:val="002A384D"/>
    <w:pPr>
      <w:widowControl w:val="0"/>
      <w:pBdr>
        <w:top w:val="nil"/>
        <w:left w:val="nil"/>
        <w:bottom w:val="nil"/>
        <w:right w:val="nil"/>
        <w:between w:val="nil"/>
        <w:bar w:val="nil"/>
      </w:pBdr>
      <w:spacing w:before="61" w:after="0" w:line="240" w:lineRule="auto"/>
      <w:ind w:left="448" w:hanging="172"/>
    </w:pPr>
    <w:rPr>
      <w:rFonts w:ascii="Calibri" w:eastAsia="Arial Unicode MS" w:hAnsi="Calibri" w:cs="Arial Unicode MS"/>
      <w:color w:val="000000"/>
      <w:u w:color="000000"/>
      <w:bdr w:val="nil"/>
      <w:lang w:val="en-US" w:eastAsia="en-GB"/>
    </w:rPr>
  </w:style>
  <w:style w:type="table" w:styleId="TableGrid">
    <w:name w:val="Table Grid"/>
    <w:basedOn w:val="TableNormal"/>
    <w:uiPriority w:val="39"/>
    <w:rsid w:val="0060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96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6029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62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b63f0-6712-4e5f-94fb-1323e3c99b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1172B5780BA4E876C3841C8F88040" ma:contentTypeVersion="11" ma:contentTypeDescription="Create a new document." ma:contentTypeScope="" ma:versionID="24e0bf3bbba9b21db40aa392a14823f9">
  <xsd:schema xmlns:xsd="http://www.w3.org/2001/XMLSchema" xmlns:xs="http://www.w3.org/2001/XMLSchema" xmlns:p="http://schemas.microsoft.com/office/2006/metadata/properties" xmlns:ns2="b0fb63f0-6712-4e5f-94fb-1323e3c99ba3" xmlns:ns3="f3cb4c1a-16ab-4916-95ff-efbf75f5b476" targetNamespace="http://schemas.microsoft.com/office/2006/metadata/properties" ma:root="true" ma:fieldsID="35e05bc9e5d09bbc987d02d4889fa7df" ns2:_="" ns3:_="">
    <xsd:import namespace="b0fb63f0-6712-4e5f-94fb-1323e3c99ba3"/>
    <xsd:import namespace="f3cb4c1a-16ab-4916-95ff-efbf75f5b4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63f0-6712-4e5f-94fb-1323e3c99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36a12-1055-4bdc-b546-a13829bdc62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b4c1a-16ab-4916-95ff-efbf75f5b4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53670-0EEA-4F7E-A9A1-36D6F1F9A154}">
  <ds:schemaRefs>
    <ds:schemaRef ds:uri="http://schemas.microsoft.com/office/2006/metadata/properties"/>
    <ds:schemaRef ds:uri="http://schemas.microsoft.com/office/infopath/2007/PartnerControls"/>
    <ds:schemaRef ds:uri="b0fb63f0-6712-4e5f-94fb-1323e3c99ba3"/>
  </ds:schemaRefs>
</ds:datastoreItem>
</file>

<file path=customXml/itemProps2.xml><?xml version="1.0" encoding="utf-8"?>
<ds:datastoreItem xmlns:ds="http://schemas.openxmlformats.org/officeDocument/2006/customXml" ds:itemID="{DA1E9D87-920E-439B-B1AA-0606E1029F85}">
  <ds:schemaRefs>
    <ds:schemaRef ds:uri="http://schemas.microsoft.com/sharepoint/v3/contenttype/forms"/>
  </ds:schemaRefs>
</ds:datastoreItem>
</file>

<file path=customXml/itemProps3.xml><?xml version="1.0" encoding="utf-8"?>
<ds:datastoreItem xmlns:ds="http://schemas.openxmlformats.org/officeDocument/2006/customXml" ds:itemID="{97DE86C2-C3ED-43D9-AAB0-108F36F3A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63f0-6712-4e5f-94fb-1323e3c99ba3"/>
    <ds:schemaRef ds:uri="f3cb4c1a-16ab-4916-95ff-efbf75f5b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Stephens</dc:creator>
  <cp:keywords/>
  <dc:description/>
  <cp:lastModifiedBy>Stacy Wickes</cp:lastModifiedBy>
  <cp:revision>6</cp:revision>
  <dcterms:created xsi:type="dcterms:W3CDTF">2023-12-01T07:09:00Z</dcterms:created>
  <dcterms:modified xsi:type="dcterms:W3CDTF">2024-04-02T07:53:00Z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0x0101005201172B5780BA4E876C3841C8F88040</vt:lpwstr>
  </property>
  <property fmtid="{D5CDD505-2E9C-101B-9397-08002B2CF9AE}" pid="3" name="MediaServiceImageTags">
    <vt:lpwstr/>
  </property>
</Properties>
</file>