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5E0A" w14:textId="77777777" w:rsidR="0015564D" w:rsidRPr="003C00F8" w:rsidRDefault="0015564D" w:rsidP="0015564D">
      <w:pPr>
        <w:jc w:val="center"/>
        <w:rPr>
          <w:rFonts w:ascii="Trebuchet MS" w:hAnsi="Trebuchet MS"/>
          <w:sz w:val="40"/>
          <w:szCs w:val="40"/>
        </w:rPr>
      </w:pPr>
      <w:r w:rsidRPr="003C00F8">
        <w:rPr>
          <w:rFonts w:ascii="Trebuchet MS" w:hAnsi="Trebuchet MS"/>
          <w:sz w:val="40"/>
          <w:szCs w:val="40"/>
        </w:rPr>
        <w:t>Job Description</w:t>
      </w:r>
    </w:p>
    <w:tbl>
      <w:tblPr>
        <w:tblStyle w:val="TableGrid"/>
        <w:tblW w:w="9662" w:type="dxa"/>
        <w:tblLook w:val="04A0" w:firstRow="1" w:lastRow="0" w:firstColumn="1" w:lastColumn="0" w:noHBand="0" w:noVBand="1"/>
      </w:tblPr>
      <w:tblGrid>
        <w:gridCol w:w="4831"/>
        <w:gridCol w:w="4831"/>
      </w:tblGrid>
      <w:tr w:rsidR="0015564D" w14:paraId="29087324" w14:textId="77777777" w:rsidTr="006541A1">
        <w:trPr>
          <w:trHeight w:val="528"/>
        </w:trPr>
        <w:tc>
          <w:tcPr>
            <w:tcW w:w="4831" w:type="dxa"/>
          </w:tcPr>
          <w:p w14:paraId="6F2E6E89" w14:textId="77777777" w:rsidR="0015564D" w:rsidRPr="00F46C38" w:rsidRDefault="0015564D" w:rsidP="003C00F8">
            <w:pPr>
              <w:rPr>
                <w:rFonts w:ascii="Trebuchet MS" w:hAnsi="Trebuchet MS"/>
              </w:rPr>
            </w:pPr>
            <w:r w:rsidRPr="00F46C38">
              <w:rPr>
                <w:rFonts w:ascii="Trebuchet MS" w:hAnsi="Trebuchet MS"/>
              </w:rPr>
              <w:t>Job Title:</w:t>
            </w:r>
          </w:p>
        </w:tc>
        <w:tc>
          <w:tcPr>
            <w:tcW w:w="4831" w:type="dxa"/>
          </w:tcPr>
          <w:p w14:paraId="13907C97" w14:textId="2F4DCF04" w:rsidR="0015564D" w:rsidRPr="00F46C38" w:rsidRDefault="006844B0" w:rsidP="003C0881">
            <w:pPr>
              <w:rPr>
                <w:rFonts w:ascii="Trebuchet MS" w:hAnsi="Trebuchet MS"/>
              </w:rPr>
            </w:pPr>
            <w:r>
              <w:rPr>
                <w:rFonts w:ascii="Trebuchet MS" w:hAnsi="Trebuchet MS"/>
              </w:rPr>
              <w:t>Minibus Driver</w:t>
            </w:r>
          </w:p>
        </w:tc>
      </w:tr>
      <w:tr w:rsidR="0015564D" w14:paraId="2BC050B6" w14:textId="77777777" w:rsidTr="006541A1">
        <w:trPr>
          <w:trHeight w:val="512"/>
        </w:trPr>
        <w:tc>
          <w:tcPr>
            <w:tcW w:w="4831" w:type="dxa"/>
          </w:tcPr>
          <w:p w14:paraId="4435EE17" w14:textId="77777777" w:rsidR="0015564D" w:rsidRPr="00F46C38" w:rsidRDefault="0015564D" w:rsidP="003C00F8">
            <w:pPr>
              <w:rPr>
                <w:rFonts w:ascii="Trebuchet MS" w:hAnsi="Trebuchet MS"/>
              </w:rPr>
            </w:pPr>
            <w:r w:rsidRPr="00F46C38">
              <w:rPr>
                <w:rFonts w:ascii="Trebuchet MS" w:hAnsi="Trebuchet MS"/>
              </w:rPr>
              <w:t>Terms and Conditions:</w:t>
            </w:r>
          </w:p>
          <w:p w14:paraId="63FBC32B" w14:textId="77777777" w:rsidR="0015564D" w:rsidRPr="00F46C38" w:rsidRDefault="0015564D" w:rsidP="003C00F8">
            <w:pPr>
              <w:rPr>
                <w:rFonts w:ascii="Trebuchet MS" w:hAnsi="Trebuchet MS"/>
              </w:rPr>
            </w:pPr>
          </w:p>
        </w:tc>
        <w:tc>
          <w:tcPr>
            <w:tcW w:w="4831" w:type="dxa"/>
          </w:tcPr>
          <w:p w14:paraId="4C7B2827" w14:textId="46438315" w:rsidR="0015564D" w:rsidRPr="00F46C38" w:rsidRDefault="006844B0" w:rsidP="00484EB7">
            <w:pPr>
              <w:rPr>
                <w:rFonts w:ascii="Trebuchet MS" w:hAnsi="Trebuchet MS"/>
              </w:rPr>
            </w:pPr>
            <w:r>
              <w:rPr>
                <w:rFonts w:ascii="Trebuchet MS" w:hAnsi="Trebuchet MS"/>
              </w:rPr>
              <w:t>Casual Contract</w:t>
            </w:r>
          </w:p>
        </w:tc>
      </w:tr>
      <w:tr w:rsidR="0015564D" w14:paraId="79396135" w14:textId="77777777" w:rsidTr="006541A1">
        <w:trPr>
          <w:trHeight w:val="528"/>
        </w:trPr>
        <w:tc>
          <w:tcPr>
            <w:tcW w:w="4831" w:type="dxa"/>
          </w:tcPr>
          <w:p w14:paraId="0BE52937" w14:textId="77777777" w:rsidR="0015564D" w:rsidRPr="00F46C38" w:rsidRDefault="0015564D" w:rsidP="003C00F8">
            <w:pPr>
              <w:rPr>
                <w:rFonts w:ascii="Trebuchet MS" w:hAnsi="Trebuchet MS"/>
              </w:rPr>
            </w:pPr>
            <w:r w:rsidRPr="00F46C38">
              <w:rPr>
                <w:rFonts w:ascii="Trebuchet MS" w:hAnsi="Trebuchet MS"/>
              </w:rPr>
              <w:t>Location:</w:t>
            </w:r>
          </w:p>
        </w:tc>
        <w:tc>
          <w:tcPr>
            <w:tcW w:w="4831" w:type="dxa"/>
          </w:tcPr>
          <w:p w14:paraId="3F80AA3B" w14:textId="77777777" w:rsidR="00CE68F5" w:rsidRDefault="006844B0" w:rsidP="001C7764">
            <w:pPr>
              <w:rPr>
                <w:rFonts w:ascii="Trebuchet MS" w:hAnsi="Trebuchet MS"/>
              </w:rPr>
            </w:pPr>
            <w:r>
              <w:rPr>
                <w:rFonts w:ascii="Trebuchet MS" w:hAnsi="Trebuchet MS"/>
              </w:rPr>
              <w:t>The Ladder School</w:t>
            </w:r>
          </w:p>
          <w:p w14:paraId="2D38DB14" w14:textId="4F4451EC" w:rsidR="006844B0" w:rsidRPr="00F46C38" w:rsidRDefault="006844B0" w:rsidP="001C7764">
            <w:pPr>
              <w:rPr>
                <w:rFonts w:ascii="Trebuchet MS" w:hAnsi="Trebuchet MS"/>
              </w:rPr>
            </w:pPr>
          </w:p>
        </w:tc>
      </w:tr>
      <w:tr w:rsidR="0015564D" w:rsidRPr="006844B0" w14:paraId="44B497B9" w14:textId="77777777" w:rsidTr="006541A1">
        <w:trPr>
          <w:trHeight w:val="528"/>
        </w:trPr>
        <w:tc>
          <w:tcPr>
            <w:tcW w:w="4831" w:type="dxa"/>
          </w:tcPr>
          <w:p w14:paraId="29533161" w14:textId="661BDC4A" w:rsidR="0015564D" w:rsidRPr="00F46C38" w:rsidRDefault="00966062" w:rsidP="003C00F8">
            <w:pPr>
              <w:rPr>
                <w:rFonts w:ascii="Trebuchet MS" w:hAnsi="Trebuchet MS"/>
              </w:rPr>
            </w:pPr>
            <w:r>
              <w:rPr>
                <w:rFonts w:ascii="Trebuchet MS" w:hAnsi="Trebuchet MS"/>
              </w:rPr>
              <w:t>Salary:</w:t>
            </w:r>
          </w:p>
        </w:tc>
        <w:tc>
          <w:tcPr>
            <w:tcW w:w="4831" w:type="dxa"/>
          </w:tcPr>
          <w:p w14:paraId="707B4936" w14:textId="414FBDB6" w:rsidR="00484EB7" w:rsidRPr="006844B0" w:rsidRDefault="006844B0" w:rsidP="00C13D89">
            <w:pPr>
              <w:rPr>
                <w:rFonts w:ascii="Trebuchet MS" w:hAnsi="Trebuchet MS"/>
              </w:rPr>
            </w:pPr>
            <w:r w:rsidRPr="006844B0">
              <w:rPr>
                <w:rFonts w:ascii="Trebuchet MS" w:hAnsi="Trebuchet MS"/>
              </w:rPr>
              <w:t>Grade 2 Scale Point 4 (£14 per hou</w:t>
            </w:r>
            <w:r>
              <w:rPr>
                <w:rFonts w:ascii="Trebuchet MS" w:hAnsi="Trebuchet MS"/>
              </w:rPr>
              <w:t>r including holiday pay)</w:t>
            </w:r>
          </w:p>
        </w:tc>
      </w:tr>
      <w:tr w:rsidR="0015564D" w14:paraId="56B3EF54" w14:textId="77777777" w:rsidTr="006541A1">
        <w:trPr>
          <w:trHeight w:val="528"/>
        </w:trPr>
        <w:tc>
          <w:tcPr>
            <w:tcW w:w="4831" w:type="dxa"/>
          </w:tcPr>
          <w:p w14:paraId="5F2D7ED4" w14:textId="77777777" w:rsidR="0015564D" w:rsidRPr="00F46C38" w:rsidRDefault="003C00F8" w:rsidP="003C00F8">
            <w:pPr>
              <w:rPr>
                <w:rFonts w:ascii="Trebuchet MS" w:hAnsi="Trebuchet MS"/>
              </w:rPr>
            </w:pPr>
            <w:r w:rsidRPr="00F46C38">
              <w:rPr>
                <w:rFonts w:ascii="Trebuchet MS" w:hAnsi="Trebuchet MS"/>
              </w:rPr>
              <w:t>Reports to:</w:t>
            </w:r>
          </w:p>
        </w:tc>
        <w:tc>
          <w:tcPr>
            <w:tcW w:w="4831" w:type="dxa"/>
          </w:tcPr>
          <w:p w14:paraId="6F67770F" w14:textId="0E6BD69E" w:rsidR="003C00F8" w:rsidRPr="00F46C38" w:rsidRDefault="003C00F8" w:rsidP="003C00F8">
            <w:pPr>
              <w:rPr>
                <w:rFonts w:ascii="Trebuchet MS" w:hAnsi="Trebuchet MS"/>
              </w:rPr>
            </w:pPr>
            <w:r w:rsidRPr="00F46C38">
              <w:rPr>
                <w:rFonts w:ascii="Trebuchet MS" w:hAnsi="Trebuchet MS"/>
              </w:rPr>
              <w:t>Headteacher</w:t>
            </w:r>
          </w:p>
          <w:p w14:paraId="6F4F77CD" w14:textId="77777777" w:rsidR="0015564D" w:rsidRPr="00F46C38" w:rsidRDefault="0015564D" w:rsidP="003C00F8">
            <w:pPr>
              <w:rPr>
                <w:rFonts w:ascii="Trebuchet MS" w:hAnsi="Trebuchet MS"/>
              </w:rPr>
            </w:pPr>
          </w:p>
        </w:tc>
      </w:tr>
    </w:tbl>
    <w:p w14:paraId="4FF14D18" w14:textId="77777777" w:rsidR="0015564D" w:rsidRPr="0015564D" w:rsidRDefault="0015564D" w:rsidP="0015564D">
      <w:pPr>
        <w:jc w:val="center"/>
        <w:rPr>
          <w:rFonts w:ascii="Trebuchet MS" w:hAnsi="Trebuchet MS"/>
          <w:sz w:val="24"/>
          <w:szCs w:val="24"/>
        </w:rPr>
      </w:pPr>
    </w:p>
    <w:p w14:paraId="77277AEA" w14:textId="77777777" w:rsidR="006541A1" w:rsidRDefault="00F46C38" w:rsidP="006541A1">
      <w:r>
        <w:rPr>
          <w:noProof/>
          <w:lang w:eastAsia="en-GB"/>
        </w:rPr>
        <mc:AlternateContent>
          <mc:Choice Requires="wps">
            <w:drawing>
              <wp:anchor distT="0" distB="0" distL="114300" distR="114300" simplePos="0" relativeHeight="251659264" behindDoc="0" locked="0" layoutInCell="1" allowOverlap="1" wp14:anchorId="3E69B16A" wp14:editId="77C7F39D">
                <wp:simplePos x="0" y="0"/>
                <wp:positionH relativeFrom="column">
                  <wp:posOffset>47625</wp:posOffset>
                </wp:positionH>
                <wp:positionV relativeFrom="paragraph">
                  <wp:posOffset>81915</wp:posOffset>
                </wp:positionV>
                <wp:extent cx="58769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68F5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6.45pt" to="46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" strokecolor="black [3200]" strokeweight="2pt">
                <v:shadow on="t" color="black" opacity="24903f" origin=",.5" offset="0,.55556mm"/>
              </v:line>
            </w:pict>
          </mc:Fallback>
        </mc:AlternateContent>
      </w:r>
    </w:p>
    <w:p w14:paraId="40A3641C" w14:textId="77777777" w:rsidR="006541A1" w:rsidRDefault="006541A1" w:rsidP="00943C36">
      <w:pPr>
        <w:pStyle w:val="Default"/>
        <w:spacing w:after="40"/>
        <w:ind w:left="199" w:hangingChars="90" w:hanging="199"/>
        <w:rPr>
          <w:b/>
          <w:bCs/>
          <w:sz w:val="22"/>
          <w:szCs w:val="22"/>
        </w:rPr>
      </w:pPr>
    </w:p>
    <w:tbl>
      <w:tblPr>
        <w:tblW w:w="9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8"/>
      </w:tblGrid>
      <w:tr w:rsidR="00484EB7" w:rsidRPr="00484EB7" w14:paraId="223C87FB" w14:textId="77777777" w:rsidTr="006541A1">
        <w:trPr>
          <w:cantSplit/>
          <w:trHeight w:val="367"/>
        </w:trPr>
        <w:tc>
          <w:tcPr>
            <w:tcW w:w="9338" w:type="dxa"/>
            <w:vMerge w:val="restart"/>
            <w:tcBorders>
              <w:top w:val="single" w:sz="4" w:space="0" w:color="auto"/>
              <w:left w:val="single" w:sz="4" w:space="0" w:color="auto"/>
              <w:bottom w:val="single" w:sz="4" w:space="0" w:color="auto"/>
              <w:right w:val="single" w:sz="4" w:space="0" w:color="auto"/>
            </w:tcBorders>
          </w:tcPr>
          <w:p w14:paraId="57445ED0" w14:textId="43888798" w:rsidR="00484EB7" w:rsidRPr="00A85115" w:rsidRDefault="006844B0" w:rsidP="00484EB7">
            <w:pPr>
              <w:keepNext/>
              <w:spacing w:after="0" w:line="240" w:lineRule="auto"/>
              <w:outlineLvl w:val="4"/>
              <w:rPr>
                <w:rFonts w:ascii="Trebuchet MS" w:eastAsia="Times New Roman" w:hAnsi="Trebuchet MS" w:cs="Times New Roman"/>
              </w:rPr>
            </w:pPr>
            <w:r>
              <w:rPr>
                <w:rFonts w:ascii="Trebuchet MS" w:eastAsia="Times New Roman" w:hAnsi="Trebuchet MS" w:cs="Times New Roman"/>
                <w:b/>
              </w:rPr>
              <w:t>Job Summary</w:t>
            </w:r>
          </w:p>
          <w:p w14:paraId="461D2CC8" w14:textId="77777777" w:rsidR="00484EB7" w:rsidRPr="00934B81" w:rsidRDefault="006844B0" w:rsidP="006844B0">
            <w:pPr>
              <w:pStyle w:val="ListParagraph"/>
              <w:numPr>
                <w:ilvl w:val="0"/>
                <w:numId w:val="26"/>
              </w:numPr>
              <w:spacing w:after="0" w:line="240" w:lineRule="auto"/>
              <w:rPr>
                <w:rFonts w:cstheme="minorHAnsi"/>
                <w:b/>
                <w:sz w:val="24"/>
                <w:szCs w:val="24"/>
              </w:rPr>
            </w:pPr>
            <w:r>
              <w:rPr>
                <w:rFonts w:cstheme="minorHAnsi"/>
                <w:sz w:val="24"/>
                <w:szCs w:val="24"/>
              </w:rPr>
              <w:t xml:space="preserve">To safely transport students to and from school, educational visits and sporting activities and collecting them punctually.  Act as an ambassador for the school, </w:t>
            </w:r>
            <w:proofErr w:type="gramStart"/>
            <w:r>
              <w:rPr>
                <w:rFonts w:cstheme="minorHAnsi"/>
                <w:sz w:val="24"/>
                <w:szCs w:val="24"/>
              </w:rPr>
              <w:t>ensuring at all times</w:t>
            </w:r>
            <w:proofErr w:type="gramEnd"/>
            <w:r>
              <w:rPr>
                <w:rFonts w:cstheme="minorHAnsi"/>
                <w:sz w:val="24"/>
                <w:szCs w:val="24"/>
              </w:rPr>
              <w:t xml:space="preserve"> that you promote and act in accordance with the school’s values and ethos.</w:t>
            </w:r>
          </w:p>
          <w:p w14:paraId="74F626D4" w14:textId="77CBC3B1" w:rsidR="00934B81" w:rsidRPr="006844B0" w:rsidRDefault="00934B81" w:rsidP="006844B0">
            <w:pPr>
              <w:pStyle w:val="ListParagraph"/>
              <w:numPr>
                <w:ilvl w:val="0"/>
                <w:numId w:val="26"/>
              </w:numPr>
              <w:spacing w:after="0" w:line="240" w:lineRule="auto"/>
              <w:rPr>
                <w:rFonts w:cstheme="minorHAnsi"/>
                <w:b/>
                <w:sz w:val="24"/>
                <w:szCs w:val="24"/>
              </w:rPr>
            </w:pPr>
            <w:r>
              <w:rPr>
                <w:rFonts w:cstheme="minorHAnsi"/>
                <w:sz w:val="24"/>
                <w:szCs w:val="24"/>
              </w:rPr>
              <w:t>Hours of work are ca</w:t>
            </w:r>
            <w:r w:rsidR="00790057">
              <w:rPr>
                <w:rFonts w:cstheme="minorHAnsi"/>
                <w:sz w:val="24"/>
                <w:szCs w:val="24"/>
              </w:rPr>
              <w:t>sual but will generally be approx. Monday to Friday 9:00am – 10:30am and 1:30pm – 3:00pm</w:t>
            </w:r>
          </w:p>
        </w:tc>
      </w:tr>
      <w:tr w:rsidR="00484EB7" w:rsidRPr="00484EB7" w14:paraId="419D501D" w14:textId="77777777" w:rsidTr="006541A1">
        <w:trPr>
          <w:cantSplit/>
          <w:trHeight w:val="255"/>
        </w:trPr>
        <w:tc>
          <w:tcPr>
            <w:tcW w:w="9338" w:type="dxa"/>
            <w:vMerge/>
            <w:tcBorders>
              <w:top w:val="nil"/>
              <w:left w:val="single" w:sz="4" w:space="0" w:color="auto"/>
              <w:right w:val="single" w:sz="4" w:space="0" w:color="auto"/>
            </w:tcBorders>
          </w:tcPr>
          <w:p w14:paraId="0739707E" w14:textId="77777777" w:rsidR="00484EB7" w:rsidRPr="00A85115" w:rsidRDefault="00484EB7" w:rsidP="00484EB7">
            <w:pPr>
              <w:spacing w:after="0" w:line="240" w:lineRule="auto"/>
              <w:rPr>
                <w:rFonts w:ascii="Trebuchet MS" w:eastAsia="Times New Roman" w:hAnsi="Trebuchet MS" w:cs="Times New Roman"/>
                <w:b/>
              </w:rPr>
            </w:pPr>
          </w:p>
        </w:tc>
      </w:tr>
      <w:tr w:rsidR="00484EB7" w:rsidRPr="00484EB7" w14:paraId="57122645" w14:textId="77777777" w:rsidTr="006541A1">
        <w:trPr>
          <w:trHeight w:val="152"/>
        </w:trPr>
        <w:tc>
          <w:tcPr>
            <w:tcW w:w="9338" w:type="dxa"/>
            <w:tcBorders>
              <w:bottom w:val="single" w:sz="4" w:space="0" w:color="auto"/>
            </w:tcBorders>
          </w:tcPr>
          <w:p w14:paraId="4B17472B" w14:textId="006B631C" w:rsidR="00484EB7" w:rsidRPr="00A85115" w:rsidRDefault="006844B0" w:rsidP="00484EB7">
            <w:pPr>
              <w:keepNext/>
              <w:spacing w:after="0" w:line="240" w:lineRule="auto"/>
              <w:outlineLvl w:val="8"/>
              <w:rPr>
                <w:rFonts w:ascii="Trebuchet MS" w:eastAsia="Times New Roman" w:hAnsi="Trebuchet MS" w:cs="Times New Roman"/>
                <w:b/>
                <w:bCs/>
              </w:rPr>
            </w:pPr>
            <w:r>
              <w:rPr>
                <w:rFonts w:ascii="Trebuchet MS" w:eastAsia="Times New Roman" w:hAnsi="Trebuchet MS" w:cs="Times New Roman"/>
                <w:b/>
                <w:bCs/>
              </w:rPr>
              <w:t>Additional duties and responsibilities</w:t>
            </w:r>
          </w:p>
        </w:tc>
      </w:tr>
      <w:tr w:rsidR="002C05F7" w:rsidRPr="002C05F7" w14:paraId="18C65A6F" w14:textId="77777777" w:rsidTr="006541A1">
        <w:trPr>
          <w:trHeight w:val="1747"/>
        </w:trPr>
        <w:tc>
          <w:tcPr>
            <w:tcW w:w="9338" w:type="dxa"/>
            <w:tcBorders>
              <w:bottom w:val="single" w:sz="4" w:space="0" w:color="auto"/>
            </w:tcBorders>
          </w:tcPr>
          <w:p w14:paraId="1335EE07"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provide a reliable safe service to children and staff for educational visits, sporting activities and extended school visits.  Ensure each passenger is comfortably and securely seated including securing wheelchairs if necessary and ensuring that all accesses are clear.</w:t>
            </w:r>
          </w:p>
          <w:p w14:paraId="16F945D5" w14:textId="77777777" w:rsidR="006844B0" w:rsidRDefault="006844B0" w:rsidP="006844B0">
            <w:pPr>
              <w:pStyle w:val="ListParagraph"/>
              <w:spacing w:after="0" w:line="240" w:lineRule="auto"/>
              <w:ind w:left="357"/>
              <w:jc w:val="both"/>
              <w:rPr>
                <w:rFonts w:cstheme="minorHAnsi"/>
                <w:sz w:val="24"/>
                <w:szCs w:val="24"/>
              </w:rPr>
            </w:pPr>
          </w:p>
          <w:p w14:paraId="73F8B433"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 xml:space="preserve">To undertake routine maintenance on minibus, </w:t>
            </w:r>
            <w:proofErr w:type="spellStart"/>
            <w:r>
              <w:rPr>
                <w:rFonts w:cstheme="minorHAnsi"/>
                <w:sz w:val="24"/>
                <w:szCs w:val="24"/>
              </w:rPr>
              <w:t>eg</w:t>
            </w:r>
            <w:proofErr w:type="spellEnd"/>
            <w:r>
              <w:rPr>
                <w:rFonts w:cstheme="minorHAnsi"/>
                <w:sz w:val="24"/>
                <w:szCs w:val="24"/>
              </w:rPr>
              <w:t xml:space="preserve"> checking water, tyre pressures, oil, mirror and window cleaning.</w:t>
            </w:r>
          </w:p>
          <w:p w14:paraId="2725EEBB" w14:textId="77777777" w:rsidR="006844B0" w:rsidRDefault="006844B0" w:rsidP="006844B0">
            <w:pPr>
              <w:pStyle w:val="ListParagraph"/>
              <w:rPr>
                <w:rFonts w:cstheme="minorHAnsi"/>
                <w:sz w:val="24"/>
                <w:szCs w:val="24"/>
              </w:rPr>
            </w:pPr>
          </w:p>
          <w:p w14:paraId="75444C7B"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ensure that the minibus is left clean and tidy after each use.</w:t>
            </w:r>
          </w:p>
          <w:p w14:paraId="5836EEA3" w14:textId="77777777" w:rsidR="006844B0" w:rsidRDefault="006844B0" w:rsidP="006844B0">
            <w:pPr>
              <w:pStyle w:val="ListParagraph"/>
              <w:rPr>
                <w:rFonts w:cstheme="minorHAnsi"/>
                <w:sz w:val="24"/>
                <w:szCs w:val="24"/>
              </w:rPr>
            </w:pPr>
          </w:p>
          <w:p w14:paraId="4E6DC90B"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ensure the minibus is adequately fuelled for each journey.</w:t>
            </w:r>
          </w:p>
          <w:p w14:paraId="64C67F10" w14:textId="77777777" w:rsidR="006844B0" w:rsidRDefault="006844B0" w:rsidP="006844B0">
            <w:pPr>
              <w:pStyle w:val="ListParagraph"/>
              <w:rPr>
                <w:rFonts w:cstheme="minorHAnsi"/>
                <w:sz w:val="24"/>
                <w:szCs w:val="24"/>
              </w:rPr>
            </w:pPr>
          </w:p>
          <w:p w14:paraId="2E058160"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Collect and drop off students, in particular students with SEN, at designated locations and times.</w:t>
            </w:r>
          </w:p>
          <w:p w14:paraId="2440FD51" w14:textId="77777777" w:rsidR="006844B0" w:rsidRDefault="006844B0" w:rsidP="006844B0">
            <w:pPr>
              <w:pStyle w:val="ListParagraph"/>
              <w:rPr>
                <w:rFonts w:cstheme="minorHAnsi"/>
                <w:sz w:val="24"/>
                <w:szCs w:val="24"/>
              </w:rPr>
            </w:pPr>
          </w:p>
          <w:p w14:paraId="6C42E42A"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record and monitor mileage and any faults before and after every trip.</w:t>
            </w:r>
          </w:p>
          <w:p w14:paraId="5D3813FF" w14:textId="77777777" w:rsidR="006844B0" w:rsidRDefault="006844B0" w:rsidP="006844B0">
            <w:pPr>
              <w:pStyle w:val="ListParagraph"/>
              <w:rPr>
                <w:rFonts w:cstheme="minorHAnsi"/>
                <w:sz w:val="24"/>
                <w:szCs w:val="24"/>
              </w:rPr>
            </w:pPr>
          </w:p>
          <w:p w14:paraId="4B63F77A"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 xml:space="preserve">Report any accidents / incidents to the Senior Leadership Team and complete appropriate paperwork </w:t>
            </w:r>
            <w:proofErr w:type="gramStart"/>
            <w:r>
              <w:rPr>
                <w:rFonts w:cstheme="minorHAnsi"/>
                <w:sz w:val="24"/>
                <w:szCs w:val="24"/>
              </w:rPr>
              <w:t>and also</w:t>
            </w:r>
            <w:proofErr w:type="gramEnd"/>
            <w:r>
              <w:rPr>
                <w:rFonts w:cstheme="minorHAnsi"/>
                <w:sz w:val="24"/>
                <w:szCs w:val="24"/>
              </w:rPr>
              <w:t xml:space="preserve"> produce written reports.</w:t>
            </w:r>
          </w:p>
          <w:p w14:paraId="5519D4FE" w14:textId="77777777" w:rsidR="006844B0" w:rsidRDefault="006844B0" w:rsidP="006844B0">
            <w:pPr>
              <w:pStyle w:val="ListParagraph"/>
              <w:spacing w:after="0" w:line="240" w:lineRule="auto"/>
              <w:ind w:left="360"/>
              <w:jc w:val="both"/>
              <w:rPr>
                <w:rFonts w:cstheme="minorHAnsi"/>
                <w:sz w:val="24"/>
                <w:szCs w:val="24"/>
              </w:rPr>
            </w:pPr>
          </w:p>
          <w:p w14:paraId="5B0CEDA9"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ensure the safety and welfare of staff and service users by complying with the appropriate Health and Safety Regulations and the employment of safe working practices.</w:t>
            </w:r>
          </w:p>
          <w:p w14:paraId="1A0660FC" w14:textId="77777777" w:rsidR="006844B0" w:rsidRDefault="006844B0" w:rsidP="006844B0">
            <w:pPr>
              <w:pStyle w:val="ListParagraph"/>
              <w:spacing w:after="0" w:line="240" w:lineRule="auto"/>
              <w:ind w:left="357"/>
              <w:jc w:val="both"/>
              <w:rPr>
                <w:rFonts w:cstheme="minorHAnsi"/>
                <w:sz w:val="24"/>
                <w:szCs w:val="24"/>
              </w:rPr>
            </w:pPr>
          </w:p>
          <w:p w14:paraId="01C36F4E"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Ensure the first aid box is checked, the contents are in date &amp; replenished regularly.</w:t>
            </w:r>
          </w:p>
          <w:p w14:paraId="4191A8F3" w14:textId="77777777" w:rsidR="006844B0" w:rsidRDefault="006844B0" w:rsidP="006844B0">
            <w:pPr>
              <w:pStyle w:val="ListParagraph"/>
              <w:rPr>
                <w:rFonts w:cstheme="minorHAnsi"/>
                <w:sz w:val="24"/>
                <w:szCs w:val="24"/>
              </w:rPr>
            </w:pPr>
          </w:p>
          <w:p w14:paraId="0C0B532A"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Ensuring signs inside the bus are properly attached and in good condition.</w:t>
            </w:r>
          </w:p>
          <w:p w14:paraId="2982376B" w14:textId="77777777" w:rsidR="006844B0" w:rsidRDefault="006844B0" w:rsidP="006844B0">
            <w:pPr>
              <w:jc w:val="both"/>
              <w:rPr>
                <w:rFonts w:cstheme="minorHAnsi"/>
                <w:sz w:val="24"/>
                <w:szCs w:val="24"/>
              </w:rPr>
            </w:pPr>
          </w:p>
          <w:p w14:paraId="0394D074" w14:textId="77777777" w:rsidR="006844B0" w:rsidRDefault="006844B0" w:rsidP="006844B0">
            <w:pPr>
              <w:pStyle w:val="ListParagraph"/>
              <w:numPr>
                <w:ilvl w:val="0"/>
                <w:numId w:val="26"/>
              </w:numPr>
              <w:spacing w:after="0" w:line="240" w:lineRule="auto"/>
              <w:rPr>
                <w:rFonts w:cstheme="minorHAnsi"/>
                <w:sz w:val="24"/>
                <w:szCs w:val="24"/>
              </w:rPr>
            </w:pPr>
            <w:r>
              <w:rPr>
                <w:rFonts w:cstheme="minorHAnsi"/>
                <w:sz w:val="24"/>
                <w:szCs w:val="24"/>
              </w:rPr>
              <w:t>Such other duties as may be allocated from time to time.</w:t>
            </w:r>
          </w:p>
          <w:p w14:paraId="7F0D97AD" w14:textId="77777777" w:rsidR="006844B0" w:rsidRDefault="006844B0" w:rsidP="006844B0">
            <w:pPr>
              <w:rPr>
                <w:rFonts w:cstheme="minorHAnsi"/>
                <w:sz w:val="24"/>
                <w:szCs w:val="24"/>
              </w:rPr>
            </w:pPr>
          </w:p>
          <w:p w14:paraId="4780C820" w14:textId="77777777" w:rsidR="006844B0" w:rsidRDefault="006844B0" w:rsidP="006844B0">
            <w:pPr>
              <w:pStyle w:val="ListParagraph"/>
              <w:numPr>
                <w:ilvl w:val="0"/>
                <w:numId w:val="26"/>
              </w:numPr>
              <w:spacing w:after="0" w:line="240" w:lineRule="auto"/>
              <w:rPr>
                <w:rFonts w:cstheme="minorHAnsi"/>
                <w:sz w:val="24"/>
                <w:szCs w:val="24"/>
              </w:rPr>
            </w:pPr>
            <w:r>
              <w:rPr>
                <w:rFonts w:cstheme="minorHAnsi"/>
                <w:sz w:val="24"/>
                <w:szCs w:val="24"/>
              </w:rPr>
              <w:t>To comply with the relevant policies and procedures of the school.</w:t>
            </w:r>
          </w:p>
          <w:p w14:paraId="328A4C44" w14:textId="77777777" w:rsidR="006844B0" w:rsidRDefault="006844B0" w:rsidP="006844B0">
            <w:pPr>
              <w:rPr>
                <w:rFonts w:cstheme="minorHAnsi"/>
                <w:sz w:val="24"/>
                <w:szCs w:val="24"/>
              </w:rPr>
            </w:pPr>
          </w:p>
          <w:p w14:paraId="7E9CA1F8" w14:textId="77777777" w:rsidR="006844B0" w:rsidRDefault="006844B0" w:rsidP="006844B0">
            <w:pPr>
              <w:pStyle w:val="ListParagraph"/>
              <w:numPr>
                <w:ilvl w:val="0"/>
                <w:numId w:val="26"/>
              </w:numPr>
              <w:spacing w:after="0" w:line="240" w:lineRule="auto"/>
              <w:rPr>
                <w:rFonts w:cstheme="minorHAnsi"/>
                <w:sz w:val="24"/>
                <w:szCs w:val="24"/>
              </w:rPr>
            </w:pPr>
            <w:r>
              <w:rPr>
                <w:rFonts w:cstheme="minorHAnsi"/>
                <w:sz w:val="24"/>
                <w:szCs w:val="24"/>
              </w:rPr>
              <w:t>To undertake training appropriate to the post as required.</w:t>
            </w:r>
            <w:r>
              <w:rPr>
                <w:rFonts w:cstheme="minorHAnsi"/>
                <w:sz w:val="24"/>
                <w:szCs w:val="24"/>
              </w:rPr>
              <w:br/>
            </w:r>
            <w:r>
              <w:rPr>
                <w:rFonts w:cstheme="minorHAnsi"/>
                <w:sz w:val="24"/>
                <w:szCs w:val="24"/>
              </w:rPr>
              <w:br/>
            </w:r>
            <w:r>
              <w:rPr>
                <w:rFonts w:cstheme="minorHAnsi"/>
                <w:b/>
                <w:sz w:val="24"/>
                <w:szCs w:val="24"/>
              </w:rPr>
              <w:t>Special conditions:</w:t>
            </w:r>
            <w:r>
              <w:rPr>
                <w:rFonts w:cstheme="minorHAnsi"/>
                <w:b/>
                <w:sz w:val="24"/>
                <w:szCs w:val="24"/>
              </w:rPr>
              <w:br/>
            </w:r>
          </w:p>
          <w:p w14:paraId="59FE9C0E" w14:textId="77777777" w:rsidR="006844B0" w:rsidRDefault="006844B0" w:rsidP="006844B0">
            <w:pPr>
              <w:pStyle w:val="ListParagraph"/>
              <w:numPr>
                <w:ilvl w:val="0"/>
                <w:numId w:val="26"/>
              </w:numPr>
              <w:spacing w:after="0" w:line="240" w:lineRule="auto"/>
              <w:rPr>
                <w:rFonts w:cstheme="minorHAnsi"/>
                <w:sz w:val="24"/>
                <w:szCs w:val="24"/>
              </w:rPr>
            </w:pPr>
            <w:r>
              <w:rPr>
                <w:rFonts w:cstheme="minorHAnsi"/>
                <w:sz w:val="24"/>
                <w:szCs w:val="24"/>
              </w:rPr>
              <w:t>Medical – appointments will be subject to an occupational medical.</w:t>
            </w:r>
          </w:p>
          <w:p w14:paraId="17B5B3C2" w14:textId="77777777" w:rsidR="006844B0" w:rsidRDefault="006844B0" w:rsidP="006844B0">
            <w:pPr>
              <w:rPr>
                <w:rFonts w:cstheme="minorHAnsi"/>
                <w:sz w:val="24"/>
                <w:szCs w:val="24"/>
              </w:rPr>
            </w:pPr>
          </w:p>
          <w:p w14:paraId="30BDD7D1"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Any other duties as may be appropriate to achieve the objective of the post to assist the Department in the fulfilment of its objectives, commensurate with the potholder’s grade, abilities and aptitude.</w:t>
            </w:r>
          </w:p>
          <w:p w14:paraId="7E0D4B8F" w14:textId="77777777" w:rsidR="006844B0" w:rsidRDefault="006844B0" w:rsidP="006844B0">
            <w:pPr>
              <w:jc w:val="both"/>
              <w:rPr>
                <w:rFonts w:cstheme="minorHAnsi"/>
                <w:sz w:val="24"/>
                <w:szCs w:val="24"/>
              </w:rPr>
            </w:pPr>
          </w:p>
          <w:p w14:paraId="5F189699"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participate in the operation of the Council’s Personal Performance Development Scheme.</w:t>
            </w:r>
          </w:p>
          <w:p w14:paraId="4D5649EB" w14:textId="77777777" w:rsidR="006844B0" w:rsidRDefault="006844B0" w:rsidP="006844B0">
            <w:pPr>
              <w:jc w:val="both"/>
              <w:rPr>
                <w:rFonts w:cstheme="minorHAnsi"/>
                <w:sz w:val="24"/>
                <w:szCs w:val="24"/>
              </w:rPr>
            </w:pPr>
          </w:p>
          <w:p w14:paraId="025E8A27"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It is your responsibility to carry out your duties in line with the Council’s policy on equality and be sensitive and caring to the needs of the disadvantaged, promoting a positive approach to a harmonious working environment.  You should act as an exemplar on these issues and should identify and monitor training for yourself and any employees for whom you are responsible, in line with this policy and the Equality Act 2010.</w:t>
            </w:r>
          </w:p>
          <w:p w14:paraId="7FE69C1B" w14:textId="77777777" w:rsidR="006844B0" w:rsidRDefault="006844B0" w:rsidP="006844B0">
            <w:pPr>
              <w:jc w:val="both"/>
              <w:rPr>
                <w:rFonts w:cstheme="minorHAnsi"/>
                <w:sz w:val="24"/>
                <w:szCs w:val="24"/>
              </w:rPr>
            </w:pPr>
          </w:p>
          <w:p w14:paraId="4CFFC2E1"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Such other duties as may be appropriate to achieve the objectives of the post to assist the Thematic Area in the fulfilment of its objectives commensurate with the post holder’s salary grade, abilities and aptitudes.</w:t>
            </w:r>
          </w:p>
          <w:p w14:paraId="0AE40117" w14:textId="77777777" w:rsidR="006844B0" w:rsidRDefault="006844B0" w:rsidP="006844B0">
            <w:pPr>
              <w:jc w:val="both"/>
              <w:rPr>
                <w:rFonts w:cstheme="minorHAnsi"/>
                <w:sz w:val="24"/>
                <w:szCs w:val="24"/>
              </w:rPr>
            </w:pPr>
          </w:p>
          <w:p w14:paraId="680A908A"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 xml:space="preserve">The post holder must </w:t>
            </w:r>
            <w:proofErr w:type="gramStart"/>
            <w:r>
              <w:rPr>
                <w:rFonts w:cstheme="minorHAnsi"/>
                <w:sz w:val="24"/>
                <w:szCs w:val="24"/>
              </w:rPr>
              <w:t>at all times</w:t>
            </w:r>
            <w:proofErr w:type="gramEnd"/>
            <w:r>
              <w:rPr>
                <w:rFonts w:cstheme="minorHAnsi"/>
                <w:sz w:val="24"/>
                <w:szCs w:val="24"/>
              </w:rPr>
              <w:t xml:space="preserve"> carry out his/her responsibilities with due regard to the Council’s policy, organisation and arrangements for Health and Safety at Work.</w:t>
            </w:r>
          </w:p>
          <w:p w14:paraId="3EFD5C2F" w14:textId="75210E6D" w:rsidR="0086188D" w:rsidRPr="006844B0" w:rsidRDefault="0086188D" w:rsidP="006844B0">
            <w:pPr>
              <w:pStyle w:val="ListParagraph"/>
              <w:numPr>
                <w:ilvl w:val="0"/>
                <w:numId w:val="26"/>
              </w:numPr>
              <w:rPr>
                <w:rFonts w:ascii="Trebuchet MS" w:eastAsia="Times New Roman" w:hAnsi="Trebuchet MS" w:cs="Times New Roman"/>
              </w:rPr>
            </w:pPr>
          </w:p>
        </w:tc>
      </w:tr>
    </w:tbl>
    <w:p w14:paraId="468674C1" w14:textId="77777777" w:rsidR="00790DE4" w:rsidRPr="002C05F7" w:rsidRDefault="00790DE4" w:rsidP="006541A1">
      <w:pPr>
        <w:pStyle w:val="Default"/>
        <w:spacing w:line="276" w:lineRule="auto"/>
        <w:rPr>
          <w:b/>
          <w:bCs/>
          <w:color w:val="auto"/>
          <w:sz w:val="23"/>
          <w:szCs w:val="23"/>
        </w:rPr>
      </w:pPr>
    </w:p>
    <w:p w14:paraId="615AA768" w14:textId="77777777" w:rsidR="006541A1" w:rsidRDefault="006541A1"/>
    <w:sectPr w:rsidR="006541A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AAC5" w14:textId="77777777" w:rsidR="0097344D" w:rsidRDefault="0097344D" w:rsidP="00E93DF3">
      <w:pPr>
        <w:spacing w:after="0" w:line="240" w:lineRule="auto"/>
      </w:pPr>
      <w:r>
        <w:separator/>
      </w:r>
    </w:p>
  </w:endnote>
  <w:endnote w:type="continuationSeparator" w:id="0">
    <w:p w14:paraId="74B1F569" w14:textId="77777777" w:rsidR="0097344D" w:rsidRDefault="0097344D" w:rsidP="00E9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9B06" w14:textId="5EDB21DC" w:rsidR="00484EB7" w:rsidRDefault="00F5407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Job Description 20</w:t>
    </w:r>
    <w:r w:rsidR="00D47D58">
      <w:rPr>
        <w:rFonts w:asciiTheme="majorHAnsi" w:eastAsiaTheme="majorEastAsia" w:hAnsiTheme="majorHAnsi" w:cstheme="majorBidi"/>
      </w:rPr>
      <w:t>2</w:t>
    </w:r>
    <w:r w:rsidR="00D42414">
      <w:rPr>
        <w:rFonts w:asciiTheme="majorHAnsi" w:eastAsiaTheme="majorEastAsia" w:hAnsiTheme="majorHAnsi" w:cstheme="majorBidi"/>
      </w:rPr>
      <w:t>4</w:t>
    </w:r>
    <w:r w:rsidR="00484EB7">
      <w:rPr>
        <w:rFonts w:asciiTheme="majorHAnsi" w:eastAsiaTheme="majorEastAsia" w:hAnsiTheme="majorHAnsi" w:cstheme="majorBidi"/>
      </w:rPr>
      <w:ptab w:relativeTo="margin" w:alignment="right" w:leader="none"/>
    </w:r>
    <w:r w:rsidR="00484EB7">
      <w:rPr>
        <w:rFonts w:asciiTheme="majorHAnsi" w:eastAsiaTheme="majorEastAsia" w:hAnsiTheme="majorHAnsi" w:cstheme="majorBidi"/>
      </w:rPr>
      <w:t xml:space="preserve">Page </w:t>
    </w:r>
    <w:r w:rsidR="00484EB7">
      <w:rPr>
        <w:rFonts w:eastAsiaTheme="minorEastAsia"/>
      </w:rPr>
      <w:fldChar w:fldCharType="begin"/>
    </w:r>
    <w:r w:rsidR="00484EB7">
      <w:instrText xml:space="preserve"> PAGE   \* MERGEFORMAT </w:instrText>
    </w:r>
    <w:r w:rsidR="00484EB7">
      <w:rPr>
        <w:rFonts w:eastAsiaTheme="minorEastAsia"/>
      </w:rPr>
      <w:fldChar w:fldCharType="separate"/>
    </w:r>
    <w:r w:rsidR="00DC15AC" w:rsidRPr="00DC15AC">
      <w:rPr>
        <w:rFonts w:asciiTheme="majorHAnsi" w:eastAsiaTheme="majorEastAsia" w:hAnsiTheme="majorHAnsi" w:cstheme="majorBidi"/>
        <w:noProof/>
      </w:rPr>
      <w:t>1</w:t>
    </w:r>
    <w:r w:rsidR="00484EB7">
      <w:rPr>
        <w:rFonts w:asciiTheme="majorHAnsi" w:eastAsiaTheme="majorEastAsia" w:hAnsiTheme="majorHAnsi" w:cstheme="majorBidi"/>
        <w:noProof/>
      </w:rPr>
      <w:fldChar w:fldCharType="end"/>
    </w:r>
  </w:p>
  <w:p w14:paraId="2E57DCD1" w14:textId="77777777" w:rsidR="00484EB7" w:rsidRDefault="00484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F603" w14:textId="77777777" w:rsidR="0097344D" w:rsidRDefault="0097344D" w:rsidP="00E93DF3">
      <w:pPr>
        <w:spacing w:after="0" w:line="240" w:lineRule="auto"/>
      </w:pPr>
      <w:r>
        <w:separator/>
      </w:r>
    </w:p>
  </w:footnote>
  <w:footnote w:type="continuationSeparator" w:id="0">
    <w:p w14:paraId="36E8F8B4" w14:textId="77777777" w:rsidR="0097344D" w:rsidRDefault="0097344D" w:rsidP="00E93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BE833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9426807"/>
    <w:multiLevelType w:val="hybridMultilevel"/>
    <w:tmpl w:val="27F0A1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00493E"/>
    <w:multiLevelType w:val="hybridMultilevel"/>
    <w:tmpl w:val="25661D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6E2764"/>
    <w:multiLevelType w:val="hybridMultilevel"/>
    <w:tmpl w:val="F6A80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E71786"/>
    <w:multiLevelType w:val="hybridMultilevel"/>
    <w:tmpl w:val="435C89B0"/>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6A725E"/>
    <w:multiLevelType w:val="hybridMultilevel"/>
    <w:tmpl w:val="A75E36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D82458"/>
    <w:multiLevelType w:val="hybridMultilevel"/>
    <w:tmpl w:val="D540899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FD7FA2"/>
    <w:multiLevelType w:val="hybridMultilevel"/>
    <w:tmpl w:val="920E85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35642E"/>
    <w:multiLevelType w:val="hybridMultilevel"/>
    <w:tmpl w:val="FC944D18"/>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AB23BE"/>
    <w:multiLevelType w:val="hybridMultilevel"/>
    <w:tmpl w:val="D2FEFB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845E2"/>
    <w:multiLevelType w:val="hybridMultilevel"/>
    <w:tmpl w:val="5D480006"/>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0F2F93"/>
    <w:multiLevelType w:val="hybridMultilevel"/>
    <w:tmpl w:val="BD8635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AF714A"/>
    <w:multiLevelType w:val="hybridMultilevel"/>
    <w:tmpl w:val="CD5E33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16A17"/>
    <w:multiLevelType w:val="hybridMultilevel"/>
    <w:tmpl w:val="668A58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51643"/>
    <w:multiLevelType w:val="hybridMultilevel"/>
    <w:tmpl w:val="9DB0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E321E"/>
    <w:multiLevelType w:val="hybridMultilevel"/>
    <w:tmpl w:val="CED8DA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06067C"/>
    <w:multiLevelType w:val="hybridMultilevel"/>
    <w:tmpl w:val="E7E6FA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764C99"/>
    <w:multiLevelType w:val="hybridMultilevel"/>
    <w:tmpl w:val="B04A7F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BB7731"/>
    <w:multiLevelType w:val="hybridMultilevel"/>
    <w:tmpl w:val="D568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80154"/>
    <w:multiLevelType w:val="hybridMultilevel"/>
    <w:tmpl w:val="28161E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6F7196"/>
    <w:multiLevelType w:val="hybridMultilevel"/>
    <w:tmpl w:val="C28AD5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4D519F"/>
    <w:multiLevelType w:val="hybridMultilevel"/>
    <w:tmpl w:val="0E4E0C4A"/>
    <w:lvl w:ilvl="0" w:tplc="55E22D44">
      <w:numFmt w:val="bullet"/>
      <w:lvlText w:val="•"/>
      <w:lvlJc w:val="left"/>
      <w:pPr>
        <w:ind w:left="885" w:hanging="525"/>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F7938"/>
    <w:multiLevelType w:val="hybridMultilevel"/>
    <w:tmpl w:val="5E10E4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21C2795"/>
    <w:multiLevelType w:val="hybridMultilevel"/>
    <w:tmpl w:val="8604AF94"/>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65347CF"/>
    <w:multiLevelType w:val="hybridMultilevel"/>
    <w:tmpl w:val="9538F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8706A1"/>
    <w:multiLevelType w:val="hybridMultilevel"/>
    <w:tmpl w:val="D960F0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8D539B"/>
    <w:multiLevelType w:val="hybridMultilevel"/>
    <w:tmpl w:val="F9F49CB0"/>
    <w:lvl w:ilvl="0" w:tplc="139E17A6">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B82D48"/>
    <w:multiLevelType w:val="hybridMultilevel"/>
    <w:tmpl w:val="C1428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3044866">
    <w:abstractNumId w:val="14"/>
  </w:num>
  <w:num w:numId="2" w16cid:durableId="1999457860">
    <w:abstractNumId w:val="18"/>
  </w:num>
  <w:num w:numId="3" w16cid:durableId="366103829">
    <w:abstractNumId w:val="21"/>
  </w:num>
  <w:num w:numId="4" w16cid:durableId="43532228">
    <w:abstractNumId w:val="4"/>
  </w:num>
  <w:num w:numId="5" w16cid:durableId="1265773500">
    <w:abstractNumId w:val="8"/>
  </w:num>
  <w:num w:numId="6" w16cid:durableId="430899556">
    <w:abstractNumId w:val="10"/>
  </w:num>
  <w:num w:numId="7" w16cid:durableId="199704674">
    <w:abstractNumId w:val="19"/>
  </w:num>
  <w:num w:numId="8" w16cid:durableId="801994298">
    <w:abstractNumId w:val="9"/>
  </w:num>
  <w:num w:numId="9" w16cid:durableId="803084111">
    <w:abstractNumId w:val="26"/>
  </w:num>
  <w:num w:numId="10" w16cid:durableId="616835100">
    <w:abstractNumId w:val="2"/>
  </w:num>
  <w:num w:numId="11" w16cid:durableId="609748239">
    <w:abstractNumId w:val="13"/>
  </w:num>
  <w:num w:numId="12" w16cid:durableId="973635023">
    <w:abstractNumId w:val="24"/>
  </w:num>
  <w:num w:numId="13" w16cid:durableId="743799452">
    <w:abstractNumId w:val="25"/>
  </w:num>
  <w:num w:numId="14" w16cid:durableId="1831750174">
    <w:abstractNumId w:val="17"/>
  </w:num>
  <w:num w:numId="15" w16cid:durableId="1886288949">
    <w:abstractNumId w:val="12"/>
  </w:num>
  <w:num w:numId="16" w16cid:durableId="290594063">
    <w:abstractNumId w:val="1"/>
  </w:num>
  <w:num w:numId="17" w16cid:durableId="1378044421">
    <w:abstractNumId w:val="11"/>
  </w:num>
  <w:num w:numId="18" w16cid:durableId="2080899141">
    <w:abstractNumId w:val="0"/>
  </w:num>
  <w:num w:numId="19" w16cid:durableId="1567299832">
    <w:abstractNumId w:val="15"/>
  </w:num>
  <w:num w:numId="20" w16cid:durableId="1419133586">
    <w:abstractNumId w:val="7"/>
  </w:num>
  <w:num w:numId="21" w16cid:durableId="98180996">
    <w:abstractNumId w:val="6"/>
  </w:num>
  <w:num w:numId="22" w16cid:durableId="370231749">
    <w:abstractNumId w:val="16"/>
  </w:num>
  <w:num w:numId="23" w16cid:durableId="102307619">
    <w:abstractNumId w:val="27"/>
  </w:num>
  <w:num w:numId="24" w16cid:durableId="1487208858">
    <w:abstractNumId w:val="5"/>
  </w:num>
  <w:num w:numId="25" w16cid:durableId="663166863">
    <w:abstractNumId w:val="20"/>
  </w:num>
  <w:num w:numId="26" w16cid:durableId="1930499079">
    <w:abstractNumId w:val="3"/>
  </w:num>
  <w:num w:numId="27" w16cid:durableId="695891857">
    <w:abstractNumId w:val="22"/>
  </w:num>
  <w:num w:numId="28" w16cid:durableId="1624967897">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A6"/>
    <w:rsid w:val="00003198"/>
    <w:rsid w:val="00017D5B"/>
    <w:rsid w:val="0002056A"/>
    <w:rsid w:val="00034305"/>
    <w:rsid w:val="00064AFD"/>
    <w:rsid w:val="0007089F"/>
    <w:rsid w:val="00076825"/>
    <w:rsid w:val="000872C8"/>
    <w:rsid w:val="000932BD"/>
    <w:rsid w:val="000A7322"/>
    <w:rsid w:val="000B2C94"/>
    <w:rsid w:val="000E1E43"/>
    <w:rsid w:val="00100DB5"/>
    <w:rsid w:val="00114A28"/>
    <w:rsid w:val="001359E6"/>
    <w:rsid w:val="0015564D"/>
    <w:rsid w:val="00160B2F"/>
    <w:rsid w:val="001777B1"/>
    <w:rsid w:val="0018724C"/>
    <w:rsid w:val="00187EB8"/>
    <w:rsid w:val="00197F83"/>
    <w:rsid w:val="001A16A6"/>
    <w:rsid w:val="001A75E4"/>
    <w:rsid w:val="001B434C"/>
    <w:rsid w:val="001C1C8D"/>
    <w:rsid w:val="001C7764"/>
    <w:rsid w:val="0022012B"/>
    <w:rsid w:val="002407E0"/>
    <w:rsid w:val="00245B4A"/>
    <w:rsid w:val="00262425"/>
    <w:rsid w:val="00283D40"/>
    <w:rsid w:val="00284E9B"/>
    <w:rsid w:val="00294AEE"/>
    <w:rsid w:val="002A6CA3"/>
    <w:rsid w:val="002B12A9"/>
    <w:rsid w:val="002B5149"/>
    <w:rsid w:val="002B7639"/>
    <w:rsid w:val="002C05F7"/>
    <w:rsid w:val="002D1506"/>
    <w:rsid w:val="002E7937"/>
    <w:rsid w:val="002F372F"/>
    <w:rsid w:val="002F51CD"/>
    <w:rsid w:val="002F70C7"/>
    <w:rsid w:val="003230B4"/>
    <w:rsid w:val="00327E9C"/>
    <w:rsid w:val="00342AF5"/>
    <w:rsid w:val="00344A61"/>
    <w:rsid w:val="00347C9F"/>
    <w:rsid w:val="00383BC3"/>
    <w:rsid w:val="003920BC"/>
    <w:rsid w:val="003A07FB"/>
    <w:rsid w:val="003A7ACF"/>
    <w:rsid w:val="003A7B13"/>
    <w:rsid w:val="003C00F8"/>
    <w:rsid w:val="003C0881"/>
    <w:rsid w:val="003D24F4"/>
    <w:rsid w:val="003D2EFD"/>
    <w:rsid w:val="004522D2"/>
    <w:rsid w:val="004639B5"/>
    <w:rsid w:val="00484EB7"/>
    <w:rsid w:val="004B186D"/>
    <w:rsid w:val="004D0C8E"/>
    <w:rsid w:val="004E110C"/>
    <w:rsid w:val="004F5B5F"/>
    <w:rsid w:val="00536FB9"/>
    <w:rsid w:val="0054573E"/>
    <w:rsid w:val="00551A0A"/>
    <w:rsid w:val="00553042"/>
    <w:rsid w:val="00567228"/>
    <w:rsid w:val="00574AFA"/>
    <w:rsid w:val="005958CD"/>
    <w:rsid w:val="00596588"/>
    <w:rsid w:val="005C17B0"/>
    <w:rsid w:val="005E7526"/>
    <w:rsid w:val="00610CA7"/>
    <w:rsid w:val="006113FA"/>
    <w:rsid w:val="0062059E"/>
    <w:rsid w:val="00637472"/>
    <w:rsid w:val="006541A1"/>
    <w:rsid w:val="006569D0"/>
    <w:rsid w:val="006633D7"/>
    <w:rsid w:val="006844B0"/>
    <w:rsid w:val="00685F61"/>
    <w:rsid w:val="00692D02"/>
    <w:rsid w:val="006A5219"/>
    <w:rsid w:val="006E6CB9"/>
    <w:rsid w:val="006F2BAC"/>
    <w:rsid w:val="006F42F2"/>
    <w:rsid w:val="006F76FE"/>
    <w:rsid w:val="00704096"/>
    <w:rsid w:val="00741BD3"/>
    <w:rsid w:val="007556FB"/>
    <w:rsid w:val="00757A95"/>
    <w:rsid w:val="007636EB"/>
    <w:rsid w:val="00786BBF"/>
    <w:rsid w:val="00790057"/>
    <w:rsid w:val="007901B4"/>
    <w:rsid w:val="00790DE4"/>
    <w:rsid w:val="00794F3E"/>
    <w:rsid w:val="007B7DFB"/>
    <w:rsid w:val="007C56D4"/>
    <w:rsid w:val="007E72C0"/>
    <w:rsid w:val="007F1D0D"/>
    <w:rsid w:val="00827F49"/>
    <w:rsid w:val="0086188D"/>
    <w:rsid w:val="008702F6"/>
    <w:rsid w:val="0088478E"/>
    <w:rsid w:val="00895410"/>
    <w:rsid w:val="008A7E6A"/>
    <w:rsid w:val="008C3796"/>
    <w:rsid w:val="008F3598"/>
    <w:rsid w:val="00900B06"/>
    <w:rsid w:val="00905299"/>
    <w:rsid w:val="00933251"/>
    <w:rsid w:val="00934B81"/>
    <w:rsid w:val="00935BC4"/>
    <w:rsid w:val="00943C36"/>
    <w:rsid w:val="00947D99"/>
    <w:rsid w:val="00953515"/>
    <w:rsid w:val="00966062"/>
    <w:rsid w:val="00972BF7"/>
    <w:rsid w:val="0097344D"/>
    <w:rsid w:val="00976DC9"/>
    <w:rsid w:val="00983EDF"/>
    <w:rsid w:val="00990F82"/>
    <w:rsid w:val="009943F8"/>
    <w:rsid w:val="009B0226"/>
    <w:rsid w:val="009B09CD"/>
    <w:rsid w:val="009B4F06"/>
    <w:rsid w:val="009B768C"/>
    <w:rsid w:val="009D151E"/>
    <w:rsid w:val="009E5F72"/>
    <w:rsid w:val="00A159BF"/>
    <w:rsid w:val="00A2350C"/>
    <w:rsid w:val="00A24D92"/>
    <w:rsid w:val="00A56B7E"/>
    <w:rsid w:val="00A6316D"/>
    <w:rsid w:val="00A85115"/>
    <w:rsid w:val="00AA661C"/>
    <w:rsid w:val="00AE03E8"/>
    <w:rsid w:val="00B25D90"/>
    <w:rsid w:val="00B36720"/>
    <w:rsid w:val="00B43BBE"/>
    <w:rsid w:val="00B831F9"/>
    <w:rsid w:val="00B84E06"/>
    <w:rsid w:val="00B85312"/>
    <w:rsid w:val="00B944CD"/>
    <w:rsid w:val="00BB6B08"/>
    <w:rsid w:val="00BC5C93"/>
    <w:rsid w:val="00BD0610"/>
    <w:rsid w:val="00BD256F"/>
    <w:rsid w:val="00C12569"/>
    <w:rsid w:val="00C12A95"/>
    <w:rsid w:val="00C13D89"/>
    <w:rsid w:val="00C168C1"/>
    <w:rsid w:val="00C525B1"/>
    <w:rsid w:val="00C529EB"/>
    <w:rsid w:val="00C71203"/>
    <w:rsid w:val="00C75720"/>
    <w:rsid w:val="00CC240B"/>
    <w:rsid w:val="00CC5D30"/>
    <w:rsid w:val="00CC775D"/>
    <w:rsid w:val="00CC7C0B"/>
    <w:rsid w:val="00CE5FAB"/>
    <w:rsid w:val="00CE68F5"/>
    <w:rsid w:val="00D25D2C"/>
    <w:rsid w:val="00D269FF"/>
    <w:rsid w:val="00D32DCC"/>
    <w:rsid w:val="00D402A0"/>
    <w:rsid w:val="00D42414"/>
    <w:rsid w:val="00D47D58"/>
    <w:rsid w:val="00D93EBA"/>
    <w:rsid w:val="00DA0712"/>
    <w:rsid w:val="00DB22B4"/>
    <w:rsid w:val="00DC15AC"/>
    <w:rsid w:val="00DD17AA"/>
    <w:rsid w:val="00DE0994"/>
    <w:rsid w:val="00E2391E"/>
    <w:rsid w:val="00E5752A"/>
    <w:rsid w:val="00E650C4"/>
    <w:rsid w:val="00E870D4"/>
    <w:rsid w:val="00E93DF3"/>
    <w:rsid w:val="00EA1B66"/>
    <w:rsid w:val="00EB622C"/>
    <w:rsid w:val="00EB7086"/>
    <w:rsid w:val="00EE5CE1"/>
    <w:rsid w:val="00EF1627"/>
    <w:rsid w:val="00F42B4D"/>
    <w:rsid w:val="00F46C38"/>
    <w:rsid w:val="00F54076"/>
    <w:rsid w:val="00F715C2"/>
    <w:rsid w:val="00FA5B07"/>
    <w:rsid w:val="00FD630A"/>
    <w:rsid w:val="00FD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0106"/>
  <w15:docId w15:val="{7756558E-E733-49FB-B5A2-8339A23E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96588"/>
    <w:pPr>
      <w:keepNext/>
      <w:spacing w:after="0" w:line="240" w:lineRule="auto"/>
      <w:jc w:val="center"/>
      <w:outlineLvl w:val="1"/>
    </w:pPr>
    <w:rPr>
      <w:rFonts w:ascii="Comic Sans MS" w:eastAsia="Times New Roman" w:hAnsi="Comic Sans MS" w:cs="Times New Roman"/>
      <w:b/>
      <w:bCs/>
      <w:sz w:val="24"/>
      <w:szCs w:val="24"/>
    </w:rPr>
  </w:style>
  <w:style w:type="paragraph" w:styleId="Heading5">
    <w:name w:val="heading 5"/>
    <w:basedOn w:val="Normal"/>
    <w:next w:val="Normal"/>
    <w:link w:val="Heading5Char"/>
    <w:uiPriority w:val="9"/>
    <w:semiHidden/>
    <w:unhideWhenUsed/>
    <w:qFormat/>
    <w:rsid w:val="00484EB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84E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6A6"/>
    <w:pPr>
      <w:autoSpaceDE w:val="0"/>
      <w:autoSpaceDN w:val="0"/>
      <w:adjustRightInd w:val="0"/>
      <w:spacing w:after="0" w:line="240" w:lineRule="auto"/>
    </w:pPr>
    <w:rPr>
      <w:rFonts w:ascii="Trebuchet MS" w:hAnsi="Trebuchet MS" w:cs="Trebuchet MS"/>
      <w:color w:val="000000"/>
      <w:sz w:val="24"/>
      <w:szCs w:val="24"/>
    </w:rPr>
  </w:style>
  <w:style w:type="table" w:styleId="TableGrid">
    <w:name w:val="Table Grid"/>
    <w:basedOn w:val="TableNormal"/>
    <w:uiPriority w:val="59"/>
    <w:rsid w:val="0015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4D"/>
    <w:rPr>
      <w:rFonts w:ascii="Tahoma" w:hAnsi="Tahoma" w:cs="Tahoma"/>
      <w:sz w:val="16"/>
      <w:szCs w:val="16"/>
    </w:rPr>
  </w:style>
  <w:style w:type="paragraph" w:styleId="Header">
    <w:name w:val="header"/>
    <w:basedOn w:val="Normal"/>
    <w:link w:val="HeaderChar"/>
    <w:uiPriority w:val="99"/>
    <w:unhideWhenUsed/>
    <w:rsid w:val="00E93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DF3"/>
  </w:style>
  <w:style w:type="paragraph" w:styleId="Footer">
    <w:name w:val="footer"/>
    <w:basedOn w:val="Normal"/>
    <w:link w:val="FooterChar"/>
    <w:uiPriority w:val="99"/>
    <w:unhideWhenUsed/>
    <w:rsid w:val="00E93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DF3"/>
  </w:style>
  <w:style w:type="paragraph" w:styleId="ListParagraph">
    <w:name w:val="List Paragraph"/>
    <w:basedOn w:val="Normal"/>
    <w:uiPriority w:val="34"/>
    <w:qFormat/>
    <w:rsid w:val="00A24D92"/>
    <w:pPr>
      <w:ind w:left="720"/>
      <w:contextualSpacing/>
    </w:pPr>
  </w:style>
  <w:style w:type="character" w:customStyle="1" w:styleId="Heading2Char">
    <w:name w:val="Heading 2 Char"/>
    <w:basedOn w:val="DefaultParagraphFont"/>
    <w:link w:val="Heading2"/>
    <w:semiHidden/>
    <w:rsid w:val="00596588"/>
    <w:rPr>
      <w:rFonts w:ascii="Comic Sans MS" w:eastAsia="Times New Roman" w:hAnsi="Comic Sans MS" w:cs="Times New Roman"/>
      <w:b/>
      <w:bCs/>
      <w:sz w:val="24"/>
      <w:szCs w:val="24"/>
    </w:rPr>
  </w:style>
  <w:style w:type="paragraph" w:customStyle="1" w:styleId="DefaultText">
    <w:name w:val="Default Text"/>
    <w:basedOn w:val="Normal"/>
    <w:rsid w:val="00596588"/>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 w:type="character" w:customStyle="1" w:styleId="main">
    <w:name w:val="main"/>
    <w:basedOn w:val="DefaultParagraphFont"/>
    <w:rsid w:val="00596588"/>
  </w:style>
  <w:style w:type="paragraph" w:styleId="ListBullet">
    <w:name w:val="List Bullet"/>
    <w:basedOn w:val="Normal"/>
    <w:autoRedefine/>
    <w:uiPriority w:val="99"/>
    <w:semiHidden/>
    <w:unhideWhenUsed/>
    <w:rsid w:val="00976DC9"/>
    <w:pPr>
      <w:numPr>
        <w:numId w:val="18"/>
      </w:numPr>
      <w:spacing w:before="120" w:after="120" w:line="240" w:lineRule="auto"/>
    </w:pPr>
    <w:rPr>
      <w:rFonts w:ascii="Arial" w:eastAsia="Times New Roman" w:hAnsi="Arial" w:cs="Arial"/>
      <w:lang w:eastAsia="en-GB"/>
    </w:rPr>
  </w:style>
  <w:style w:type="character" w:customStyle="1" w:styleId="Heading5Char">
    <w:name w:val="Heading 5 Char"/>
    <w:basedOn w:val="DefaultParagraphFont"/>
    <w:link w:val="Heading5"/>
    <w:uiPriority w:val="9"/>
    <w:semiHidden/>
    <w:rsid w:val="00484EB7"/>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484EB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45445">
      <w:bodyDiv w:val="1"/>
      <w:marLeft w:val="0"/>
      <w:marRight w:val="0"/>
      <w:marTop w:val="0"/>
      <w:marBottom w:val="0"/>
      <w:divBdr>
        <w:top w:val="none" w:sz="0" w:space="0" w:color="auto"/>
        <w:left w:val="none" w:sz="0" w:space="0" w:color="auto"/>
        <w:bottom w:val="none" w:sz="0" w:space="0" w:color="auto"/>
        <w:right w:val="none" w:sz="0" w:space="0" w:color="auto"/>
      </w:divBdr>
    </w:div>
    <w:div w:id="1241645202">
      <w:bodyDiv w:val="1"/>
      <w:marLeft w:val="0"/>
      <w:marRight w:val="0"/>
      <w:marTop w:val="0"/>
      <w:marBottom w:val="0"/>
      <w:divBdr>
        <w:top w:val="none" w:sz="0" w:space="0" w:color="auto"/>
        <w:left w:val="none" w:sz="0" w:space="0" w:color="auto"/>
        <w:bottom w:val="none" w:sz="0" w:space="0" w:color="auto"/>
        <w:right w:val="none" w:sz="0" w:space="0" w:color="auto"/>
      </w:divBdr>
    </w:div>
    <w:div w:id="16973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3922-6736-4DF2-B856-1B177FA4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2670</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 Claire</dc:creator>
  <cp:lastModifiedBy>Avneet Bhullar</cp:lastModifiedBy>
  <cp:revision>10</cp:revision>
  <cp:lastPrinted>2024-01-11T12:14:00Z</cp:lastPrinted>
  <dcterms:created xsi:type="dcterms:W3CDTF">2025-06-05T14:54:00Z</dcterms:created>
  <dcterms:modified xsi:type="dcterms:W3CDTF">2025-11-17T09:55:00Z</dcterms:modified>
</cp:coreProperties>
</file>