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CE6E" w14:textId="77777777" w:rsidR="008D7031" w:rsidRDefault="00415BDC" w:rsidP="008D7031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74C6E6" wp14:editId="53FF14C2">
                <wp:simplePos x="0" y="0"/>
                <wp:positionH relativeFrom="column">
                  <wp:posOffset>2276151</wp:posOffset>
                </wp:positionH>
                <wp:positionV relativeFrom="paragraph">
                  <wp:posOffset>230843</wp:posOffset>
                </wp:positionV>
                <wp:extent cx="2047875" cy="1128408"/>
                <wp:effectExtent l="0" t="0" r="2857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128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A965A" w14:textId="77777777" w:rsidR="00415BDC" w:rsidRDefault="00FA08C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B4329C" wp14:editId="0F0633D0">
                                  <wp:extent cx="1819073" cy="624716"/>
                                  <wp:effectExtent l="0" t="0" r="0" b="444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4873" cy="6473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C6D55C" w14:textId="77777777" w:rsidR="00FA08C6" w:rsidRPr="00FA08C6" w:rsidRDefault="00FA08C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FE5B52" wp14:editId="680251CC">
                                  <wp:extent cx="1858645" cy="234950"/>
                                  <wp:effectExtent l="0" t="0" r="825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645" cy="23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F3FC06" w14:textId="77777777" w:rsidR="00FA08C6" w:rsidRPr="00FA08C6" w:rsidRDefault="00FA08C6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4C6E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9.2pt;margin-top:18.2pt;width:161.25pt;height:8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" fillcolor="white [3201]" strokeweight=".5pt">
                <v:textbox>
                  <w:txbxContent>
                    <w:p w14:paraId="47DA965A" w14:textId="77777777" w:rsidR="00415BDC" w:rsidRDefault="00FA08C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B4329C" wp14:editId="0F0633D0">
                            <wp:extent cx="1819073" cy="624716"/>
                            <wp:effectExtent l="0" t="0" r="0" b="444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4873" cy="6473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C6D55C" w14:textId="77777777" w:rsidR="00FA08C6" w:rsidRPr="00FA08C6" w:rsidRDefault="00FA08C6">
                      <w:pPr>
                        <w:rPr>
                          <w:sz w:val="4"/>
                          <w:szCs w:val="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FE5B52" wp14:editId="680251CC">
                            <wp:extent cx="1858645" cy="234950"/>
                            <wp:effectExtent l="0" t="0" r="825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645" cy="23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F3FC06" w14:textId="77777777" w:rsidR="00FA08C6" w:rsidRPr="00FA08C6" w:rsidRDefault="00FA08C6">
                      <w:pPr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0B13AD" w14:textId="77777777" w:rsidR="00415BDC" w:rsidRDefault="00415BDC" w:rsidP="001151CD">
      <w:pPr>
        <w:pBdr>
          <w:bottom w:val="single" w:sz="12" w:space="1" w:color="auto"/>
        </w:pBdr>
        <w:rPr>
          <w:rFonts w:ascii="Tahoma" w:hAnsi="Tahoma"/>
          <w:color w:val="000000"/>
        </w:rPr>
      </w:pPr>
      <w:r>
        <w:rPr>
          <w:rFonts w:ascii="Tahoma" w:hAnsi="Tahoma"/>
        </w:rPr>
        <w:t>Broad Town CE Primary School</w:t>
      </w:r>
      <w:r>
        <w:rPr>
          <w:noProof/>
          <w:lang w:eastAsia="en-GB"/>
        </w:rPr>
        <w:t xml:space="preserve">                                                                                               </w:t>
      </w:r>
      <w:r>
        <w:rPr>
          <w:rFonts w:ascii="Tahoma" w:hAnsi="Tahoma"/>
        </w:rPr>
        <w:t>Headteacher: Miss Bridget Long</w:t>
      </w:r>
      <w:r>
        <w:rPr>
          <w:noProof/>
          <w:lang w:eastAsia="en-GB"/>
        </w:rPr>
        <w:t xml:space="preserve">                                                                                                          </w:t>
      </w:r>
      <w:r>
        <w:rPr>
          <w:rFonts w:ascii="Tahoma" w:hAnsi="Tahoma"/>
          <w:color w:val="000000"/>
        </w:rPr>
        <w:t>Broad Town</w:t>
      </w:r>
      <w:r>
        <w:rPr>
          <w:noProof/>
          <w:lang w:eastAsia="en-GB"/>
        </w:rPr>
        <w:t xml:space="preserve">                                                                                                                                       </w:t>
      </w:r>
      <w:r w:rsidR="003109B2">
        <w:t xml:space="preserve">    </w:t>
      </w:r>
      <w:hyperlink r:id="rId12" w:history="1">
        <w:r w:rsidR="003109B2" w:rsidRPr="001151CD">
          <w:rPr>
            <w:rStyle w:val="Hyperlink"/>
            <w:rFonts w:ascii="Tahoma" w:hAnsi="Tahoma"/>
            <w:color w:val="000000"/>
            <w:u w:val="none"/>
          </w:rPr>
          <w:t>www.broadtown.wilts.sch.uk</w:t>
        </w:r>
      </w:hyperlink>
      <w:r>
        <w:rPr>
          <w:noProof/>
          <w:lang w:eastAsia="en-GB"/>
        </w:rPr>
        <w:t xml:space="preserve">                                                                        </w:t>
      </w:r>
      <w:r>
        <w:rPr>
          <w:rFonts w:ascii="Tahoma" w:hAnsi="Tahoma"/>
          <w:color w:val="000000"/>
        </w:rPr>
        <w:t xml:space="preserve">Swindon   </w:t>
      </w:r>
      <w:r w:rsidR="003109B2">
        <w:rPr>
          <w:rFonts w:ascii="Tahoma" w:hAnsi="Tahoma"/>
          <w:color w:val="000000"/>
        </w:rPr>
        <w:t xml:space="preserve">                                                                                                   </w:t>
      </w:r>
      <w:hyperlink r:id="rId13" w:history="1">
        <w:r w:rsidR="003109B2">
          <w:rPr>
            <w:rStyle w:val="Hyperlink"/>
            <w:rFonts w:ascii="Tahoma" w:hAnsi="Tahoma"/>
          </w:rPr>
          <w:t>admin@broadtown.wilts.sch.uk</w:t>
        </w:r>
      </w:hyperlink>
      <w:r w:rsidR="003109B2">
        <w:rPr>
          <w:rFonts w:ascii="Tahoma" w:hAnsi="Tahoma"/>
          <w:color w:val="000000"/>
        </w:rPr>
        <w:t xml:space="preserve">                                       SN4 7RE</w:t>
      </w:r>
      <w:r>
        <w:rPr>
          <w:rFonts w:ascii="Tahoma" w:hAnsi="Tahom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Tel:  01793 731395</w:t>
      </w:r>
    </w:p>
    <w:p w14:paraId="6F4DDFDA" w14:textId="77777777" w:rsidR="00E15E5A" w:rsidRPr="00415BDC" w:rsidRDefault="00E15E5A" w:rsidP="001151CD">
      <w:pPr>
        <w:pBdr>
          <w:bottom w:val="single" w:sz="12" w:space="1" w:color="auto"/>
        </w:pBdr>
      </w:pPr>
    </w:p>
    <w:p w14:paraId="4008862F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J</w:t>
      </w:r>
      <w:r w:rsidRPr="000B51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ob Specification</w:t>
      </w:r>
    </w:p>
    <w:p w14:paraId="22109816" w14:textId="77777777" w:rsidR="00E15E5A" w:rsidRPr="000B5135" w:rsidRDefault="00E15E5A" w:rsidP="00E1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4000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Post Title: Mixed Reception &amp; Year 1 Class Teacher</w:t>
      </w: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B51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Salary:</w:t>
      </w: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MPS </w:t>
      </w: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B51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Responsible to:</w:t>
      </w: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Headteacher</w:t>
      </w:r>
    </w:p>
    <w:p w14:paraId="71A743C1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Purpose of the Role</w:t>
      </w:r>
    </w:p>
    <w:p w14:paraId="38DF330F" w14:textId="74D71E18" w:rsidR="00E15E5A" w:rsidRPr="000B5135" w:rsidRDefault="00E15E5A" w:rsidP="00E1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To provide high-quality teaching and learning for a mixed Reception and Year 1 class, delivering the Early Years Foundation Stage (EYFS) Framework and Key Stage 1 National Curriculum within a nurturing environment.</w:t>
      </w:r>
    </w:p>
    <w:p w14:paraId="65B6884F" w14:textId="756402CB" w:rsidR="00E15E5A" w:rsidRPr="000B5135" w:rsidRDefault="00E15E5A" w:rsidP="00E15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The postholder will ensur</w:t>
      </w:r>
      <w:r w:rsidR="001E1BA4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all children are known, valued and enabled to flourish academically, socially, emotionally and spiritually.</w:t>
      </w:r>
    </w:p>
    <w:p w14:paraId="269831F1" w14:textId="77777777" w:rsidR="00E15E5A" w:rsidRPr="000B5135" w:rsidRDefault="001E1BA4" w:rsidP="00E1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E8771CC">
          <v:rect id="_x0000_i1025" style="width:0;height:1.5pt" o:hralign="center" o:hrstd="t" o:hr="t" fillcolor="#a0a0a0" stroked="f"/>
        </w:pict>
      </w:r>
    </w:p>
    <w:p w14:paraId="37C0ABF7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Key Responsibilities</w:t>
      </w:r>
    </w:p>
    <w:p w14:paraId="7591EC28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Teaching &amp; Learning</w:t>
      </w:r>
    </w:p>
    <w:p w14:paraId="7A1DBB08" w14:textId="77777777" w:rsidR="00E15E5A" w:rsidRPr="000B5135" w:rsidRDefault="00E15E5A" w:rsidP="00E15E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Plan and deliver engaging, creative and differentiated lessons for a mixed-age Reception and Year 1 class.</w:t>
      </w:r>
    </w:p>
    <w:p w14:paraId="619D0F86" w14:textId="77777777" w:rsidR="00E15E5A" w:rsidRPr="000B5135" w:rsidRDefault="00E15E5A" w:rsidP="00E15E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 the EYFS Framework and Key Stage 1 National Curriculum effectively.</w:t>
      </w:r>
    </w:p>
    <w:p w14:paraId="61697DFD" w14:textId="77777777" w:rsidR="00E15E5A" w:rsidRPr="000B5135" w:rsidRDefault="00E15E5A" w:rsidP="00E15E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high-quality systematic synthetic phonics teaching.</w:t>
      </w:r>
    </w:p>
    <w:p w14:paraId="27134BD9" w14:textId="77777777" w:rsidR="00E15E5A" w:rsidRPr="000B5135" w:rsidRDefault="00E15E5A" w:rsidP="00E15E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Create a stimulating, language-rich indoor and outdoor learning environment.</w:t>
      </w:r>
    </w:p>
    <w:p w14:paraId="2A517DC1" w14:textId="77777777" w:rsidR="00E15E5A" w:rsidRPr="000B5135" w:rsidRDefault="00E15E5A" w:rsidP="00E15E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Embed opportunities for spiritual development, reflection and awe and wonder within the curriculum.</w:t>
      </w:r>
    </w:p>
    <w:p w14:paraId="13521841" w14:textId="0BD729DC" w:rsidR="00E15E5A" w:rsidRPr="000B5135" w:rsidRDefault="00E15E5A" w:rsidP="00E15E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high expectations for behaviour, rooted in the school’s values.</w:t>
      </w:r>
    </w:p>
    <w:p w14:paraId="4F791F7F" w14:textId="68148004" w:rsidR="00E15E5A" w:rsidRPr="000B5135" w:rsidRDefault="00E15E5A" w:rsidP="00E15E5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Adapt provision to meet the needs of all learners, including SEND</w:t>
      </w:r>
      <w:r w:rsidR="001E1BA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</w:t>
      </w: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disadvantaged pupils.</w:t>
      </w:r>
    </w:p>
    <w:p w14:paraId="74BA3994" w14:textId="3BA758B0" w:rsidR="00E15E5A" w:rsidRPr="000B5135" w:rsidRDefault="00E15E5A" w:rsidP="00E15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2. </w:t>
      </w:r>
      <w:r w:rsidR="001E1BA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School </w:t>
      </w:r>
      <w:r w:rsidRPr="000B51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Ethos</w:t>
      </w:r>
    </w:p>
    <w:p w14:paraId="273FD8EE" w14:textId="7AE8EC83" w:rsidR="00E15E5A" w:rsidRPr="000B5135" w:rsidRDefault="00E15E5A" w:rsidP="00E15E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Actively promote and uphold the school’s vision and values in daily practice.</w:t>
      </w:r>
    </w:p>
    <w:p w14:paraId="5771E72B" w14:textId="77777777" w:rsidR="00E15E5A" w:rsidRPr="000B5135" w:rsidRDefault="00E15E5A" w:rsidP="00E15E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Foster an inclusive environment where all faiths and worldviews are respected.</w:t>
      </w:r>
    </w:p>
    <w:p w14:paraId="47BE4C1D" w14:textId="77777777" w:rsidR="00E15E5A" w:rsidRPr="000B5135" w:rsidRDefault="00E15E5A" w:rsidP="00E15E5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Model positive relationships built on dignity, compassion and respect.</w:t>
      </w:r>
    </w:p>
    <w:p w14:paraId="05E9F7EE" w14:textId="77777777" w:rsidR="00E15E5A" w:rsidRPr="005345B0" w:rsidRDefault="00E15E5A" w:rsidP="00E15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5345B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Assessment &amp; Pupil Progress</w:t>
      </w:r>
    </w:p>
    <w:p w14:paraId="7BD90680" w14:textId="77777777" w:rsidR="00E15E5A" w:rsidRPr="000B5135" w:rsidRDefault="00E15E5A" w:rsidP="00E15E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 and assess pupil progress in line with school policy.</w:t>
      </w:r>
    </w:p>
    <w:p w14:paraId="4FDB60AC" w14:textId="77777777" w:rsidR="00E15E5A" w:rsidRPr="000B5135" w:rsidRDefault="00E15E5A" w:rsidP="00E15E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Complete statutory EYFS assessment requirements (including EYFS Profile).</w:t>
      </w:r>
    </w:p>
    <w:p w14:paraId="2E189036" w14:textId="77777777" w:rsidR="00E15E5A" w:rsidRPr="000B5135" w:rsidRDefault="00E15E5A" w:rsidP="00E15E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Use assessment effectively to inform planning and interventions.</w:t>
      </w:r>
    </w:p>
    <w:p w14:paraId="7F612667" w14:textId="77777777" w:rsidR="00E15E5A" w:rsidRDefault="00E15E5A" w:rsidP="00E15E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Provide clear and constructive feedback to pupils and parents.</w:t>
      </w:r>
    </w:p>
    <w:p w14:paraId="4D0B45DD" w14:textId="77777777" w:rsidR="00E15E5A" w:rsidRPr="000B5135" w:rsidRDefault="00E15E5A" w:rsidP="00E15E5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Undertake the Y1 Phonics Screening assessment</w:t>
      </w:r>
    </w:p>
    <w:p w14:paraId="44840048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4. Pastoral Care &amp; Safeguarding</w:t>
      </w:r>
    </w:p>
    <w:p w14:paraId="170BB18F" w14:textId="77777777" w:rsidR="00E15E5A" w:rsidRPr="000B5135" w:rsidRDefault="00E15E5A" w:rsidP="00E15E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Promote children’s wellbeing, independence and personal development.</w:t>
      </w:r>
    </w:p>
    <w:p w14:paraId="36A787E7" w14:textId="77777777" w:rsidR="00E15E5A" w:rsidRPr="000B5135" w:rsidRDefault="00E15E5A" w:rsidP="00E15E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Create a safe, nurturing and inclusive classroom environment.</w:t>
      </w:r>
    </w:p>
    <w:p w14:paraId="5415714C" w14:textId="77777777" w:rsidR="00E15E5A" w:rsidRPr="000B5135" w:rsidRDefault="00E15E5A" w:rsidP="00E15E5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Safeguard and promote the welfare of children in accordance with statutory guidance and school policy.</w:t>
      </w:r>
    </w:p>
    <w:p w14:paraId="55A85C48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Professional Responsibilities</w:t>
      </w:r>
    </w:p>
    <w:p w14:paraId="36E910AC" w14:textId="77777777" w:rsidR="00E15E5A" w:rsidRPr="000B5135" w:rsidRDefault="00E15E5A" w:rsidP="00E15E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Work collaboratively with colleagues, teaching assistants, governors and the wider parish community.</w:t>
      </w:r>
    </w:p>
    <w:p w14:paraId="26315A26" w14:textId="77777777" w:rsidR="00E15E5A" w:rsidRPr="000B5135" w:rsidRDefault="00E15E5A" w:rsidP="00E15E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Build strong partnerships with parents and carers.</w:t>
      </w:r>
    </w:p>
    <w:p w14:paraId="4E5C181B" w14:textId="77777777" w:rsidR="00E15E5A" w:rsidRPr="000B5135" w:rsidRDefault="00E15E5A" w:rsidP="00E15E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Engage in professional development and reflective practice.</w:t>
      </w:r>
    </w:p>
    <w:p w14:paraId="3E159568" w14:textId="77777777" w:rsidR="00E15E5A" w:rsidRPr="000B5135" w:rsidRDefault="00E15E5A" w:rsidP="00E15E5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Contribute positively to the wider life of the school.</w:t>
      </w:r>
    </w:p>
    <w:p w14:paraId="5D118933" w14:textId="77777777" w:rsidR="00E15E5A" w:rsidRPr="000B5135" w:rsidRDefault="001E1BA4" w:rsidP="00E15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D256E63">
          <v:rect id="_x0000_i1026" style="width:0;height:1.5pt" o:hralign="center" o:hrstd="t" o:hr="t" fillcolor="#a0a0a0" stroked="f"/>
        </w:pict>
      </w:r>
    </w:p>
    <w:p w14:paraId="04C9623E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Essential Criteria</w:t>
      </w:r>
    </w:p>
    <w:p w14:paraId="3CCA898A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Qualifications</w:t>
      </w:r>
    </w:p>
    <w:p w14:paraId="410B42A2" w14:textId="77777777" w:rsidR="00E15E5A" w:rsidRPr="000B5135" w:rsidRDefault="00E15E5A" w:rsidP="00E15E5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Qualified Teacher Status (QTS).</w:t>
      </w:r>
    </w:p>
    <w:p w14:paraId="68080FF9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Experience</w:t>
      </w:r>
    </w:p>
    <w:p w14:paraId="1859BC78" w14:textId="77777777" w:rsidR="00E15E5A" w:rsidRPr="000B5135" w:rsidRDefault="00E15E5A" w:rsidP="00E15E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teaching in EYFS and/or Key Stage 1.</w:t>
      </w:r>
    </w:p>
    <w:p w14:paraId="45A0087B" w14:textId="77777777" w:rsidR="00E15E5A" w:rsidRPr="000B5135" w:rsidRDefault="00E15E5A" w:rsidP="00E15E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of planning for mixed-ability learners.</w:t>
      </w:r>
    </w:p>
    <w:p w14:paraId="27723C10" w14:textId="77777777" w:rsidR="00E15E5A" w:rsidRPr="000B5135" w:rsidRDefault="00E15E5A" w:rsidP="00E15E5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Experience using assessment to inform next steps in learning.</w:t>
      </w:r>
    </w:p>
    <w:p w14:paraId="6477026F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Knowledge &amp; Understanding</w:t>
      </w:r>
    </w:p>
    <w:p w14:paraId="44A5473F" w14:textId="77777777" w:rsidR="00E15E5A" w:rsidRPr="000B5135" w:rsidRDefault="00E15E5A" w:rsidP="00E15E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Secure understanding of the EYFS Framework and Key Stage 1 curriculum.</w:t>
      </w:r>
    </w:p>
    <w:p w14:paraId="13AB1D72" w14:textId="77777777" w:rsidR="00E15E5A" w:rsidRPr="000B5135" w:rsidRDefault="00E15E5A" w:rsidP="00E15E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Understanding of child development in the early years.</w:t>
      </w:r>
    </w:p>
    <w:p w14:paraId="269564EC" w14:textId="77777777" w:rsidR="00E15E5A" w:rsidRPr="000B5135" w:rsidRDefault="00E15E5A" w:rsidP="00E15E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Knowledge of effective early reading and phonics strategies.</w:t>
      </w:r>
    </w:p>
    <w:p w14:paraId="4C4D88A7" w14:textId="77777777" w:rsidR="00E15E5A" w:rsidRPr="000B5135" w:rsidRDefault="00E15E5A" w:rsidP="00E15E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Understanding of safeguarding responsibilities.</w:t>
      </w:r>
    </w:p>
    <w:p w14:paraId="55803D1E" w14:textId="77777777" w:rsidR="00E15E5A" w:rsidRPr="000B5135" w:rsidRDefault="00E15E5A" w:rsidP="00E15E5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Understanding of the role and expectations of a Church of England school.</w:t>
      </w:r>
    </w:p>
    <w:p w14:paraId="33B5888F" w14:textId="77777777" w:rsidR="00E15E5A" w:rsidRPr="000B5135" w:rsidRDefault="00E15E5A" w:rsidP="00E15E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5135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Skills &amp; Personal Qualities</w:t>
      </w:r>
    </w:p>
    <w:p w14:paraId="202A9752" w14:textId="77777777" w:rsidR="00E15E5A" w:rsidRPr="000B5135" w:rsidRDefault="00E15E5A" w:rsidP="00E15E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nurture children’s spiritual, moral, social and cultural development.</w:t>
      </w:r>
    </w:p>
    <w:p w14:paraId="1CFBEEBF" w14:textId="77777777" w:rsidR="00E15E5A" w:rsidRPr="000B5135" w:rsidRDefault="00E15E5A" w:rsidP="00E15E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Warm, reflective and compassionate approach.</w:t>
      </w:r>
    </w:p>
    <w:p w14:paraId="0802D395" w14:textId="77777777" w:rsidR="00E15E5A" w:rsidRPr="000B5135" w:rsidRDefault="00E15E5A" w:rsidP="00E15E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High expectations for achievement and behaviour.</w:t>
      </w:r>
    </w:p>
    <w:p w14:paraId="6F7BA576" w14:textId="77777777" w:rsidR="00E15E5A" w:rsidRPr="000B5135" w:rsidRDefault="00E15E5A" w:rsidP="00E15E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Strong organisational and communication skills.</w:t>
      </w:r>
    </w:p>
    <w:p w14:paraId="758791C1" w14:textId="77777777" w:rsidR="00E15E5A" w:rsidRPr="005345B0" w:rsidRDefault="00E15E5A" w:rsidP="00E15E5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0B5135">
        <w:rPr>
          <w:rFonts w:ascii="Times New Roman" w:eastAsia="Times New Roman" w:hAnsi="Times New Roman" w:cs="Times New Roman"/>
          <w:sz w:val="24"/>
          <w:szCs w:val="24"/>
          <w:lang w:eastAsia="en-GB"/>
        </w:rPr>
        <w:t>Ability to work collaboratively as part of a team.</w:t>
      </w:r>
    </w:p>
    <w:p w14:paraId="1198D09A" w14:textId="77777777" w:rsidR="00E15E5A" w:rsidRDefault="00E15E5A" w:rsidP="001151CD">
      <w:pPr>
        <w:contextualSpacing/>
        <w:rPr>
          <w:rFonts w:ascii="Tahoma" w:hAnsi="Tahoma"/>
        </w:rPr>
      </w:pPr>
    </w:p>
    <w:sectPr w:rsidR="00E15E5A" w:rsidSect="001151CD">
      <w:footerReference w:type="default" r:id="rId14"/>
      <w:pgSz w:w="11906" w:h="16838"/>
      <w:pgMar w:top="142" w:right="424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2244" w14:textId="77777777" w:rsidR="00282EE8" w:rsidRDefault="00282EE8" w:rsidP="001151CD">
      <w:pPr>
        <w:spacing w:after="0" w:line="240" w:lineRule="auto"/>
      </w:pPr>
      <w:r>
        <w:separator/>
      </w:r>
    </w:p>
  </w:endnote>
  <w:endnote w:type="continuationSeparator" w:id="0">
    <w:p w14:paraId="59390483" w14:textId="77777777" w:rsidR="00282EE8" w:rsidRDefault="00282EE8" w:rsidP="0011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55C4" w14:textId="77777777" w:rsidR="001151CD" w:rsidRDefault="003109B2" w:rsidP="003109B2">
    <w:pPr>
      <w:pStyle w:val="Footer"/>
    </w:pPr>
    <w:r>
      <w:rPr>
        <w:noProof/>
        <w:lang w:eastAsia="en-GB"/>
      </w:rPr>
      <w:drawing>
        <wp:inline distT="0" distB="0" distL="0" distR="0" wp14:anchorId="653FA0C5" wp14:editId="55078CF7">
          <wp:extent cx="2362200" cy="902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-1099" t="3167" r="67018" b="-3167"/>
                  <a:stretch/>
                </pic:blipFill>
                <pic:spPr bwMode="auto">
                  <a:xfrm>
                    <a:off x="0" y="0"/>
                    <a:ext cx="2362200" cy="902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94C9A">
      <w:rPr>
        <w:noProof/>
        <w:lang w:eastAsia="en-GB"/>
      </w:rPr>
      <w:drawing>
        <wp:inline distT="0" distB="0" distL="0" distR="0" wp14:anchorId="1DB7D30C" wp14:editId="30283BBE">
          <wp:extent cx="267652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1334" t="-2111" r="30050" b="76777"/>
                  <a:stretch/>
                </pic:blipFill>
                <pic:spPr bwMode="auto">
                  <a:xfrm>
                    <a:off x="0" y="0"/>
                    <a:ext cx="2676525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288AD56" wp14:editId="206E7065">
          <wp:extent cx="1247775" cy="692785"/>
          <wp:effectExtent l="0" t="0" r="9525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9684" t="26390" r="52313" b="-3167"/>
                  <a:stretch/>
                </pic:blipFill>
                <pic:spPr bwMode="auto">
                  <a:xfrm>
                    <a:off x="0" y="0"/>
                    <a:ext cx="1247775" cy="692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8DE8" w14:textId="77777777" w:rsidR="00282EE8" w:rsidRDefault="00282EE8" w:rsidP="001151CD">
      <w:pPr>
        <w:spacing w:after="0" w:line="240" w:lineRule="auto"/>
      </w:pPr>
      <w:r>
        <w:separator/>
      </w:r>
    </w:p>
  </w:footnote>
  <w:footnote w:type="continuationSeparator" w:id="0">
    <w:p w14:paraId="69323DE7" w14:textId="77777777" w:rsidR="00282EE8" w:rsidRDefault="00282EE8" w:rsidP="0011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5A8"/>
    <w:multiLevelType w:val="multilevel"/>
    <w:tmpl w:val="6564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A1E7B"/>
    <w:multiLevelType w:val="multilevel"/>
    <w:tmpl w:val="05F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B32B5"/>
    <w:multiLevelType w:val="multilevel"/>
    <w:tmpl w:val="092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D7087"/>
    <w:multiLevelType w:val="hybridMultilevel"/>
    <w:tmpl w:val="F7BA2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35436"/>
    <w:multiLevelType w:val="multilevel"/>
    <w:tmpl w:val="AF64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4727D"/>
    <w:multiLevelType w:val="multilevel"/>
    <w:tmpl w:val="61FEE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3B1BFE"/>
    <w:multiLevelType w:val="multilevel"/>
    <w:tmpl w:val="6EF4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615DA"/>
    <w:multiLevelType w:val="multilevel"/>
    <w:tmpl w:val="1B08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E15E9"/>
    <w:multiLevelType w:val="multilevel"/>
    <w:tmpl w:val="6C4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80B8F"/>
    <w:multiLevelType w:val="multilevel"/>
    <w:tmpl w:val="2FFC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F80E18"/>
    <w:multiLevelType w:val="multilevel"/>
    <w:tmpl w:val="D28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853BF"/>
    <w:multiLevelType w:val="multilevel"/>
    <w:tmpl w:val="F6C0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71A89"/>
    <w:multiLevelType w:val="multilevel"/>
    <w:tmpl w:val="52BC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CD2F2D"/>
    <w:multiLevelType w:val="multilevel"/>
    <w:tmpl w:val="35A0A4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520118">
    <w:abstractNumId w:val="3"/>
  </w:num>
  <w:num w:numId="2" w16cid:durableId="293220239">
    <w:abstractNumId w:val="12"/>
  </w:num>
  <w:num w:numId="3" w16cid:durableId="211037022">
    <w:abstractNumId w:val="5"/>
  </w:num>
  <w:num w:numId="4" w16cid:durableId="1637638592">
    <w:abstractNumId w:val="13"/>
  </w:num>
  <w:num w:numId="5" w16cid:durableId="268587397">
    <w:abstractNumId w:val="1"/>
  </w:num>
  <w:num w:numId="6" w16cid:durableId="1264537747">
    <w:abstractNumId w:val="10"/>
  </w:num>
  <w:num w:numId="7" w16cid:durableId="1808550696">
    <w:abstractNumId w:val="9"/>
  </w:num>
  <w:num w:numId="8" w16cid:durableId="1567573719">
    <w:abstractNumId w:val="2"/>
  </w:num>
  <w:num w:numId="9" w16cid:durableId="234978307">
    <w:abstractNumId w:val="11"/>
  </w:num>
  <w:num w:numId="10" w16cid:durableId="2129733565">
    <w:abstractNumId w:val="7"/>
  </w:num>
  <w:num w:numId="11" w16cid:durableId="145822218">
    <w:abstractNumId w:val="4"/>
  </w:num>
  <w:num w:numId="12" w16cid:durableId="902569334">
    <w:abstractNumId w:val="6"/>
  </w:num>
  <w:num w:numId="13" w16cid:durableId="234779368">
    <w:abstractNumId w:val="8"/>
  </w:num>
  <w:num w:numId="14" w16cid:durableId="51211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AB0"/>
    <w:rsid w:val="00100A7D"/>
    <w:rsid w:val="001151CD"/>
    <w:rsid w:val="00180AB0"/>
    <w:rsid w:val="001E1BA4"/>
    <w:rsid w:val="0024364E"/>
    <w:rsid w:val="00282EE8"/>
    <w:rsid w:val="002B2A03"/>
    <w:rsid w:val="002D6BBA"/>
    <w:rsid w:val="002E378B"/>
    <w:rsid w:val="003109B2"/>
    <w:rsid w:val="003A733F"/>
    <w:rsid w:val="003B4B9C"/>
    <w:rsid w:val="00415BDC"/>
    <w:rsid w:val="0044122E"/>
    <w:rsid w:val="00464BFB"/>
    <w:rsid w:val="0050033E"/>
    <w:rsid w:val="00507A17"/>
    <w:rsid w:val="005305B1"/>
    <w:rsid w:val="005A54CD"/>
    <w:rsid w:val="00620787"/>
    <w:rsid w:val="00653D7E"/>
    <w:rsid w:val="006B6215"/>
    <w:rsid w:val="006E73C4"/>
    <w:rsid w:val="00792F46"/>
    <w:rsid w:val="008D7031"/>
    <w:rsid w:val="009C0C50"/>
    <w:rsid w:val="009F2461"/>
    <w:rsid w:val="00A540DB"/>
    <w:rsid w:val="00C239C6"/>
    <w:rsid w:val="00C27EC9"/>
    <w:rsid w:val="00C340B5"/>
    <w:rsid w:val="00C4000E"/>
    <w:rsid w:val="00C42A64"/>
    <w:rsid w:val="00C672D5"/>
    <w:rsid w:val="00C716A3"/>
    <w:rsid w:val="00C94C9A"/>
    <w:rsid w:val="00CE1C97"/>
    <w:rsid w:val="00D67C39"/>
    <w:rsid w:val="00DA03B0"/>
    <w:rsid w:val="00E13546"/>
    <w:rsid w:val="00E15E5A"/>
    <w:rsid w:val="00E94C21"/>
    <w:rsid w:val="00EB1056"/>
    <w:rsid w:val="00EC09D0"/>
    <w:rsid w:val="00F3443D"/>
    <w:rsid w:val="00FA08C6"/>
    <w:rsid w:val="00FC46C2"/>
    <w:rsid w:val="00F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C7D1CAC"/>
  <w15:chartTrackingRefBased/>
  <w15:docId w15:val="{DBA9FE2B-E230-4F19-B76A-BC39D39E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1CD"/>
  </w:style>
  <w:style w:type="paragraph" w:styleId="Footer">
    <w:name w:val="footer"/>
    <w:basedOn w:val="Normal"/>
    <w:link w:val="FooterChar"/>
    <w:uiPriority w:val="99"/>
    <w:unhideWhenUsed/>
    <w:rsid w:val="00115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1CD"/>
  </w:style>
  <w:style w:type="character" w:styleId="Hyperlink">
    <w:name w:val="Hyperlink"/>
    <w:semiHidden/>
    <w:unhideWhenUsed/>
    <w:rsid w:val="001151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B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n@broadtown.wilts.sch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oadtown.wilts.sch.u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29FD-D43E-4B86-B25E-5D26C0C8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Dent</dc:creator>
  <cp:keywords/>
  <dc:description/>
  <cp:lastModifiedBy>Finance Manager</cp:lastModifiedBy>
  <cp:revision>2</cp:revision>
  <cp:lastPrinted>2026-04-09T13:29:00Z</cp:lastPrinted>
  <dcterms:created xsi:type="dcterms:W3CDTF">2026-04-09T13:29:00Z</dcterms:created>
  <dcterms:modified xsi:type="dcterms:W3CDTF">2026-04-09T13:29:00Z</dcterms:modified>
</cp:coreProperties>
</file>