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695E87">
        <w:t xml:space="preserve">St Matthew’s RC High School, a </w:t>
      </w:r>
      <w:r w:rsidR="00E960CD">
        <w:t>Voluntary Academy, part of the EMMAUS Catholic Academy Trust.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617438">
        <w:t>Mrs Kathy Cooper, Director of Finance and Operations</w:t>
      </w:r>
      <w:bookmarkStart w:id="0" w:name="_GoBack"/>
      <w:bookmarkEnd w:id="0"/>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hyperlink r:id="rId11" w:history="1">
        <w:r w:rsidR="00695E87" w:rsidRPr="00061A4B">
          <w:rPr>
            <w:rStyle w:val="Hyperlink"/>
          </w:rPr>
          <w:t>contact@smrchs.com</w:t>
        </w:r>
      </w:hyperlink>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following the school’s complaints policy and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1447E"/>
    <w:rsid w:val="004816C7"/>
    <w:rsid w:val="00617438"/>
    <w:rsid w:val="00695E87"/>
    <w:rsid w:val="0078377C"/>
    <w:rsid w:val="007E25BC"/>
    <w:rsid w:val="007F1FB5"/>
    <w:rsid w:val="008239F1"/>
    <w:rsid w:val="008E5245"/>
    <w:rsid w:val="00982038"/>
    <w:rsid w:val="009F162F"/>
    <w:rsid w:val="00AE3F2A"/>
    <w:rsid w:val="00BB5D53"/>
    <w:rsid w:val="00C33DD8"/>
    <w:rsid w:val="00C370FC"/>
    <w:rsid w:val="00E4024F"/>
    <w:rsid w:val="00E960CD"/>
    <w:rsid w:val="00F85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554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smrch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9874caef-fd84-4b11-afb6-9e754267c132"/>
    <ds:schemaRef ds:uri="http://purl.org/dc/dcmitype/"/>
    <ds:schemaRef ds:uri="http://schemas.microsoft.com/office/infopath/2007/PartnerControl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90687902</Template>
  <TotalTime>0</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Smith</cp:lastModifiedBy>
  <cp:revision>4</cp:revision>
  <dcterms:created xsi:type="dcterms:W3CDTF">2020-01-07T11:48:00Z</dcterms:created>
  <dcterms:modified xsi:type="dcterms:W3CDTF">2022-01-07T14:36:00Z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