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C9C5" w14:textId="77777777" w:rsidR="00277373" w:rsidRPr="003B1C81" w:rsidRDefault="00277373" w:rsidP="00134AC5">
      <w:pPr>
        <w:autoSpaceDE w:val="0"/>
        <w:autoSpaceDN w:val="0"/>
        <w:adjustRightInd w:val="0"/>
        <w:spacing w:after="0" w:line="240" w:lineRule="auto"/>
        <w:jc w:val="center"/>
        <w:rPr>
          <w:rFonts w:ascii="ITC Avant Garde Std Bk" w:hAnsi="ITC Avant Garde Std Bk" w:cs="Helvetica-Bold"/>
          <w:b/>
          <w:bCs/>
          <w:color w:val="461A42"/>
          <w:sz w:val="32"/>
          <w:szCs w:val="20"/>
        </w:rPr>
      </w:pPr>
      <w:r w:rsidRPr="003B1C81">
        <w:rPr>
          <w:rFonts w:ascii="ITC Avant Garde Std Bk" w:hAnsi="ITC Avant Garde Std Bk" w:cs="Helvetica-Bold"/>
          <w:b/>
          <w:bCs/>
          <w:color w:val="461A42"/>
          <w:sz w:val="32"/>
          <w:szCs w:val="20"/>
        </w:rPr>
        <w:t>JOB DESCRIPTION</w:t>
      </w:r>
    </w:p>
    <w:p w14:paraId="55C64576" w14:textId="77777777" w:rsidR="0021369A" w:rsidRPr="003B1C81" w:rsidRDefault="0021369A" w:rsidP="00134AC5">
      <w:pPr>
        <w:autoSpaceDE w:val="0"/>
        <w:autoSpaceDN w:val="0"/>
        <w:adjustRightInd w:val="0"/>
        <w:spacing w:after="0" w:line="240" w:lineRule="auto"/>
        <w:jc w:val="center"/>
        <w:rPr>
          <w:rFonts w:ascii="ITC Avant Garde Std Bk" w:hAnsi="ITC Avant Garde Std Bk" w:cs="Helvetica-Bold"/>
          <w:b/>
          <w:bCs/>
          <w:sz w:val="20"/>
          <w:szCs w:val="20"/>
        </w:rPr>
      </w:pPr>
    </w:p>
    <w:p w14:paraId="326390DE" w14:textId="071AC883" w:rsidR="00277373" w:rsidRPr="003B1C81" w:rsidRDefault="00277373" w:rsidP="00277373">
      <w:pPr>
        <w:autoSpaceDE w:val="0"/>
        <w:autoSpaceDN w:val="0"/>
        <w:adjustRightInd w:val="0"/>
        <w:spacing w:after="0" w:line="240" w:lineRule="auto"/>
        <w:rPr>
          <w:rFonts w:ascii="ITC Avant Garde Std Bk" w:hAnsi="ITC Avant Garde Std Bk" w:cs="Helvetica-Bold"/>
          <w:b/>
          <w:bCs/>
          <w:sz w:val="20"/>
          <w:szCs w:val="20"/>
        </w:rPr>
      </w:pPr>
      <w:r w:rsidRPr="003B1C81">
        <w:rPr>
          <w:rFonts w:ascii="ITC Avant Garde Std Bk" w:hAnsi="ITC Avant Garde Std Bk" w:cs="Helvetica-Bold"/>
          <w:b/>
          <w:bCs/>
          <w:sz w:val="20"/>
          <w:szCs w:val="20"/>
        </w:rPr>
        <w:t>Job title:</w:t>
      </w:r>
      <w:r w:rsidRPr="003B1C81">
        <w:rPr>
          <w:rFonts w:ascii="ITC Avant Garde Std Bk" w:hAnsi="ITC Avant Garde Std Bk" w:cs="Helvetica-Bold"/>
          <w:b/>
          <w:bCs/>
          <w:sz w:val="20"/>
          <w:szCs w:val="20"/>
        </w:rPr>
        <w:tab/>
      </w:r>
      <w:r w:rsidR="007649B1">
        <w:rPr>
          <w:rFonts w:ascii="ITC Avant Garde Std Bk" w:hAnsi="ITC Avant Garde Std Bk" w:cs="Helvetica-Bold"/>
          <w:b/>
          <w:bCs/>
          <w:sz w:val="20"/>
          <w:szCs w:val="20"/>
        </w:rPr>
        <w:tab/>
      </w:r>
      <w:r w:rsidR="009B62D7">
        <w:rPr>
          <w:rFonts w:ascii="ITC Avant Garde Std Bk" w:hAnsi="ITC Avant Garde Std Bk" w:cs="Helvetica-Bold"/>
          <w:b/>
          <w:bCs/>
          <w:sz w:val="20"/>
          <w:szCs w:val="20"/>
        </w:rPr>
        <w:t>Nursery</w:t>
      </w:r>
      <w:r w:rsidR="00AA2A0C">
        <w:rPr>
          <w:rFonts w:ascii="ITC Avant Garde Std Bk" w:hAnsi="ITC Avant Garde Std Bk" w:cs="Helvetica-Bold"/>
          <w:b/>
          <w:bCs/>
          <w:sz w:val="20"/>
          <w:szCs w:val="20"/>
        </w:rPr>
        <w:t xml:space="preserve"> Assistant</w:t>
      </w:r>
    </w:p>
    <w:p w14:paraId="30B955B0" w14:textId="54008900" w:rsidR="00134AC5" w:rsidRDefault="00277373" w:rsidP="00277373">
      <w:pPr>
        <w:autoSpaceDE w:val="0"/>
        <w:autoSpaceDN w:val="0"/>
        <w:adjustRightInd w:val="0"/>
        <w:spacing w:after="0" w:line="240" w:lineRule="auto"/>
        <w:rPr>
          <w:rFonts w:ascii="ITC Avant Garde Std Bk" w:hAnsi="ITC Avant Garde Std Bk" w:cs="Helvetica-Bold"/>
          <w:b/>
          <w:bCs/>
          <w:sz w:val="20"/>
          <w:szCs w:val="20"/>
        </w:rPr>
      </w:pPr>
      <w:r w:rsidRPr="003B1C81">
        <w:rPr>
          <w:rFonts w:ascii="ITC Avant Garde Std Bk" w:hAnsi="ITC Avant Garde Std Bk" w:cs="Helvetica-Bold"/>
          <w:b/>
          <w:bCs/>
          <w:sz w:val="20"/>
          <w:szCs w:val="20"/>
        </w:rPr>
        <w:t>Reports to:</w:t>
      </w:r>
      <w:r w:rsidRPr="003B1C81">
        <w:rPr>
          <w:rFonts w:ascii="ITC Avant Garde Std Bk" w:hAnsi="ITC Avant Garde Std Bk" w:cs="Helvetica-Bold"/>
          <w:b/>
          <w:bCs/>
          <w:sz w:val="20"/>
          <w:szCs w:val="20"/>
        </w:rPr>
        <w:tab/>
      </w:r>
      <w:r w:rsidR="0022211A">
        <w:rPr>
          <w:rFonts w:ascii="ITC Avant Garde Std Bk" w:hAnsi="ITC Avant Garde Std Bk" w:cs="Helvetica-Bold"/>
          <w:b/>
          <w:bCs/>
          <w:sz w:val="20"/>
          <w:szCs w:val="20"/>
        </w:rPr>
        <w:t xml:space="preserve">Nursery </w:t>
      </w:r>
      <w:r w:rsidR="000C1CB9">
        <w:rPr>
          <w:rFonts w:ascii="ITC Avant Garde Std Bk" w:hAnsi="ITC Avant Garde Std Bk" w:cs="Helvetica-Bold"/>
          <w:b/>
          <w:bCs/>
          <w:sz w:val="20"/>
          <w:szCs w:val="20"/>
        </w:rPr>
        <w:t xml:space="preserve">Manager </w:t>
      </w:r>
    </w:p>
    <w:p w14:paraId="0A3E69CE" w14:textId="333DD1D8" w:rsidR="00ED4DC9" w:rsidRPr="003B1C81" w:rsidRDefault="00ED4DC9" w:rsidP="00277373">
      <w:pPr>
        <w:autoSpaceDE w:val="0"/>
        <w:autoSpaceDN w:val="0"/>
        <w:adjustRightInd w:val="0"/>
        <w:spacing w:after="0" w:line="240" w:lineRule="auto"/>
        <w:rPr>
          <w:rFonts w:ascii="ITC Avant Garde Std Bk" w:hAnsi="ITC Avant Garde Std Bk" w:cs="Helvetica-Bold"/>
          <w:b/>
          <w:bCs/>
          <w:sz w:val="20"/>
          <w:szCs w:val="20"/>
        </w:rPr>
      </w:pPr>
      <w:r>
        <w:rPr>
          <w:rFonts w:ascii="ITC Avant Garde Std Bk" w:hAnsi="ITC Avant Garde Std Bk" w:cs="Helvetica-Bold"/>
          <w:b/>
          <w:bCs/>
          <w:sz w:val="20"/>
          <w:szCs w:val="20"/>
        </w:rPr>
        <w:t>Grade:</w:t>
      </w:r>
      <w:r>
        <w:rPr>
          <w:rFonts w:ascii="ITC Avant Garde Std Bk" w:hAnsi="ITC Avant Garde Std Bk" w:cs="Helvetica-Bold"/>
          <w:b/>
          <w:bCs/>
          <w:sz w:val="20"/>
          <w:szCs w:val="20"/>
        </w:rPr>
        <w:tab/>
      </w:r>
      <w:r>
        <w:rPr>
          <w:rFonts w:ascii="ITC Avant Garde Std Bk" w:hAnsi="ITC Avant Garde Std Bk" w:cs="Helvetica-Bold"/>
          <w:b/>
          <w:bCs/>
          <w:sz w:val="20"/>
          <w:szCs w:val="20"/>
        </w:rPr>
        <w:tab/>
      </w:r>
      <w:r w:rsidR="001B27CF">
        <w:rPr>
          <w:rFonts w:ascii="ITC Avant Garde Std Bk" w:hAnsi="ITC Avant Garde Std Bk" w:cs="Helvetica-Bold"/>
          <w:b/>
          <w:bCs/>
          <w:sz w:val="20"/>
          <w:szCs w:val="20"/>
        </w:rPr>
        <w:t>TBC</w:t>
      </w:r>
    </w:p>
    <w:p w14:paraId="4936AC35" w14:textId="061E3D2D" w:rsidR="00B35D4D" w:rsidRDefault="00B35D4D" w:rsidP="00277373">
      <w:pPr>
        <w:autoSpaceDE w:val="0"/>
        <w:autoSpaceDN w:val="0"/>
        <w:adjustRightInd w:val="0"/>
        <w:spacing w:after="0" w:line="240" w:lineRule="auto"/>
        <w:rPr>
          <w:rFonts w:ascii="ITC Avant Garde Std Bk" w:hAnsi="ITC Avant Garde Std Bk" w:cs="Helvetica-Bold"/>
          <w:b/>
          <w:bCs/>
          <w:sz w:val="20"/>
          <w:szCs w:val="20"/>
        </w:rPr>
      </w:pPr>
    </w:p>
    <w:p w14:paraId="517958ED" w14:textId="77777777" w:rsidR="003B1C81" w:rsidRDefault="003B1C81" w:rsidP="00783A4A">
      <w:pPr>
        <w:autoSpaceDE w:val="0"/>
        <w:autoSpaceDN w:val="0"/>
        <w:adjustRightInd w:val="0"/>
        <w:spacing w:after="0" w:line="240" w:lineRule="auto"/>
        <w:jc w:val="center"/>
        <w:rPr>
          <w:rFonts w:ascii="ITC Avant Garde Std Bk" w:hAnsi="ITC Avant Garde Std Bk" w:cs="Helvetica-Bold"/>
          <w:b/>
          <w:bCs/>
          <w:sz w:val="20"/>
          <w:szCs w:val="20"/>
        </w:rPr>
      </w:pPr>
      <w:r>
        <w:rPr>
          <w:rFonts w:ascii="ITC Avant Garde Std Bk" w:hAnsi="ITC Avant Garde Std Bk" w:cs="Helvetica-Bold"/>
          <w:b/>
          <w:bCs/>
          <w:sz w:val="20"/>
          <w:szCs w:val="20"/>
        </w:rPr>
        <w:t>Trust Ethos and Mission statement</w:t>
      </w:r>
    </w:p>
    <w:p w14:paraId="3755569D" w14:textId="77777777" w:rsidR="00B35D4D" w:rsidRDefault="00B35D4D" w:rsidP="00277373">
      <w:pPr>
        <w:autoSpaceDE w:val="0"/>
        <w:autoSpaceDN w:val="0"/>
        <w:adjustRightInd w:val="0"/>
        <w:spacing w:after="0" w:line="240" w:lineRule="auto"/>
        <w:rPr>
          <w:rFonts w:ascii="ITC Avant Garde Std Bk" w:hAnsi="ITC Avant Garde Std Bk" w:cs="Helvetica-Bold"/>
          <w:b/>
          <w:bCs/>
          <w:sz w:val="20"/>
          <w:szCs w:val="20"/>
        </w:rPr>
      </w:pPr>
    </w:p>
    <w:p w14:paraId="5FE888B2" w14:textId="77777777" w:rsidR="00B35D4D" w:rsidRPr="00B35D4D" w:rsidRDefault="00B35D4D" w:rsidP="00B35D4D">
      <w:pPr>
        <w:autoSpaceDE w:val="0"/>
        <w:autoSpaceDN w:val="0"/>
        <w:adjustRightInd w:val="0"/>
        <w:spacing w:after="0" w:line="240" w:lineRule="auto"/>
        <w:jc w:val="center"/>
        <w:rPr>
          <w:rFonts w:ascii="ITC Avant Garde Std Bk" w:hAnsi="ITC Avant Garde Std Bk" w:cs="Helvetica-Bold"/>
          <w:b/>
          <w:bCs/>
          <w:sz w:val="20"/>
          <w:szCs w:val="20"/>
        </w:rPr>
      </w:pPr>
      <w:r w:rsidRPr="00B35D4D">
        <w:rPr>
          <w:rFonts w:ascii="ITC Avant Garde Std Bk" w:hAnsi="ITC Avant Garde Std Bk"/>
          <w:b/>
          <w:color w:val="461A42"/>
          <w:sz w:val="20"/>
          <w:szCs w:val="20"/>
        </w:rPr>
        <w:t>Excellence through cultivating character, sharing talents and pursuing excellence.</w:t>
      </w:r>
    </w:p>
    <w:p w14:paraId="76D0EF53" w14:textId="77777777" w:rsidR="003B1C81" w:rsidRDefault="003B1C81" w:rsidP="00277373">
      <w:pPr>
        <w:autoSpaceDE w:val="0"/>
        <w:autoSpaceDN w:val="0"/>
        <w:adjustRightInd w:val="0"/>
        <w:spacing w:after="0" w:line="240" w:lineRule="auto"/>
        <w:rPr>
          <w:rFonts w:ascii="ITC Avant Garde Std Bk" w:hAnsi="ITC Avant Garde Std Bk" w:cs="Helvetica-Bold"/>
          <w:b/>
          <w:bCs/>
          <w:sz w:val="20"/>
          <w:szCs w:val="20"/>
        </w:rPr>
      </w:pPr>
    </w:p>
    <w:p w14:paraId="487A3B1D" w14:textId="4CED0678" w:rsidR="00AA2A0C" w:rsidRDefault="00AA2A0C" w:rsidP="0022211A">
      <w:pPr>
        <w:autoSpaceDE w:val="0"/>
        <w:autoSpaceDN w:val="0"/>
        <w:adjustRightInd w:val="0"/>
        <w:spacing w:after="0" w:line="240" w:lineRule="auto"/>
        <w:jc w:val="both"/>
        <w:rPr>
          <w:rFonts w:ascii="ITC Avant Garde Std Bk" w:hAnsi="ITC Avant Garde Std Bk" w:cs="Helvetica-Bold"/>
          <w:b/>
          <w:bCs/>
          <w:sz w:val="20"/>
          <w:szCs w:val="20"/>
        </w:rPr>
      </w:pPr>
      <w:r w:rsidRPr="00AA2A0C">
        <w:rPr>
          <w:rFonts w:ascii="ITC Avant Garde Std Bk" w:hAnsi="ITC Avant Garde Std Bk"/>
          <w:sz w:val="18"/>
          <w:szCs w:val="20"/>
        </w:rPr>
        <w:t>All members of the team employed by the Academ</w:t>
      </w:r>
      <w:r w:rsidR="00A672C7">
        <w:rPr>
          <w:rFonts w:ascii="ITC Avant Garde Std Bk" w:hAnsi="ITC Avant Garde Std Bk"/>
          <w:sz w:val="18"/>
          <w:szCs w:val="20"/>
        </w:rPr>
        <w:t>ies</w:t>
      </w:r>
      <w:r w:rsidRPr="00AA2A0C">
        <w:rPr>
          <w:rFonts w:ascii="ITC Avant Garde Std Bk" w:hAnsi="ITC Avant Garde Std Bk"/>
          <w:sz w:val="18"/>
          <w:szCs w:val="20"/>
        </w:rPr>
        <w:t xml:space="preserve"> for Character and Excellence</w:t>
      </w:r>
      <w:r w:rsidR="009B62D7">
        <w:rPr>
          <w:rFonts w:ascii="ITC Avant Garde Std Bk" w:hAnsi="ITC Avant Garde Std Bk"/>
          <w:sz w:val="18"/>
          <w:szCs w:val="20"/>
        </w:rPr>
        <w:t xml:space="preserve"> </w:t>
      </w:r>
      <w:r w:rsidRPr="00AA2A0C">
        <w:rPr>
          <w:rFonts w:ascii="ITC Avant Garde Std Bk" w:hAnsi="ITC Avant Garde Std Bk"/>
          <w:sz w:val="18"/>
          <w:szCs w:val="20"/>
        </w:rPr>
        <w:t xml:space="preserve">support and promote the Trusts mission and vision and promotes character education which is a </w:t>
      </w:r>
      <w:proofErr w:type="gramStart"/>
      <w:r w:rsidRPr="00AA2A0C">
        <w:rPr>
          <w:rFonts w:ascii="ITC Avant Garde Std Bk" w:hAnsi="ITC Avant Garde Std Bk"/>
          <w:sz w:val="18"/>
          <w:szCs w:val="20"/>
        </w:rPr>
        <w:t>values</w:t>
      </w:r>
      <w:proofErr w:type="gramEnd"/>
      <w:r w:rsidRPr="00AA2A0C">
        <w:rPr>
          <w:rFonts w:ascii="ITC Avant Garde Std Bk" w:hAnsi="ITC Avant Garde Std Bk"/>
          <w:sz w:val="18"/>
          <w:szCs w:val="20"/>
        </w:rPr>
        <w:t xml:space="preserve"> led approach.  Our Trust values and ethos enable us to fulfil our mission of transformation through making a positive difference to ourselves, others and the world around us</w:t>
      </w:r>
    </w:p>
    <w:p w14:paraId="143A9A09" w14:textId="77777777" w:rsidR="00AA2A0C" w:rsidRPr="003B1C81" w:rsidRDefault="00AA2A0C" w:rsidP="00277373">
      <w:pPr>
        <w:autoSpaceDE w:val="0"/>
        <w:autoSpaceDN w:val="0"/>
        <w:adjustRightInd w:val="0"/>
        <w:spacing w:after="0" w:line="240" w:lineRule="auto"/>
        <w:rPr>
          <w:rFonts w:ascii="ITC Avant Garde Std Bk" w:hAnsi="ITC Avant Garde Std Bk" w:cs="Helvetica-Bold"/>
          <w:b/>
          <w:bCs/>
          <w:sz w:val="20"/>
          <w:szCs w:val="20"/>
        </w:rPr>
      </w:pPr>
    </w:p>
    <w:p w14:paraId="2733FE39" w14:textId="77777777" w:rsidR="00E34B0A" w:rsidRDefault="00AA2A0C" w:rsidP="0022211A">
      <w:pPr>
        <w:jc w:val="both"/>
        <w:rPr>
          <w:rFonts w:ascii="ITC Avant Garde Std Bk" w:hAnsi="ITC Avant Garde Std Bk"/>
          <w:b/>
          <w:sz w:val="18"/>
          <w:u w:val="single"/>
        </w:rPr>
      </w:pPr>
      <w:r w:rsidRPr="00AA2A0C">
        <w:rPr>
          <w:rFonts w:ascii="ITC Avant Garde Std Bk" w:hAnsi="ITC Avant Garde Std Bk"/>
          <w:b/>
          <w:sz w:val="18"/>
          <w:u w:val="single"/>
        </w:rPr>
        <w:t>Purpose of the Job</w:t>
      </w:r>
    </w:p>
    <w:p w14:paraId="10AC97F8" w14:textId="77777777" w:rsidR="00E34B0A" w:rsidRPr="00E34B0A" w:rsidRDefault="00E34B0A" w:rsidP="0022211A">
      <w:pPr>
        <w:pStyle w:val="ListParagraph"/>
        <w:numPr>
          <w:ilvl w:val="0"/>
          <w:numId w:val="42"/>
        </w:numPr>
        <w:jc w:val="both"/>
        <w:rPr>
          <w:rFonts w:ascii="ITC Avant Garde Std Bk" w:hAnsi="ITC Avant Garde Std Bk"/>
          <w:b/>
          <w:sz w:val="18"/>
          <w:u w:val="single"/>
        </w:rPr>
      </w:pPr>
      <w:r w:rsidRPr="00E34B0A">
        <w:rPr>
          <w:rFonts w:ascii="ITC Avant Garde Std Bk" w:hAnsi="ITC Avant Garde Std Bk"/>
          <w:sz w:val="18"/>
          <w:szCs w:val="18"/>
        </w:rPr>
        <w:t>To deliver a high standard of learning, development and care for children aged 0-5 years</w:t>
      </w:r>
    </w:p>
    <w:p w14:paraId="484EAE9B" w14:textId="5D32ADB1" w:rsidR="00E34B0A" w:rsidRPr="00E34B0A" w:rsidRDefault="00E34B0A" w:rsidP="0022211A">
      <w:pPr>
        <w:pStyle w:val="ListParagraph"/>
        <w:numPr>
          <w:ilvl w:val="0"/>
          <w:numId w:val="42"/>
        </w:numPr>
        <w:jc w:val="both"/>
        <w:rPr>
          <w:rFonts w:ascii="ITC Avant Garde Std Bk" w:hAnsi="ITC Avant Garde Std Bk"/>
          <w:b/>
          <w:sz w:val="18"/>
          <w:u w:val="single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ensure that the nursery is a safe environment for children, staff and others. </w:t>
      </w:r>
    </w:p>
    <w:p w14:paraId="0D8D3BEA" w14:textId="77777777" w:rsidR="00E34B0A" w:rsidRPr="00E34B0A" w:rsidRDefault="00E34B0A" w:rsidP="0022211A">
      <w:pPr>
        <w:pStyle w:val="ListParagraph"/>
        <w:numPr>
          <w:ilvl w:val="0"/>
          <w:numId w:val="42"/>
        </w:numPr>
        <w:jc w:val="both"/>
        <w:rPr>
          <w:rFonts w:ascii="ITC Avant Garde Std Bk" w:hAnsi="ITC Avant Garde Std Bk"/>
          <w:b/>
          <w:sz w:val="18"/>
          <w:u w:val="single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developing partnerships with parents/carers to increase involvement in their child’s development. </w:t>
      </w:r>
    </w:p>
    <w:p w14:paraId="7E403E0C" w14:textId="387E8A3D" w:rsidR="00AA2A0C" w:rsidRPr="00E34B0A" w:rsidRDefault="00E34B0A" w:rsidP="0022211A">
      <w:pPr>
        <w:pStyle w:val="ListParagraph"/>
        <w:numPr>
          <w:ilvl w:val="0"/>
          <w:numId w:val="42"/>
        </w:numPr>
        <w:jc w:val="both"/>
        <w:rPr>
          <w:rFonts w:ascii="ITC Avant Garde Std Bk" w:hAnsi="ITC Avant Garde Std Bk"/>
          <w:b/>
          <w:sz w:val="18"/>
          <w:u w:val="single"/>
        </w:rPr>
      </w:pPr>
      <w:r w:rsidRPr="00E34B0A">
        <w:rPr>
          <w:rFonts w:ascii="ITC Avant Garde Std Bk" w:hAnsi="ITC Avant Garde Std Bk"/>
          <w:sz w:val="18"/>
          <w:szCs w:val="18"/>
        </w:rPr>
        <w:t>To be responsible for any tasks delegated by the</w:t>
      </w:r>
      <w:r>
        <w:rPr>
          <w:rFonts w:ascii="ITC Avant Garde Std Bk" w:hAnsi="ITC Avant Garde Std Bk"/>
          <w:sz w:val="18"/>
          <w:szCs w:val="18"/>
        </w:rPr>
        <w:t xml:space="preserve"> </w:t>
      </w:r>
      <w:r w:rsidR="004D3056">
        <w:rPr>
          <w:rFonts w:ascii="ITC Avant Garde Std Bk" w:hAnsi="ITC Avant Garde Std Bk"/>
          <w:sz w:val="18"/>
          <w:szCs w:val="18"/>
        </w:rPr>
        <w:t>Nursery</w:t>
      </w:r>
      <w:r>
        <w:rPr>
          <w:rFonts w:ascii="ITC Avant Garde Std Bk" w:hAnsi="ITC Avant Garde Std Bk"/>
          <w:sz w:val="18"/>
          <w:szCs w:val="18"/>
        </w:rPr>
        <w:t xml:space="preserve"> </w:t>
      </w:r>
      <w:r w:rsidRPr="00F34FD7">
        <w:rPr>
          <w:rFonts w:ascii="ITC Avant Garde Std Bk" w:hAnsi="ITC Avant Garde Std Bk"/>
          <w:sz w:val="18"/>
          <w:szCs w:val="18"/>
        </w:rPr>
        <w:t>Manager</w:t>
      </w:r>
      <w:r w:rsidR="0071529D" w:rsidRPr="00F34FD7">
        <w:rPr>
          <w:rFonts w:ascii="ITC Avant Garde Std Bk" w:hAnsi="ITC Avant Garde Std Bk"/>
          <w:sz w:val="18"/>
          <w:szCs w:val="18"/>
        </w:rPr>
        <w:t xml:space="preserve"> or Deputy</w:t>
      </w:r>
      <w:r w:rsidRPr="00F34FD7">
        <w:rPr>
          <w:rFonts w:ascii="ITC Avant Garde Std Bk" w:hAnsi="ITC Avant Garde Std Bk"/>
          <w:sz w:val="18"/>
          <w:szCs w:val="18"/>
        </w:rPr>
        <w:t>.</w:t>
      </w:r>
    </w:p>
    <w:p w14:paraId="01993B7D" w14:textId="77777777" w:rsidR="00AA2A0C" w:rsidRPr="00AA2A0C" w:rsidRDefault="00E34B0A" w:rsidP="0022211A">
      <w:pPr>
        <w:jc w:val="both"/>
        <w:rPr>
          <w:rFonts w:ascii="ITC Avant Garde Std Bk" w:hAnsi="ITC Avant Garde Std Bk"/>
          <w:b/>
          <w:sz w:val="18"/>
          <w:u w:val="single"/>
        </w:rPr>
      </w:pPr>
      <w:r>
        <w:rPr>
          <w:rFonts w:ascii="ITC Avant Garde Std Bk" w:hAnsi="ITC Avant Garde Std Bk"/>
          <w:b/>
          <w:sz w:val="18"/>
          <w:u w:val="single"/>
        </w:rPr>
        <w:t xml:space="preserve">Main </w:t>
      </w:r>
      <w:r w:rsidR="00AA2A0C" w:rsidRPr="00AA2A0C">
        <w:rPr>
          <w:rFonts w:ascii="ITC Avant Garde Std Bk" w:hAnsi="ITC Avant Garde Std Bk"/>
          <w:b/>
          <w:sz w:val="18"/>
          <w:u w:val="single"/>
        </w:rPr>
        <w:t>Duties</w:t>
      </w:r>
    </w:p>
    <w:p w14:paraId="6E8BD7E4" w14:textId="3F0841EF" w:rsidR="00AA2A0C" w:rsidRDefault="00E34B0A" w:rsidP="0022211A">
      <w:pPr>
        <w:jc w:val="both"/>
        <w:rPr>
          <w:rFonts w:ascii="ITC Avant Garde Std Bk" w:hAnsi="ITC Avant Garde Std Bk"/>
          <w:sz w:val="18"/>
        </w:rPr>
      </w:pPr>
      <w:r>
        <w:rPr>
          <w:rFonts w:ascii="ITC Avant Garde Std Bk" w:hAnsi="ITC Avant Garde Std Bk"/>
          <w:sz w:val="18"/>
        </w:rPr>
        <w:t xml:space="preserve">Support the </w:t>
      </w:r>
      <w:r w:rsidR="004D3056">
        <w:rPr>
          <w:rFonts w:ascii="ITC Avant Garde Std Bk" w:hAnsi="ITC Avant Garde Std Bk"/>
          <w:sz w:val="18"/>
        </w:rPr>
        <w:t>Nursery</w:t>
      </w:r>
      <w:r>
        <w:rPr>
          <w:rFonts w:ascii="ITC Avant Garde Std Bk" w:hAnsi="ITC Avant Garde Std Bk"/>
          <w:sz w:val="18"/>
        </w:rPr>
        <w:t xml:space="preserve"> Manager</w:t>
      </w:r>
      <w:r w:rsidR="00AA2A0C" w:rsidRPr="00AA2A0C">
        <w:rPr>
          <w:rFonts w:ascii="ITC Avant Garde Std Bk" w:hAnsi="ITC Avant Garde Std Bk"/>
          <w:sz w:val="18"/>
        </w:rPr>
        <w:t>:</w:t>
      </w:r>
    </w:p>
    <w:p w14:paraId="05E6297D" w14:textId="77777777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provide a safe, caring, stimulating educational environment, both indoors and outdoors, </w:t>
      </w:r>
      <w:proofErr w:type="gramStart"/>
      <w:r w:rsidRPr="00E34B0A">
        <w:rPr>
          <w:rFonts w:ascii="ITC Avant Garde Std Bk" w:hAnsi="ITC Avant Garde Std Bk"/>
          <w:sz w:val="18"/>
          <w:szCs w:val="18"/>
        </w:rPr>
        <w:t>at all times</w:t>
      </w:r>
      <w:proofErr w:type="gramEnd"/>
      <w:r w:rsidRPr="00E34B0A">
        <w:rPr>
          <w:rFonts w:ascii="ITC Avant Garde Std Bk" w:hAnsi="ITC Avant Garde Std Bk"/>
          <w:sz w:val="18"/>
          <w:szCs w:val="18"/>
        </w:rPr>
        <w:t xml:space="preserve">. </w:t>
      </w:r>
    </w:p>
    <w:p w14:paraId="69D24F63" w14:textId="77777777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deliver an appropriate play based Early Years Foundation Stage (EYFS) curriculum that enables children to make individual progress. </w:t>
      </w:r>
    </w:p>
    <w:p w14:paraId="443C84E5" w14:textId="4ED64DA4" w:rsidR="009B1572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help ensure the nursery </w:t>
      </w:r>
      <w:proofErr w:type="gramStart"/>
      <w:r w:rsidRPr="00E34B0A">
        <w:rPr>
          <w:rFonts w:ascii="ITC Avant Garde Std Bk" w:hAnsi="ITC Avant Garde Std Bk"/>
          <w:sz w:val="18"/>
          <w:szCs w:val="18"/>
        </w:rPr>
        <w:t>meets Of</w:t>
      </w:r>
      <w:r w:rsidR="009B1572">
        <w:rPr>
          <w:rFonts w:ascii="ITC Avant Garde Std Bk" w:hAnsi="ITC Avant Garde Std Bk"/>
          <w:sz w:val="18"/>
          <w:szCs w:val="18"/>
        </w:rPr>
        <w:t>sted requirements at all times</w:t>
      </w:r>
      <w:proofErr w:type="gramEnd"/>
      <w:r w:rsidR="009B1572">
        <w:rPr>
          <w:rFonts w:ascii="ITC Avant Garde Std Bk" w:hAnsi="ITC Avant Garde Std Bk"/>
          <w:sz w:val="18"/>
          <w:szCs w:val="18"/>
        </w:rPr>
        <w:t>.</w:t>
      </w:r>
    </w:p>
    <w:p w14:paraId="60C32FAA" w14:textId="77777777" w:rsidR="00E34B0A" w:rsidRPr="009B1572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9B1572">
        <w:rPr>
          <w:rFonts w:ascii="ITC Avant Garde Std Bk" w:hAnsi="ITC Avant Garde Std Bk"/>
          <w:sz w:val="18"/>
          <w:szCs w:val="18"/>
        </w:rPr>
        <w:t>To undertake designated officer roles</w:t>
      </w:r>
      <w:r w:rsidR="0071529D" w:rsidRPr="00F34FD7">
        <w:rPr>
          <w:rFonts w:ascii="ITC Avant Garde Std Bk" w:hAnsi="ITC Avant Garde Std Bk"/>
          <w:sz w:val="18"/>
          <w:szCs w:val="18"/>
        </w:rPr>
        <w:t>/coordinator roles</w:t>
      </w:r>
      <w:r w:rsidRPr="009B1572">
        <w:rPr>
          <w:rFonts w:ascii="ITC Avant Garde Std Bk" w:hAnsi="ITC Avant Garde Std Bk"/>
          <w:sz w:val="18"/>
          <w:szCs w:val="18"/>
        </w:rPr>
        <w:t xml:space="preserve"> as directed. </w:t>
      </w:r>
    </w:p>
    <w:p w14:paraId="3B086ADE" w14:textId="77777777" w:rsidR="009B1572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>To work with other professionals in the local area for the be</w:t>
      </w:r>
      <w:r w:rsidR="009B1572">
        <w:rPr>
          <w:rFonts w:ascii="ITC Avant Garde Std Bk" w:hAnsi="ITC Avant Garde Std Bk"/>
          <w:sz w:val="18"/>
          <w:szCs w:val="18"/>
        </w:rPr>
        <w:t>nefit of children and families.</w:t>
      </w:r>
    </w:p>
    <w:p w14:paraId="4CF8A5E2" w14:textId="6D2BA32F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understand and work to nursery policies and procedures, including how to deal with child protection issues appropriately and how to respond to incidents, accidents, complaints and emergencies </w:t>
      </w:r>
    </w:p>
    <w:p w14:paraId="7A00A3C4" w14:textId="77777777" w:rsidR="009B1572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>To plan activities which ensure each child is working towar</w:t>
      </w:r>
      <w:r w:rsidR="009B1572">
        <w:rPr>
          <w:rFonts w:ascii="ITC Avant Garde Std Bk" w:hAnsi="ITC Avant Garde Std Bk"/>
          <w:sz w:val="18"/>
          <w:szCs w:val="18"/>
        </w:rPr>
        <w:t>ds the early learning outcomes.</w:t>
      </w:r>
    </w:p>
    <w:p w14:paraId="0597A026" w14:textId="77777777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be a key person. </w:t>
      </w:r>
    </w:p>
    <w:p w14:paraId="24E794B8" w14:textId="77777777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ensure records are properly maintained, e.g. daily attendance register, accident and incident book, risk assessments </w:t>
      </w:r>
    </w:p>
    <w:p w14:paraId="6341122F" w14:textId="5B440C37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>To liaise closely with parents/carers, i</w:t>
      </w:r>
      <w:r w:rsidR="009B1572">
        <w:rPr>
          <w:rFonts w:ascii="ITC Avant Garde Std Bk" w:hAnsi="ITC Avant Garde Std Bk"/>
          <w:sz w:val="18"/>
          <w:szCs w:val="18"/>
        </w:rPr>
        <w:t xml:space="preserve">nforming them about the </w:t>
      </w:r>
      <w:r w:rsidR="00327CF4">
        <w:rPr>
          <w:rFonts w:ascii="ITC Avant Garde Std Bk" w:hAnsi="ITC Avant Garde Std Bk"/>
          <w:sz w:val="18"/>
          <w:szCs w:val="18"/>
        </w:rPr>
        <w:t xml:space="preserve">nursery </w:t>
      </w:r>
      <w:r w:rsidRPr="00E34B0A">
        <w:rPr>
          <w:rFonts w:ascii="ITC Avant Garde Std Bk" w:hAnsi="ITC Avant Garde Std Bk"/>
          <w:sz w:val="18"/>
          <w:szCs w:val="18"/>
        </w:rPr>
        <w:t xml:space="preserve">and its curriculum, exchanging information about children’s progress and encouraging parents’ involvement. </w:t>
      </w:r>
    </w:p>
    <w:p w14:paraId="52638FE2" w14:textId="657D2CE9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>To work in pa</w:t>
      </w:r>
      <w:r w:rsidR="009B1572">
        <w:rPr>
          <w:rFonts w:ascii="ITC Avant Garde Std Bk" w:hAnsi="ITC Avant Garde Std Bk"/>
          <w:sz w:val="18"/>
          <w:szCs w:val="18"/>
        </w:rPr>
        <w:t xml:space="preserve">rtnership with </w:t>
      </w:r>
      <w:r w:rsidR="00327CF4">
        <w:rPr>
          <w:rFonts w:ascii="ITC Avant Garde Std Bk" w:hAnsi="ITC Avant Garde Std Bk"/>
          <w:sz w:val="18"/>
          <w:szCs w:val="18"/>
        </w:rPr>
        <w:t>nursery</w:t>
      </w:r>
      <w:r w:rsidR="009B1572">
        <w:rPr>
          <w:rFonts w:ascii="ITC Avant Garde Std Bk" w:hAnsi="ITC Avant Garde Std Bk"/>
          <w:sz w:val="18"/>
          <w:szCs w:val="18"/>
        </w:rPr>
        <w:t xml:space="preserve"> manager</w:t>
      </w:r>
      <w:r w:rsidRPr="00E34B0A">
        <w:rPr>
          <w:rFonts w:ascii="ITC Avant Garde Std Bk" w:hAnsi="ITC Avant Garde Std Bk"/>
          <w:sz w:val="18"/>
          <w:szCs w:val="18"/>
        </w:rPr>
        <w:t xml:space="preserve"> to update and review the self-evaluation and improvement plan. </w:t>
      </w:r>
    </w:p>
    <w:p w14:paraId="50939FC7" w14:textId="1E229D0B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undertake any other reasonable duties as directed, in accordance with the </w:t>
      </w:r>
      <w:r w:rsidR="00B05EAD">
        <w:rPr>
          <w:rFonts w:ascii="ITC Avant Garde Std Bk" w:hAnsi="ITC Avant Garde Std Bk"/>
          <w:sz w:val="18"/>
          <w:szCs w:val="18"/>
        </w:rPr>
        <w:t>nursery</w:t>
      </w:r>
      <w:r w:rsidRPr="00E34B0A">
        <w:rPr>
          <w:rFonts w:ascii="ITC Avant Garde Std Bk" w:hAnsi="ITC Avant Garde Std Bk"/>
          <w:sz w:val="18"/>
          <w:szCs w:val="18"/>
        </w:rPr>
        <w:t xml:space="preserve"> aims and objectives</w:t>
      </w:r>
    </w:p>
    <w:p w14:paraId="4A65647E" w14:textId="77777777" w:rsidR="00AA2A0C" w:rsidRPr="00AA2A0C" w:rsidRDefault="00AA2A0C" w:rsidP="0022211A">
      <w:pPr>
        <w:pStyle w:val="Heading5"/>
        <w:jc w:val="both"/>
        <w:rPr>
          <w:rFonts w:ascii="ITC Avant Garde Std Bk" w:hAnsi="ITC Avant Garde Std Bk"/>
          <w:color w:val="auto"/>
          <w:sz w:val="20"/>
        </w:rPr>
      </w:pPr>
    </w:p>
    <w:p w14:paraId="2ECD0F64" w14:textId="77777777" w:rsidR="00AA2A0C" w:rsidRPr="00AA2A0C" w:rsidRDefault="00AA2A0C" w:rsidP="0022211A">
      <w:pPr>
        <w:jc w:val="both"/>
        <w:rPr>
          <w:rFonts w:ascii="ITC Avant Garde Std Bk" w:hAnsi="ITC Avant Garde Std Bk"/>
          <w:sz w:val="18"/>
        </w:rPr>
      </w:pPr>
    </w:p>
    <w:p w14:paraId="0BD42C19" w14:textId="77777777" w:rsidR="00AA2A0C" w:rsidRPr="00AA2A0C" w:rsidRDefault="00AA2A0C" w:rsidP="0022211A">
      <w:pPr>
        <w:jc w:val="both"/>
        <w:rPr>
          <w:rFonts w:ascii="ITC Avant Garde Std Bk" w:hAnsi="ITC Avant Garde Std Bk"/>
          <w:sz w:val="18"/>
        </w:rPr>
      </w:pPr>
    </w:p>
    <w:p w14:paraId="65AC7A78" w14:textId="77777777" w:rsidR="00A672C7" w:rsidRDefault="00A672C7" w:rsidP="0022211A">
      <w:pPr>
        <w:jc w:val="both"/>
        <w:rPr>
          <w:rFonts w:ascii="ITC Avant Garde Std Bk" w:hAnsi="ITC Avant Garde Std Bk"/>
          <w:sz w:val="18"/>
        </w:rPr>
      </w:pPr>
    </w:p>
    <w:p w14:paraId="24E3410F" w14:textId="685578EE" w:rsidR="00AA2A0C" w:rsidRPr="00AA2A0C" w:rsidRDefault="00AA2A0C" w:rsidP="0022211A">
      <w:pPr>
        <w:jc w:val="both"/>
        <w:rPr>
          <w:rFonts w:ascii="ITC Avant Garde Std Bk" w:hAnsi="ITC Avant Garde Std Bk"/>
          <w:sz w:val="18"/>
        </w:rPr>
      </w:pPr>
      <w:r w:rsidRPr="00AA2A0C">
        <w:rPr>
          <w:rFonts w:ascii="ITC Avant Garde Std Bk" w:hAnsi="ITC Avant Garde Std Bk"/>
          <w:sz w:val="18"/>
        </w:rPr>
        <w:t>Support the</w:t>
      </w:r>
      <w:r w:rsidR="00E34B0A">
        <w:rPr>
          <w:rFonts w:ascii="ITC Avant Garde Std Bk" w:hAnsi="ITC Avant Garde Std Bk"/>
          <w:sz w:val="18"/>
        </w:rPr>
        <w:t xml:space="preserve"> </w:t>
      </w:r>
      <w:r w:rsidR="006D5D61">
        <w:rPr>
          <w:rFonts w:ascii="ITC Avant Garde Std Bk" w:hAnsi="ITC Avant Garde Std Bk"/>
          <w:sz w:val="18"/>
        </w:rPr>
        <w:t>Nursery</w:t>
      </w:r>
      <w:r w:rsidR="00E34B0A">
        <w:rPr>
          <w:rFonts w:ascii="ITC Avant Garde Std Bk" w:hAnsi="ITC Avant Garde Std Bk"/>
          <w:sz w:val="18"/>
        </w:rPr>
        <w:t xml:space="preserve"> and Trust </w:t>
      </w:r>
      <w:r w:rsidRPr="00AA2A0C">
        <w:rPr>
          <w:rFonts w:ascii="ITC Avant Garde Std Bk" w:hAnsi="ITC Avant Garde Std Bk"/>
          <w:sz w:val="18"/>
        </w:rPr>
        <w:t>by:</w:t>
      </w:r>
    </w:p>
    <w:p w14:paraId="3D43B2C4" w14:textId="77777777" w:rsidR="00AA2A0C" w:rsidRPr="00AA2A0C" w:rsidRDefault="00AA2A0C" w:rsidP="0022211A">
      <w:pPr>
        <w:numPr>
          <w:ilvl w:val="0"/>
          <w:numId w:val="37"/>
        </w:numPr>
        <w:spacing w:after="0" w:line="240" w:lineRule="auto"/>
        <w:jc w:val="both"/>
        <w:rPr>
          <w:rFonts w:ascii="ITC Avant Garde Std Bk" w:hAnsi="ITC Avant Garde Std Bk"/>
          <w:sz w:val="18"/>
        </w:rPr>
      </w:pPr>
      <w:r w:rsidRPr="00AA2A0C">
        <w:rPr>
          <w:rFonts w:ascii="ITC Avant Garde Std Bk" w:hAnsi="ITC Avant Garde Std Bk"/>
          <w:sz w:val="18"/>
        </w:rPr>
        <w:lastRenderedPageBreak/>
        <w:t>Being aware of and complying with policies and procedures relating to child protection, health, safety and security, confidentiality and data protection, and reporting all concerns to an appropriate person</w:t>
      </w:r>
    </w:p>
    <w:p w14:paraId="692DECA1" w14:textId="77777777" w:rsidR="00AA2A0C" w:rsidRPr="00AA2A0C" w:rsidRDefault="00AA2A0C" w:rsidP="0022211A">
      <w:pPr>
        <w:numPr>
          <w:ilvl w:val="0"/>
          <w:numId w:val="37"/>
        </w:numPr>
        <w:spacing w:after="0" w:line="240" w:lineRule="auto"/>
        <w:jc w:val="both"/>
        <w:rPr>
          <w:rFonts w:ascii="ITC Avant Garde Std Bk" w:hAnsi="ITC Avant Garde Std Bk"/>
          <w:sz w:val="18"/>
        </w:rPr>
      </w:pPr>
      <w:r w:rsidRPr="00AA2A0C">
        <w:rPr>
          <w:rFonts w:ascii="ITC Avant Garde Std Bk" w:hAnsi="ITC Avant Garde Std Bk"/>
          <w:sz w:val="18"/>
        </w:rPr>
        <w:t>Being aware of and supporting difference and ensuring all pupils have equal access to opportunities to learn and develop</w:t>
      </w:r>
    </w:p>
    <w:p w14:paraId="21DBDE1E" w14:textId="4757BFDA" w:rsidR="00AA2A0C" w:rsidRPr="00AA2A0C" w:rsidRDefault="00AA2A0C" w:rsidP="0022211A">
      <w:pPr>
        <w:numPr>
          <w:ilvl w:val="0"/>
          <w:numId w:val="37"/>
        </w:numPr>
        <w:spacing w:after="0" w:line="240" w:lineRule="auto"/>
        <w:jc w:val="both"/>
        <w:rPr>
          <w:rFonts w:ascii="ITC Avant Garde Std Bk" w:hAnsi="ITC Avant Garde Std Bk"/>
          <w:sz w:val="18"/>
        </w:rPr>
      </w:pPr>
      <w:r w:rsidRPr="00AA2A0C">
        <w:rPr>
          <w:rFonts w:ascii="ITC Avant Garde Std Bk" w:hAnsi="ITC Avant Garde Std Bk"/>
          <w:sz w:val="18"/>
        </w:rPr>
        <w:t xml:space="preserve">Contributing to the overall ethos/work/aims of the </w:t>
      </w:r>
      <w:r w:rsidR="006D5D61">
        <w:rPr>
          <w:rFonts w:ascii="ITC Avant Garde Std Bk" w:hAnsi="ITC Avant Garde Std Bk"/>
          <w:sz w:val="18"/>
        </w:rPr>
        <w:t>nursery</w:t>
      </w:r>
    </w:p>
    <w:p w14:paraId="0AE4E185" w14:textId="77777777" w:rsidR="00AA2A0C" w:rsidRPr="00AA2A0C" w:rsidRDefault="00AA2A0C" w:rsidP="0022211A">
      <w:pPr>
        <w:numPr>
          <w:ilvl w:val="0"/>
          <w:numId w:val="37"/>
        </w:numPr>
        <w:spacing w:after="0" w:line="240" w:lineRule="auto"/>
        <w:jc w:val="both"/>
        <w:rPr>
          <w:rFonts w:ascii="ITC Avant Garde Std Bk" w:hAnsi="ITC Avant Garde Std Bk"/>
          <w:sz w:val="18"/>
        </w:rPr>
      </w:pPr>
      <w:r w:rsidRPr="00AA2A0C">
        <w:rPr>
          <w:rFonts w:ascii="ITC Avant Garde Std Bk" w:hAnsi="ITC Avant Garde Std Bk"/>
          <w:sz w:val="18"/>
        </w:rPr>
        <w:t>Appreciating and supporting the role of other professionals</w:t>
      </w:r>
    </w:p>
    <w:p w14:paraId="09AC5CC6" w14:textId="77777777" w:rsidR="00AA2A0C" w:rsidRPr="00AA2A0C" w:rsidRDefault="00AA2A0C" w:rsidP="0022211A">
      <w:pPr>
        <w:numPr>
          <w:ilvl w:val="0"/>
          <w:numId w:val="37"/>
        </w:numPr>
        <w:spacing w:after="0" w:line="240" w:lineRule="auto"/>
        <w:jc w:val="both"/>
        <w:rPr>
          <w:rFonts w:ascii="ITC Avant Garde Std Bk" w:hAnsi="ITC Avant Garde Std Bk"/>
          <w:sz w:val="18"/>
        </w:rPr>
      </w:pPr>
      <w:r w:rsidRPr="00AA2A0C">
        <w:rPr>
          <w:rFonts w:ascii="ITC Avant Garde Std Bk" w:hAnsi="ITC Avant Garde Std Bk"/>
          <w:sz w:val="18"/>
        </w:rPr>
        <w:t>Attending relevant meetings as required</w:t>
      </w:r>
    </w:p>
    <w:p w14:paraId="346FC6E9" w14:textId="77777777" w:rsidR="00AA2A0C" w:rsidRDefault="00AA2A0C" w:rsidP="0022211A">
      <w:pPr>
        <w:numPr>
          <w:ilvl w:val="0"/>
          <w:numId w:val="37"/>
        </w:numPr>
        <w:spacing w:after="0" w:line="240" w:lineRule="auto"/>
        <w:jc w:val="both"/>
        <w:rPr>
          <w:rFonts w:ascii="ITC Avant Garde Std Bk" w:hAnsi="ITC Avant Garde Std Bk"/>
          <w:sz w:val="18"/>
        </w:rPr>
      </w:pPr>
      <w:r w:rsidRPr="00AA2A0C">
        <w:rPr>
          <w:rFonts w:ascii="ITC Avant Garde Std Bk" w:hAnsi="ITC Avant Garde Std Bk"/>
          <w:sz w:val="18"/>
        </w:rPr>
        <w:t>Participating in training and other learning activities and performance development as required</w:t>
      </w:r>
    </w:p>
    <w:p w14:paraId="025C15B8" w14:textId="77777777" w:rsidR="009B4E97" w:rsidRDefault="009B4E97" w:rsidP="009B4E97">
      <w:pPr>
        <w:spacing w:after="0" w:line="240" w:lineRule="auto"/>
        <w:jc w:val="both"/>
        <w:rPr>
          <w:rFonts w:ascii="ITC Avant Garde Std Bk" w:hAnsi="ITC Avant Garde Std Bk"/>
          <w:sz w:val="18"/>
        </w:rPr>
      </w:pPr>
    </w:p>
    <w:p w14:paraId="08E99D9C" w14:textId="53F59328" w:rsidR="009B4E97" w:rsidRPr="009B4E97" w:rsidRDefault="009B4E97" w:rsidP="009B4E97">
      <w:pPr>
        <w:rPr>
          <w:rFonts w:ascii="ITC Avant Garde Std Bk" w:hAnsi="ITC Avant Garde Std Bk" w:cstheme="minorHAnsi"/>
          <w:sz w:val="18"/>
          <w:szCs w:val="18"/>
        </w:rPr>
      </w:pPr>
      <w:r w:rsidRPr="009B4E97">
        <w:rPr>
          <w:rFonts w:ascii="ITC Avant Garde Std Bk" w:hAnsi="ITC Avant Garde Std Bk" w:cstheme="minorHAnsi"/>
          <w:sz w:val="18"/>
          <w:szCs w:val="18"/>
        </w:rPr>
        <w:t>Health and Safety</w:t>
      </w:r>
    </w:p>
    <w:p w14:paraId="05501EF3" w14:textId="77777777" w:rsidR="009B4E97" w:rsidRPr="009B4E97" w:rsidRDefault="009B4E97" w:rsidP="009B4E97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contextualSpacing w:val="0"/>
        <w:rPr>
          <w:rFonts w:ascii="ITC Avant Garde Std Bk" w:hAnsi="ITC Avant Garde Std Bk" w:cstheme="minorHAnsi"/>
          <w:sz w:val="18"/>
          <w:szCs w:val="18"/>
        </w:rPr>
      </w:pPr>
      <w:r w:rsidRPr="009B4E97">
        <w:rPr>
          <w:rFonts w:ascii="ITC Avant Garde Std Bk" w:hAnsi="ITC Avant Garde Std Bk" w:cstheme="minorHAnsi"/>
          <w:sz w:val="18"/>
          <w:szCs w:val="18"/>
        </w:rPr>
        <w:t>As an employee of the Academies for Character and Excellence, you have a responsibility to prioritise the health and safety of yourself, your colleagues, and any individuals who may be affected by your work activities. In accordance with our commitment to maintaining a safe and healthy work environment, you are required to adhere to the Trusts health and safety responsibilities.</w:t>
      </w:r>
    </w:p>
    <w:p w14:paraId="726DB7A9" w14:textId="77777777" w:rsidR="009B4E97" w:rsidRPr="00AA2A0C" w:rsidRDefault="009B4E97" w:rsidP="009B4E97">
      <w:pPr>
        <w:spacing w:after="0" w:line="240" w:lineRule="auto"/>
        <w:jc w:val="both"/>
        <w:rPr>
          <w:rFonts w:ascii="ITC Avant Garde Std Bk" w:hAnsi="ITC Avant Garde Std Bk"/>
          <w:sz w:val="18"/>
        </w:rPr>
      </w:pPr>
    </w:p>
    <w:p w14:paraId="3F2EAE37" w14:textId="77777777" w:rsidR="00AA2A0C" w:rsidRPr="00AA2A0C" w:rsidRDefault="00AA2A0C" w:rsidP="0022211A">
      <w:pPr>
        <w:spacing w:after="0" w:line="240" w:lineRule="auto"/>
        <w:ind w:left="360"/>
        <w:jc w:val="both"/>
        <w:rPr>
          <w:rFonts w:ascii="ITC Avant Garde Std Bk" w:hAnsi="ITC Avant Garde Std Bk"/>
          <w:sz w:val="18"/>
        </w:rPr>
      </w:pPr>
    </w:p>
    <w:p w14:paraId="7CDE3816" w14:textId="77777777" w:rsidR="00AA2A0C" w:rsidRPr="009B1572" w:rsidRDefault="00AA2A0C" w:rsidP="0022211A">
      <w:pPr>
        <w:pStyle w:val="Default"/>
        <w:jc w:val="both"/>
        <w:rPr>
          <w:rFonts w:ascii="ITC Avant Garde Std Bk" w:hAnsi="ITC Avant Garde Std Bk" w:cs="Calibri"/>
          <w:sz w:val="18"/>
          <w:szCs w:val="18"/>
        </w:rPr>
      </w:pPr>
      <w:r w:rsidRPr="009B1572">
        <w:rPr>
          <w:rFonts w:ascii="ITC Avant Garde Std Bk" w:hAnsi="ITC Avant Garde Std Bk" w:cs="Calibri"/>
          <w:sz w:val="18"/>
          <w:szCs w:val="18"/>
        </w:rPr>
        <w:t>Whole school commitment</w:t>
      </w:r>
    </w:p>
    <w:p w14:paraId="741AA876" w14:textId="77777777" w:rsidR="00E34B0A" w:rsidRDefault="00E34B0A" w:rsidP="0022211A">
      <w:pPr>
        <w:pStyle w:val="Default"/>
        <w:jc w:val="both"/>
        <w:rPr>
          <w:rFonts w:ascii="ITC Avant Garde Std Bk" w:hAnsi="ITC Avant Garde Std Bk" w:cs="Calibri"/>
          <w:sz w:val="16"/>
          <w:szCs w:val="20"/>
        </w:rPr>
      </w:pPr>
    </w:p>
    <w:p w14:paraId="3DBDBC77" w14:textId="77777777" w:rsidR="00AA2A0C" w:rsidRPr="00AA2A0C" w:rsidRDefault="00E34B0A" w:rsidP="0022211A">
      <w:pPr>
        <w:pStyle w:val="Default"/>
        <w:numPr>
          <w:ilvl w:val="0"/>
          <w:numId w:val="45"/>
        </w:numPr>
        <w:jc w:val="both"/>
        <w:rPr>
          <w:rFonts w:ascii="ITC Avant Garde Std Bk" w:hAnsi="ITC Avant Garde Std Bk" w:cs="Calibri"/>
          <w:sz w:val="18"/>
          <w:szCs w:val="20"/>
        </w:rPr>
      </w:pPr>
      <w:r>
        <w:rPr>
          <w:rFonts w:ascii="ITC Avant Garde Std Bk" w:hAnsi="ITC Avant Garde Std Bk" w:cs="Calibri"/>
          <w:sz w:val="16"/>
          <w:szCs w:val="20"/>
        </w:rPr>
        <w:t xml:space="preserve">To </w:t>
      </w:r>
      <w:r>
        <w:rPr>
          <w:rFonts w:ascii="ITC Avant Garde Std Bk" w:hAnsi="ITC Avant Garde Std Bk" w:cs="Calibri"/>
          <w:sz w:val="18"/>
          <w:szCs w:val="18"/>
        </w:rPr>
        <w:t>d</w:t>
      </w:r>
      <w:r w:rsidR="00AA2A0C" w:rsidRPr="00AA2A0C">
        <w:rPr>
          <w:rFonts w:ascii="ITC Avant Garde Std Bk" w:hAnsi="ITC Avant Garde Std Bk" w:cs="Calibri"/>
          <w:sz w:val="18"/>
          <w:szCs w:val="20"/>
        </w:rPr>
        <w:t>emonstrate a commitment to the full life of the school and to work with all members of the team to ensure the success of the whole school and the Trust</w:t>
      </w:r>
    </w:p>
    <w:p w14:paraId="32F3F5FA" w14:textId="77777777" w:rsidR="00AA2A0C" w:rsidRPr="00AA2A0C" w:rsidRDefault="00AA2A0C" w:rsidP="0022211A">
      <w:pPr>
        <w:pStyle w:val="Default"/>
        <w:numPr>
          <w:ilvl w:val="0"/>
          <w:numId w:val="32"/>
        </w:numPr>
        <w:jc w:val="both"/>
        <w:rPr>
          <w:rFonts w:ascii="ITC Avant Garde Std Bk" w:hAnsi="ITC Avant Garde Std Bk" w:cs="Calibri"/>
          <w:sz w:val="18"/>
          <w:szCs w:val="20"/>
        </w:rPr>
      </w:pPr>
      <w:r w:rsidRPr="00AA2A0C">
        <w:rPr>
          <w:rFonts w:ascii="ITC Avant Garde Std Bk" w:hAnsi="ITC Avant Garde Std Bk" w:cs="Calibri"/>
          <w:sz w:val="18"/>
          <w:szCs w:val="20"/>
        </w:rPr>
        <w:t>To take an active part in the school and Trusts involvement with the wider community</w:t>
      </w:r>
    </w:p>
    <w:p w14:paraId="54303C01" w14:textId="77777777" w:rsidR="006C41EC" w:rsidRPr="00AA2A0C" w:rsidRDefault="00AA2A0C" w:rsidP="0022211A">
      <w:pPr>
        <w:pStyle w:val="Default"/>
        <w:numPr>
          <w:ilvl w:val="0"/>
          <w:numId w:val="32"/>
        </w:numPr>
        <w:jc w:val="both"/>
        <w:rPr>
          <w:rFonts w:ascii="ITC Avant Garde Std Bk" w:hAnsi="ITC Avant Garde Std Bk" w:cs="Calibri"/>
          <w:sz w:val="18"/>
          <w:szCs w:val="20"/>
        </w:rPr>
      </w:pPr>
      <w:r w:rsidRPr="00AA2A0C">
        <w:rPr>
          <w:rFonts w:ascii="ITC Avant Garde Std Bk" w:hAnsi="ITC Avant Garde Std Bk" w:cs="Calibri"/>
          <w:sz w:val="18"/>
          <w:szCs w:val="20"/>
        </w:rPr>
        <w:t xml:space="preserve">To </w:t>
      </w:r>
      <w:proofErr w:type="gramStart"/>
      <w:r w:rsidRPr="00AA2A0C">
        <w:rPr>
          <w:rFonts w:ascii="ITC Avant Garde Std Bk" w:hAnsi="ITC Avant Garde Std Bk" w:cs="Calibri"/>
          <w:sz w:val="18"/>
          <w:szCs w:val="20"/>
        </w:rPr>
        <w:t>ensure the</w:t>
      </w:r>
      <w:r>
        <w:rPr>
          <w:rFonts w:ascii="ITC Avant Garde Std Bk" w:hAnsi="ITC Avant Garde Std Bk" w:cs="Calibri"/>
          <w:sz w:val="18"/>
          <w:szCs w:val="20"/>
        </w:rPr>
        <w:t xml:space="preserve"> children’s safety at all times</w:t>
      </w:r>
      <w:proofErr w:type="gramEnd"/>
    </w:p>
    <w:sectPr w:rsidR="006C41EC" w:rsidRPr="00AA2A0C" w:rsidSect="0094702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ACE4" w14:textId="77777777" w:rsidR="009E065E" w:rsidRDefault="009E065E" w:rsidP="0021369A">
      <w:pPr>
        <w:spacing w:after="0" w:line="240" w:lineRule="auto"/>
      </w:pPr>
      <w:r>
        <w:separator/>
      </w:r>
    </w:p>
  </w:endnote>
  <w:endnote w:type="continuationSeparator" w:id="0">
    <w:p w14:paraId="2A7D49D9" w14:textId="77777777" w:rsidR="009E065E" w:rsidRDefault="009E065E" w:rsidP="0021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2A1A" w14:textId="77777777" w:rsidR="007E49D4" w:rsidRDefault="007E49D4">
    <w:pPr>
      <w:pStyle w:val="Footer"/>
    </w:pPr>
    <w:r>
      <w:t>Created</w:t>
    </w:r>
    <w:r w:rsidR="00A672C7">
      <w:t xml:space="preserve"> </w:t>
    </w:r>
    <w:proofErr w:type="spellStart"/>
    <w:r w:rsidR="00A672C7">
      <w:t>CWi</w:t>
    </w:r>
    <w:proofErr w:type="spellEnd"/>
    <w:r w:rsidR="00A672C7">
      <w:t xml:space="preserve"> March 2023</w:t>
    </w:r>
  </w:p>
  <w:p w14:paraId="578329D2" w14:textId="77777777" w:rsidR="007E49D4" w:rsidRDefault="007E4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C06B9" w14:textId="77777777" w:rsidR="009E065E" w:rsidRDefault="009E065E" w:rsidP="0021369A">
      <w:pPr>
        <w:spacing w:after="0" w:line="240" w:lineRule="auto"/>
      </w:pPr>
      <w:r>
        <w:separator/>
      </w:r>
    </w:p>
  </w:footnote>
  <w:footnote w:type="continuationSeparator" w:id="0">
    <w:p w14:paraId="2196B093" w14:textId="77777777" w:rsidR="009E065E" w:rsidRDefault="009E065E" w:rsidP="00213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8258" w14:textId="77777777" w:rsidR="009A41F8" w:rsidRDefault="00A672C7" w:rsidP="000140FF">
    <w:pPr>
      <w:pStyle w:val="Header"/>
      <w:jc w:val="center"/>
    </w:pPr>
    <w:r w:rsidRPr="00A672C7">
      <w:rPr>
        <w:noProof/>
        <w:lang w:eastAsia="en-GB"/>
      </w:rPr>
      <w:drawing>
        <wp:inline distT="0" distB="0" distL="0" distR="0" wp14:anchorId="582DC7B9" wp14:editId="6F53DCEB">
          <wp:extent cx="1455420" cy="968912"/>
          <wp:effectExtent l="0" t="0" r="0" b="3175"/>
          <wp:docPr id="1" name="Picture 1" descr="C:\Users\Charlotte.Wilson\OneDrive - Academy for Character and Excellence\Logos\Academies logo close 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rlotte.Wilson\OneDrive - Academy for Character and Excellence\Logos\Academies logo close cr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414" cy="981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DB4"/>
    <w:multiLevelType w:val="hybridMultilevel"/>
    <w:tmpl w:val="8522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7E1C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2" w15:restartNumberingAfterBreak="0">
    <w:nsid w:val="06E07FFB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3" w15:restartNumberingAfterBreak="0">
    <w:nsid w:val="0A982B93"/>
    <w:multiLevelType w:val="hybridMultilevel"/>
    <w:tmpl w:val="A99C70F0"/>
    <w:lvl w:ilvl="0" w:tplc="D3561E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D0CE1"/>
    <w:multiLevelType w:val="hybridMultilevel"/>
    <w:tmpl w:val="950C5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65484"/>
    <w:multiLevelType w:val="hybridMultilevel"/>
    <w:tmpl w:val="03A66B4E"/>
    <w:lvl w:ilvl="0" w:tplc="D3561E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4705E"/>
    <w:multiLevelType w:val="hybridMultilevel"/>
    <w:tmpl w:val="3DFA2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E1540"/>
    <w:multiLevelType w:val="hybridMultilevel"/>
    <w:tmpl w:val="7E9E1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80D08"/>
    <w:multiLevelType w:val="hybridMultilevel"/>
    <w:tmpl w:val="1B2CC36E"/>
    <w:lvl w:ilvl="0" w:tplc="D3561E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075EC"/>
    <w:multiLevelType w:val="hybridMultilevel"/>
    <w:tmpl w:val="6FB85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457FA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11" w15:restartNumberingAfterBreak="0">
    <w:nsid w:val="1F681FA7"/>
    <w:multiLevelType w:val="hybridMultilevel"/>
    <w:tmpl w:val="E996A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63CDD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13" w15:restartNumberingAfterBreak="0">
    <w:nsid w:val="24AB7691"/>
    <w:multiLevelType w:val="hybridMultilevel"/>
    <w:tmpl w:val="D3BC6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27DFB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15" w15:restartNumberingAfterBreak="0">
    <w:nsid w:val="25DE7B8A"/>
    <w:multiLevelType w:val="hybridMultilevel"/>
    <w:tmpl w:val="4D4E0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03C3F"/>
    <w:multiLevelType w:val="hybridMultilevel"/>
    <w:tmpl w:val="0EDED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7210E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18" w15:restartNumberingAfterBreak="0">
    <w:nsid w:val="2C1C6A54"/>
    <w:multiLevelType w:val="hybridMultilevel"/>
    <w:tmpl w:val="BA7497CC"/>
    <w:lvl w:ilvl="0" w:tplc="D3561E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66B3E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0" w15:restartNumberingAfterBreak="0">
    <w:nsid w:val="3AEF1769"/>
    <w:multiLevelType w:val="hybridMultilevel"/>
    <w:tmpl w:val="74DE0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02C52"/>
    <w:multiLevelType w:val="hybridMultilevel"/>
    <w:tmpl w:val="20000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B2359"/>
    <w:multiLevelType w:val="hybridMultilevel"/>
    <w:tmpl w:val="9F5C1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F0B07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4" w15:restartNumberingAfterBreak="0">
    <w:nsid w:val="4C5D4AB7"/>
    <w:multiLevelType w:val="hybridMultilevel"/>
    <w:tmpl w:val="49CC8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A6898"/>
    <w:multiLevelType w:val="hybridMultilevel"/>
    <w:tmpl w:val="B69E7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D4E2A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7" w15:restartNumberingAfterBreak="0">
    <w:nsid w:val="50E36B1E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28" w15:restartNumberingAfterBreak="0">
    <w:nsid w:val="56CE67DA"/>
    <w:multiLevelType w:val="hybridMultilevel"/>
    <w:tmpl w:val="4798E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55680"/>
    <w:multiLevelType w:val="hybridMultilevel"/>
    <w:tmpl w:val="64E28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74781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31" w15:restartNumberingAfterBreak="0">
    <w:nsid w:val="5E7F7051"/>
    <w:multiLevelType w:val="hybridMultilevel"/>
    <w:tmpl w:val="3C60BA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B30888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33" w15:restartNumberingAfterBreak="0">
    <w:nsid w:val="654B489C"/>
    <w:multiLevelType w:val="hybridMultilevel"/>
    <w:tmpl w:val="92CE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26AAA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5" w15:restartNumberingAfterBreak="0">
    <w:nsid w:val="6669241B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6" w15:restartNumberingAfterBreak="0">
    <w:nsid w:val="671B389A"/>
    <w:multiLevelType w:val="hybridMultilevel"/>
    <w:tmpl w:val="60D6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D4AA3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38" w15:restartNumberingAfterBreak="0">
    <w:nsid w:val="694837D9"/>
    <w:multiLevelType w:val="hybridMultilevel"/>
    <w:tmpl w:val="7796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C4548"/>
    <w:multiLevelType w:val="hybridMultilevel"/>
    <w:tmpl w:val="20861216"/>
    <w:lvl w:ilvl="0" w:tplc="D3561E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C5404"/>
    <w:multiLevelType w:val="hybridMultilevel"/>
    <w:tmpl w:val="DE3C3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B37C4"/>
    <w:multiLevelType w:val="hybridMultilevel"/>
    <w:tmpl w:val="237821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D6372"/>
    <w:multiLevelType w:val="hybridMultilevel"/>
    <w:tmpl w:val="B78622DE"/>
    <w:lvl w:ilvl="0" w:tplc="2458850C">
      <w:start w:val="13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177A52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44" w15:restartNumberingAfterBreak="0">
    <w:nsid w:val="746A500E"/>
    <w:multiLevelType w:val="hybridMultilevel"/>
    <w:tmpl w:val="EBF22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C6518"/>
    <w:multiLevelType w:val="hybridMultilevel"/>
    <w:tmpl w:val="07A4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11560">
    <w:abstractNumId w:val="16"/>
  </w:num>
  <w:num w:numId="2" w16cid:durableId="2080251615">
    <w:abstractNumId w:val="7"/>
  </w:num>
  <w:num w:numId="3" w16cid:durableId="901332575">
    <w:abstractNumId w:val="41"/>
  </w:num>
  <w:num w:numId="4" w16cid:durableId="1087388734">
    <w:abstractNumId w:val="11"/>
  </w:num>
  <w:num w:numId="5" w16cid:durableId="253710750">
    <w:abstractNumId w:val="20"/>
  </w:num>
  <w:num w:numId="6" w16cid:durableId="2134639709">
    <w:abstractNumId w:val="45"/>
  </w:num>
  <w:num w:numId="7" w16cid:durableId="1916159360">
    <w:abstractNumId w:val="25"/>
  </w:num>
  <w:num w:numId="8" w16cid:durableId="624655863">
    <w:abstractNumId w:val="13"/>
  </w:num>
  <w:num w:numId="9" w16cid:durableId="1744257351">
    <w:abstractNumId w:val="6"/>
  </w:num>
  <w:num w:numId="10" w16cid:durableId="1987934012">
    <w:abstractNumId w:val="33"/>
  </w:num>
  <w:num w:numId="11" w16cid:durableId="1611468854">
    <w:abstractNumId w:val="32"/>
  </w:num>
  <w:num w:numId="12" w16cid:durableId="1151407111">
    <w:abstractNumId w:val="43"/>
  </w:num>
  <w:num w:numId="13" w16cid:durableId="1324239645">
    <w:abstractNumId w:val="9"/>
  </w:num>
  <w:num w:numId="14" w16cid:durableId="1050375673">
    <w:abstractNumId w:val="4"/>
  </w:num>
  <w:num w:numId="15" w16cid:durableId="1945839254">
    <w:abstractNumId w:val="31"/>
  </w:num>
  <w:num w:numId="16" w16cid:durableId="288780093">
    <w:abstractNumId w:val="44"/>
  </w:num>
  <w:num w:numId="17" w16cid:durableId="637732110">
    <w:abstractNumId w:val="17"/>
  </w:num>
  <w:num w:numId="18" w16cid:durableId="338124706">
    <w:abstractNumId w:val="30"/>
  </w:num>
  <w:num w:numId="19" w16cid:durableId="1097869694">
    <w:abstractNumId w:val="14"/>
  </w:num>
  <w:num w:numId="20" w16cid:durableId="403845864">
    <w:abstractNumId w:val="37"/>
  </w:num>
  <w:num w:numId="21" w16cid:durableId="384766676">
    <w:abstractNumId w:val="36"/>
  </w:num>
  <w:num w:numId="22" w16cid:durableId="2016614041">
    <w:abstractNumId w:val="22"/>
  </w:num>
  <w:num w:numId="23" w16cid:durableId="1306663836">
    <w:abstractNumId w:val="28"/>
  </w:num>
  <w:num w:numId="24" w16cid:durableId="1562208182">
    <w:abstractNumId w:val="10"/>
  </w:num>
  <w:num w:numId="25" w16cid:durableId="1486431962">
    <w:abstractNumId w:val="27"/>
  </w:num>
  <w:num w:numId="26" w16cid:durableId="1446657125">
    <w:abstractNumId w:val="12"/>
  </w:num>
  <w:num w:numId="27" w16cid:durableId="371081086">
    <w:abstractNumId w:val="2"/>
  </w:num>
  <w:num w:numId="28" w16cid:durableId="7490058">
    <w:abstractNumId w:val="1"/>
  </w:num>
  <w:num w:numId="29" w16cid:durableId="550118042">
    <w:abstractNumId w:val="42"/>
  </w:num>
  <w:num w:numId="30" w16cid:durableId="1406220718">
    <w:abstractNumId w:val="38"/>
  </w:num>
  <w:num w:numId="31" w16cid:durableId="1889146644">
    <w:abstractNumId w:val="15"/>
  </w:num>
  <w:num w:numId="32" w16cid:durableId="2018385409">
    <w:abstractNumId w:val="40"/>
  </w:num>
  <w:num w:numId="33" w16cid:durableId="330528081">
    <w:abstractNumId w:val="24"/>
  </w:num>
  <w:num w:numId="34" w16cid:durableId="1981811995">
    <w:abstractNumId w:val="19"/>
  </w:num>
  <w:num w:numId="35" w16cid:durableId="573471019">
    <w:abstractNumId w:val="26"/>
  </w:num>
  <w:num w:numId="36" w16cid:durableId="1447776653">
    <w:abstractNumId w:val="35"/>
  </w:num>
  <w:num w:numId="37" w16cid:durableId="391586219">
    <w:abstractNumId w:val="34"/>
  </w:num>
  <w:num w:numId="38" w16cid:durableId="1059329744">
    <w:abstractNumId w:val="23"/>
  </w:num>
  <w:num w:numId="39" w16cid:durableId="1751730327">
    <w:abstractNumId w:val="21"/>
  </w:num>
  <w:num w:numId="40" w16cid:durableId="1593973157">
    <w:abstractNumId w:val="29"/>
  </w:num>
  <w:num w:numId="41" w16cid:durableId="186065125">
    <w:abstractNumId w:val="3"/>
  </w:num>
  <w:num w:numId="42" w16cid:durableId="800728745">
    <w:abstractNumId w:val="8"/>
  </w:num>
  <w:num w:numId="43" w16cid:durableId="2109891141">
    <w:abstractNumId w:val="18"/>
  </w:num>
  <w:num w:numId="44" w16cid:durableId="410081345">
    <w:abstractNumId w:val="39"/>
  </w:num>
  <w:num w:numId="45" w16cid:durableId="586159115">
    <w:abstractNumId w:val="5"/>
  </w:num>
  <w:num w:numId="46" w16cid:durableId="36059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73"/>
    <w:rsid w:val="000026DB"/>
    <w:rsid w:val="000140FF"/>
    <w:rsid w:val="00015F7C"/>
    <w:rsid w:val="000716EA"/>
    <w:rsid w:val="000958BC"/>
    <w:rsid w:val="000C1CB9"/>
    <w:rsid w:val="000E3C7D"/>
    <w:rsid w:val="000E6EF7"/>
    <w:rsid w:val="00134AC5"/>
    <w:rsid w:val="001B27CF"/>
    <w:rsid w:val="0021369A"/>
    <w:rsid w:val="0022211A"/>
    <w:rsid w:val="0026438C"/>
    <w:rsid w:val="00277373"/>
    <w:rsid w:val="00282A4B"/>
    <w:rsid w:val="00295188"/>
    <w:rsid w:val="002A3179"/>
    <w:rsid w:val="003024C1"/>
    <w:rsid w:val="00320532"/>
    <w:rsid w:val="00327CF4"/>
    <w:rsid w:val="003619D3"/>
    <w:rsid w:val="003767D0"/>
    <w:rsid w:val="003B1C81"/>
    <w:rsid w:val="00432396"/>
    <w:rsid w:val="004455FE"/>
    <w:rsid w:val="0045245E"/>
    <w:rsid w:val="004841F3"/>
    <w:rsid w:val="004B4156"/>
    <w:rsid w:val="004B64C2"/>
    <w:rsid w:val="004C313D"/>
    <w:rsid w:val="004D3056"/>
    <w:rsid w:val="005219CE"/>
    <w:rsid w:val="00531438"/>
    <w:rsid w:val="00556E40"/>
    <w:rsid w:val="00557945"/>
    <w:rsid w:val="00573631"/>
    <w:rsid w:val="00615913"/>
    <w:rsid w:val="00636451"/>
    <w:rsid w:val="006667E9"/>
    <w:rsid w:val="00696B34"/>
    <w:rsid w:val="006C41EC"/>
    <w:rsid w:val="006D5D61"/>
    <w:rsid w:val="0071529D"/>
    <w:rsid w:val="007649B1"/>
    <w:rsid w:val="00767F24"/>
    <w:rsid w:val="00783A4A"/>
    <w:rsid w:val="007A0460"/>
    <w:rsid w:val="007C46F6"/>
    <w:rsid w:val="007E49D4"/>
    <w:rsid w:val="00850A0B"/>
    <w:rsid w:val="008A5D02"/>
    <w:rsid w:val="008A7C4A"/>
    <w:rsid w:val="008B7736"/>
    <w:rsid w:val="0094702C"/>
    <w:rsid w:val="009615C7"/>
    <w:rsid w:val="00974DD0"/>
    <w:rsid w:val="009A41F8"/>
    <w:rsid w:val="009B1572"/>
    <w:rsid w:val="009B3115"/>
    <w:rsid w:val="009B4E97"/>
    <w:rsid w:val="009B62D7"/>
    <w:rsid w:val="009E065E"/>
    <w:rsid w:val="009F638D"/>
    <w:rsid w:val="00A15AD4"/>
    <w:rsid w:val="00A22525"/>
    <w:rsid w:val="00A2379B"/>
    <w:rsid w:val="00A672C7"/>
    <w:rsid w:val="00A7273C"/>
    <w:rsid w:val="00A82E78"/>
    <w:rsid w:val="00A86DC4"/>
    <w:rsid w:val="00AA2A0C"/>
    <w:rsid w:val="00AC4CDE"/>
    <w:rsid w:val="00AC6E02"/>
    <w:rsid w:val="00B050FE"/>
    <w:rsid w:val="00B05EAD"/>
    <w:rsid w:val="00B35D4D"/>
    <w:rsid w:val="00B57767"/>
    <w:rsid w:val="00BC1D42"/>
    <w:rsid w:val="00C25EDD"/>
    <w:rsid w:val="00C60BDF"/>
    <w:rsid w:val="00C65ADE"/>
    <w:rsid w:val="00C73904"/>
    <w:rsid w:val="00CA7871"/>
    <w:rsid w:val="00D13528"/>
    <w:rsid w:val="00D4512D"/>
    <w:rsid w:val="00D66F80"/>
    <w:rsid w:val="00D73C8C"/>
    <w:rsid w:val="00D83563"/>
    <w:rsid w:val="00DA34D1"/>
    <w:rsid w:val="00DD110A"/>
    <w:rsid w:val="00DF19C9"/>
    <w:rsid w:val="00E31AC3"/>
    <w:rsid w:val="00E34B0A"/>
    <w:rsid w:val="00EA1E24"/>
    <w:rsid w:val="00ED4DC9"/>
    <w:rsid w:val="00EE17DE"/>
    <w:rsid w:val="00F34FD7"/>
    <w:rsid w:val="00F50487"/>
    <w:rsid w:val="00FB04C5"/>
    <w:rsid w:val="00F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08C03"/>
  <w15:docId w15:val="{DC9CB7B2-2213-4F04-880E-A6487DF3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2C"/>
  </w:style>
  <w:style w:type="paragraph" w:styleId="Heading1">
    <w:name w:val="heading 1"/>
    <w:basedOn w:val="Normal"/>
    <w:next w:val="Normal"/>
    <w:link w:val="Heading1Char"/>
    <w:uiPriority w:val="9"/>
    <w:qFormat/>
    <w:rsid w:val="00AA2A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A0C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CA7871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A0C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A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773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69A"/>
  </w:style>
  <w:style w:type="paragraph" w:styleId="Footer">
    <w:name w:val="footer"/>
    <w:basedOn w:val="Normal"/>
    <w:link w:val="FooterChar"/>
    <w:uiPriority w:val="99"/>
    <w:unhideWhenUsed/>
    <w:rsid w:val="00213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69A"/>
  </w:style>
  <w:style w:type="character" w:customStyle="1" w:styleId="Heading3Char">
    <w:name w:val="Heading 3 Char"/>
    <w:basedOn w:val="DefaultParagraphFont"/>
    <w:link w:val="Heading3"/>
    <w:rsid w:val="00CA7871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CA78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C8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1C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A2A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A0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A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A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981730399DE408C22253C27C296BE" ma:contentTypeVersion="18" ma:contentTypeDescription="Create a new document." ma:contentTypeScope="" ma:versionID="3c2799cc4ff9132b0ecd283e9479d3ec">
  <xsd:schema xmlns:xsd="http://www.w3.org/2001/XMLSchema" xmlns:xs="http://www.w3.org/2001/XMLSchema" xmlns:p="http://schemas.microsoft.com/office/2006/metadata/properties" xmlns:ns2="875a7433-2d99-45a1-ab70-bceb8dc5b2d4" xmlns:ns3="ecabd508-d79a-42e5-9ef4-28aff6c2cb35" targetNamespace="http://schemas.microsoft.com/office/2006/metadata/properties" ma:root="true" ma:fieldsID="2f2b9a666cd8c25b4ac79741a8351158" ns2:_="" ns3:_="">
    <xsd:import namespace="875a7433-2d99-45a1-ab70-bceb8dc5b2d4"/>
    <xsd:import namespace="ecabd508-d79a-42e5-9ef4-28aff6c2c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a7433-2d99-45a1-ab70-bceb8dc5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3fd16a-7c7a-43bf-9f28-3dc925c18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bd508-d79a-42e5-9ef4-28aff6c2c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eff720-d95b-407d-8f31-c4e722be7e08}" ma:internalName="TaxCatchAll" ma:showField="CatchAllData" ma:web="ecabd508-d79a-42e5-9ef4-28aff6c2c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5a7433-2d99-45a1-ab70-bceb8dc5b2d4">
      <Terms xmlns="http://schemas.microsoft.com/office/infopath/2007/PartnerControls"/>
    </lcf76f155ced4ddcb4097134ff3c332f>
    <TaxCatchAll xmlns="ecabd508-d79a-42e5-9ef4-28aff6c2cb3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2EC91D-E484-48A4-83F3-DC733945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a7433-2d99-45a1-ab70-bceb8dc5b2d4"/>
    <ds:schemaRef ds:uri="ecabd508-d79a-42e5-9ef4-28aff6c2c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B2044-D74A-496E-BC67-FB324A7A38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30A1E1-3CE7-4E59-94F3-7891040E44FD}">
  <ds:schemaRefs>
    <ds:schemaRef ds:uri="http://schemas.microsoft.com/office/2006/metadata/properties"/>
    <ds:schemaRef ds:uri="http://schemas.microsoft.com/office/infopath/2007/PartnerControls"/>
    <ds:schemaRef ds:uri="875a7433-2d99-45a1-ab70-bceb8dc5b2d4"/>
    <ds:schemaRef ds:uri="ecabd508-d79a-42e5-9ef4-28aff6c2cb35"/>
  </ds:schemaRefs>
</ds:datastoreItem>
</file>

<file path=customXml/itemProps4.xml><?xml version="1.0" encoding="utf-8"?>
<ds:datastoreItem xmlns:ds="http://schemas.openxmlformats.org/officeDocument/2006/customXml" ds:itemID="{8617B5D9-F851-4E7B-97C3-472A8DC9F9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Torbay Council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cspp087</dc:creator>
  <cp:lastModifiedBy>Charlotte Wilson</cp:lastModifiedBy>
  <cp:revision>11</cp:revision>
  <cp:lastPrinted>2023-03-21T15:46:00Z</cp:lastPrinted>
  <dcterms:created xsi:type="dcterms:W3CDTF">2025-09-26T13:17:00Z</dcterms:created>
  <dcterms:modified xsi:type="dcterms:W3CDTF">2025-10-13T09:44:00Z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0x0101003C9981730399DE408C22253C27C296BE</vt:lpwstr>
  </property>
  <property fmtid="{D5CDD505-2E9C-101B-9397-08002B2CF9AE}" pid="3" name="MediaServiceImageTags">
    <vt:lpwstr/>
  </property>
</Properties>
</file>