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9FDE2E" w14:textId="77777777" w:rsidR="007B641C" w:rsidRDefault="007B641C" w:rsidP="007B641C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A1B4753" wp14:editId="338C3955">
                <wp:simplePos x="0" y="0"/>
                <wp:positionH relativeFrom="column">
                  <wp:posOffset>2098675</wp:posOffset>
                </wp:positionH>
                <wp:positionV relativeFrom="paragraph">
                  <wp:posOffset>0</wp:posOffset>
                </wp:positionV>
                <wp:extent cx="2360930" cy="1404620"/>
                <wp:effectExtent l="19050" t="19050" r="27940" b="2476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99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B5DB02" w14:textId="77777777" w:rsidR="007B641C" w:rsidRPr="007B641C" w:rsidRDefault="007B641C" w:rsidP="007B641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99"/>
                                <w:sz w:val="28"/>
                                <w:szCs w:val="28"/>
                              </w:rPr>
                            </w:pPr>
                            <w:r w:rsidRPr="007B641C">
                              <w:rPr>
                                <w:rFonts w:ascii="Arial" w:hAnsi="Arial" w:cs="Arial"/>
                                <w:b/>
                                <w:bCs/>
                                <w:color w:val="000099"/>
                                <w:sz w:val="28"/>
                                <w:szCs w:val="28"/>
                              </w:rPr>
                              <w:t>EYFS ADDENDUM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A1B475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65.25pt;margin-top:0;width:185.9pt;height:110.6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" strokecolor="#009" strokeweight="3pt">
                <v:textbox style="mso-fit-shape-to-text:t">
                  <w:txbxContent>
                    <w:p w14:paraId="73B5DB02" w14:textId="77777777" w:rsidR="007B641C" w:rsidRPr="007B641C" w:rsidRDefault="007B641C" w:rsidP="007B641C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99"/>
                          <w:sz w:val="28"/>
                          <w:szCs w:val="28"/>
                        </w:rPr>
                      </w:pPr>
                      <w:r w:rsidRPr="007B641C">
                        <w:rPr>
                          <w:rFonts w:ascii="Arial" w:hAnsi="Arial" w:cs="Arial"/>
                          <w:b/>
                          <w:bCs/>
                          <w:color w:val="000099"/>
                          <w:sz w:val="28"/>
                          <w:szCs w:val="28"/>
                        </w:rPr>
                        <w:t>EYFS ADDENDUM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25804739" wp14:editId="45392B46">
            <wp:simplePos x="0" y="0"/>
            <wp:positionH relativeFrom="column">
              <wp:posOffset>5762625</wp:posOffset>
            </wp:positionH>
            <wp:positionV relativeFrom="paragraph">
              <wp:posOffset>0</wp:posOffset>
            </wp:positionV>
            <wp:extent cx="1029335" cy="963295"/>
            <wp:effectExtent l="0" t="0" r="0" b="825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9335" cy="963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3D3E06E7" wp14:editId="0F9BAA08">
            <wp:simplePos x="0" y="0"/>
            <wp:positionH relativeFrom="column">
              <wp:posOffset>-174625</wp:posOffset>
            </wp:positionH>
            <wp:positionV relativeFrom="paragraph">
              <wp:posOffset>0</wp:posOffset>
            </wp:positionV>
            <wp:extent cx="1029335" cy="963295"/>
            <wp:effectExtent l="0" t="0" r="0" b="825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9335" cy="963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0CC677" w14:textId="486BA3C1" w:rsidR="00DF518E" w:rsidRDefault="00DF518E" w:rsidP="007B641C"/>
    <w:p w14:paraId="64760AAA" w14:textId="1F83F6A6" w:rsidR="007B641C" w:rsidRDefault="007B641C" w:rsidP="007B641C"/>
    <w:p w14:paraId="2499FE72" w14:textId="42C32179" w:rsidR="007B641C" w:rsidRDefault="007B641C" w:rsidP="007B641C"/>
    <w:p w14:paraId="52E7F26D" w14:textId="274C26C7" w:rsidR="007B641C" w:rsidRDefault="007B641C" w:rsidP="007B641C"/>
    <w:p w14:paraId="2F785857" w14:textId="65EF2E5B" w:rsidR="007B641C" w:rsidRPr="007B641C" w:rsidRDefault="007B641C" w:rsidP="007B641C">
      <w:pPr>
        <w:rPr>
          <w:rFonts w:ascii="Arial" w:hAnsi="Arial" w:cs="Arial"/>
          <w:b/>
          <w:bCs/>
          <w:sz w:val="28"/>
          <w:szCs w:val="28"/>
        </w:rPr>
      </w:pPr>
      <w:r w:rsidRPr="007B641C">
        <w:rPr>
          <w:rFonts w:ascii="Arial" w:hAnsi="Arial" w:cs="Arial"/>
          <w:b/>
          <w:bCs/>
          <w:sz w:val="28"/>
          <w:szCs w:val="28"/>
        </w:rPr>
        <w:t>Additional Expectations – Nursery Class Teacher</w:t>
      </w:r>
    </w:p>
    <w:p w14:paraId="23D24C60" w14:textId="3AE6603E" w:rsidR="007B641C" w:rsidRPr="007B641C" w:rsidRDefault="007B641C" w:rsidP="007B641C">
      <w:pPr>
        <w:rPr>
          <w:rFonts w:ascii="Arial" w:hAnsi="Arial" w:cs="Arial"/>
          <w:b/>
          <w:bCs/>
          <w:sz w:val="28"/>
          <w:szCs w:val="28"/>
        </w:rPr>
      </w:pPr>
      <w:r w:rsidRPr="007B641C">
        <w:rPr>
          <w:rFonts w:ascii="Arial" w:hAnsi="Arial" w:cs="Arial"/>
          <w:b/>
          <w:bCs/>
          <w:sz w:val="28"/>
          <w:szCs w:val="28"/>
        </w:rPr>
        <w:t>JOB DESCRIPTION</w:t>
      </w:r>
    </w:p>
    <w:p w14:paraId="7DBBC526" w14:textId="77777777" w:rsidR="007B641C" w:rsidRPr="007B641C" w:rsidRDefault="007B641C" w:rsidP="007B641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7B641C">
        <w:rPr>
          <w:rFonts w:ascii="Arial" w:eastAsia="Times New Roman" w:hAnsi="Arial" w:cs="Arial"/>
          <w:sz w:val="24"/>
          <w:szCs w:val="24"/>
          <w:lang w:eastAsia="en-GB"/>
        </w:rPr>
        <w:t>The post holder will:</w:t>
      </w:r>
    </w:p>
    <w:p w14:paraId="27874D0D" w14:textId="77777777" w:rsidR="007B641C" w:rsidRPr="007B641C" w:rsidRDefault="007B641C" w:rsidP="007B641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7B641C">
        <w:rPr>
          <w:rFonts w:ascii="Arial" w:eastAsia="Times New Roman" w:hAnsi="Arial" w:cs="Arial"/>
          <w:sz w:val="24"/>
          <w:szCs w:val="24"/>
          <w:lang w:eastAsia="en-GB"/>
        </w:rPr>
        <w:t xml:space="preserve">Demonstrate a strong understanding of the Early Years Foundation Stage (EYFS) framework </w:t>
      </w:r>
    </w:p>
    <w:p w14:paraId="0CA3A426" w14:textId="77777777" w:rsidR="007B641C" w:rsidRPr="007B641C" w:rsidRDefault="007B641C" w:rsidP="007B641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7B641C">
        <w:rPr>
          <w:rFonts w:ascii="Arial" w:eastAsia="Times New Roman" w:hAnsi="Arial" w:cs="Arial"/>
          <w:sz w:val="24"/>
          <w:szCs w:val="24"/>
          <w:lang w:eastAsia="en-GB"/>
        </w:rPr>
        <w:t xml:space="preserve">Plan and deliver high-quality learning through play, ensuring a balance of adult-led and child-initiated learning </w:t>
      </w:r>
    </w:p>
    <w:p w14:paraId="7CDCF0A9" w14:textId="77777777" w:rsidR="007B641C" w:rsidRPr="007B641C" w:rsidRDefault="007B641C" w:rsidP="007B641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7B641C">
        <w:rPr>
          <w:rFonts w:ascii="Arial" w:eastAsia="Times New Roman" w:hAnsi="Arial" w:cs="Arial"/>
          <w:sz w:val="24"/>
          <w:szCs w:val="24"/>
          <w:lang w:eastAsia="en-GB"/>
        </w:rPr>
        <w:t xml:space="preserve">Create a language-rich environment that promotes communication and early literacy </w:t>
      </w:r>
    </w:p>
    <w:p w14:paraId="43097FB3" w14:textId="77777777" w:rsidR="007B641C" w:rsidRPr="007B641C" w:rsidRDefault="007B641C" w:rsidP="007B641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7B641C">
        <w:rPr>
          <w:rFonts w:ascii="Arial" w:eastAsia="Times New Roman" w:hAnsi="Arial" w:cs="Arial"/>
          <w:sz w:val="24"/>
          <w:szCs w:val="24"/>
          <w:lang w:eastAsia="en-GB"/>
        </w:rPr>
        <w:t xml:space="preserve">Build strong relationships with children and families to support transition into school </w:t>
      </w:r>
    </w:p>
    <w:p w14:paraId="5E74DD0D" w14:textId="77777777" w:rsidR="007B641C" w:rsidRPr="007B641C" w:rsidRDefault="007B641C" w:rsidP="007B641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7B641C">
        <w:rPr>
          <w:rFonts w:ascii="Arial" w:eastAsia="Times New Roman" w:hAnsi="Arial" w:cs="Arial"/>
          <w:sz w:val="24"/>
          <w:szCs w:val="24"/>
          <w:lang w:eastAsia="en-GB"/>
        </w:rPr>
        <w:t xml:space="preserve">Use observation and assessment effectively to inform next steps in learning </w:t>
      </w:r>
    </w:p>
    <w:p w14:paraId="7E13B617" w14:textId="77777777" w:rsidR="00864D48" w:rsidRDefault="007B641C" w:rsidP="007B641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7B641C">
        <w:rPr>
          <w:rFonts w:ascii="Arial" w:eastAsia="Times New Roman" w:hAnsi="Arial" w:cs="Arial"/>
          <w:sz w:val="24"/>
          <w:szCs w:val="24"/>
          <w:lang w:eastAsia="en-GB"/>
        </w:rPr>
        <w:t>Contribute to the development of high-quality continuous provision indoors and outdoors</w:t>
      </w:r>
    </w:p>
    <w:p w14:paraId="3306F8AD" w14:textId="5F87F6CB" w:rsidR="007B641C" w:rsidRPr="00864D48" w:rsidRDefault="00864D48" w:rsidP="007B641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en-GB"/>
        </w:rPr>
      </w:pPr>
      <w:r w:rsidRPr="00864D48">
        <w:rPr>
          <w:rFonts w:ascii="Arial" w:hAnsi="Arial" w:cs="Arial"/>
          <w:sz w:val="24"/>
          <w:szCs w:val="24"/>
        </w:rPr>
        <w:t>Ensure high standards of safeguarding, welfare and care in line with EYFS statutory requirements, including supervision and risk assessment</w:t>
      </w:r>
    </w:p>
    <w:p w14:paraId="10E8FEE2" w14:textId="2F3A2826" w:rsidR="007B641C" w:rsidRPr="007B641C" w:rsidRDefault="007B641C" w:rsidP="007B641C">
      <w:pPr>
        <w:rPr>
          <w:rFonts w:ascii="Arial" w:hAnsi="Arial" w:cs="Arial"/>
          <w:b/>
          <w:bCs/>
          <w:sz w:val="28"/>
          <w:szCs w:val="28"/>
        </w:rPr>
      </w:pPr>
      <w:r w:rsidRPr="007B641C">
        <w:rPr>
          <w:rFonts w:ascii="Arial" w:hAnsi="Arial" w:cs="Arial"/>
          <w:b/>
          <w:bCs/>
          <w:sz w:val="28"/>
          <w:szCs w:val="28"/>
        </w:rPr>
        <w:t>PERSON SPECIFICATION</w:t>
      </w:r>
    </w:p>
    <w:p w14:paraId="092B9092" w14:textId="01060C37" w:rsidR="007B641C" w:rsidRPr="007B641C" w:rsidRDefault="007B641C" w:rsidP="007B641C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sz w:val="24"/>
          <w:szCs w:val="24"/>
          <w:lang w:eastAsia="en-GB"/>
        </w:rPr>
      </w:pPr>
      <w:r w:rsidRPr="007B641C">
        <w:rPr>
          <w:rFonts w:ascii="Arial" w:eastAsia="Times New Roman" w:hAnsi="Arial" w:cs="Arial"/>
          <w:sz w:val="24"/>
          <w:szCs w:val="24"/>
          <w:lang w:eastAsia="en-GB"/>
        </w:rPr>
        <w:t>Additional desirable criteria:</w:t>
      </w:r>
    </w:p>
    <w:p w14:paraId="6755E09E" w14:textId="77777777" w:rsidR="007B641C" w:rsidRPr="007B641C" w:rsidRDefault="007B641C" w:rsidP="007B641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7B641C">
        <w:rPr>
          <w:rFonts w:ascii="Arial" w:eastAsia="Times New Roman" w:hAnsi="Arial" w:cs="Arial"/>
          <w:sz w:val="24"/>
          <w:szCs w:val="24"/>
          <w:lang w:eastAsia="en-GB"/>
        </w:rPr>
        <w:t xml:space="preserve">Understanding of child development in the early years </w:t>
      </w:r>
    </w:p>
    <w:p w14:paraId="6496F459" w14:textId="77777777" w:rsidR="007B641C" w:rsidRPr="007B641C" w:rsidRDefault="007B641C" w:rsidP="007B641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7B641C">
        <w:rPr>
          <w:rFonts w:ascii="Arial" w:eastAsia="Times New Roman" w:hAnsi="Arial" w:cs="Arial"/>
          <w:sz w:val="24"/>
          <w:szCs w:val="24"/>
          <w:lang w:eastAsia="en-GB"/>
        </w:rPr>
        <w:t xml:space="preserve">Experience of using observation to inform planning </w:t>
      </w:r>
    </w:p>
    <w:p w14:paraId="0E28EA34" w14:textId="77777777" w:rsidR="007B641C" w:rsidRPr="007B641C" w:rsidRDefault="007B641C" w:rsidP="007B641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7B641C">
        <w:rPr>
          <w:rFonts w:ascii="Arial" w:eastAsia="Times New Roman" w:hAnsi="Arial" w:cs="Arial"/>
          <w:sz w:val="24"/>
          <w:szCs w:val="24"/>
          <w:lang w:eastAsia="en-GB"/>
        </w:rPr>
        <w:t>Knowledge of early language development and phonics</w:t>
      </w:r>
    </w:p>
    <w:p w14:paraId="6522FBD1" w14:textId="52333410" w:rsidR="007B641C" w:rsidRDefault="007B641C" w:rsidP="007B641C"/>
    <w:p w14:paraId="32B8470A" w14:textId="4E246979" w:rsidR="007B641C" w:rsidRPr="007B641C" w:rsidRDefault="007B641C" w:rsidP="007B641C"/>
    <w:sectPr w:rsidR="007B641C" w:rsidRPr="007B641C" w:rsidSect="007B641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DE03ED"/>
    <w:multiLevelType w:val="multilevel"/>
    <w:tmpl w:val="6FE87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AE62DA4"/>
    <w:multiLevelType w:val="multilevel"/>
    <w:tmpl w:val="536E1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41C"/>
    <w:rsid w:val="007B641C"/>
    <w:rsid w:val="00864D48"/>
    <w:rsid w:val="00DF518E"/>
    <w:rsid w:val="00ED0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6ACF7B"/>
  <w15:chartTrackingRefBased/>
  <w15:docId w15:val="{3D93832C-5C4F-486B-92EE-0A0A8D099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7B641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B64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7B641C"/>
    <w:rPr>
      <w:rFonts w:ascii="Times New Roman" w:eastAsia="Times New Roman" w:hAnsi="Times New Roman" w:cs="Times New Roman"/>
      <w:b/>
      <w:bCs/>
      <w:sz w:val="27"/>
      <w:szCs w:val="27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6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Moyse</dc:creator>
  <cp:keywords/>
  <dc:description/>
  <cp:lastModifiedBy>Kate Moyse</cp:lastModifiedBy>
  <cp:revision>2</cp:revision>
  <dcterms:created xsi:type="dcterms:W3CDTF">2026-04-03T18:40:00Z</dcterms:created>
  <dcterms:modified xsi:type="dcterms:W3CDTF">2026-04-03T19:05:00Z</dcterms:modified>
</cp:coreProperties>
</file>