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DFF" w14:textId="7B6CFCD2" w:rsidR="00DF518E" w:rsidRDefault="00FF68B7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2533430" wp14:editId="1930F7DD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838950" cy="61595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5950"/>
                        </a:xfrm>
                        <a:prstGeom prst="rect">
                          <a:avLst/>
                        </a:prstGeom>
                        <a:solidFill>
                          <a:srgbClr val="0852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64EC2B" w14:textId="77777777" w:rsidR="00FF68B7" w:rsidRDefault="00FF68B7" w:rsidP="00FF68B7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72"/>
                                <w:szCs w:val="72"/>
                                <w14:ligatures w14:val="none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33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35pt;width:538.5pt;height:48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GyBQIAAP0DAAAOAAAAZHJzL2Uyb0RvYy54bWysU21v0zAQ/o7Ef7D8nabt1NBFTafRaQhp&#10;MKSNH+A4TmLh+MzZbVJ+PWen6wp8Q3yxfC9+7p7nzpubsTfsoNBrsCVfzOacKSuh1rYt+bfn+3dr&#10;znwQthYGrCr5UXl+s337ZjO4Qi2hA1MrZARifTG4knchuCLLvOxUL/wMnLIUbAB7EcjENqtRDITe&#10;m2w5n+fZAFg7BKm8J+/dFOTbhN80SobHpvEqMFNy6i2kE9NZxTPbbkTRonCdlqc2xD900QttqegZ&#10;6k4Ewfao/4LqtUTw0ISZhD6DptFSJQ7EZjH/g81TJ5xKXEgc784y+f8HK78cviLTdcmXnFnR04ie&#10;1RjYBxjZMqozOF9Q0pOjtDCSm6acmHr3APK7ZxZ2nbCtukWEoVOipu4W8WV28XTC8RGkGj5DTWXE&#10;PkACGhvso3QkBiN0mtLxPJnYiiRnvr5aX68oJCmWL1bxHkuI4uW1Qx8+KuhZvJQcafIJXRwefJhS&#10;X1JiMQ9G1/famGRgW+0MsoOIW7JeLa/zE/pvacbGZAvx2YQ4eVTas1OZSDrynBiHsRopNTorqI9E&#10;H2HaQfozdOkAf3I20P6V3P/YC1ScmU+WJLzKV+9zWthLAy+N6tIQVhJUyQNn03UXpiXfO9RtR5Wm&#10;oVm4JdkbnRR57eo0LNqxpOnpP8QlvrRT1uuv3f4CAAD//wMAUEsDBBQABgAIAAAAIQAShIeK3gAA&#10;AAcBAAAPAAAAZHJzL2Rvd25yZXYueG1sTI/BTsMwEETvlfoP1iJxqVqnqGogxKlQBRLcoCBV3Nx4&#10;iUPtdRQ7rcvX45zgtrOzmnlbbqI17IS9bx0JWC4yYEi1Uy01Aj7en+a3wHyQpKRxhAIu6GFTTSel&#10;LJQ70xuedqFhKYR8IQXoELqCc19rtNIvXIeUvC/XWxmS7BuuenlO4dbwmyxbcytbSg1adrjVWB93&#10;gxXAP/ezrVs/rszl5TvcxZ84vD5rIa6v4sM9sIAx/B3DiJ/QoUpMBzeQ8swISI8EAasc2GhmeZ4W&#10;h3Fa5sCrkv/nr34BAAD//wMAUEsBAi0AFAAGAAgAAAAhALaDOJL+AAAA4QEAABMAAAAAAAAAAAAA&#10;AAAAAAAAAFtDb250ZW50X1R5cGVzXS54bWxQSwECLQAUAAYACAAAACEAOP0h/9YAAACUAQAACwAA&#10;AAAAAAAAAAAAAAAvAQAAX3JlbHMvLnJlbHNQSwECLQAUAAYACAAAACEAUeWxsgUCAAD9AwAADgAA&#10;AAAAAAAAAAAAAAAuAgAAZHJzL2Uyb0RvYy54bWxQSwECLQAUAAYACAAAACEAEoSHit4AAAAHAQAA&#10;DwAAAAAAAAAAAAAAAABfBAAAZHJzL2Rvd25yZXYueG1sUEsFBgAAAAAEAAQA8wAAAGoFAAAAAA==&#10;" fillcolor="#085296" stroked="f" strokecolor="black [0]" strokeweight="2pt">
                <v:shadow color="black [0]"/>
                <v:textbox inset="2.88pt,2.88pt,2.88pt,2.88pt">
                  <w:txbxContent>
                    <w:p w14:paraId="7F64EC2B" w14:textId="77777777" w:rsidR="00FF68B7" w:rsidRDefault="00FF68B7" w:rsidP="00FF68B7">
                      <w:pPr>
                        <w:widowControl w:val="0"/>
                        <w:jc w:val="center"/>
                        <w:rPr>
                          <w:color w:val="FFFFFF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FFFFFF"/>
                          <w:sz w:val="72"/>
                          <w:szCs w:val="72"/>
                          <w14:ligatures w14:val="none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BD7394E" w14:textId="7C3E41BD" w:rsidR="00FF68B7" w:rsidRDefault="00FF68B7"/>
    <w:p w14:paraId="0F515F53" w14:textId="4A7067B5" w:rsidR="00FF68B7" w:rsidRDefault="00FF68B7" w:rsidP="00FF68B7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CEC4649" wp14:editId="741008C1">
                <wp:simplePos x="0" y="0"/>
                <wp:positionH relativeFrom="column">
                  <wp:posOffset>476250</wp:posOffset>
                </wp:positionH>
                <wp:positionV relativeFrom="paragraph">
                  <wp:posOffset>1148715</wp:posOffset>
                </wp:positionV>
                <wp:extent cx="6838950" cy="62077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38950" cy="620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90C85" id="Rectangle 1" o:spid="_x0000_s1026" style="position:absolute;margin-left:37.5pt;margin-top:90.45pt;width:538.5pt;height:488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e77QEAAMcDAAAOAAAAZHJzL2Uyb0RvYy54bWysU8FuEzEQvSPxD5bvZDdBpGGVTVW1KkIq&#10;ULXlAxyvvWvh9Zixk034esbebKD0VnGxxuPx87w3z+vLQ2/ZXmEw4Go+n5WcKSehMa6t+fen23cr&#10;zkIUrhEWnKr5UQV+uXn7Zj34Si2gA9soZATiQjX4mncx+qooguxUL8IMvHJ0qAF7EWmLbdGgGAi9&#10;t8WiLJfFANh4BKlCoOzNeMg3GV9rJeM3rYOKzNaceot5xbxu01ps1qJqUfjOyFMb4hVd9MI4evQM&#10;dSOiYDs0L6B6IxEC6DiT0BegtZEqcyA28/IfNo+d8CpzIXGCP8sU/h+s/Lq/R2Yamh1nTvQ0ogcS&#10;TbjWKjZP8gw+VFT16O8xEQz+DuSPwBxcd1SlrhBh6JRoqKkEcUrn1p+OnvAySvEMJm0CAbLt8AUa&#10;qhG7CFm/g8Y+PUPKsEMe0/E8JnWITFJyuXq/+viBpinpbLkoLy6WeZCFqKbrHkP8pKBnKag5EqUM&#10;L/Z3IRIpKp1K0msObo212QvWPUtQ4ZhR2Uyn21P/ozpbaI7EBWF0F/0GCjrAX5wN5Kyah587gYoz&#10;+9mRSsmGU4BTsJ0C4SRdrXnkbAyv42jXnUfTdoQ8z0wcXJFm2mQ2qZ+xC6KWNuSWTPLk7GTHv/e5&#10;6s//2/wGAAD//wMAUEsDBBQABgAIAAAAIQA5SfwZ3gAAAAwBAAAPAAAAZHJzL2Rvd25yZXYueG1s&#10;TI9BT8MwDIXvSPyHyEjcWLJJhVKaTtMmdkUMLtyyxrQVjVOSbAv8ejwucLOfn56/Vy+zG8URQxw8&#10;aZjPFAik1tuBOg2vL483JYiYDFkzekINXxhh2Vxe1Kay/kTPeNylTnAIxcpo6FOaKilj26MzceYn&#10;JL69++BM4jV00gZz4nA3yoVSt9KZgfhDbyZc99h+7A5OQy7t1quN/Xar9VMOb912Ez6d1tdXefUA&#10;ImFOf2Y44zM6NMy09weyUYwa7gquklgv1T2Is2FeLFja/05lAbKp5f8SzQ8AAAD//wMAUEsBAi0A&#10;FAAGAAgAAAAhALaDOJL+AAAA4QEAABMAAAAAAAAAAAAAAAAAAAAAAFtDb250ZW50X1R5cGVzXS54&#10;bWxQSwECLQAUAAYACAAAACEAOP0h/9YAAACUAQAACwAAAAAAAAAAAAAAAAAvAQAAX3JlbHMvLnJl&#10;bHNQSwECLQAUAAYACAAAACEAqfKXu+0BAADHAwAADgAAAAAAAAAAAAAAAAAuAgAAZHJzL2Uyb0Rv&#10;Yy54bWxQSwECLQAUAAYACAAAACEAOUn8Gd4AAAAMAQAADwAAAAAAAAAAAAAAAABHBAAAZHJzL2Rv&#10;d25yZXYueG1sUEsFBgAAAAAEAAQA8wAAAFI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7255"/>
        <w:gridCol w:w="1260"/>
        <w:gridCol w:w="1275"/>
      </w:tblGrid>
      <w:tr w:rsidR="00FF68B7" w14:paraId="22D21DE4" w14:textId="77777777" w:rsidTr="00FF68B7">
        <w:trPr>
          <w:trHeight w:val="360"/>
        </w:trPr>
        <w:tc>
          <w:tcPr>
            <w:tcW w:w="8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AFEB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b/>
                <w:bCs/>
                <w14:ligatures w14:val="none"/>
              </w:rPr>
              <w:t>QUALIFICATIONS AND TRAINING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B020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ESSENTIAL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88B9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DESIRABLE</w:t>
            </w:r>
          </w:p>
        </w:tc>
      </w:tr>
      <w:tr w:rsidR="00FF68B7" w14:paraId="5A928A64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70E4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1.1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DC75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Qualified teacher status or recognised equivalent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3146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109D2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6393AC75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F4A5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1.2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415F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 xml:space="preserve">Evidence of professional development that is relevant to the position and a </w:t>
            </w:r>
            <w:r>
              <w:rPr>
                <w:rFonts w:ascii="Arial Narrow" w:hAnsi="Arial Narrow"/>
                <w14:ligatures w14:val="none"/>
              </w:rPr>
              <w:br/>
              <w:t>commitment to ongoing professional development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B4C7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F2E9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</w:tr>
      <w:tr w:rsidR="00FF68B7" w14:paraId="72B67F53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0036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1.3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ED30" w14:textId="69475E05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Teaching experience in EYFS phase of a mainstream school (Infant or Primary)</w:t>
            </w:r>
            <w:r w:rsidR="0021052B">
              <w:rPr>
                <w:rFonts w:ascii="Arial Narrow" w:hAnsi="Arial Narrow"/>
                <w14:ligatures w14:val="none"/>
              </w:rPr>
              <w:t xml:space="preserve"> </w:t>
            </w:r>
            <w:r w:rsidR="0021052B" w:rsidRPr="0021052B">
              <w:rPr>
                <w:rStyle w:val="Strong"/>
                <w:rFonts w:ascii="Arial Narrow" w:hAnsi="Arial Narrow"/>
                <w:b w:val="0"/>
                <w:bCs w:val="0"/>
              </w:rPr>
              <w:t>or strong understanding of EYFS pedagogy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0E8B" w14:textId="1B3A0586" w:rsidR="00FF68B7" w:rsidRDefault="0021052B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EEF8" w14:textId="67F41E44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09866A2C" w14:textId="77777777" w:rsidTr="00FF68B7">
        <w:trPr>
          <w:trHeight w:val="360"/>
        </w:trPr>
        <w:tc>
          <w:tcPr>
            <w:tcW w:w="8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8E2F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PROFESSIONAL KNOWLEDGE, UNDERSTANDING SKILLS AND ATTRIBUTES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E84CE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ESSENTIAL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A39C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DESIRABLE</w:t>
            </w:r>
          </w:p>
        </w:tc>
      </w:tr>
      <w:tr w:rsidR="00FF68B7" w14:paraId="1D13A287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3CCF1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2.1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9DA72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Create a safe and stimulating learning environment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1749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3D7D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340D62DF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DEC6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2.2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2195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Understanding of effective curriculum and pedagogical issues relating to EYFS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7D3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1A6C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16D43B08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E35A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2.3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9B1C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Establish and maintain a purposeful working atmosphere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497B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BD7C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F68B7" w14:paraId="43E35947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547B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2.4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E3D4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Plan, prepare and deliver the curriculum as relevant to the age and ability group/ subject you teach, other relevant initiatives and the school’s own policies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FA21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B414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F68B7" w14:paraId="57CB5710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D5EF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2.5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DCD4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Teach using a wide variety of strategies to maximise achievement for all children including those with special educational needs and high achievers and to meet differing learning needs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BB43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B1C2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2F3B42DA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D6C2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2.6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9111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Deploy staff and resources efficiently, effectively and appropriately to meet specific objectives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802AD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AE51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</w:tr>
      <w:tr w:rsidR="00FF68B7" w14:paraId="001EB780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6E7A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2.7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B0A86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Assess and record the progress of pupils’ learning to inform next steps and monitor progress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F861B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81F7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087CA58E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6A04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2.8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9DDFF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 xml:space="preserve">Deploy a range of effective behaviour management strategies, successfully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2686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C6EF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F68B7" w14:paraId="4B13164B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D30" w14:textId="1CA4B38E" w:rsidR="00FF68B7" w:rsidRDefault="0021052B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</w:t>
            </w:r>
            <w:r w:rsidR="00FF68B7">
              <w:rPr>
                <w:rFonts w:ascii="Arial Narrow" w:hAnsi="Arial Narrow"/>
                <w14:ligatures w14:val="none"/>
              </w:rPr>
              <w:t>.9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118B" w14:textId="166C3E92" w:rsidR="00FF68B7" w:rsidRPr="0021052B" w:rsidRDefault="0021052B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 w:rsidRPr="0021052B">
              <w:rPr>
                <w:rFonts w:ascii="Arial Narrow" w:hAnsi="Arial Narrow"/>
              </w:rPr>
              <w:t>Commitment to high-quality teaching and raising achievement for all children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E9CC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A0AF3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</w:tr>
      <w:tr w:rsidR="00FF68B7" w14:paraId="2B5BA23B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B2B91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2.10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17DD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Use ICT effectively and appropriately to advance pupils’ learning, and use common ICT tools for their own and pupils’ benefit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7059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D1EF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40F3E2FA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7431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2.11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75EF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Personal flexibility: prepared to be adaptable and find creative solutions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2EAA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E542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56823D46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6E07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2.12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0140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High standard of effective communication skills for a range of audiences (verbal, written, using ICT as appropriate)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ADA5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7207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0DC7C998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9240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2.13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89B4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Encourage children in developing self-esteem and respect for others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79CF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D59E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54925A03" w14:textId="77777777" w:rsidTr="00FF68B7">
        <w:trPr>
          <w:trHeight w:val="360"/>
        </w:trPr>
        <w:tc>
          <w:tcPr>
            <w:tcW w:w="8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92BB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COMMITMENT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D77E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ESSENTIAL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C228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b/>
                <w:bCs/>
                <w14:ligatures w14:val="none"/>
              </w:rPr>
              <w:t>DESIRABLE</w:t>
            </w:r>
          </w:p>
        </w:tc>
      </w:tr>
      <w:tr w:rsidR="00FF68B7" w14:paraId="11A0A37D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0AFF" w14:textId="247A0D7A" w:rsidR="00FF68B7" w:rsidRDefault="0021052B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3</w:t>
            </w:r>
            <w:r w:rsidR="00FF68B7">
              <w:rPr>
                <w:rFonts w:ascii="Arial Narrow" w:hAnsi="Arial Narrow"/>
                <w14:ligatures w14:val="none"/>
              </w:rPr>
              <w:t>.1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8D51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Demonstrate a commitment to safeguarding and child protection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0423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6E6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291AFA69" w14:textId="77777777" w:rsidTr="00FF68B7">
        <w:trPr>
          <w:trHeight w:val="544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B326" w14:textId="04E75C13" w:rsidR="00FF68B7" w:rsidRDefault="0021052B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3</w:t>
            </w:r>
            <w:r w:rsidR="00FF68B7">
              <w:rPr>
                <w:rFonts w:ascii="Arial Narrow" w:hAnsi="Arial Narrow"/>
                <w14:ligatures w14:val="none"/>
              </w:rPr>
              <w:t>.2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903F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Demonstrate a commitment to equal opportunities and use a variety of strategies and practices to promote the diverse cultural and equality issues in the classroom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99C0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44ED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  <w:tr w:rsidR="00FF68B7" w14:paraId="2049BF92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5E79" w14:textId="09450820" w:rsidR="00FF68B7" w:rsidRDefault="0021052B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3</w:t>
            </w:r>
            <w:r w:rsidR="00FF68B7">
              <w:rPr>
                <w:rFonts w:ascii="Arial Narrow" w:hAnsi="Arial Narrow"/>
                <w14:ligatures w14:val="none"/>
              </w:rPr>
              <w:t>.3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F0A4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Demonstrate a commitment to ongoing relevant professional self-development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B59E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59C6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F68B7" w14:paraId="0C494A59" w14:textId="77777777" w:rsidTr="00FF68B7">
        <w:trPr>
          <w:trHeight w:val="47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7182F" w14:textId="3D1C7C3E" w:rsidR="00FF68B7" w:rsidRDefault="0021052B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3</w:t>
            </w:r>
            <w:r w:rsidR="00FF68B7">
              <w:rPr>
                <w:rFonts w:ascii="Arial Narrow" w:hAnsi="Arial Narrow"/>
                <w14:ligatures w14:val="none"/>
              </w:rPr>
              <w:t>.4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9C3D" w14:textId="77777777" w:rsidR="00FF68B7" w:rsidRDefault="00FF68B7">
            <w:pPr>
              <w:widowControl w:val="0"/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Demonstrate a commitment to relating positively to and showing respect for all members of the school and wider community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AFD9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C997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FF68B7" w14:paraId="376B855F" w14:textId="77777777" w:rsidTr="00FF68B7">
        <w:trPr>
          <w:trHeight w:val="36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FD6A" w14:textId="409B4626" w:rsidR="00FF68B7" w:rsidRDefault="0021052B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3</w:t>
            </w:r>
            <w:r w:rsidR="00FF68B7">
              <w:rPr>
                <w:rFonts w:ascii="Arial Narrow" w:hAnsi="Arial Narrow"/>
                <w14:ligatures w14:val="none"/>
              </w:rPr>
              <w:t>.3</w:t>
            </w:r>
          </w:p>
        </w:tc>
        <w:tc>
          <w:tcPr>
            <w:tcW w:w="7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C2FB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Promote the school’s vision and ethos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FF5F7" w14:textId="77777777" w:rsidR="00FF68B7" w:rsidRDefault="00FF68B7">
            <w:pPr>
              <w:widowControl w:val="0"/>
              <w:spacing w:after="0"/>
              <w:jc w:val="center"/>
              <w:rPr>
                <w14:ligatures w14:val="none"/>
              </w:rPr>
            </w:pPr>
            <w:r>
              <w:rPr>
                <w:rFonts w:ascii="Arial Rounded MT Bold" w:hAnsi="Arial Rounded MT Bold"/>
                <w14:ligatures w14:val="none"/>
              </w:rPr>
              <w:t>√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FC50" w14:textId="77777777" w:rsidR="00FF68B7" w:rsidRDefault="00FF68B7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</w:tr>
    </w:tbl>
    <w:p w14:paraId="6E81FEEA" w14:textId="7537F953" w:rsidR="00FF68B7" w:rsidRPr="00FF68B7" w:rsidRDefault="00FF68B7">
      <w:pPr>
        <w:rPr>
          <w:b/>
          <w:bCs/>
        </w:rPr>
      </w:pPr>
    </w:p>
    <w:sectPr w:rsidR="00FF68B7" w:rsidRPr="00FF68B7" w:rsidSect="00FF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B7"/>
    <w:rsid w:val="0021052B"/>
    <w:rsid w:val="00DF518E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7F74"/>
  <w15:chartTrackingRefBased/>
  <w15:docId w15:val="{ED7826AA-9C35-4B85-8DB7-B1AC31A7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B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0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Moyse</dc:creator>
  <cp:keywords/>
  <dc:description/>
  <cp:lastModifiedBy>Kate Moyse</cp:lastModifiedBy>
  <cp:revision>2</cp:revision>
  <dcterms:created xsi:type="dcterms:W3CDTF">2026-04-03T18:52:00Z</dcterms:created>
  <dcterms:modified xsi:type="dcterms:W3CDTF">2026-04-03T19:05:00Z</dcterms:modified>
</cp:coreProperties>
</file>