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6C9D" w14:textId="53BB1375" w:rsidR="001F5395" w:rsidRPr="009C2BEB" w:rsidRDefault="001F5395" w:rsidP="001F5395">
      <w:pPr>
        <w:rPr>
          <w:rFonts w:eastAsiaTheme="minorHAnsi" w:cs="Arial"/>
          <w:sz w:val="32"/>
          <w:szCs w:val="32"/>
          <w:lang w:eastAsia="en-US"/>
        </w:rPr>
      </w:pPr>
      <w:r w:rsidRPr="00223BFB">
        <w:rPr>
          <w:rFonts w:cs="Arial"/>
          <w:b/>
          <w:color w:val="C00000"/>
          <w:sz w:val="28"/>
          <w:szCs w:val="28"/>
        </w:rPr>
        <w:t xml:space="preserve">Recruitment Advertising </w:t>
      </w:r>
    </w:p>
    <w:p w14:paraId="67B1B825" w14:textId="77777777" w:rsidR="001F5395" w:rsidRDefault="001F5395" w:rsidP="001F5395">
      <w:pPr>
        <w:rPr>
          <w:rFonts w:cs="Arial"/>
          <w:b/>
          <w:sz w:val="16"/>
          <w:szCs w:val="16"/>
        </w:rPr>
      </w:pPr>
    </w:p>
    <w:p w14:paraId="27F2600D" w14:textId="77777777" w:rsidR="001F5395" w:rsidRPr="00A50E2E" w:rsidRDefault="001F5395" w:rsidP="001F5395">
      <w:pPr>
        <w:rPr>
          <w:rFonts w:cs="Arial"/>
          <w:b/>
          <w:sz w:val="16"/>
          <w:szCs w:val="16"/>
        </w:rPr>
      </w:pPr>
    </w:p>
    <w:p w14:paraId="0A9CBFAD" w14:textId="77777777" w:rsidR="001F5395" w:rsidRDefault="001F5395" w:rsidP="001F5395">
      <w:pPr>
        <w:rPr>
          <w:rFonts w:cs="Arial"/>
          <w:sz w:val="18"/>
          <w:szCs w:val="18"/>
        </w:rPr>
      </w:pPr>
    </w:p>
    <w:p w14:paraId="3A720C17" w14:textId="77777777" w:rsidR="00AA2ABB" w:rsidRDefault="00AA2ABB" w:rsidP="00AA2ABB">
      <w:pPr>
        <w:autoSpaceDE w:val="0"/>
        <w:autoSpaceDN w:val="0"/>
        <w:ind w:right="249"/>
        <w:jc w:val="left"/>
        <w:rPr>
          <w:rFonts w:cs="Arial"/>
          <w:b/>
          <w:bCs/>
          <w:color w:val="000000"/>
          <w:sz w:val="20"/>
          <w:szCs w:val="20"/>
          <w:highlight w:val="yellow"/>
        </w:rPr>
      </w:pPr>
    </w:p>
    <w:p w14:paraId="4446A9B1" w14:textId="1C11415E" w:rsidR="00675342" w:rsidRPr="001838C3" w:rsidRDefault="00DE0AF8" w:rsidP="001838C3">
      <w:pPr>
        <w:pStyle w:val="Footer"/>
        <w:rPr>
          <w:rFonts w:ascii="Tahoma" w:hAnsi="Tahoma" w:cs="Tahoma"/>
          <w:sz w:val="24"/>
          <w:szCs w:val="24"/>
          <w:lang w:val="en-GB"/>
        </w:rPr>
      </w:pPr>
      <w:r w:rsidRPr="001838C3">
        <w:rPr>
          <w:rFonts w:ascii="Tahoma" w:hAnsi="Tahoma" w:cs="Tahoma"/>
          <w:b/>
          <w:bCs/>
          <w:color w:val="000000"/>
          <w:sz w:val="24"/>
          <w:szCs w:val="24"/>
          <w:highlight w:val="yellow"/>
        </w:rPr>
        <w:t>Name of School</w:t>
      </w:r>
      <w:r w:rsidR="005A5865" w:rsidRPr="001838C3">
        <w:rPr>
          <w:rFonts w:ascii="Tahoma" w:hAnsi="Tahoma" w:cs="Tahoma"/>
          <w:b/>
          <w:bCs/>
          <w:color w:val="000000"/>
          <w:sz w:val="24"/>
          <w:szCs w:val="24"/>
          <w:highlight w:val="yellow"/>
        </w:rPr>
        <w:t>:</w:t>
      </w:r>
      <w:r w:rsidR="00675342" w:rsidRPr="001838C3">
        <w:rPr>
          <w:rFonts w:ascii="Tahoma" w:hAnsi="Tahoma" w:cs="Tahoma"/>
          <w:sz w:val="24"/>
          <w:szCs w:val="24"/>
        </w:rPr>
        <w:t xml:space="preserve"> </w:t>
      </w:r>
      <w:r w:rsidR="00675342" w:rsidRPr="001838C3">
        <w:rPr>
          <w:rFonts w:ascii="Tahoma" w:hAnsi="Tahoma" w:cs="Tahoma"/>
          <w:sz w:val="24"/>
          <w:szCs w:val="24"/>
          <w:lang w:val="en-GB"/>
        </w:rPr>
        <w:t xml:space="preserve">FEDERATION OF </w:t>
      </w:r>
      <w:r w:rsidR="00D249C2" w:rsidRPr="001838C3">
        <w:rPr>
          <w:rFonts w:ascii="Tahoma" w:hAnsi="Tahoma" w:cs="Tahoma"/>
          <w:sz w:val="24"/>
          <w:szCs w:val="24"/>
          <w:lang w:val="en-GB"/>
        </w:rPr>
        <w:t>SAINT</w:t>
      </w:r>
      <w:r w:rsidR="00675342" w:rsidRPr="001838C3">
        <w:rPr>
          <w:rFonts w:ascii="Tahoma" w:hAnsi="Tahoma" w:cs="Tahoma"/>
          <w:sz w:val="24"/>
          <w:szCs w:val="24"/>
          <w:lang w:val="en-GB"/>
        </w:rPr>
        <w:t xml:space="preserve"> JOSEPH’S CATHOLIC INFANT &amp; JUNIOR SCHOOLS, WEMBLEY</w:t>
      </w:r>
    </w:p>
    <w:p w14:paraId="65E8D53F" w14:textId="77777777" w:rsidR="00E17D16" w:rsidRPr="001838C3" w:rsidRDefault="00E17D16" w:rsidP="001838C3">
      <w:pPr>
        <w:autoSpaceDE w:val="0"/>
        <w:autoSpaceDN w:val="0"/>
        <w:ind w:right="249"/>
        <w:jc w:val="left"/>
        <w:rPr>
          <w:rFonts w:ascii="Tahoma" w:hAnsi="Tahoma" w:cs="Tahoma"/>
          <w:b/>
          <w:bCs/>
          <w:color w:val="000000"/>
          <w:highlight w:val="yellow"/>
        </w:rPr>
      </w:pPr>
    </w:p>
    <w:p w14:paraId="3049CBF2" w14:textId="77777777" w:rsidR="00681197" w:rsidRPr="001838C3" w:rsidRDefault="00681197" w:rsidP="001838C3">
      <w:pPr>
        <w:autoSpaceDE w:val="0"/>
        <w:autoSpaceDN w:val="0"/>
        <w:ind w:right="249"/>
        <w:jc w:val="left"/>
        <w:rPr>
          <w:rFonts w:ascii="Tahoma" w:hAnsi="Tahoma" w:cs="Tahoma"/>
          <w:b/>
          <w:bCs/>
          <w:color w:val="000000"/>
          <w:highlight w:val="yellow"/>
        </w:rPr>
      </w:pPr>
      <w:r w:rsidRPr="001838C3">
        <w:rPr>
          <w:rFonts w:ascii="Tahoma" w:hAnsi="Tahoma" w:cs="Tahoma"/>
          <w:b/>
          <w:bCs/>
          <w:color w:val="000000"/>
          <w:highlight w:val="yellow"/>
        </w:rPr>
        <w:t>Address of School</w:t>
      </w:r>
      <w:r w:rsidR="005A5865" w:rsidRPr="001838C3">
        <w:rPr>
          <w:rFonts w:ascii="Tahoma" w:hAnsi="Tahoma" w:cs="Tahoma"/>
          <w:b/>
          <w:bCs/>
          <w:color w:val="000000"/>
          <w:highlight w:val="yellow"/>
        </w:rPr>
        <w:t>:</w:t>
      </w:r>
      <w:r w:rsidR="000E750D" w:rsidRPr="001838C3">
        <w:rPr>
          <w:rFonts w:ascii="Tahoma" w:hAnsi="Tahoma" w:cs="Tahoma"/>
          <w:bCs/>
          <w:color w:val="000000"/>
        </w:rPr>
        <w:t xml:space="preserve"> Waverley Avenue, Wembley HA9 6TA (Infant school)</w:t>
      </w:r>
      <w:r w:rsidR="000E750D" w:rsidRPr="001838C3">
        <w:rPr>
          <w:rFonts w:ascii="Tahoma" w:hAnsi="Tahoma" w:cs="Tahoma"/>
          <w:b/>
          <w:bCs/>
          <w:color w:val="000000"/>
        </w:rPr>
        <w:t>,</w:t>
      </w:r>
      <w:r w:rsidR="00675342" w:rsidRPr="001838C3">
        <w:rPr>
          <w:rFonts w:ascii="Tahoma" w:hAnsi="Tahoma" w:cs="Tahoma"/>
          <w:b/>
          <w:bCs/>
          <w:color w:val="000000"/>
        </w:rPr>
        <w:t xml:space="preserve"> </w:t>
      </w:r>
      <w:r w:rsidR="00675342" w:rsidRPr="001838C3">
        <w:rPr>
          <w:rFonts w:ascii="Tahoma" w:hAnsi="Tahoma" w:cs="Tahoma"/>
          <w:bCs/>
          <w:color w:val="000000"/>
        </w:rPr>
        <w:t>Chatsworth Avenue, Wembley HA9 6BE</w:t>
      </w:r>
      <w:r w:rsidR="000E750D" w:rsidRPr="001838C3">
        <w:rPr>
          <w:rFonts w:ascii="Tahoma" w:hAnsi="Tahoma" w:cs="Tahoma"/>
          <w:bCs/>
          <w:color w:val="000000"/>
        </w:rPr>
        <w:t xml:space="preserve"> (Junior School)</w:t>
      </w:r>
    </w:p>
    <w:p w14:paraId="1A21D8A2" w14:textId="77777777" w:rsidR="00E17D16" w:rsidRPr="001838C3" w:rsidRDefault="00E17D16" w:rsidP="001838C3">
      <w:pPr>
        <w:autoSpaceDE w:val="0"/>
        <w:autoSpaceDN w:val="0"/>
        <w:ind w:right="252"/>
        <w:jc w:val="left"/>
        <w:rPr>
          <w:rFonts w:ascii="Tahoma" w:hAnsi="Tahoma" w:cs="Tahoma"/>
          <w:b/>
          <w:bCs/>
          <w:color w:val="000000"/>
          <w:highlight w:val="yellow"/>
        </w:rPr>
      </w:pPr>
    </w:p>
    <w:p w14:paraId="1F8090E6" w14:textId="77777777" w:rsidR="00E17D16" w:rsidRPr="001838C3" w:rsidRDefault="00E17D16" w:rsidP="001838C3">
      <w:pPr>
        <w:autoSpaceDE w:val="0"/>
        <w:autoSpaceDN w:val="0"/>
        <w:ind w:right="252"/>
        <w:jc w:val="left"/>
        <w:rPr>
          <w:rFonts w:ascii="Tahoma" w:hAnsi="Tahoma" w:cs="Tahoma"/>
          <w:bCs/>
          <w:color w:val="000000"/>
        </w:rPr>
      </w:pPr>
      <w:r w:rsidRPr="001838C3">
        <w:rPr>
          <w:rFonts w:ascii="Tahoma" w:hAnsi="Tahoma" w:cs="Tahoma"/>
          <w:b/>
          <w:bCs/>
          <w:color w:val="000000"/>
          <w:highlight w:val="yellow"/>
        </w:rPr>
        <w:t>Tel Number:</w:t>
      </w:r>
      <w:r w:rsidRPr="001838C3">
        <w:rPr>
          <w:rFonts w:ascii="Tahoma" w:hAnsi="Tahoma" w:cs="Tahoma"/>
          <w:bCs/>
          <w:color w:val="000000"/>
        </w:rPr>
        <w:t xml:space="preserve"> 020 8903 6032 (Infant) and 0208 902 3438 (Junior)</w:t>
      </w:r>
    </w:p>
    <w:p w14:paraId="22439D6D" w14:textId="77777777" w:rsidR="00E17D16" w:rsidRPr="001838C3" w:rsidRDefault="00E17D16" w:rsidP="001838C3">
      <w:pPr>
        <w:autoSpaceDE w:val="0"/>
        <w:autoSpaceDN w:val="0"/>
        <w:ind w:right="252"/>
        <w:jc w:val="left"/>
        <w:rPr>
          <w:rFonts w:ascii="Tahoma" w:hAnsi="Tahoma" w:cs="Tahoma"/>
          <w:b/>
          <w:bCs/>
          <w:color w:val="000000"/>
          <w:highlight w:val="yellow"/>
        </w:rPr>
      </w:pPr>
    </w:p>
    <w:p w14:paraId="16FB1838" w14:textId="3389966F" w:rsidR="00EE2D6A" w:rsidRPr="001838C3" w:rsidRDefault="00E17D16" w:rsidP="001838C3">
      <w:pPr>
        <w:autoSpaceDE w:val="0"/>
        <w:autoSpaceDN w:val="0"/>
        <w:ind w:right="252"/>
        <w:jc w:val="left"/>
        <w:rPr>
          <w:rFonts w:ascii="Tahoma" w:hAnsi="Tahoma" w:cs="Tahoma"/>
          <w:b/>
          <w:bCs/>
          <w:color w:val="000000"/>
          <w:highlight w:val="yellow"/>
        </w:rPr>
      </w:pPr>
      <w:r w:rsidRPr="001838C3">
        <w:rPr>
          <w:rFonts w:ascii="Tahoma" w:hAnsi="Tahoma" w:cs="Tahoma"/>
          <w:b/>
          <w:bCs/>
          <w:color w:val="000000"/>
          <w:highlight w:val="yellow"/>
        </w:rPr>
        <w:t>Na</w:t>
      </w:r>
      <w:r w:rsidR="00EE2D6A" w:rsidRPr="001838C3">
        <w:rPr>
          <w:rFonts w:ascii="Tahoma" w:hAnsi="Tahoma" w:cs="Tahoma"/>
          <w:b/>
          <w:bCs/>
          <w:color w:val="000000"/>
          <w:highlight w:val="yellow"/>
        </w:rPr>
        <w:t>me of Head Teacher</w:t>
      </w:r>
      <w:r w:rsidR="005A5865" w:rsidRPr="001838C3">
        <w:rPr>
          <w:rFonts w:ascii="Tahoma" w:hAnsi="Tahoma" w:cs="Tahoma"/>
          <w:b/>
          <w:bCs/>
          <w:color w:val="000000"/>
          <w:highlight w:val="yellow"/>
        </w:rPr>
        <w:t>:</w:t>
      </w:r>
      <w:r w:rsidR="00675342" w:rsidRPr="001838C3">
        <w:rPr>
          <w:rFonts w:ascii="Tahoma" w:hAnsi="Tahoma" w:cs="Tahoma"/>
          <w:b/>
          <w:bCs/>
          <w:color w:val="000000"/>
          <w:highlight w:val="yellow"/>
        </w:rPr>
        <w:t xml:space="preserve"> </w:t>
      </w:r>
      <w:r w:rsidR="00675342" w:rsidRPr="001838C3">
        <w:rPr>
          <w:rFonts w:ascii="Tahoma" w:hAnsi="Tahoma" w:cs="Tahoma"/>
          <w:bCs/>
          <w:color w:val="000000"/>
        </w:rPr>
        <w:t>Executive Head teacher: Mrs</w:t>
      </w:r>
      <w:r w:rsidR="00D249C2" w:rsidRPr="001838C3">
        <w:rPr>
          <w:rFonts w:ascii="Tahoma" w:hAnsi="Tahoma" w:cs="Tahoma"/>
          <w:bCs/>
          <w:color w:val="000000"/>
        </w:rPr>
        <w:t>.</w:t>
      </w:r>
      <w:r w:rsidR="00675342" w:rsidRPr="001838C3">
        <w:rPr>
          <w:rFonts w:ascii="Tahoma" w:hAnsi="Tahoma" w:cs="Tahoma"/>
          <w:bCs/>
          <w:color w:val="000000"/>
        </w:rPr>
        <w:t xml:space="preserve"> A</w:t>
      </w:r>
      <w:r w:rsidR="00D249C2" w:rsidRPr="001838C3">
        <w:rPr>
          <w:rFonts w:ascii="Tahoma" w:hAnsi="Tahoma" w:cs="Tahoma"/>
          <w:bCs/>
          <w:color w:val="000000"/>
        </w:rPr>
        <w:t>.</w:t>
      </w:r>
      <w:r w:rsidR="00675342" w:rsidRPr="001838C3">
        <w:rPr>
          <w:rFonts w:ascii="Tahoma" w:hAnsi="Tahoma" w:cs="Tahoma"/>
          <w:bCs/>
          <w:color w:val="000000"/>
        </w:rPr>
        <w:t xml:space="preserve"> Whelan</w:t>
      </w:r>
    </w:p>
    <w:p w14:paraId="39DCE9F8" w14:textId="77777777" w:rsidR="00E17D16" w:rsidRPr="001838C3" w:rsidRDefault="00E17D16" w:rsidP="001838C3">
      <w:pPr>
        <w:autoSpaceDE w:val="0"/>
        <w:autoSpaceDN w:val="0"/>
        <w:ind w:right="252"/>
        <w:jc w:val="left"/>
        <w:rPr>
          <w:rFonts w:ascii="Tahoma" w:hAnsi="Tahoma" w:cs="Tahoma"/>
          <w:b/>
          <w:bCs/>
          <w:color w:val="000000"/>
          <w:highlight w:val="yellow"/>
        </w:rPr>
      </w:pPr>
    </w:p>
    <w:p w14:paraId="6B08AFD3" w14:textId="77777777" w:rsidR="00E17D16" w:rsidRPr="001838C3" w:rsidRDefault="00E17D16" w:rsidP="001838C3">
      <w:pPr>
        <w:autoSpaceDE w:val="0"/>
        <w:autoSpaceDN w:val="0"/>
        <w:ind w:right="249"/>
        <w:jc w:val="left"/>
        <w:rPr>
          <w:rFonts w:ascii="Tahoma" w:hAnsi="Tahoma" w:cs="Tahoma"/>
          <w:b/>
          <w:bCs/>
          <w:color w:val="000000"/>
          <w:highlight w:val="yellow"/>
        </w:rPr>
      </w:pPr>
    </w:p>
    <w:p w14:paraId="36206B8B" w14:textId="1D7262D5" w:rsidR="005F2D34" w:rsidRPr="001838C3" w:rsidRDefault="00DE0AF8" w:rsidP="001838C3">
      <w:pPr>
        <w:autoSpaceDE w:val="0"/>
        <w:autoSpaceDN w:val="0"/>
        <w:ind w:right="249"/>
        <w:jc w:val="left"/>
        <w:rPr>
          <w:rFonts w:ascii="Tahoma" w:hAnsi="Tahoma" w:cs="Tahoma"/>
          <w:color w:val="000000"/>
        </w:rPr>
      </w:pPr>
      <w:r w:rsidRPr="001838C3">
        <w:rPr>
          <w:rFonts w:ascii="Tahoma" w:hAnsi="Tahoma" w:cs="Tahoma"/>
          <w:b/>
          <w:bCs/>
          <w:color w:val="000000"/>
          <w:highlight w:val="yellow"/>
        </w:rPr>
        <w:t>Job Title</w:t>
      </w:r>
      <w:r w:rsidR="005A5865" w:rsidRPr="001838C3">
        <w:rPr>
          <w:rFonts w:ascii="Tahoma" w:hAnsi="Tahoma" w:cs="Tahoma"/>
          <w:b/>
          <w:bCs/>
          <w:color w:val="000000"/>
          <w:highlight w:val="yellow"/>
        </w:rPr>
        <w:t>:</w:t>
      </w:r>
      <w:r w:rsidR="00675342" w:rsidRPr="001838C3">
        <w:rPr>
          <w:rFonts w:ascii="Tahoma" w:hAnsi="Tahoma" w:cs="Tahoma"/>
          <w:b/>
          <w:bCs/>
          <w:color w:val="000000"/>
          <w:highlight w:val="yellow"/>
        </w:rPr>
        <w:t xml:space="preserve"> </w:t>
      </w:r>
      <w:r w:rsidR="005F2D34" w:rsidRPr="001838C3">
        <w:rPr>
          <w:rFonts w:ascii="Tahoma" w:hAnsi="Tahoma" w:cs="Tahoma"/>
          <w:color w:val="000000"/>
        </w:rPr>
        <w:t>NURSERY/ EARLY YEARS TEACHER</w:t>
      </w:r>
      <w:r w:rsidR="00DB57E7">
        <w:rPr>
          <w:rFonts w:ascii="Tahoma" w:hAnsi="Tahoma" w:cs="Tahoma"/>
          <w:color w:val="000000"/>
        </w:rPr>
        <w:t xml:space="preserve"> </w:t>
      </w:r>
    </w:p>
    <w:p w14:paraId="474E1E99" w14:textId="67D0BC5F" w:rsidR="008971CE" w:rsidRPr="001838C3" w:rsidRDefault="005F2D34" w:rsidP="001838C3">
      <w:pPr>
        <w:autoSpaceDE w:val="0"/>
        <w:autoSpaceDN w:val="0"/>
        <w:ind w:right="249"/>
        <w:jc w:val="left"/>
        <w:rPr>
          <w:rFonts w:ascii="Tahoma" w:hAnsi="Tahoma" w:cs="Tahoma"/>
          <w:color w:val="000000"/>
        </w:rPr>
      </w:pPr>
      <w:r w:rsidRPr="001838C3">
        <w:rPr>
          <w:rFonts w:ascii="Tahoma" w:hAnsi="Tahoma" w:cs="Tahoma"/>
          <w:color w:val="000000"/>
        </w:rPr>
        <w:t xml:space="preserve">                Permanent- Full time contract </w:t>
      </w:r>
      <w:r w:rsidR="00FA57AB" w:rsidRPr="001838C3">
        <w:rPr>
          <w:rFonts w:ascii="Tahoma" w:hAnsi="Tahoma" w:cs="Tahoma"/>
          <w:color w:val="000000"/>
        </w:rPr>
        <w:t xml:space="preserve">(ECTs considered) </w:t>
      </w:r>
    </w:p>
    <w:p w14:paraId="1AF8B19F" w14:textId="77777777" w:rsidR="00E17D16" w:rsidRPr="001838C3" w:rsidRDefault="00E17D16" w:rsidP="001838C3">
      <w:pPr>
        <w:autoSpaceDE w:val="0"/>
        <w:autoSpaceDN w:val="0"/>
        <w:ind w:right="249"/>
        <w:jc w:val="left"/>
        <w:rPr>
          <w:rFonts w:ascii="Tahoma" w:hAnsi="Tahoma" w:cs="Tahoma"/>
          <w:b/>
          <w:bCs/>
          <w:color w:val="000000"/>
          <w:highlight w:val="yellow"/>
        </w:rPr>
      </w:pPr>
    </w:p>
    <w:p w14:paraId="241FDFF6" w14:textId="5CA2AD24" w:rsidR="005F2D34" w:rsidRPr="005F2D34" w:rsidRDefault="007A1931" w:rsidP="001838C3">
      <w:pPr>
        <w:spacing w:after="120"/>
        <w:rPr>
          <w:rFonts w:ascii="Tahoma" w:eastAsiaTheme="minorHAnsi" w:hAnsi="Tahoma" w:cs="Tahoma"/>
          <w:bCs/>
          <w:color w:val="000000"/>
          <w:lang w:eastAsia="en-US"/>
        </w:rPr>
      </w:pPr>
      <w:r w:rsidRPr="001838C3">
        <w:rPr>
          <w:rFonts w:ascii="Tahoma" w:hAnsi="Tahoma" w:cs="Tahoma"/>
          <w:b/>
          <w:bCs/>
          <w:color w:val="000000"/>
          <w:highlight w:val="yellow"/>
        </w:rPr>
        <w:t>Salary</w:t>
      </w:r>
      <w:r w:rsidRPr="001838C3">
        <w:rPr>
          <w:rFonts w:ascii="Tahoma" w:hAnsi="Tahoma" w:cs="Tahoma"/>
          <w:b/>
          <w:bCs/>
          <w:highlight w:val="yellow"/>
        </w:rPr>
        <w:t>:</w:t>
      </w:r>
      <w:r w:rsidR="000E750D" w:rsidRPr="001838C3">
        <w:rPr>
          <w:rFonts w:ascii="Tahoma" w:hAnsi="Tahoma" w:cs="Tahoma"/>
          <w:bCs/>
          <w:highlight w:val="yellow"/>
        </w:rPr>
        <w:t xml:space="preserve"> </w:t>
      </w:r>
      <w:r w:rsidR="005F2D34" w:rsidRPr="001838C3">
        <w:rPr>
          <w:rFonts w:ascii="Tahoma" w:eastAsiaTheme="minorHAnsi" w:hAnsi="Tahoma" w:cs="Tahoma"/>
          <w:bCs/>
          <w:color w:val="000000"/>
          <w:lang w:eastAsia="en-US"/>
        </w:rPr>
        <w:t xml:space="preserve">Main – Upper pay scale M1 – U3 (Depending on experience and qualifications)                                                                                                                                                                 </w:t>
      </w:r>
    </w:p>
    <w:p w14:paraId="51C2D2AA" w14:textId="32156B96" w:rsidR="00675342" w:rsidRPr="001838C3" w:rsidRDefault="005F2D34" w:rsidP="001838C3">
      <w:pPr>
        <w:autoSpaceDE w:val="0"/>
        <w:autoSpaceDN w:val="0"/>
        <w:ind w:right="249"/>
        <w:jc w:val="left"/>
        <w:rPr>
          <w:rFonts w:ascii="Tahoma" w:hAnsi="Tahoma" w:cs="Tahoma"/>
          <w:b/>
          <w:color w:val="000000"/>
        </w:rPr>
      </w:pPr>
      <w:r w:rsidRPr="001838C3">
        <w:rPr>
          <w:rFonts w:ascii="Tahoma" w:eastAsiaTheme="minorHAnsi" w:hAnsi="Tahoma" w:cs="Tahoma"/>
          <w:bCs/>
          <w:color w:val="000000"/>
          <w:lang w:eastAsia="en-US"/>
        </w:rPr>
        <w:t xml:space="preserve">                 £40,317- £</w:t>
      </w:r>
      <w:r w:rsidRPr="001838C3">
        <w:rPr>
          <w:rFonts w:ascii="Tahoma" w:eastAsiaTheme="minorHAnsi" w:hAnsi="Tahoma" w:cs="Tahoma"/>
          <w:lang w:eastAsia="en-US"/>
        </w:rPr>
        <w:t>62,496</w:t>
      </w:r>
    </w:p>
    <w:p w14:paraId="3A189C8C" w14:textId="77777777" w:rsidR="00E17D16" w:rsidRPr="001838C3" w:rsidRDefault="00E17D16" w:rsidP="001838C3">
      <w:pPr>
        <w:autoSpaceDE w:val="0"/>
        <w:autoSpaceDN w:val="0"/>
        <w:ind w:right="252"/>
        <w:jc w:val="left"/>
        <w:rPr>
          <w:rFonts w:ascii="Tahoma" w:hAnsi="Tahoma" w:cs="Tahoma"/>
          <w:b/>
          <w:bCs/>
          <w:color w:val="000000"/>
          <w:highlight w:val="yellow"/>
        </w:rPr>
      </w:pPr>
    </w:p>
    <w:p w14:paraId="5D3A8A10" w14:textId="77777777" w:rsidR="00675342" w:rsidRPr="001838C3" w:rsidRDefault="00DE0AF8" w:rsidP="001838C3">
      <w:pPr>
        <w:autoSpaceDE w:val="0"/>
        <w:autoSpaceDN w:val="0"/>
        <w:ind w:right="252"/>
        <w:jc w:val="left"/>
        <w:rPr>
          <w:rFonts w:ascii="Tahoma" w:hAnsi="Tahoma" w:cs="Tahoma"/>
          <w:bCs/>
          <w:color w:val="000000"/>
          <w:highlight w:val="yellow"/>
        </w:rPr>
      </w:pPr>
      <w:r w:rsidRPr="001838C3">
        <w:rPr>
          <w:rFonts w:ascii="Tahoma" w:hAnsi="Tahoma" w:cs="Tahoma"/>
          <w:b/>
          <w:bCs/>
          <w:color w:val="000000"/>
          <w:highlight w:val="yellow"/>
        </w:rPr>
        <w:t>Hours</w:t>
      </w:r>
      <w:r w:rsidR="005A5865" w:rsidRPr="001838C3">
        <w:rPr>
          <w:rFonts w:ascii="Tahoma" w:hAnsi="Tahoma" w:cs="Tahoma"/>
          <w:b/>
          <w:bCs/>
          <w:color w:val="000000"/>
          <w:highlight w:val="yellow"/>
        </w:rPr>
        <w:t>:</w:t>
      </w:r>
      <w:r w:rsidR="00675342" w:rsidRPr="001838C3">
        <w:rPr>
          <w:rFonts w:ascii="Tahoma" w:hAnsi="Tahoma" w:cs="Tahoma"/>
          <w:b/>
          <w:bCs/>
          <w:color w:val="000000"/>
          <w:highlight w:val="yellow"/>
        </w:rPr>
        <w:t xml:space="preserve"> </w:t>
      </w:r>
      <w:r w:rsidR="000C4A0D" w:rsidRPr="001838C3">
        <w:rPr>
          <w:rFonts w:ascii="Tahoma" w:hAnsi="Tahoma" w:cs="Tahoma"/>
          <w:bCs/>
          <w:color w:val="000000"/>
        </w:rPr>
        <w:t>Full Time</w:t>
      </w:r>
      <w:r w:rsidR="007A1931" w:rsidRPr="001838C3">
        <w:rPr>
          <w:rFonts w:ascii="Tahoma" w:hAnsi="Tahoma" w:cs="Tahoma"/>
          <w:bCs/>
          <w:color w:val="000000"/>
        </w:rPr>
        <w:t xml:space="preserve"> </w:t>
      </w:r>
      <w:r w:rsidR="0028310D" w:rsidRPr="001838C3">
        <w:rPr>
          <w:rFonts w:ascii="Tahoma" w:hAnsi="Tahoma" w:cs="Tahoma"/>
          <w:bCs/>
          <w:color w:val="000000"/>
        </w:rPr>
        <w:t xml:space="preserve"> </w:t>
      </w:r>
    </w:p>
    <w:p w14:paraId="29CF7489" w14:textId="77777777" w:rsidR="00E17D16" w:rsidRPr="001838C3" w:rsidRDefault="00E17D16" w:rsidP="001838C3">
      <w:pPr>
        <w:autoSpaceDE w:val="0"/>
        <w:autoSpaceDN w:val="0"/>
        <w:ind w:right="252"/>
        <w:jc w:val="left"/>
        <w:rPr>
          <w:rFonts w:ascii="Tahoma" w:hAnsi="Tahoma" w:cs="Tahoma"/>
          <w:b/>
          <w:bCs/>
          <w:color w:val="000000"/>
          <w:highlight w:val="yellow"/>
        </w:rPr>
      </w:pPr>
    </w:p>
    <w:p w14:paraId="16B674C1" w14:textId="77777777" w:rsidR="008971CE" w:rsidRPr="001838C3" w:rsidRDefault="00E17D16" w:rsidP="001838C3">
      <w:pPr>
        <w:autoSpaceDE w:val="0"/>
        <w:autoSpaceDN w:val="0"/>
        <w:ind w:right="252"/>
        <w:jc w:val="left"/>
        <w:rPr>
          <w:rFonts w:ascii="Tahoma" w:hAnsi="Tahoma" w:cs="Tahoma"/>
          <w:b/>
          <w:bCs/>
          <w:color w:val="000000"/>
          <w:highlight w:val="yellow"/>
        </w:rPr>
      </w:pPr>
      <w:r w:rsidRPr="001838C3">
        <w:rPr>
          <w:rFonts w:ascii="Tahoma" w:hAnsi="Tahoma" w:cs="Tahoma"/>
          <w:b/>
          <w:bCs/>
          <w:color w:val="000000"/>
          <w:highlight w:val="yellow"/>
        </w:rPr>
        <w:t>C</w:t>
      </w:r>
      <w:r w:rsidR="00675342" w:rsidRPr="001838C3">
        <w:rPr>
          <w:rFonts w:ascii="Tahoma" w:hAnsi="Tahoma" w:cs="Tahoma"/>
          <w:b/>
          <w:bCs/>
          <w:color w:val="000000"/>
          <w:highlight w:val="yellow"/>
        </w:rPr>
        <w:t xml:space="preserve">losing Date: </w:t>
      </w:r>
      <w:r w:rsidR="000E750D" w:rsidRPr="001838C3">
        <w:rPr>
          <w:rFonts w:ascii="Tahoma" w:hAnsi="Tahoma" w:cs="Tahoma"/>
          <w:color w:val="000000"/>
        </w:rPr>
        <w:t>T</w:t>
      </w:r>
      <w:r w:rsidR="007A1931" w:rsidRPr="001838C3">
        <w:rPr>
          <w:rFonts w:ascii="Tahoma" w:hAnsi="Tahoma" w:cs="Tahoma"/>
          <w:color w:val="000000"/>
        </w:rPr>
        <w:t>o remain open until position is filled</w:t>
      </w:r>
      <w:r w:rsidR="007A1931" w:rsidRPr="001838C3">
        <w:rPr>
          <w:rFonts w:ascii="Tahoma" w:hAnsi="Tahoma" w:cs="Tahoma"/>
          <w:b/>
          <w:bCs/>
          <w:color w:val="000000"/>
        </w:rPr>
        <w:t xml:space="preserve"> </w:t>
      </w:r>
      <w:r w:rsidR="007A1931" w:rsidRPr="001838C3">
        <w:rPr>
          <w:rFonts w:ascii="Tahoma" w:hAnsi="Tahoma" w:cs="Tahoma"/>
          <w:b/>
          <w:bCs/>
          <w:color w:val="000000"/>
        </w:rPr>
        <w:tab/>
      </w:r>
      <w:r w:rsidR="00675342" w:rsidRPr="001838C3">
        <w:rPr>
          <w:rFonts w:ascii="Tahoma" w:hAnsi="Tahoma" w:cs="Tahoma"/>
          <w:b/>
          <w:bCs/>
          <w:color w:val="000000"/>
        </w:rPr>
        <w:t xml:space="preserve"> </w:t>
      </w:r>
    </w:p>
    <w:p w14:paraId="70A9C070" w14:textId="77777777" w:rsidR="00E17D16" w:rsidRPr="001838C3" w:rsidRDefault="00E17D16" w:rsidP="001838C3">
      <w:pPr>
        <w:autoSpaceDE w:val="0"/>
        <w:autoSpaceDN w:val="0"/>
        <w:ind w:right="252"/>
        <w:jc w:val="left"/>
        <w:rPr>
          <w:rFonts w:ascii="Tahoma" w:hAnsi="Tahoma" w:cs="Tahoma"/>
          <w:b/>
          <w:bCs/>
          <w:color w:val="000000"/>
          <w:highlight w:val="yellow"/>
        </w:rPr>
      </w:pPr>
    </w:p>
    <w:p w14:paraId="3B488EF6" w14:textId="77777777" w:rsidR="008971CE" w:rsidRPr="001838C3" w:rsidRDefault="008971CE" w:rsidP="001838C3">
      <w:pPr>
        <w:autoSpaceDE w:val="0"/>
        <w:autoSpaceDN w:val="0"/>
        <w:ind w:right="252"/>
        <w:jc w:val="left"/>
        <w:rPr>
          <w:rFonts w:ascii="Tahoma" w:hAnsi="Tahoma" w:cs="Tahoma"/>
          <w:b/>
          <w:bCs/>
          <w:color w:val="000000"/>
        </w:rPr>
      </w:pPr>
      <w:r w:rsidRPr="001838C3">
        <w:rPr>
          <w:rFonts w:ascii="Tahoma" w:hAnsi="Tahoma" w:cs="Tahoma"/>
          <w:b/>
          <w:bCs/>
          <w:color w:val="000000"/>
          <w:highlight w:val="yellow"/>
        </w:rPr>
        <w:t xml:space="preserve">Interview Date: </w:t>
      </w:r>
      <w:r w:rsidR="007A1931" w:rsidRPr="001838C3">
        <w:rPr>
          <w:rFonts w:ascii="Tahoma" w:hAnsi="Tahoma" w:cs="Tahoma"/>
          <w:b/>
          <w:bCs/>
          <w:color w:val="000000"/>
          <w:highlight w:val="yellow"/>
        </w:rPr>
        <w:t xml:space="preserve">TBC </w:t>
      </w:r>
    </w:p>
    <w:p w14:paraId="69A13A06" w14:textId="77777777" w:rsidR="00E17D16" w:rsidRPr="001838C3" w:rsidRDefault="00E17D16" w:rsidP="001838C3">
      <w:pPr>
        <w:autoSpaceDE w:val="0"/>
        <w:autoSpaceDN w:val="0"/>
        <w:ind w:right="252"/>
        <w:jc w:val="left"/>
        <w:rPr>
          <w:rFonts w:ascii="Tahoma" w:hAnsi="Tahoma" w:cs="Tahoma"/>
          <w:b/>
          <w:bCs/>
          <w:color w:val="000000"/>
          <w:highlight w:val="yellow"/>
        </w:rPr>
      </w:pPr>
    </w:p>
    <w:p w14:paraId="693BDD08" w14:textId="0C1DF88E" w:rsidR="008971CE" w:rsidRPr="001838C3" w:rsidRDefault="008971CE" w:rsidP="001838C3">
      <w:pPr>
        <w:autoSpaceDE w:val="0"/>
        <w:autoSpaceDN w:val="0"/>
        <w:ind w:right="252"/>
        <w:jc w:val="left"/>
        <w:rPr>
          <w:rFonts w:ascii="Tahoma" w:hAnsi="Tahoma" w:cs="Tahoma"/>
          <w:b/>
          <w:bCs/>
          <w:color w:val="000000"/>
        </w:rPr>
      </w:pPr>
      <w:r w:rsidRPr="001838C3">
        <w:rPr>
          <w:rFonts w:ascii="Tahoma" w:hAnsi="Tahoma" w:cs="Tahoma"/>
          <w:b/>
          <w:bCs/>
          <w:color w:val="000000"/>
          <w:highlight w:val="yellow"/>
        </w:rPr>
        <w:t>Start Date</w:t>
      </w:r>
      <w:r w:rsidR="001838C3" w:rsidRPr="001838C3">
        <w:rPr>
          <w:rFonts w:ascii="Tahoma" w:hAnsi="Tahoma" w:cs="Tahoma"/>
        </w:rPr>
        <w:t xml:space="preserve"> </w:t>
      </w:r>
      <w:r w:rsidR="001838C3" w:rsidRPr="001838C3">
        <w:rPr>
          <w:rFonts w:ascii="Tahoma" w:hAnsi="Tahoma" w:cs="Tahoma"/>
          <w:color w:val="000000"/>
        </w:rPr>
        <w:t>ASAP or from September 2026</w:t>
      </w:r>
    </w:p>
    <w:p w14:paraId="389B687A" w14:textId="77777777" w:rsidR="00AA2ABB" w:rsidRPr="001838C3" w:rsidRDefault="00AA2ABB" w:rsidP="001838C3">
      <w:pPr>
        <w:rPr>
          <w:rFonts w:ascii="Tahoma" w:hAnsi="Tahoma" w:cs="Tahoma"/>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1F5395" w:rsidRPr="001838C3" w14:paraId="25267306" w14:textId="77777777" w:rsidTr="005A759C">
        <w:trPr>
          <w:cantSplit/>
          <w:trHeight w:val="522"/>
        </w:trPr>
        <w:tc>
          <w:tcPr>
            <w:tcW w:w="10800" w:type="dxa"/>
          </w:tcPr>
          <w:p w14:paraId="3D03F1BA" w14:textId="77777777" w:rsidR="008431C0" w:rsidRPr="001838C3" w:rsidRDefault="00675342" w:rsidP="001838C3">
            <w:pPr>
              <w:rPr>
                <w:rFonts w:ascii="Tahoma" w:hAnsi="Tahoma" w:cs="Tahoma"/>
              </w:rPr>
            </w:pPr>
            <w:r w:rsidRPr="001838C3">
              <w:rPr>
                <w:rFonts w:ascii="Tahoma" w:hAnsi="Tahoma" w:cs="Tahoma"/>
              </w:rPr>
              <w:t>We Follow Christ’s Footsteps in Love.</w:t>
            </w:r>
          </w:p>
          <w:p w14:paraId="5B5D4B81" w14:textId="77777777" w:rsidR="008431C0" w:rsidRPr="001838C3" w:rsidRDefault="008431C0" w:rsidP="001838C3">
            <w:pPr>
              <w:rPr>
                <w:rFonts w:ascii="Tahoma" w:hAnsi="Tahoma" w:cs="Tahoma"/>
              </w:rPr>
            </w:pPr>
          </w:p>
        </w:tc>
      </w:tr>
      <w:tr w:rsidR="001F5395" w:rsidRPr="001C18BD" w14:paraId="26B67B53" w14:textId="77777777" w:rsidTr="005A759C">
        <w:trPr>
          <w:cantSplit/>
          <w:trHeight w:val="522"/>
        </w:trPr>
        <w:tc>
          <w:tcPr>
            <w:tcW w:w="10800" w:type="dxa"/>
            <w:shd w:val="clear" w:color="auto" w:fill="CCFFFF"/>
          </w:tcPr>
          <w:p w14:paraId="31F305DA" w14:textId="77777777" w:rsidR="001F5395" w:rsidRDefault="001F5395" w:rsidP="005A759C">
            <w:pPr>
              <w:pStyle w:val="BodyText"/>
              <w:rPr>
                <w:rFonts w:ascii="Arial" w:hAnsi="Arial" w:cs="Arial"/>
                <w:sz w:val="20"/>
              </w:rPr>
            </w:pPr>
          </w:p>
          <w:p w14:paraId="16FB49CB" w14:textId="49944CE6" w:rsidR="00675342" w:rsidRPr="00675342" w:rsidRDefault="00675342" w:rsidP="00835487">
            <w:pPr>
              <w:autoSpaceDE w:val="0"/>
              <w:autoSpaceDN w:val="0"/>
              <w:adjustRightInd w:val="0"/>
              <w:jc w:val="left"/>
              <w:rPr>
                <w:rFonts w:ascii="Tahoma" w:hAnsi="Tahoma" w:cs="Tahoma"/>
                <w:lang w:val="en"/>
              </w:rPr>
            </w:pPr>
            <w:r w:rsidRPr="00675342">
              <w:rPr>
                <w:rFonts w:ascii="Tahoma" w:hAnsi="Tahoma" w:cs="Tahoma"/>
                <w:lang w:val="en"/>
              </w:rPr>
              <w:t>S</w:t>
            </w:r>
            <w:r w:rsidR="00835487">
              <w:rPr>
                <w:rFonts w:ascii="Tahoma" w:hAnsi="Tahoma" w:cs="Tahoma"/>
                <w:lang w:val="en"/>
              </w:rPr>
              <w:t>aint</w:t>
            </w:r>
            <w:r w:rsidRPr="00675342">
              <w:rPr>
                <w:rFonts w:ascii="Tahoma" w:hAnsi="Tahoma" w:cs="Tahoma"/>
                <w:lang w:val="en"/>
              </w:rPr>
              <w:t xml:space="preserve"> Joseph</w:t>
            </w:r>
            <w:r w:rsidR="00835487">
              <w:rPr>
                <w:rFonts w:ascii="Tahoma" w:hAnsi="Tahoma" w:cs="Tahoma"/>
                <w:lang w:val="en"/>
              </w:rPr>
              <w:t>’</w:t>
            </w:r>
            <w:r w:rsidRPr="00675342">
              <w:rPr>
                <w:rFonts w:ascii="Tahoma" w:hAnsi="Tahoma" w:cs="Tahoma"/>
                <w:lang w:val="en"/>
              </w:rPr>
              <w:t xml:space="preserve">s is a </w:t>
            </w:r>
            <w:r w:rsidR="00835487">
              <w:rPr>
                <w:rFonts w:ascii="Tahoma" w:hAnsi="Tahoma" w:cs="Tahoma"/>
                <w:lang w:val="en"/>
              </w:rPr>
              <w:t xml:space="preserve">caring, </w:t>
            </w:r>
            <w:r w:rsidRPr="00675342">
              <w:rPr>
                <w:rFonts w:ascii="Tahoma" w:hAnsi="Tahoma" w:cs="Tahoma"/>
                <w:lang w:val="en"/>
              </w:rPr>
              <w:t>friendly, family focused school</w:t>
            </w:r>
            <w:r w:rsidR="00835487">
              <w:rPr>
                <w:rFonts w:ascii="Tahoma" w:hAnsi="Tahoma" w:cs="Tahoma"/>
                <w:lang w:val="en"/>
              </w:rPr>
              <w:t xml:space="preserve">. </w:t>
            </w:r>
            <w:r w:rsidRPr="00675342">
              <w:rPr>
                <w:rFonts w:ascii="Tahoma" w:hAnsi="Tahoma" w:cs="Tahoma"/>
                <w:lang w:val="en"/>
              </w:rPr>
              <w:t xml:space="preserve">We believe that with everyone working together as a team, we can ensure that each individual child reaches their full potential in a secure and loving environment. By living out our Mission Statement </w:t>
            </w:r>
            <w:r w:rsidR="00835487">
              <w:rPr>
                <w:rFonts w:ascii="Tahoma" w:hAnsi="Tahoma" w:cs="Tahoma"/>
                <w:lang w:val="en"/>
              </w:rPr>
              <w:t xml:space="preserve">‘We Follow Christ’s Footsteps in Love’ on a </w:t>
            </w:r>
            <w:r w:rsidRPr="00675342">
              <w:rPr>
                <w:rFonts w:ascii="Tahoma" w:hAnsi="Tahoma" w:cs="Tahoma"/>
                <w:lang w:val="en"/>
              </w:rPr>
              <w:t>daily</w:t>
            </w:r>
            <w:r w:rsidR="00835487">
              <w:rPr>
                <w:rFonts w:ascii="Tahoma" w:hAnsi="Tahoma" w:cs="Tahoma"/>
                <w:lang w:val="en"/>
              </w:rPr>
              <w:t xml:space="preserve"> basis</w:t>
            </w:r>
            <w:r w:rsidRPr="00675342">
              <w:rPr>
                <w:rFonts w:ascii="Tahoma" w:hAnsi="Tahoma" w:cs="Tahoma"/>
                <w:lang w:val="en"/>
              </w:rPr>
              <w:t>, we aim to help each child to develop their relationship with God and each other.</w:t>
            </w:r>
          </w:p>
          <w:p w14:paraId="414AAEB6" w14:textId="77777777" w:rsidR="001F5395" w:rsidRDefault="001F5395" w:rsidP="005A759C">
            <w:pPr>
              <w:pStyle w:val="BodyText"/>
              <w:rPr>
                <w:rFonts w:ascii="Arial" w:hAnsi="Arial" w:cs="Arial"/>
                <w:sz w:val="20"/>
              </w:rPr>
            </w:pPr>
          </w:p>
          <w:p w14:paraId="691D5E45" w14:textId="77777777" w:rsidR="001F5395" w:rsidRPr="005D7E0D" w:rsidRDefault="001F5395" w:rsidP="005A759C">
            <w:pPr>
              <w:pStyle w:val="BodyText"/>
              <w:rPr>
                <w:rFonts w:ascii="Arial" w:hAnsi="Arial" w:cs="Arial"/>
                <w:sz w:val="20"/>
              </w:rPr>
            </w:pPr>
          </w:p>
        </w:tc>
      </w:tr>
      <w:tr w:rsidR="001F5395" w:rsidRPr="001C18BD" w14:paraId="67792F10" w14:textId="77777777" w:rsidTr="005A759C">
        <w:trPr>
          <w:cantSplit/>
          <w:trHeight w:val="629"/>
        </w:trPr>
        <w:tc>
          <w:tcPr>
            <w:tcW w:w="10800" w:type="dxa"/>
            <w:shd w:val="clear" w:color="auto" w:fill="CCFFFF"/>
          </w:tcPr>
          <w:p w14:paraId="07CFCE52" w14:textId="77777777" w:rsidR="001F5395" w:rsidRDefault="001F5395" w:rsidP="005A759C">
            <w:pPr>
              <w:pStyle w:val="BodyText"/>
              <w:rPr>
                <w:rFonts w:ascii="Arial" w:hAnsi="Arial" w:cs="Arial"/>
                <w:sz w:val="20"/>
              </w:rPr>
            </w:pPr>
          </w:p>
          <w:p w14:paraId="4A2ACFF8" w14:textId="791B45D0" w:rsidR="001F5395" w:rsidRPr="007A1931" w:rsidRDefault="007A1931" w:rsidP="00581619">
            <w:pPr>
              <w:autoSpaceDE w:val="0"/>
              <w:autoSpaceDN w:val="0"/>
              <w:adjustRightInd w:val="0"/>
              <w:jc w:val="left"/>
              <w:rPr>
                <w:rFonts w:ascii="Tahoma" w:hAnsi="Tahoma" w:cs="Tahoma"/>
              </w:rPr>
            </w:pPr>
            <w:r w:rsidRPr="007A1931">
              <w:rPr>
                <w:rFonts w:ascii="Tahoma" w:hAnsi="Tahoma" w:cs="Tahoma"/>
              </w:rPr>
              <w:t>The Federation of S</w:t>
            </w:r>
            <w:r w:rsidR="00835487">
              <w:rPr>
                <w:rFonts w:ascii="Tahoma" w:hAnsi="Tahoma" w:cs="Tahoma"/>
              </w:rPr>
              <w:t>aint</w:t>
            </w:r>
            <w:r w:rsidRPr="007A1931">
              <w:rPr>
                <w:rFonts w:ascii="Tahoma" w:hAnsi="Tahoma" w:cs="Tahoma"/>
              </w:rPr>
              <w:t xml:space="preserve"> Joseph’s Catholic Infant &amp; Junior Schools are seeking to appoint an e</w:t>
            </w:r>
            <w:r w:rsidR="00835487">
              <w:rPr>
                <w:rFonts w:ascii="Tahoma" w:hAnsi="Tahoma" w:cs="Tahoma"/>
              </w:rPr>
              <w:t>nthusiastic</w:t>
            </w:r>
            <w:r w:rsidR="0034320D">
              <w:rPr>
                <w:rFonts w:ascii="Tahoma" w:hAnsi="Tahoma" w:cs="Tahoma"/>
              </w:rPr>
              <w:t xml:space="preserve"> and highly motivated </w:t>
            </w:r>
            <w:r w:rsidR="008B0ECB">
              <w:rPr>
                <w:rFonts w:ascii="Tahoma" w:hAnsi="Tahoma" w:cs="Tahoma"/>
              </w:rPr>
              <w:t>outstandin</w:t>
            </w:r>
            <w:r w:rsidR="002C4863">
              <w:rPr>
                <w:rFonts w:ascii="Tahoma" w:hAnsi="Tahoma" w:cs="Tahoma"/>
              </w:rPr>
              <w:t xml:space="preserve">g </w:t>
            </w:r>
            <w:r w:rsidR="00CA5327">
              <w:rPr>
                <w:rFonts w:ascii="Tahoma" w:hAnsi="Tahoma" w:cs="Tahoma"/>
              </w:rPr>
              <w:t xml:space="preserve">Nursery </w:t>
            </w:r>
            <w:r w:rsidR="002C4863">
              <w:rPr>
                <w:rFonts w:ascii="Tahoma" w:hAnsi="Tahoma" w:cs="Tahoma"/>
              </w:rPr>
              <w:t xml:space="preserve">Class Teacher. </w:t>
            </w:r>
            <w:r w:rsidRPr="007A1931">
              <w:rPr>
                <w:rFonts w:ascii="Tahoma" w:hAnsi="Tahoma" w:cs="Tahoma"/>
              </w:rPr>
              <w:t>The person must be able to commit to the aims and ethos of our</w:t>
            </w:r>
            <w:r w:rsidR="008B0ECB">
              <w:rPr>
                <w:rFonts w:ascii="Tahoma" w:hAnsi="Tahoma" w:cs="Tahoma"/>
              </w:rPr>
              <w:t xml:space="preserve"> Catholic School. </w:t>
            </w:r>
            <w:r w:rsidR="008B0ECB">
              <w:rPr>
                <w:rFonts w:ascii="Tahoma" w:hAnsi="Tahoma" w:cs="Tahoma"/>
              </w:rPr>
              <w:br/>
            </w:r>
            <w:r w:rsidR="008B0ECB">
              <w:rPr>
                <w:rFonts w:ascii="Tahoma" w:hAnsi="Tahoma" w:cs="Tahoma"/>
              </w:rPr>
              <w:br/>
              <w:t xml:space="preserve">Required </w:t>
            </w:r>
            <w:r w:rsidR="002C4863">
              <w:rPr>
                <w:rFonts w:ascii="Tahoma" w:hAnsi="Tahoma" w:cs="Tahoma"/>
              </w:rPr>
              <w:t xml:space="preserve">from </w:t>
            </w:r>
            <w:r w:rsidR="008E6D96">
              <w:rPr>
                <w:rFonts w:ascii="Tahoma" w:hAnsi="Tahoma" w:cs="Tahoma"/>
              </w:rPr>
              <w:t>September 202</w:t>
            </w:r>
            <w:r w:rsidR="001838C3">
              <w:rPr>
                <w:rFonts w:ascii="Tahoma" w:hAnsi="Tahoma" w:cs="Tahoma"/>
              </w:rPr>
              <w:t>6</w:t>
            </w:r>
            <w:r w:rsidR="008E6D96">
              <w:rPr>
                <w:rFonts w:ascii="Tahoma" w:hAnsi="Tahoma" w:cs="Tahoma"/>
              </w:rPr>
              <w:t>,</w:t>
            </w:r>
            <w:r w:rsidRPr="007A1931">
              <w:rPr>
                <w:rFonts w:ascii="Tahoma" w:hAnsi="Tahoma" w:cs="Tahoma"/>
              </w:rPr>
              <w:t xml:space="preserve"> an effective and </w:t>
            </w:r>
            <w:r w:rsidR="00835487">
              <w:rPr>
                <w:rFonts w:ascii="Tahoma" w:hAnsi="Tahoma" w:cs="Tahoma"/>
              </w:rPr>
              <w:t>dedicated</w:t>
            </w:r>
            <w:r w:rsidRPr="007A1931">
              <w:rPr>
                <w:rFonts w:ascii="Tahoma" w:hAnsi="Tahoma" w:cs="Tahoma"/>
              </w:rPr>
              <w:t xml:space="preserve"> </w:t>
            </w:r>
            <w:r w:rsidR="00CA5327">
              <w:rPr>
                <w:rFonts w:ascii="Tahoma" w:hAnsi="Tahoma" w:cs="Tahoma"/>
              </w:rPr>
              <w:t xml:space="preserve">Nursery </w:t>
            </w:r>
            <w:r w:rsidRPr="007A1931">
              <w:rPr>
                <w:rFonts w:ascii="Tahoma" w:hAnsi="Tahoma" w:cs="Tahoma"/>
              </w:rPr>
              <w:t>classroom teacher who will be able to complement our hardworking</w:t>
            </w:r>
            <w:r w:rsidR="00835487">
              <w:rPr>
                <w:rFonts w:ascii="Tahoma" w:hAnsi="Tahoma" w:cs="Tahoma"/>
              </w:rPr>
              <w:t>, caring</w:t>
            </w:r>
            <w:r w:rsidRPr="007A1931">
              <w:rPr>
                <w:rFonts w:ascii="Tahoma" w:hAnsi="Tahoma" w:cs="Tahoma"/>
              </w:rPr>
              <w:t xml:space="preserve"> staff team. The successful candidate </w:t>
            </w:r>
            <w:r w:rsidR="008B0ECB">
              <w:rPr>
                <w:rFonts w:ascii="Tahoma" w:hAnsi="Tahoma" w:cs="Tahoma"/>
              </w:rPr>
              <w:t xml:space="preserve">will be an </w:t>
            </w:r>
            <w:r w:rsidR="00A50F84">
              <w:rPr>
                <w:rFonts w:ascii="Tahoma" w:hAnsi="Tahoma" w:cs="Tahoma"/>
              </w:rPr>
              <w:t>outstanding teacher with</w:t>
            </w:r>
            <w:r w:rsidRPr="007A1931">
              <w:rPr>
                <w:rFonts w:ascii="Tahoma" w:hAnsi="Tahoma" w:cs="Tahoma"/>
              </w:rPr>
              <w:t xml:space="preserve"> high expectations </w:t>
            </w:r>
            <w:r w:rsidR="00EC5FF9">
              <w:rPr>
                <w:rFonts w:ascii="Tahoma" w:hAnsi="Tahoma" w:cs="Tahoma"/>
              </w:rPr>
              <w:t xml:space="preserve">and be </w:t>
            </w:r>
            <w:r w:rsidRPr="007A1931">
              <w:rPr>
                <w:rFonts w:ascii="Tahoma" w:hAnsi="Tahoma" w:cs="Tahoma"/>
              </w:rPr>
              <w:t>committed to providing a welcoming stimulating learning experienc</w:t>
            </w:r>
            <w:r w:rsidR="00464FE2">
              <w:rPr>
                <w:rFonts w:ascii="Tahoma" w:hAnsi="Tahoma" w:cs="Tahoma"/>
              </w:rPr>
              <w:t>e for all the children at S</w:t>
            </w:r>
            <w:r w:rsidR="00835487">
              <w:rPr>
                <w:rFonts w:ascii="Tahoma" w:hAnsi="Tahoma" w:cs="Tahoma"/>
              </w:rPr>
              <w:t>aint</w:t>
            </w:r>
            <w:r w:rsidR="00464FE2">
              <w:rPr>
                <w:rFonts w:ascii="Tahoma" w:hAnsi="Tahoma" w:cs="Tahoma"/>
              </w:rPr>
              <w:t xml:space="preserve"> Joseph’s.</w:t>
            </w:r>
            <w:r w:rsidRPr="007A1931">
              <w:rPr>
                <w:rFonts w:ascii="Tahoma" w:hAnsi="Tahoma" w:cs="Tahoma"/>
              </w:rPr>
              <w:br/>
            </w:r>
            <w:r w:rsidRPr="007A1931">
              <w:rPr>
                <w:rFonts w:ascii="Tahoma" w:hAnsi="Tahoma" w:cs="Tahoma"/>
              </w:rPr>
              <w:br/>
            </w:r>
          </w:p>
        </w:tc>
      </w:tr>
      <w:tr w:rsidR="001F5395" w:rsidRPr="001C18BD" w14:paraId="1501ADA7" w14:textId="77777777" w:rsidTr="005A759C">
        <w:trPr>
          <w:cantSplit/>
          <w:trHeight w:val="522"/>
        </w:trPr>
        <w:tc>
          <w:tcPr>
            <w:tcW w:w="10800" w:type="dxa"/>
            <w:shd w:val="clear" w:color="auto" w:fill="CCFFFF"/>
          </w:tcPr>
          <w:p w14:paraId="2F2620FB" w14:textId="77777777" w:rsidR="007A1931" w:rsidRDefault="007A1931" w:rsidP="005A759C">
            <w:pPr>
              <w:pStyle w:val="BodyText"/>
              <w:rPr>
                <w:rStyle w:val="Strong"/>
                <w:rFonts w:ascii="Tahoma" w:hAnsi="Tahoma" w:cs="Tahoma"/>
                <w:szCs w:val="24"/>
              </w:rPr>
            </w:pPr>
          </w:p>
          <w:p w14:paraId="64CBFB26" w14:textId="77777777" w:rsidR="008B0ECB" w:rsidRDefault="007A1931" w:rsidP="008B0ECB">
            <w:pPr>
              <w:pStyle w:val="BodyText"/>
              <w:ind w:left="360"/>
              <w:rPr>
                <w:rStyle w:val="Strong"/>
                <w:rFonts w:ascii="Tahoma" w:hAnsi="Tahoma" w:cs="Tahoma"/>
                <w:szCs w:val="24"/>
              </w:rPr>
            </w:pPr>
            <w:r w:rsidRPr="007A1931">
              <w:rPr>
                <w:rStyle w:val="Strong"/>
                <w:rFonts w:ascii="Tahoma" w:hAnsi="Tahoma" w:cs="Tahoma"/>
                <w:szCs w:val="24"/>
              </w:rPr>
              <w:t>We are looking for someone who can</w:t>
            </w:r>
            <w:r w:rsidR="007E3688" w:rsidRPr="007A1931">
              <w:rPr>
                <w:rStyle w:val="Strong"/>
                <w:rFonts w:ascii="Tahoma" w:hAnsi="Tahoma" w:cs="Tahoma"/>
                <w:szCs w:val="24"/>
              </w:rPr>
              <w:t xml:space="preserve">: </w:t>
            </w:r>
          </w:p>
          <w:p w14:paraId="006EC2F7" w14:textId="77777777" w:rsidR="000C4A0D" w:rsidRDefault="000C4A0D" w:rsidP="0007297D">
            <w:pPr>
              <w:pStyle w:val="BodyText"/>
              <w:ind w:left="1080"/>
              <w:rPr>
                <w:rStyle w:val="Strong"/>
                <w:rFonts w:ascii="Tahoma" w:hAnsi="Tahoma" w:cs="Tahoma"/>
                <w:szCs w:val="24"/>
              </w:rPr>
            </w:pPr>
            <w:r w:rsidRPr="000C4A0D">
              <w:rPr>
                <w:rFonts w:ascii="Tahoma" w:hAnsi="Tahoma" w:cs="Tahoma"/>
                <w:szCs w:val="24"/>
              </w:rPr>
              <w:t>• offer teaching that challenges and inspires</w:t>
            </w:r>
            <w:r w:rsidRPr="000C4A0D">
              <w:rPr>
                <w:rFonts w:ascii="Tahoma" w:hAnsi="Tahoma" w:cs="Tahoma"/>
                <w:szCs w:val="24"/>
              </w:rPr>
              <w:br/>
              <w:t>• demonstrate excellent practice with high expectations of pupils &amp; staff achievements, attainment and behaviour.</w:t>
            </w:r>
          </w:p>
          <w:p w14:paraId="343A2F42" w14:textId="77777777" w:rsidR="000C4A0D" w:rsidRPr="00FE0793" w:rsidRDefault="000C4A0D" w:rsidP="000C4A0D">
            <w:pPr>
              <w:pStyle w:val="BodyText"/>
              <w:ind w:left="1080"/>
              <w:rPr>
                <w:rFonts w:ascii="Tahoma" w:hAnsi="Tahoma" w:cs="Tahoma"/>
                <w:szCs w:val="24"/>
              </w:rPr>
            </w:pPr>
          </w:p>
          <w:p w14:paraId="3733D34A" w14:textId="77777777" w:rsidR="008678DC" w:rsidRDefault="007A1931" w:rsidP="005A759C">
            <w:pPr>
              <w:pStyle w:val="BodyText"/>
              <w:rPr>
                <w:rFonts w:ascii="Tahoma" w:hAnsi="Tahoma" w:cs="Tahoma"/>
                <w:szCs w:val="24"/>
              </w:rPr>
            </w:pPr>
            <w:r w:rsidRPr="007A1931">
              <w:rPr>
                <w:rStyle w:val="Strong"/>
                <w:rFonts w:ascii="Tahoma" w:hAnsi="Tahoma" w:cs="Tahoma"/>
                <w:szCs w:val="24"/>
              </w:rPr>
              <w:t>The main areas of responsibility will include:</w:t>
            </w:r>
            <w:r w:rsidRPr="007A1931">
              <w:rPr>
                <w:rFonts w:ascii="Tahoma" w:hAnsi="Tahoma" w:cs="Tahoma"/>
                <w:szCs w:val="24"/>
              </w:rPr>
              <w:t xml:space="preserve"> </w:t>
            </w:r>
          </w:p>
          <w:p w14:paraId="5A3D9AD5" w14:textId="77777777" w:rsidR="008678DC" w:rsidRDefault="008678DC" w:rsidP="00DD5C09">
            <w:pPr>
              <w:pStyle w:val="BodyText"/>
              <w:numPr>
                <w:ilvl w:val="0"/>
                <w:numId w:val="13"/>
              </w:numPr>
              <w:tabs>
                <w:tab w:val="left" w:pos="909"/>
              </w:tabs>
              <w:ind w:left="626" w:firstLine="0"/>
              <w:rPr>
                <w:rFonts w:ascii="Tahoma" w:hAnsi="Tahoma" w:cs="Tahoma"/>
                <w:szCs w:val="24"/>
              </w:rPr>
            </w:pPr>
            <w:r>
              <w:rPr>
                <w:rFonts w:ascii="Tahoma" w:hAnsi="Tahoma" w:cs="Tahoma"/>
                <w:szCs w:val="24"/>
              </w:rPr>
              <w:t>Leading in the implementation of innovative and creative practices which impact on progress and attainment for all pupils in th</w:t>
            </w:r>
            <w:r w:rsidR="000C4A0D">
              <w:rPr>
                <w:rFonts w:ascii="Tahoma" w:hAnsi="Tahoma" w:cs="Tahoma"/>
                <w:szCs w:val="24"/>
              </w:rPr>
              <w:t>e school</w:t>
            </w:r>
            <w:r>
              <w:rPr>
                <w:rFonts w:ascii="Tahoma" w:hAnsi="Tahoma" w:cs="Tahoma"/>
                <w:szCs w:val="24"/>
              </w:rPr>
              <w:t xml:space="preserve"> curriculum</w:t>
            </w:r>
          </w:p>
          <w:p w14:paraId="0869B08E" w14:textId="193C96AD" w:rsidR="002C4863" w:rsidRDefault="000C4A0D" w:rsidP="00DD5C09">
            <w:pPr>
              <w:pStyle w:val="BodyText"/>
              <w:tabs>
                <w:tab w:val="left" w:pos="909"/>
              </w:tabs>
              <w:ind w:left="626"/>
              <w:rPr>
                <w:rFonts w:ascii="Tahoma" w:hAnsi="Tahoma" w:cs="Tahoma"/>
                <w:szCs w:val="24"/>
              </w:rPr>
            </w:pPr>
            <w:r w:rsidRPr="007A1931">
              <w:rPr>
                <w:rFonts w:ascii="Tahoma" w:hAnsi="Tahoma" w:cs="Tahoma"/>
                <w:szCs w:val="24"/>
              </w:rPr>
              <w:t xml:space="preserve">• Assisting in the development of our inclusive curriculum in order to improve outcomes for all pupils. </w:t>
            </w:r>
            <w:r w:rsidRPr="007A1931">
              <w:rPr>
                <w:rFonts w:ascii="Tahoma" w:hAnsi="Tahoma" w:cs="Tahoma"/>
                <w:szCs w:val="24"/>
              </w:rPr>
              <w:br/>
              <w:t xml:space="preserve">• Keeping children at the heart of </w:t>
            </w:r>
            <w:r w:rsidR="00D249C2">
              <w:rPr>
                <w:rFonts w:ascii="Tahoma" w:hAnsi="Tahoma" w:cs="Tahoma"/>
                <w:szCs w:val="24"/>
              </w:rPr>
              <w:t>t</w:t>
            </w:r>
            <w:r w:rsidRPr="007A1931">
              <w:rPr>
                <w:rFonts w:ascii="Tahoma" w:hAnsi="Tahoma" w:cs="Tahoma"/>
                <w:szCs w:val="24"/>
              </w:rPr>
              <w:t xml:space="preserve">eaching and </w:t>
            </w:r>
            <w:r w:rsidR="00D249C2">
              <w:rPr>
                <w:rFonts w:ascii="Tahoma" w:hAnsi="Tahoma" w:cs="Tahoma"/>
                <w:szCs w:val="24"/>
              </w:rPr>
              <w:t>l</w:t>
            </w:r>
            <w:r w:rsidRPr="007A1931">
              <w:rPr>
                <w:rFonts w:ascii="Tahoma" w:hAnsi="Tahoma" w:cs="Tahoma"/>
                <w:szCs w:val="24"/>
              </w:rPr>
              <w:t xml:space="preserve">earning. </w:t>
            </w:r>
            <w:r w:rsidRPr="007A1931">
              <w:rPr>
                <w:rFonts w:ascii="Tahoma" w:hAnsi="Tahoma" w:cs="Tahoma"/>
                <w:szCs w:val="24"/>
              </w:rPr>
              <w:br/>
              <w:t>• Supporting staff teams in raising the quality of teaching</w:t>
            </w:r>
            <w:r w:rsidR="00D249C2">
              <w:rPr>
                <w:rFonts w:ascii="Tahoma" w:hAnsi="Tahoma" w:cs="Tahoma"/>
                <w:szCs w:val="24"/>
              </w:rPr>
              <w:t xml:space="preserve"> and learning</w:t>
            </w:r>
            <w:r w:rsidRPr="007A1931">
              <w:rPr>
                <w:rFonts w:ascii="Tahoma" w:hAnsi="Tahoma" w:cs="Tahoma"/>
                <w:szCs w:val="24"/>
              </w:rPr>
              <w:t xml:space="preserve">. </w:t>
            </w:r>
            <w:r w:rsidRPr="007A1931">
              <w:rPr>
                <w:rFonts w:ascii="Tahoma" w:hAnsi="Tahoma" w:cs="Tahoma"/>
                <w:szCs w:val="24"/>
              </w:rPr>
              <w:br/>
              <w:t xml:space="preserve">• Supporting the effective use of data across the school to evaluate &amp; raise standards of achievement. </w:t>
            </w:r>
            <w:r w:rsidRPr="007A1931">
              <w:rPr>
                <w:rFonts w:ascii="Tahoma" w:hAnsi="Tahoma" w:cs="Tahoma"/>
                <w:szCs w:val="24"/>
              </w:rPr>
              <w:br/>
              <w:t xml:space="preserve">• Able to use vision and expertise to lead in a key areas of school improvement when required </w:t>
            </w:r>
            <w:r w:rsidRPr="007A1931">
              <w:rPr>
                <w:rFonts w:ascii="Tahoma" w:hAnsi="Tahoma" w:cs="Tahoma"/>
                <w:szCs w:val="24"/>
              </w:rPr>
              <w:br/>
              <w:t xml:space="preserve">• Be an excellent communicator with good interpersonal skills </w:t>
            </w:r>
            <w:r w:rsidRPr="007A1931">
              <w:rPr>
                <w:rFonts w:ascii="Tahoma" w:hAnsi="Tahoma" w:cs="Tahoma"/>
                <w:szCs w:val="24"/>
              </w:rPr>
              <w:br/>
              <w:t xml:space="preserve">• Be effective in leading, inspiring and supporting other members of staff </w:t>
            </w:r>
            <w:r w:rsidRPr="007A1931">
              <w:rPr>
                <w:rFonts w:ascii="Tahoma" w:hAnsi="Tahoma" w:cs="Tahoma"/>
                <w:szCs w:val="24"/>
              </w:rPr>
              <w:br/>
              <w:t>• Contribute to the wider life of the school</w:t>
            </w:r>
          </w:p>
          <w:p w14:paraId="59A6DC86" w14:textId="77777777" w:rsidR="002C4863" w:rsidRDefault="002C4863" w:rsidP="000C4A0D">
            <w:pPr>
              <w:pStyle w:val="BodyText"/>
              <w:ind w:left="360"/>
              <w:rPr>
                <w:rFonts w:ascii="Tahoma" w:hAnsi="Tahoma" w:cs="Tahoma"/>
                <w:szCs w:val="24"/>
              </w:rPr>
            </w:pPr>
          </w:p>
          <w:p w14:paraId="7166EF92" w14:textId="5122E6E1" w:rsidR="00D51BD6" w:rsidRPr="007A1931" w:rsidRDefault="000C4A0D" w:rsidP="000C4A0D">
            <w:pPr>
              <w:pStyle w:val="BodyText"/>
              <w:ind w:left="360"/>
              <w:rPr>
                <w:rFonts w:ascii="Tahoma" w:hAnsi="Tahoma" w:cs="Tahoma"/>
                <w:szCs w:val="24"/>
              </w:rPr>
            </w:pPr>
            <w:r w:rsidRPr="007A1931">
              <w:rPr>
                <w:rFonts w:ascii="Tahoma" w:hAnsi="Tahoma" w:cs="Tahoma"/>
                <w:szCs w:val="24"/>
              </w:rPr>
              <w:br/>
            </w:r>
            <w:r w:rsidRPr="007A1931">
              <w:rPr>
                <w:rFonts w:ascii="Tahoma" w:hAnsi="Tahoma" w:cs="Tahoma"/>
                <w:szCs w:val="24"/>
              </w:rPr>
              <w:br/>
            </w:r>
          </w:p>
        </w:tc>
      </w:tr>
      <w:tr w:rsidR="00B26F8C" w:rsidRPr="001C18BD" w14:paraId="572B0902" w14:textId="77777777" w:rsidTr="00B26F8C">
        <w:trPr>
          <w:cantSplit/>
          <w:trHeight w:val="522"/>
        </w:trPr>
        <w:tc>
          <w:tcPr>
            <w:tcW w:w="10800" w:type="dxa"/>
            <w:shd w:val="clear" w:color="auto" w:fill="auto"/>
          </w:tcPr>
          <w:p w14:paraId="7C6F8BA6" w14:textId="77777777" w:rsidR="00B26F8C" w:rsidRDefault="00B26F8C" w:rsidP="008757D2">
            <w:pPr>
              <w:pStyle w:val="BodyText"/>
              <w:rPr>
                <w:rFonts w:ascii="Arial" w:hAnsi="Arial" w:cs="Arial"/>
                <w:b/>
                <w:sz w:val="20"/>
              </w:rPr>
            </w:pPr>
          </w:p>
          <w:p w14:paraId="5E4D510B" w14:textId="77777777" w:rsidR="00B26F8C" w:rsidRPr="005D7E0D" w:rsidRDefault="00B26F8C" w:rsidP="00E17D16">
            <w:pPr>
              <w:pStyle w:val="BodyText"/>
              <w:rPr>
                <w:rFonts w:ascii="Arial" w:hAnsi="Arial" w:cs="Arial"/>
                <w:sz w:val="20"/>
              </w:rPr>
            </w:pPr>
          </w:p>
        </w:tc>
      </w:tr>
      <w:tr w:rsidR="00B26F8C" w:rsidRPr="001C18BD" w14:paraId="2E81E981" w14:textId="77777777" w:rsidTr="005A759C">
        <w:trPr>
          <w:cantSplit/>
          <w:trHeight w:val="522"/>
        </w:trPr>
        <w:tc>
          <w:tcPr>
            <w:tcW w:w="10800" w:type="dxa"/>
            <w:shd w:val="clear" w:color="auto" w:fill="CCFFFF"/>
          </w:tcPr>
          <w:p w14:paraId="29056ECA" w14:textId="77777777" w:rsidR="00B26F8C" w:rsidRPr="005D7E0D" w:rsidRDefault="00B26F8C" w:rsidP="008757D2">
            <w:pPr>
              <w:pStyle w:val="BodyText"/>
              <w:rPr>
                <w:rFonts w:ascii="Arial" w:hAnsi="Arial" w:cs="Arial"/>
                <w:sz w:val="20"/>
              </w:rPr>
            </w:pPr>
          </w:p>
          <w:p w14:paraId="507805C9" w14:textId="438F54CD" w:rsidR="006B646C" w:rsidRDefault="006B646C" w:rsidP="006B646C">
            <w:pPr>
              <w:autoSpaceDE w:val="0"/>
              <w:autoSpaceDN w:val="0"/>
              <w:adjustRightInd w:val="0"/>
              <w:spacing w:line="276" w:lineRule="auto"/>
              <w:jc w:val="left"/>
              <w:rPr>
                <w:rFonts w:ascii="Tahoma" w:hAnsi="Tahoma" w:cs="Tahoma"/>
              </w:rPr>
            </w:pPr>
            <w:r>
              <w:rPr>
                <w:rFonts w:ascii="Tahoma" w:hAnsi="Tahoma" w:cs="Tahoma"/>
              </w:rPr>
              <w:t xml:space="preserve">Please contact the schools on </w:t>
            </w:r>
            <w:r>
              <w:rPr>
                <w:rFonts w:ascii="Tahoma" w:hAnsi="Tahoma" w:cs="Tahoma"/>
                <w:b/>
                <w:bCs/>
              </w:rPr>
              <w:t>020 8902 3438 (</w:t>
            </w:r>
            <w:r w:rsidR="00447659">
              <w:rPr>
                <w:rFonts w:ascii="Tahoma" w:hAnsi="Tahoma" w:cs="Tahoma"/>
                <w:b/>
                <w:bCs/>
              </w:rPr>
              <w:t>Infant</w:t>
            </w:r>
            <w:r w:rsidR="00D249C2">
              <w:rPr>
                <w:rFonts w:ascii="Tahoma" w:hAnsi="Tahoma" w:cs="Tahoma"/>
                <w:b/>
                <w:bCs/>
              </w:rPr>
              <w:t xml:space="preserve"> School</w:t>
            </w:r>
            <w:r>
              <w:rPr>
                <w:rFonts w:ascii="Tahoma" w:hAnsi="Tahoma" w:cs="Tahoma"/>
                <w:b/>
                <w:bCs/>
              </w:rPr>
              <w:t xml:space="preserve">) </w:t>
            </w:r>
            <w:r>
              <w:rPr>
                <w:rFonts w:ascii="Tahoma" w:hAnsi="Tahoma" w:cs="Tahoma"/>
              </w:rPr>
              <w:t>for further details.</w:t>
            </w:r>
          </w:p>
          <w:p w14:paraId="2782D806" w14:textId="77777777" w:rsidR="006B646C" w:rsidRDefault="006B646C" w:rsidP="006B646C">
            <w:pPr>
              <w:autoSpaceDE w:val="0"/>
              <w:autoSpaceDN w:val="0"/>
              <w:adjustRightInd w:val="0"/>
              <w:spacing w:line="276" w:lineRule="auto"/>
              <w:jc w:val="left"/>
              <w:rPr>
                <w:rFonts w:ascii="Tahoma" w:hAnsi="Tahoma" w:cs="Tahoma"/>
              </w:rPr>
            </w:pPr>
          </w:p>
          <w:p w14:paraId="61A61626" w14:textId="63A6E7A3" w:rsidR="006B646C" w:rsidRDefault="006B646C" w:rsidP="006B646C">
            <w:pPr>
              <w:autoSpaceDE w:val="0"/>
              <w:autoSpaceDN w:val="0"/>
              <w:adjustRightInd w:val="0"/>
              <w:spacing w:line="276" w:lineRule="auto"/>
              <w:jc w:val="left"/>
              <w:rPr>
                <w:rFonts w:ascii="Tahoma" w:hAnsi="Tahoma" w:cs="Tahoma"/>
              </w:rPr>
            </w:pPr>
            <w:r>
              <w:rPr>
                <w:rFonts w:ascii="Tahoma" w:hAnsi="Tahoma" w:cs="Tahoma"/>
              </w:rPr>
              <w:t xml:space="preserve">The application form may be downloaded from the school website: </w:t>
            </w:r>
            <w:hyperlink r:id="rId6" w:history="1">
              <w:r>
                <w:rPr>
                  <w:rStyle w:val="Hyperlink"/>
                  <w:rFonts w:ascii="Tahoma" w:eastAsia="Calibri" w:hAnsi="Tahoma" w:cs="Tahoma"/>
                </w:rPr>
                <w:t>www.sjinf.brent.sch.uk</w:t>
              </w:r>
            </w:hyperlink>
            <w:r>
              <w:rPr>
                <w:rFonts w:ascii="Tahoma" w:hAnsi="Tahoma" w:cs="Tahoma"/>
              </w:rPr>
              <w:t xml:space="preserve"> or </w:t>
            </w:r>
            <w:hyperlink r:id="rId7" w:history="1">
              <w:r>
                <w:rPr>
                  <w:rStyle w:val="Hyperlink"/>
                  <w:rFonts w:ascii="Tahoma" w:eastAsia="Calibri" w:hAnsi="Tahoma" w:cs="Tahoma"/>
                </w:rPr>
                <w:t>www.sjjnr.brent.sch.uk</w:t>
              </w:r>
            </w:hyperlink>
            <w:r>
              <w:rPr>
                <w:rFonts w:ascii="Tahoma" w:hAnsi="Tahoma" w:cs="Tahoma"/>
              </w:rPr>
              <w:t xml:space="preserve"> and </w:t>
            </w:r>
            <w:r w:rsidR="00D249C2">
              <w:rPr>
                <w:rFonts w:ascii="Tahoma" w:hAnsi="Tahoma" w:cs="Tahoma"/>
              </w:rPr>
              <w:t xml:space="preserve">then </w:t>
            </w:r>
            <w:r w:rsidR="008E6D96">
              <w:rPr>
                <w:rFonts w:ascii="Tahoma" w:hAnsi="Tahoma" w:cs="Tahoma"/>
              </w:rPr>
              <w:t>email</w:t>
            </w:r>
            <w:r w:rsidR="00D249C2">
              <w:rPr>
                <w:rFonts w:ascii="Tahoma" w:hAnsi="Tahoma" w:cs="Tahoma"/>
              </w:rPr>
              <w:t>ed</w:t>
            </w:r>
            <w:r w:rsidR="008E6D96">
              <w:rPr>
                <w:rFonts w:ascii="Tahoma" w:hAnsi="Tahoma" w:cs="Tahoma"/>
              </w:rPr>
              <w:t xml:space="preserve"> to the </w:t>
            </w:r>
            <w:r w:rsidR="00D249C2">
              <w:rPr>
                <w:rFonts w:ascii="Tahoma" w:hAnsi="Tahoma" w:cs="Tahoma"/>
              </w:rPr>
              <w:t>S</w:t>
            </w:r>
            <w:r w:rsidR="008E6D96">
              <w:rPr>
                <w:rFonts w:ascii="Tahoma" w:hAnsi="Tahoma" w:cs="Tahoma"/>
              </w:rPr>
              <w:t xml:space="preserve">chool </w:t>
            </w:r>
            <w:r w:rsidR="00D249C2">
              <w:rPr>
                <w:rFonts w:ascii="Tahoma" w:hAnsi="Tahoma" w:cs="Tahoma"/>
              </w:rPr>
              <w:t>B</w:t>
            </w:r>
            <w:r w:rsidR="008E6D96">
              <w:rPr>
                <w:rFonts w:ascii="Tahoma" w:hAnsi="Tahoma" w:cs="Tahoma"/>
              </w:rPr>
              <w:t xml:space="preserve">usiness </w:t>
            </w:r>
            <w:r w:rsidR="00D249C2">
              <w:rPr>
                <w:rFonts w:ascii="Tahoma" w:hAnsi="Tahoma" w:cs="Tahoma"/>
              </w:rPr>
              <w:t>M</w:t>
            </w:r>
            <w:r w:rsidR="008E6D96">
              <w:rPr>
                <w:rFonts w:ascii="Tahoma" w:hAnsi="Tahoma" w:cs="Tahoma"/>
              </w:rPr>
              <w:t>anager, Roza Molaie</w:t>
            </w:r>
            <w:r>
              <w:rPr>
                <w:rFonts w:ascii="Tahoma" w:hAnsi="Tahoma" w:cs="Tahoma"/>
              </w:rPr>
              <w:t xml:space="preserve">: </w:t>
            </w:r>
            <w:hyperlink r:id="rId8" w:history="1">
              <w:r w:rsidR="008E6D96" w:rsidRPr="00614425">
                <w:rPr>
                  <w:rStyle w:val="Hyperlink"/>
                  <w:rFonts w:ascii="Tahoma" w:eastAsia="Calibri" w:hAnsi="Tahoma" w:cs="Tahoma"/>
                </w:rPr>
                <w:t>rmolaie@sjjnr.brent.sch.uk</w:t>
              </w:r>
            </w:hyperlink>
            <w:r>
              <w:rPr>
                <w:rFonts w:ascii="Tahoma" w:hAnsi="Tahoma" w:cs="Tahoma"/>
              </w:rPr>
              <w:t>.</w:t>
            </w:r>
          </w:p>
          <w:p w14:paraId="3BACA3F2" w14:textId="77777777" w:rsidR="006B646C" w:rsidRDefault="006B646C" w:rsidP="006B646C">
            <w:pPr>
              <w:autoSpaceDE w:val="0"/>
              <w:autoSpaceDN w:val="0"/>
              <w:adjustRightInd w:val="0"/>
              <w:spacing w:line="276" w:lineRule="auto"/>
              <w:jc w:val="left"/>
              <w:rPr>
                <w:rFonts w:ascii="Tahoma" w:hAnsi="Tahoma" w:cs="Tahoma"/>
              </w:rPr>
            </w:pPr>
          </w:p>
          <w:p w14:paraId="691A4338" w14:textId="43352261" w:rsidR="006B646C" w:rsidRDefault="00464FE2" w:rsidP="006B646C">
            <w:pPr>
              <w:autoSpaceDE w:val="0"/>
              <w:autoSpaceDN w:val="0"/>
              <w:adjustRightInd w:val="0"/>
              <w:spacing w:line="276" w:lineRule="auto"/>
              <w:jc w:val="left"/>
              <w:rPr>
                <w:rFonts w:ascii="Tahoma" w:hAnsi="Tahoma" w:cs="Tahoma"/>
              </w:rPr>
            </w:pPr>
            <w:r>
              <w:rPr>
                <w:rFonts w:ascii="Tahoma" w:hAnsi="Tahoma" w:cs="Tahoma"/>
              </w:rPr>
              <w:t>Visits are welcomed</w:t>
            </w:r>
            <w:r w:rsidR="006B646C">
              <w:rPr>
                <w:rFonts w:ascii="Tahoma" w:hAnsi="Tahoma" w:cs="Tahoma"/>
              </w:rPr>
              <w:t xml:space="preserve"> and can be arranged by contacting</w:t>
            </w:r>
            <w:r w:rsidR="00581619">
              <w:rPr>
                <w:rFonts w:ascii="Tahoma" w:hAnsi="Tahoma" w:cs="Tahoma"/>
              </w:rPr>
              <w:t xml:space="preserve"> Roza Molaie</w:t>
            </w:r>
            <w:r w:rsidR="008E6D96">
              <w:rPr>
                <w:rFonts w:ascii="Tahoma" w:hAnsi="Tahoma" w:cs="Tahoma"/>
              </w:rPr>
              <w:t>,</w:t>
            </w:r>
            <w:r w:rsidR="006B646C">
              <w:rPr>
                <w:rFonts w:ascii="Tahoma" w:hAnsi="Tahoma" w:cs="Tahoma"/>
              </w:rPr>
              <w:t xml:space="preserve"> </w:t>
            </w:r>
            <w:r>
              <w:rPr>
                <w:rFonts w:ascii="Tahoma" w:hAnsi="Tahoma" w:cs="Tahoma"/>
              </w:rPr>
              <w:t>School Business Manager.</w:t>
            </w:r>
          </w:p>
          <w:p w14:paraId="2F91A00C" w14:textId="77777777" w:rsidR="006B646C" w:rsidRDefault="006B646C" w:rsidP="006B646C">
            <w:pPr>
              <w:autoSpaceDE w:val="0"/>
              <w:autoSpaceDN w:val="0"/>
              <w:adjustRightInd w:val="0"/>
              <w:spacing w:line="276" w:lineRule="auto"/>
              <w:jc w:val="left"/>
              <w:rPr>
                <w:rFonts w:ascii="Tahoma" w:hAnsi="Tahoma" w:cs="Tahoma"/>
                <w:b/>
                <w:bCs/>
              </w:rPr>
            </w:pPr>
            <w:r>
              <w:rPr>
                <w:rFonts w:ascii="Tahoma" w:hAnsi="Tahoma" w:cs="Tahoma"/>
                <w:b/>
                <w:bCs/>
              </w:rPr>
              <w:t xml:space="preserve">Closing Date: </w:t>
            </w:r>
            <w:r w:rsidR="007A1931">
              <w:rPr>
                <w:rFonts w:ascii="Tahoma" w:hAnsi="Tahoma" w:cs="Tahoma"/>
                <w:b/>
                <w:bCs/>
              </w:rPr>
              <w:t>To remain open until position has been filled.</w:t>
            </w:r>
            <w:r>
              <w:rPr>
                <w:rFonts w:ascii="Tahoma" w:hAnsi="Tahoma" w:cs="Tahoma"/>
                <w:b/>
                <w:bCs/>
              </w:rPr>
              <w:t xml:space="preserve"> </w:t>
            </w:r>
          </w:p>
          <w:p w14:paraId="00B5CAFF" w14:textId="77777777" w:rsidR="006B646C" w:rsidRDefault="007A1931" w:rsidP="006B646C">
            <w:pPr>
              <w:autoSpaceDE w:val="0"/>
              <w:autoSpaceDN w:val="0"/>
              <w:adjustRightInd w:val="0"/>
              <w:spacing w:line="276" w:lineRule="auto"/>
              <w:jc w:val="left"/>
              <w:rPr>
                <w:rFonts w:ascii="Tahoma" w:hAnsi="Tahoma" w:cs="Tahoma"/>
                <w:b/>
                <w:bCs/>
              </w:rPr>
            </w:pPr>
            <w:r>
              <w:rPr>
                <w:rFonts w:ascii="Tahoma" w:hAnsi="Tahoma" w:cs="Tahoma"/>
                <w:b/>
                <w:bCs/>
              </w:rPr>
              <w:t>Interview Date: TBC</w:t>
            </w:r>
          </w:p>
          <w:p w14:paraId="59395BEC" w14:textId="77777777" w:rsidR="006B646C" w:rsidRDefault="006B646C" w:rsidP="006B646C">
            <w:pPr>
              <w:autoSpaceDE w:val="0"/>
              <w:autoSpaceDN w:val="0"/>
              <w:adjustRightInd w:val="0"/>
              <w:spacing w:line="276" w:lineRule="auto"/>
              <w:jc w:val="left"/>
              <w:rPr>
                <w:rFonts w:ascii="Tahoma" w:hAnsi="Tahoma" w:cs="Tahoma"/>
                <w:b/>
                <w:bCs/>
              </w:rPr>
            </w:pPr>
          </w:p>
          <w:p w14:paraId="08884AED" w14:textId="151154AC" w:rsidR="006B646C" w:rsidRDefault="006B646C" w:rsidP="006B646C">
            <w:pPr>
              <w:autoSpaceDE w:val="0"/>
              <w:autoSpaceDN w:val="0"/>
              <w:adjustRightInd w:val="0"/>
              <w:spacing w:line="276" w:lineRule="auto"/>
              <w:jc w:val="left"/>
              <w:rPr>
                <w:rFonts w:ascii="Tahoma" w:hAnsi="Tahoma" w:cs="Tahoma"/>
              </w:rPr>
            </w:pPr>
            <w:r>
              <w:rPr>
                <w:rFonts w:ascii="Tahoma" w:hAnsi="Tahoma" w:cs="Tahoma"/>
              </w:rPr>
              <w:t>The schools are committed to safeguarding and promoting the welfare of its children and expect all staff and volunteers to share this commitment. All appointments are subject to satisfactory references and an enhanced DBS check</w:t>
            </w:r>
            <w:r w:rsidR="00D249C2">
              <w:rPr>
                <w:rFonts w:ascii="Tahoma" w:hAnsi="Tahoma" w:cs="Tahoma"/>
              </w:rPr>
              <w:t>.</w:t>
            </w:r>
          </w:p>
          <w:p w14:paraId="6FAF0B09" w14:textId="77777777" w:rsidR="00B26F8C" w:rsidRPr="005D7E0D" w:rsidRDefault="00B26F8C" w:rsidP="008757D2">
            <w:pPr>
              <w:pStyle w:val="BodyText"/>
              <w:rPr>
                <w:rFonts w:ascii="Arial" w:hAnsi="Arial" w:cs="Arial"/>
                <w:sz w:val="20"/>
              </w:rPr>
            </w:pPr>
          </w:p>
          <w:p w14:paraId="2947472A" w14:textId="77777777" w:rsidR="00B26F8C" w:rsidRPr="005D7E0D" w:rsidRDefault="00B26F8C" w:rsidP="008757D2">
            <w:pPr>
              <w:pStyle w:val="BodyText"/>
              <w:rPr>
                <w:rFonts w:ascii="Arial" w:hAnsi="Arial" w:cs="Arial"/>
                <w:sz w:val="20"/>
              </w:rPr>
            </w:pPr>
          </w:p>
        </w:tc>
      </w:tr>
      <w:tr w:rsidR="00F47FB7" w:rsidRPr="001C18BD" w14:paraId="7F8F1F1F" w14:textId="77777777" w:rsidTr="00F47FB7">
        <w:trPr>
          <w:cantSplit/>
          <w:trHeight w:val="522"/>
        </w:trPr>
        <w:tc>
          <w:tcPr>
            <w:tcW w:w="10800" w:type="dxa"/>
            <w:shd w:val="clear" w:color="auto" w:fill="auto"/>
          </w:tcPr>
          <w:p w14:paraId="48E7CC22" w14:textId="77777777" w:rsidR="00F47FB7" w:rsidRPr="00DE0AF8" w:rsidRDefault="00F47FB7" w:rsidP="00B26F8C">
            <w:pPr>
              <w:pStyle w:val="BodyText"/>
              <w:rPr>
                <w:rFonts w:ascii="Arial" w:hAnsi="Arial" w:cs="Arial"/>
                <w:b/>
                <w:sz w:val="20"/>
              </w:rPr>
            </w:pPr>
            <w:r w:rsidRPr="00DE0AF8">
              <w:rPr>
                <w:rFonts w:ascii="Arial" w:hAnsi="Arial" w:cs="Arial"/>
                <w:b/>
                <w:sz w:val="20"/>
              </w:rPr>
              <w:t xml:space="preserve">Brent Schools are committed to safeguarding and promoting the welfare of children. Successful applicants will be required to undergo a DBS </w:t>
            </w:r>
            <w:r w:rsidR="00B26F8C">
              <w:rPr>
                <w:rFonts w:ascii="Arial" w:hAnsi="Arial" w:cs="Arial"/>
                <w:b/>
                <w:sz w:val="20"/>
              </w:rPr>
              <w:t>c</w:t>
            </w:r>
            <w:r w:rsidRPr="00DE0AF8">
              <w:rPr>
                <w:rFonts w:ascii="Arial" w:hAnsi="Arial" w:cs="Arial"/>
                <w:b/>
                <w:sz w:val="20"/>
              </w:rPr>
              <w:t>heck.</w:t>
            </w:r>
          </w:p>
        </w:tc>
      </w:tr>
    </w:tbl>
    <w:p w14:paraId="30A9E23F" w14:textId="77777777" w:rsidR="001F5395" w:rsidRDefault="001F5395" w:rsidP="001F5395">
      <w:pPr>
        <w:rPr>
          <w:rFonts w:eastAsiaTheme="minorHAnsi" w:cs="Arial"/>
          <w:sz w:val="32"/>
          <w:szCs w:val="32"/>
          <w:lang w:eastAsia="en-US"/>
        </w:rPr>
      </w:pPr>
    </w:p>
    <w:p w14:paraId="005959A4" w14:textId="77777777" w:rsidR="00AA2ABB" w:rsidRDefault="00AA2ABB" w:rsidP="001F5395">
      <w:pPr>
        <w:rPr>
          <w:rFonts w:eastAsiaTheme="minorHAnsi" w:cs="Arial"/>
          <w:sz w:val="32"/>
          <w:szCs w:val="32"/>
          <w:lang w:eastAsia="en-US"/>
        </w:rPr>
      </w:pPr>
    </w:p>
    <w:p w14:paraId="7ED09861" w14:textId="77777777" w:rsidR="00AA2ABB" w:rsidRDefault="00AA2ABB" w:rsidP="001F5395">
      <w:pPr>
        <w:rPr>
          <w:rFonts w:eastAsiaTheme="minorHAnsi" w:cs="Arial"/>
          <w:sz w:val="32"/>
          <w:szCs w:val="32"/>
          <w:lang w:eastAsia="en-US"/>
        </w:rPr>
      </w:pPr>
    </w:p>
    <w:p w14:paraId="2372BD19" w14:textId="77777777" w:rsidR="001F5395" w:rsidRPr="001F5395" w:rsidRDefault="001F5395" w:rsidP="001F5395">
      <w:pPr>
        <w:jc w:val="left"/>
        <w:rPr>
          <w:rFonts w:eastAsiaTheme="minorHAnsi" w:cs="Arial"/>
          <w:lang w:eastAsia="en-US"/>
        </w:rPr>
      </w:pPr>
    </w:p>
    <w:p w14:paraId="03CD33B0" w14:textId="77777777" w:rsidR="00223BFB" w:rsidRDefault="00223BFB" w:rsidP="00C544D7">
      <w:pPr>
        <w:jc w:val="left"/>
        <w:rPr>
          <w:sz w:val="20"/>
        </w:rPr>
      </w:pPr>
    </w:p>
    <w:sectPr w:rsidR="00223BFB" w:rsidSect="007A7193">
      <w:pgSz w:w="11906" w:h="16838"/>
      <w:pgMar w:top="426"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DF6"/>
    <w:multiLevelType w:val="hybridMultilevel"/>
    <w:tmpl w:val="524C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426B"/>
    <w:multiLevelType w:val="hybridMultilevel"/>
    <w:tmpl w:val="8D58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950CA"/>
    <w:multiLevelType w:val="hybridMultilevel"/>
    <w:tmpl w:val="62B4F61A"/>
    <w:lvl w:ilvl="0" w:tplc="3900167E">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BEF06AE"/>
    <w:multiLevelType w:val="hybridMultilevel"/>
    <w:tmpl w:val="DD3E0ED6"/>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4" w15:restartNumberingAfterBreak="0">
    <w:nsid w:val="1F955C8A"/>
    <w:multiLevelType w:val="hybridMultilevel"/>
    <w:tmpl w:val="C5BAE8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F5E55F9"/>
    <w:multiLevelType w:val="multilevel"/>
    <w:tmpl w:val="DC72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7344C"/>
    <w:multiLevelType w:val="hybridMultilevel"/>
    <w:tmpl w:val="1E644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8F0F15"/>
    <w:multiLevelType w:val="hybridMultilevel"/>
    <w:tmpl w:val="886AE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9F7066"/>
    <w:multiLevelType w:val="hybridMultilevel"/>
    <w:tmpl w:val="7C3EF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801F0"/>
    <w:multiLevelType w:val="hybridMultilevel"/>
    <w:tmpl w:val="2B28ED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296F06"/>
    <w:multiLevelType w:val="hybridMultilevel"/>
    <w:tmpl w:val="36D6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941347"/>
    <w:multiLevelType w:val="hybridMultilevel"/>
    <w:tmpl w:val="772EA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DF6CBB"/>
    <w:multiLevelType w:val="multilevel"/>
    <w:tmpl w:val="1476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2"/>
  </w:num>
  <w:num w:numId="4">
    <w:abstractNumId w:val="0"/>
  </w:num>
  <w:num w:numId="5">
    <w:abstractNumId w:val="1"/>
  </w:num>
  <w:num w:numId="6">
    <w:abstractNumId w:val="6"/>
  </w:num>
  <w:num w:numId="7">
    <w:abstractNumId w:val="10"/>
  </w:num>
  <w:num w:numId="8">
    <w:abstractNumId w:val="3"/>
  </w:num>
  <w:num w:numId="9">
    <w:abstractNumId w:val="8"/>
  </w:num>
  <w:num w:numId="10">
    <w:abstractNumId w:val="7"/>
  </w:num>
  <w:num w:numId="11">
    <w:abstractNumId w:val="9"/>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BFB"/>
    <w:rsid w:val="0004574C"/>
    <w:rsid w:val="0006758C"/>
    <w:rsid w:val="0007297D"/>
    <w:rsid w:val="000C4A0D"/>
    <w:rsid w:val="000E331A"/>
    <w:rsid w:val="000E750D"/>
    <w:rsid w:val="001838C3"/>
    <w:rsid w:val="001E2F3D"/>
    <w:rsid w:val="001F5395"/>
    <w:rsid w:val="00201ECA"/>
    <w:rsid w:val="00223BFB"/>
    <w:rsid w:val="00223E4B"/>
    <w:rsid w:val="00270C77"/>
    <w:rsid w:val="0028310D"/>
    <w:rsid w:val="002C4863"/>
    <w:rsid w:val="002D0BB4"/>
    <w:rsid w:val="00314E7F"/>
    <w:rsid w:val="003164CB"/>
    <w:rsid w:val="0033557B"/>
    <w:rsid w:val="0034320D"/>
    <w:rsid w:val="00373E86"/>
    <w:rsid w:val="003B0150"/>
    <w:rsid w:val="003B6F0B"/>
    <w:rsid w:val="0043446F"/>
    <w:rsid w:val="00447659"/>
    <w:rsid w:val="00464FE2"/>
    <w:rsid w:val="00491C06"/>
    <w:rsid w:val="004B3551"/>
    <w:rsid w:val="004F6AF8"/>
    <w:rsid w:val="00521852"/>
    <w:rsid w:val="00581619"/>
    <w:rsid w:val="005A5865"/>
    <w:rsid w:val="005A6715"/>
    <w:rsid w:val="005F2D34"/>
    <w:rsid w:val="00607D7E"/>
    <w:rsid w:val="006139DC"/>
    <w:rsid w:val="00620EBF"/>
    <w:rsid w:val="00650307"/>
    <w:rsid w:val="00675342"/>
    <w:rsid w:val="00681197"/>
    <w:rsid w:val="00696C40"/>
    <w:rsid w:val="006B646C"/>
    <w:rsid w:val="006D1318"/>
    <w:rsid w:val="007A1931"/>
    <w:rsid w:val="007A7193"/>
    <w:rsid w:val="007B7891"/>
    <w:rsid w:val="007E3688"/>
    <w:rsid w:val="0081134E"/>
    <w:rsid w:val="00835487"/>
    <w:rsid w:val="008431C0"/>
    <w:rsid w:val="008678DC"/>
    <w:rsid w:val="008971CE"/>
    <w:rsid w:val="008B0ECB"/>
    <w:rsid w:val="008D5678"/>
    <w:rsid w:val="008E5615"/>
    <w:rsid w:val="008E6D96"/>
    <w:rsid w:val="008F1B78"/>
    <w:rsid w:val="009C2BEB"/>
    <w:rsid w:val="009F7DDF"/>
    <w:rsid w:val="00A45D25"/>
    <w:rsid w:val="00A50F84"/>
    <w:rsid w:val="00A902EF"/>
    <w:rsid w:val="00AA2ABB"/>
    <w:rsid w:val="00AE708C"/>
    <w:rsid w:val="00AF59E9"/>
    <w:rsid w:val="00B26F8C"/>
    <w:rsid w:val="00B354DA"/>
    <w:rsid w:val="00B46AA1"/>
    <w:rsid w:val="00BC522A"/>
    <w:rsid w:val="00C06711"/>
    <w:rsid w:val="00C50329"/>
    <w:rsid w:val="00C544D7"/>
    <w:rsid w:val="00CA18AD"/>
    <w:rsid w:val="00CA5327"/>
    <w:rsid w:val="00CA6DA6"/>
    <w:rsid w:val="00D2178C"/>
    <w:rsid w:val="00D249C2"/>
    <w:rsid w:val="00D51BD6"/>
    <w:rsid w:val="00DB57E7"/>
    <w:rsid w:val="00DC28DA"/>
    <w:rsid w:val="00DD5C09"/>
    <w:rsid w:val="00DE0AF8"/>
    <w:rsid w:val="00DE7336"/>
    <w:rsid w:val="00E17D16"/>
    <w:rsid w:val="00E75B65"/>
    <w:rsid w:val="00EC5FF9"/>
    <w:rsid w:val="00EE2D6A"/>
    <w:rsid w:val="00F36D30"/>
    <w:rsid w:val="00F47FB7"/>
    <w:rsid w:val="00F777F5"/>
    <w:rsid w:val="00F818BF"/>
    <w:rsid w:val="00FA57AB"/>
    <w:rsid w:val="00FE0793"/>
    <w:rsid w:val="00FE1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F3F2"/>
  <w15:docId w15:val="{D20C9469-D667-4D48-8702-BA95D7D4E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3BFB"/>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23BFB"/>
    <w:rPr>
      <w:b/>
      <w:bCs/>
    </w:rPr>
  </w:style>
  <w:style w:type="paragraph" w:styleId="BodyText">
    <w:name w:val="Body Text"/>
    <w:basedOn w:val="Normal"/>
    <w:link w:val="BodyTextChar"/>
    <w:rsid w:val="00223BFB"/>
    <w:pPr>
      <w:jc w:val="left"/>
    </w:pPr>
    <w:rPr>
      <w:rFonts w:ascii="Times New Roman" w:hAnsi="Times New Roman"/>
      <w:szCs w:val="20"/>
      <w:lang w:eastAsia="en-US"/>
    </w:rPr>
  </w:style>
  <w:style w:type="character" w:customStyle="1" w:styleId="BodyTextChar">
    <w:name w:val="Body Text Char"/>
    <w:basedOn w:val="DefaultParagraphFont"/>
    <w:link w:val="BodyText"/>
    <w:rsid w:val="00223BF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23BFB"/>
    <w:rPr>
      <w:rFonts w:ascii="Tahoma" w:hAnsi="Tahoma" w:cs="Tahoma"/>
      <w:sz w:val="16"/>
      <w:szCs w:val="16"/>
    </w:rPr>
  </w:style>
  <w:style w:type="character" w:customStyle="1" w:styleId="BalloonTextChar">
    <w:name w:val="Balloon Text Char"/>
    <w:basedOn w:val="DefaultParagraphFont"/>
    <w:link w:val="BalloonText"/>
    <w:uiPriority w:val="99"/>
    <w:semiHidden/>
    <w:rsid w:val="00223BFB"/>
    <w:rPr>
      <w:rFonts w:ascii="Tahoma" w:eastAsia="Times New Roman" w:hAnsi="Tahoma" w:cs="Tahoma"/>
      <w:sz w:val="16"/>
      <w:szCs w:val="16"/>
      <w:lang w:eastAsia="en-GB"/>
    </w:rPr>
  </w:style>
  <w:style w:type="table" w:styleId="TableGrid">
    <w:name w:val="Table Grid"/>
    <w:basedOn w:val="TableNormal"/>
    <w:uiPriority w:val="59"/>
    <w:rsid w:val="001F5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75342"/>
    <w:pPr>
      <w:spacing w:after="150"/>
      <w:jc w:val="left"/>
    </w:pPr>
    <w:rPr>
      <w:rFonts w:ascii="Times New Roman" w:hAnsi="Times New Roman"/>
      <w:lang w:val="en-US" w:eastAsia="en-US"/>
    </w:rPr>
  </w:style>
  <w:style w:type="paragraph" w:styleId="Footer">
    <w:name w:val="footer"/>
    <w:basedOn w:val="Normal"/>
    <w:link w:val="FooterChar"/>
    <w:uiPriority w:val="99"/>
    <w:semiHidden/>
    <w:unhideWhenUsed/>
    <w:rsid w:val="00675342"/>
    <w:pPr>
      <w:tabs>
        <w:tab w:val="center" w:pos="4680"/>
        <w:tab w:val="right" w:pos="9360"/>
      </w:tabs>
      <w:jc w:val="left"/>
    </w:pPr>
    <w:rPr>
      <w:rFonts w:ascii="Calibri" w:eastAsia="Calibri" w:hAnsi="Calibri"/>
      <w:sz w:val="22"/>
      <w:szCs w:val="22"/>
      <w:lang w:val="en-US" w:eastAsia="en-US"/>
    </w:rPr>
  </w:style>
  <w:style w:type="character" w:customStyle="1" w:styleId="FooterChar">
    <w:name w:val="Footer Char"/>
    <w:basedOn w:val="DefaultParagraphFont"/>
    <w:link w:val="Footer"/>
    <w:uiPriority w:val="99"/>
    <w:semiHidden/>
    <w:rsid w:val="00675342"/>
    <w:rPr>
      <w:rFonts w:ascii="Calibri" w:eastAsia="Calibri" w:hAnsi="Calibri" w:cs="Times New Roman"/>
      <w:lang w:val="en-US"/>
    </w:rPr>
  </w:style>
  <w:style w:type="character" w:styleId="Hyperlink">
    <w:name w:val="Hyperlink"/>
    <w:uiPriority w:val="99"/>
    <w:unhideWhenUsed/>
    <w:rsid w:val="006B646C"/>
    <w:rPr>
      <w:color w:val="0000FF"/>
      <w:u w:val="single"/>
    </w:rPr>
  </w:style>
  <w:style w:type="character" w:styleId="UnresolvedMention">
    <w:name w:val="Unresolved Mention"/>
    <w:basedOn w:val="DefaultParagraphFont"/>
    <w:uiPriority w:val="99"/>
    <w:semiHidden/>
    <w:unhideWhenUsed/>
    <w:rsid w:val="008E6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963637">
      <w:bodyDiv w:val="1"/>
      <w:marLeft w:val="0"/>
      <w:marRight w:val="0"/>
      <w:marTop w:val="0"/>
      <w:marBottom w:val="0"/>
      <w:divBdr>
        <w:top w:val="none" w:sz="0" w:space="0" w:color="auto"/>
        <w:left w:val="none" w:sz="0" w:space="0" w:color="auto"/>
        <w:bottom w:val="none" w:sz="0" w:space="0" w:color="auto"/>
        <w:right w:val="none" w:sz="0" w:space="0" w:color="auto"/>
      </w:divBdr>
      <w:divsChild>
        <w:div w:id="1705254167">
          <w:marLeft w:val="0"/>
          <w:marRight w:val="0"/>
          <w:marTop w:val="0"/>
          <w:marBottom w:val="0"/>
          <w:divBdr>
            <w:top w:val="none" w:sz="0" w:space="0" w:color="auto"/>
            <w:left w:val="none" w:sz="0" w:space="0" w:color="auto"/>
            <w:bottom w:val="none" w:sz="0" w:space="0" w:color="auto"/>
            <w:right w:val="none" w:sz="0" w:space="0" w:color="auto"/>
          </w:divBdr>
          <w:divsChild>
            <w:div w:id="738406436">
              <w:marLeft w:val="0"/>
              <w:marRight w:val="0"/>
              <w:marTop w:val="0"/>
              <w:marBottom w:val="0"/>
              <w:divBdr>
                <w:top w:val="none" w:sz="0" w:space="0" w:color="auto"/>
                <w:left w:val="none" w:sz="0" w:space="0" w:color="auto"/>
                <w:bottom w:val="none" w:sz="0" w:space="0" w:color="auto"/>
                <w:right w:val="none" w:sz="0" w:space="0" w:color="auto"/>
              </w:divBdr>
              <w:divsChild>
                <w:div w:id="1069957139">
                  <w:marLeft w:val="0"/>
                  <w:marRight w:val="0"/>
                  <w:marTop w:val="0"/>
                  <w:marBottom w:val="0"/>
                  <w:divBdr>
                    <w:top w:val="none" w:sz="0" w:space="0" w:color="auto"/>
                    <w:left w:val="none" w:sz="0" w:space="0" w:color="auto"/>
                    <w:bottom w:val="none" w:sz="0" w:space="0" w:color="auto"/>
                    <w:right w:val="none" w:sz="0" w:space="0" w:color="auto"/>
                  </w:divBdr>
                  <w:divsChild>
                    <w:div w:id="60980351">
                      <w:marLeft w:val="0"/>
                      <w:marRight w:val="0"/>
                      <w:marTop w:val="0"/>
                      <w:marBottom w:val="0"/>
                      <w:divBdr>
                        <w:top w:val="none" w:sz="0" w:space="0" w:color="auto"/>
                        <w:left w:val="none" w:sz="0" w:space="0" w:color="auto"/>
                        <w:bottom w:val="none" w:sz="0" w:space="0" w:color="auto"/>
                        <w:right w:val="none" w:sz="0" w:space="0" w:color="auto"/>
                      </w:divBdr>
                      <w:divsChild>
                        <w:div w:id="965502860">
                          <w:marLeft w:val="0"/>
                          <w:marRight w:val="0"/>
                          <w:marTop w:val="0"/>
                          <w:marBottom w:val="0"/>
                          <w:divBdr>
                            <w:top w:val="none" w:sz="0" w:space="0" w:color="auto"/>
                            <w:left w:val="none" w:sz="0" w:space="0" w:color="auto"/>
                            <w:bottom w:val="none" w:sz="0" w:space="0" w:color="auto"/>
                            <w:right w:val="none" w:sz="0" w:space="0" w:color="auto"/>
                          </w:divBdr>
                          <w:divsChild>
                            <w:div w:id="1760248534">
                              <w:marLeft w:val="0"/>
                              <w:marRight w:val="0"/>
                              <w:marTop w:val="0"/>
                              <w:marBottom w:val="0"/>
                              <w:divBdr>
                                <w:top w:val="none" w:sz="0" w:space="0" w:color="auto"/>
                                <w:left w:val="none" w:sz="0" w:space="0" w:color="auto"/>
                                <w:bottom w:val="none" w:sz="0" w:space="0" w:color="auto"/>
                                <w:right w:val="none" w:sz="0" w:space="0" w:color="auto"/>
                              </w:divBdr>
                              <w:divsChild>
                                <w:div w:id="813911949">
                                  <w:marLeft w:val="0"/>
                                  <w:marRight w:val="0"/>
                                  <w:marTop w:val="0"/>
                                  <w:marBottom w:val="0"/>
                                  <w:divBdr>
                                    <w:top w:val="none" w:sz="0" w:space="0" w:color="auto"/>
                                    <w:left w:val="none" w:sz="0" w:space="0" w:color="auto"/>
                                    <w:bottom w:val="none" w:sz="0" w:space="0" w:color="auto"/>
                                    <w:right w:val="none" w:sz="0" w:space="0" w:color="auto"/>
                                  </w:divBdr>
                                  <w:divsChild>
                                    <w:div w:id="1584752428">
                                      <w:marLeft w:val="0"/>
                                      <w:marRight w:val="0"/>
                                      <w:marTop w:val="0"/>
                                      <w:marBottom w:val="0"/>
                                      <w:divBdr>
                                        <w:top w:val="none" w:sz="0" w:space="0" w:color="auto"/>
                                        <w:left w:val="none" w:sz="0" w:space="0" w:color="auto"/>
                                        <w:bottom w:val="none" w:sz="0" w:space="0" w:color="auto"/>
                                        <w:right w:val="none" w:sz="0" w:space="0" w:color="auto"/>
                                      </w:divBdr>
                                      <w:divsChild>
                                        <w:div w:id="17610998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8972417">
      <w:bodyDiv w:val="1"/>
      <w:marLeft w:val="0"/>
      <w:marRight w:val="0"/>
      <w:marTop w:val="0"/>
      <w:marBottom w:val="0"/>
      <w:divBdr>
        <w:top w:val="none" w:sz="0" w:space="0" w:color="auto"/>
        <w:left w:val="none" w:sz="0" w:space="0" w:color="auto"/>
        <w:bottom w:val="none" w:sz="0" w:space="0" w:color="auto"/>
        <w:right w:val="none" w:sz="0" w:space="0" w:color="auto"/>
      </w:divBdr>
    </w:div>
    <w:div w:id="387647731">
      <w:bodyDiv w:val="1"/>
      <w:marLeft w:val="0"/>
      <w:marRight w:val="0"/>
      <w:marTop w:val="0"/>
      <w:marBottom w:val="0"/>
      <w:divBdr>
        <w:top w:val="none" w:sz="0" w:space="0" w:color="auto"/>
        <w:left w:val="none" w:sz="0" w:space="0" w:color="auto"/>
        <w:bottom w:val="none" w:sz="0" w:space="0" w:color="auto"/>
        <w:right w:val="none" w:sz="0" w:space="0" w:color="auto"/>
      </w:divBdr>
    </w:div>
    <w:div w:id="454057085">
      <w:bodyDiv w:val="1"/>
      <w:marLeft w:val="0"/>
      <w:marRight w:val="0"/>
      <w:marTop w:val="0"/>
      <w:marBottom w:val="0"/>
      <w:divBdr>
        <w:top w:val="none" w:sz="0" w:space="0" w:color="auto"/>
        <w:left w:val="none" w:sz="0" w:space="0" w:color="auto"/>
        <w:bottom w:val="none" w:sz="0" w:space="0" w:color="auto"/>
        <w:right w:val="none" w:sz="0" w:space="0" w:color="auto"/>
      </w:divBdr>
    </w:div>
    <w:div w:id="537401405">
      <w:bodyDiv w:val="1"/>
      <w:marLeft w:val="0"/>
      <w:marRight w:val="0"/>
      <w:marTop w:val="0"/>
      <w:marBottom w:val="0"/>
      <w:divBdr>
        <w:top w:val="none" w:sz="0" w:space="0" w:color="auto"/>
        <w:left w:val="none" w:sz="0" w:space="0" w:color="auto"/>
        <w:bottom w:val="none" w:sz="0" w:space="0" w:color="auto"/>
        <w:right w:val="none" w:sz="0" w:space="0" w:color="auto"/>
      </w:divBdr>
      <w:divsChild>
        <w:div w:id="912013155">
          <w:marLeft w:val="0"/>
          <w:marRight w:val="0"/>
          <w:marTop w:val="0"/>
          <w:marBottom w:val="0"/>
          <w:divBdr>
            <w:top w:val="none" w:sz="0" w:space="0" w:color="auto"/>
            <w:left w:val="none" w:sz="0" w:space="0" w:color="auto"/>
            <w:bottom w:val="none" w:sz="0" w:space="0" w:color="auto"/>
            <w:right w:val="none" w:sz="0" w:space="0" w:color="auto"/>
          </w:divBdr>
        </w:div>
        <w:div w:id="2018462376">
          <w:marLeft w:val="0"/>
          <w:marRight w:val="0"/>
          <w:marTop w:val="0"/>
          <w:marBottom w:val="0"/>
          <w:divBdr>
            <w:top w:val="none" w:sz="0" w:space="0" w:color="auto"/>
            <w:left w:val="none" w:sz="0" w:space="0" w:color="auto"/>
            <w:bottom w:val="none" w:sz="0" w:space="0" w:color="auto"/>
            <w:right w:val="none" w:sz="0" w:space="0" w:color="auto"/>
          </w:divBdr>
        </w:div>
        <w:div w:id="455297840">
          <w:marLeft w:val="0"/>
          <w:marRight w:val="0"/>
          <w:marTop w:val="0"/>
          <w:marBottom w:val="0"/>
          <w:divBdr>
            <w:top w:val="none" w:sz="0" w:space="0" w:color="auto"/>
            <w:left w:val="none" w:sz="0" w:space="0" w:color="auto"/>
            <w:bottom w:val="none" w:sz="0" w:space="0" w:color="auto"/>
            <w:right w:val="none" w:sz="0" w:space="0" w:color="auto"/>
          </w:divBdr>
        </w:div>
        <w:div w:id="174855460">
          <w:marLeft w:val="0"/>
          <w:marRight w:val="0"/>
          <w:marTop w:val="0"/>
          <w:marBottom w:val="0"/>
          <w:divBdr>
            <w:top w:val="none" w:sz="0" w:space="0" w:color="auto"/>
            <w:left w:val="none" w:sz="0" w:space="0" w:color="auto"/>
            <w:bottom w:val="none" w:sz="0" w:space="0" w:color="auto"/>
            <w:right w:val="none" w:sz="0" w:space="0" w:color="auto"/>
          </w:divBdr>
        </w:div>
      </w:divsChild>
    </w:div>
    <w:div w:id="676272858">
      <w:bodyDiv w:val="1"/>
      <w:marLeft w:val="0"/>
      <w:marRight w:val="0"/>
      <w:marTop w:val="0"/>
      <w:marBottom w:val="0"/>
      <w:divBdr>
        <w:top w:val="none" w:sz="0" w:space="0" w:color="auto"/>
        <w:left w:val="none" w:sz="0" w:space="0" w:color="auto"/>
        <w:bottom w:val="none" w:sz="0" w:space="0" w:color="auto"/>
        <w:right w:val="none" w:sz="0" w:space="0" w:color="auto"/>
      </w:divBdr>
    </w:div>
    <w:div w:id="683021844">
      <w:bodyDiv w:val="1"/>
      <w:marLeft w:val="0"/>
      <w:marRight w:val="0"/>
      <w:marTop w:val="0"/>
      <w:marBottom w:val="0"/>
      <w:divBdr>
        <w:top w:val="none" w:sz="0" w:space="0" w:color="auto"/>
        <w:left w:val="none" w:sz="0" w:space="0" w:color="auto"/>
        <w:bottom w:val="none" w:sz="0" w:space="0" w:color="auto"/>
        <w:right w:val="none" w:sz="0" w:space="0" w:color="auto"/>
      </w:divBdr>
    </w:div>
    <w:div w:id="787821200">
      <w:bodyDiv w:val="1"/>
      <w:marLeft w:val="0"/>
      <w:marRight w:val="0"/>
      <w:marTop w:val="0"/>
      <w:marBottom w:val="0"/>
      <w:divBdr>
        <w:top w:val="none" w:sz="0" w:space="0" w:color="auto"/>
        <w:left w:val="none" w:sz="0" w:space="0" w:color="auto"/>
        <w:bottom w:val="none" w:sz="0" w:space="0" w:color="auto"/>
        <w:right w:val="none" w:sz="0" w:space="0" w:color="auto"/>
      </w:divBdr>
      <w:divsChild>
        <w:div w:id="833646978">
          <w:marLeft w:val="0"/>
          <w:marRight w:val="0"/>
          <w:marTop w:val="0"/>
          <w:marBottom w:val="0"/>
          <w:divBdr>
            <w:top w:val="none" w:sz="0" w:space="0" w:color="auto"/>
            <w:left w:val="none" w:sz="0" w:space="0" w:color="auto"/>
            <w:bottom w:val="none" w:sz="0" w:space="0" w:color="auto"/>
            <w:right w:val="none" w:sz="0" w:space="0" w:color="auto"/>
          </w:divBdr>
          <w:divsChild>
            <w:div w:id="2116246345">
              <w:marLeft w:val="0"/>
              <w:marRight w:val="0"/>
              <w:marTop w:val="0"/>
              <w:marBottom w:val="0"/>
              <w:divBdr>
                <w:top w:val="none" w:sz="0" w:space="0" w:color="auto"/>
                <w:left w:val="none" w:sz="0" w:space="0" w:color="auto"/>
                <w:bottom w:val="none" w:sz="0" w:space="0" w:color="auto"/>
                <w:right w:val="none" w:sz="0" w:space="0" w:color="auto"/>
              </w:divBdr>
              <w:divsChild>
                <w:div w:id="68671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2440">
      <w:bodyDiv w:val="1"/>
      <w:marLeft w:val="0"/>
      <w:marRight w:val="0"/>
      <w:marTop w:val="0"/>
      <w:marBottom w:val="0"/>
      <w:divBdr>
        <w:top w:val="none" w:sz="0" w:space="0" w:color="auto"/>
        <w:left w:val="none" w:sz="0" w:space="0" w:color="auto"/>
        <w:bottom w:val="none" w:sz="0" w:space="0" w:color="auto"/>
        <w:right w:val="none" w:sz="0" w:space="0" w:color="auto"/>
      </w:divBdr>
    </w:div>
    <w:div w:id="1364751603">
      <w:bodyDiv w:val="1"/>
      <w:marLeft w:val="0"/>
      <w:marRight w:val="0"/>
      <w:marTop w:val="0"/>
      <w:marBottom w:val="0"/>
      <w:divBdr>
        <w:top w:val="none" w:sz="0" w:space="0" w:color="auto"/>
        <w:left w:val="none" w:sz="0" w:space="0" w:color="auto"/>
        <w:bottom w:val="none" w:sz="0" w:space="0" w:color="auto"/>
        <w:right w:val="none" w:sz="0" w:space="0" w:color="auto"/>
      </w:divBdr>
    </w:div>
    <w:div w:id="164380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olaie@sjjnr.brent.sch.uk" TargetMode="External"/><Relationship Id="rId3" Type="http://schemas.openxmlformats.org/officeDocument/2006/relationships/styles" Target="styles.xml"/><Relationship Id="rId7" Type="http://schemas.openxmlformats.org/officeDocument/2006/relationships/hyperlink" Target="http://www.sjjnr.brent.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jinf.brent.sch.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92438-4117-4B9B-AFCD-9568099F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London Borough of Brent</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Waller, Barry</dc:creator>
  <cp:lastModifiedBy>ROZA</cp:lastModifiedBy>
  <cp:revision>3</cp:revision>
  <cp:lastPrinted>2018-04-27T15:21:00Z</cp:lastPrinted>
  <dcterms:created xsi:type="dcterms:W3CDTF">2026-02-26T12:38:00Z</dcterms:created>
  <dcterms:modified xsi:type="dcterms:W3CDTF">2026-02-26T14:44:00Z</dcterms:modified>
</cp:coreProperties>
</file>