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19" w:rsidRPr="0034755D" w:rsidRDefault="00C24E19" w:rsidP="00C24E19">
      <w:pPr>
        <w:pStyle w:val="Heading2"/>
        <w:rPr>
          <w:rFonts w:ascii="Garamond" w:hAnsi="Garamond"/>
          <w:sz w:val="24"/>
          <w:szCs w:val="28"/>
        </w:rPr>
      </w:pPr>
      <w:r w:rsidRPr="0034755D">
        <w:rPr>
          <w:rFonts w:ascii="Garamond" w:hAnsi="Garamond"/>
          <w:sz w:val="24"/>
          <w:szCs w:val="28"/>
        </w:rPr>
        <w:t>Nursery/ Float Teacher (Maternity Cover)</w:t>
      </w:r>
    </w:p>
    <w:p w:rsidR="00C24E19" w:rsidRPr="0034755D" w:rsidRDefault="00C24E19" w:rsidP="00C24E19">
      <w:pPr>
        <w:rPr>
          <w:rFonts w:ascii="Garamond" w:hAnsi="Garamond"/>
          <w:b/>
          <w:sz w:val="24"/>
          <w:szCs w:val="28"/>
        </w:rPr>
      </w:pPr>
      <w:r w:rsidRPr="0034755D">
        <w:rPr>
          <w:rFonts w:ascii="Garamond" w:hAnsi="Garamond"/>
          <w:sz w:val="24"/>
          <w:szCs w:val="28"/>
        </w:rPr>
        <w:t>Required for January 2026 or sooner</w:t>
      </w:r>
      <w:r w:rsidRPr="0034755D">
        <w:rPr>
          <w:rFonts w:ascii="Garamond" w:hAnsi="Garamond"/>
          <w:sz w:val="24"/>
          <w:szCs w:val="28"/>
        </w:rPr>
        <w:br/>
        <w:t xml:space="preserve">Scale: </w:t>
      </w:r>
      <w:r w:rsidRPr="0034755D">
        <w:rPr>
          <w:rFonts w:ascii="Garamond" w:hAnsi="Garamond"/>
          <w:b/>
          <w:sz w:val="24"/>
          <w:szCs w:val="28"/>
        </w:rPr>
        <w:t>M1–M6</w:t>
      </w:r>
      <w:r w:rsidRPr="0034755D">
        <w:rPr>
          <w:rFonts w:ascii="Garamond" w:hAnsi="Garamond"/>
          <w:sz w:val="24"/>
          <w:szCs w:val="28"/>
        </w:rPr>
        <w:br/>
        <w:t>Contract: Until end of August 2026 (or longer by arrangement)</w:t>
      </w:r>
      <w:r w:rsidRPr="0034755D">
        <w:rPr>
          <w:rFonts w:ascii="Garamond" w:hAnsi="Garamond"/>
          <w:sz w:val="24"/>
          <w:szCs w:val="28"/>
        </w:rPr>
        <w:br/>
      </w:r>
      <w:r w:rsidRPr="0034755D">
        <w:rPr>
          <w:rFonts w:ascii="Garamond" w:hAnsi="Garamond"/>
          <w:b/>
          <w:sz w:val="24"/>
          <w:szCs w:val="28"/>
        </w:rPr>
        <w:t>Part-time applications will be considered</w:t>
      </w:r>
    </w:p>
    <w:p w:rsidR="0034755D" w:rsidRPr="0034755D" w:rsidRDefault="00C24E19" w:rsidP="00C24E19">
      <w:pPr>
        <w:rPr>
          <w:rFonts w:ascii="Garamond" w:hAnsi="Garamond"/>
          <w:sz w:val="24"/>
          <w:szCs w:val="28"/>
        </w:rPr>
      </w:pPr>
      <w:r w:rsidRPr="0034755D">
        <w:rPr>
          <w:rFonts w:ascii="Garamond" w:hAnsi="Garamond"/>
          <w:sz w:val="24"/>
          <w:szCs w:val="28"/>
        </w:rPr>
        <w:t>Oldfield Primary School is seeking to recruit a talented and enthusiastic EYFS/Float Teacher to cover maternity leave until August 2026, with the possibility of extension by arrangement. The role will primarily involve teaching within our Early Years Foundation Stage (EYFS), with some flexibility to support a</w:t>
      </w:r>
      <w:r w:rsidR="0034755D" w:rsidRPr="0034755D">
        <w:rPr>
          <w:rFonts w:ascii="Garamond" w:hAnsi="Garamond"/>
          <w:sz w:val="24"/>
          <w:szCs w:val="28"/>
        </w:rPr>
        <w:t>cross EYFS and KS1 when needed.</w:t>
      </w:r>
      <w:r w:rsidRPr="0034755D">
        <w:rPr>
          <w:rFonts w:ascii="Garamond" w:hAnsi="Garamond"/>
          <w:sz w:val="24"/>
          <w:szCs w:val="28"/>
        </w:rPr>
        <w:br/>
        <w:t xml:space="preserve">We are a friendly and </w:t>
      </w:r>
      <w:r w:rsidR="0034755D" w:rsidRPr="0034755D">
        <w:rPr>
          <w:rFonts w:ascii="Garamond" w:hAnsi="Garamond"/>
          <w:sz w:val="24"/>
          <w:szCs w:val="28"/>
        </w:rPr>
        <w:t>supportive</w:t>
      </w:r>
    </w:p>
    <w:p w:rsidR="00C24E19" w:rsidRPr="0034755D" w:rsidRDefault="0034755D" w:rsidP="00C24E19">
      <w:pPr>
        <w:rPr>
          <w:rFonts w:ascii="Garamond" w:hAnsi="Garamond"/>
          <w:sz w:val="24"/>
          <w:szCs w:val="28"/>
        </w:rPr>
      </w:pPr>
      <w:r>
        <w:rPr>
          <w:rFonts w:ascii="Garamond" w:hAnsi="Garamond"/>
          <w:sz w:val="24"/>
          <w:szCs w:val="28"/>
        </w:rPr>
        <w:t xml:space="preserve">The </w:t>
      </w:r>
      <w:r w:rsidR="00C24E19" w:rsidRPr="0034755D">
        <w:rPr>
          <w:rFonts w:ascii="Garamond" w:hAnsi="Garamond"/>
          <w:sz w:val="24"/>
          <w:szCs w:val="28"/>
        </w:rPr>
        <w:t>e school community that places great value on teamwork, creativity, and nurturing every child’s potential. Our beautiful school grounds and EYFS learning environment offer an 'Oasis of Learning' within a busy urban setting.</w:t>
      </w:r>
    </w:p>
    <w:p w:rsidR="00C24E19" w:rsidRPr="0034755D" w:rsidRDefault="00C24E19" w:rsidP="00C24E19">
      <w:pPr>
        <w:pStyle w:val="Heading3"/>
        <w:rPr>
          <w:rFonts w:ascii="Garamond" w:hAnsi="Garamond"/>
          <w:sz w:val="24"/>
          <w:szCs w:val="28"/>
        </w:rPr>
      </w:pPr>
      <w:r w:rsidRPr="0034755D">
        <w:rPr>
          <w:rFonts w:ascii="Garamond" w:hAnsi="Garamond"/>
          <w:sz w:val="24"/>
          <w:szCs w:val="28"/>
        </w:rPr>
        <w:t>What We Offer</w:t>
      </w:r>
    </w:p>
    <w:p w:rsidR="00C24E19" w:rsidRPr="0034755D" w:rsidRDefault="00C24E19" w:rsidP="00C24E19">
      <w:pPr>
        <w:spacing w:after="0"/>
        <w:rPr>
          <w:rFonts w:ascii="Garamond" w:hAnsi="Garamond"/>
          <w:sz w:val="24"/>
          <w:szCs w:val="28"/>
        </w:rPr>
      </w:pPr>
      <w:r w:rsidRPr="0034755D">
        <w:rPr>
          <w:rFonts w:ascii="Garamond" w:hAnsi="Garamond"/>
          <w:sz w:val="24"/>
          <w:szCs w:val="28"/>
        </w:rPr>
        <w:t>- A welcoming, collaborative and supportive team</w:t>
      </w:r>
    </w:p>
    <w:p w:rsidR="00C24E19" w:rsidRPr="0034755D" w:rsidRDefault="00C24E19" w:rsidP="00C24E19">
      <w:pPr>
        <w:spacing w:after="0"/>
        <w:rPr>
          <w:rFonts w:ascii="Garamond" w:hAnsi="Garamond"/>
          <w:sz w:val="24"/>
          <w:szCs w:val="28"/>
        </w:rPr>
      </w:pPr>
      <w:r w:rsidRPr="0034755D">
        <w:rPr>
          <w:rFonts w:ascii="Garamond" w:hAnsi="Garamond"/>
          <w:sz w:val="24"/>
          <w:szCs w:val="28"/>
        </w:rPr>
        <w:t>- Dedicated PPA time alongside your year group team</w:t>
      </w:r>
    </w:p>
    <w:p w:rsidR="00C24E19" w:rsidRPr="0034755D" w:rsidRDefault="00C24E19" w:rsidP="00C24E19">
      <w:pPr>
        <w:spacing w:after="0"/>
        <w:rPr>
          <w:rFonts w:ascii="Garamond" w:hAnsi="Garamond"/>
          <w:sz w:val="24"/>
          <w:szCs w:val="28"/>
        </w:rPr>
      </w:pPr>
      <w:r w:rsidRPr="0034755D">
        <w:rPr>
          <w:rFonts w:ascii="Garamond" w:hAnsi="Garamond"/>
          <w:sz w:val="24"/>
          <w:szCs w:val="28"/>
        </w:rPr>
        <w:t xml:space="preserve">- Excellent professional development through the </w:t>
      </w:r>
      <w:proofErr w:type="spellStart"/>
      <w:r w:rsidRPr="0034755D">
        <w:rPr>
          <w:rFonts w:ascii="Garamond" w:hAnsi="Garamond"/>
          <w:sz w:val="24"/>
          <w:szCs w:val="28"/>
        </w:rPr>
        <w:t>Ealing</w:t>
      </w:r>
      <w:proofErr w:type="spellEnd"/>
      <w:r w:rsidRPr="0034755D">
        <w:rPr>
          <w:rFonts w:ascii="Garamond" w:hAnsi="Garamond"/>
          <w:sz w:val="24"/>
          <w:szCs w:val="28"/>
        </w:rPr>
        <w:t xml:space="preserve"> Learning Partnership (ELP)</w:t>
      </w:r>
    </w:p>
    <w:p w:rsidR="00C24E19" w:rsidRPr="0034755D" w:rsidRDefault="00C24E19" w:rsidP="00C24E19">
      <w:pPr>
        <w:spacing w:after="0"/>
        <w:rPr>
          <w:rFonts w:ascii="Garamond" w:hAnsi="Garamond"/>
          <w:sz w:val="24"/>
          <w:szCs w:val="28"/>
        </w:rPr>
      </w:pPr>
      <w:r w:rsidRPr="0034755D">
        <w:rPr>
          <w:rFonts w:ascii="Garamond" w:hAnsi="Garamond"/>
          <w:sz w:val="24"/>
          <w:szCs w:val="28"/>
        </w:rPr>
        <w:t>- Opportunities for career development, including leadership pathways</w:t>
      </w:r>
    </w:p>
    <w:p w:rsidR="00C24E19" w:rsidRPr="0034755D" w:rsidRDefault="00C24E19" w:rsidP="00C24E19">
      <w:pPr>
        <w:spacing w:after="0"/>
        <w:rPr>
          <w:rFonts w:ascii="Garamond" w:hAnsi="Garamond"/>
          <w:sz w:val="24"/>
          <w:szCs w:val="28"/>
        </w:rPr>
      </w:pPr>
      <w:r w:rsidRPr="0034755D">
        <w:rPr>
          <w:rFonts w:ascii="Garamond" w:hAnsi="Garamond"/>
          <w:sz w:val="24"/>
          <w:szCs w:val="28"/>
        </w:rPr>
        <w:t>- A coaching culture to support teachers at every stage of their career</w:t>
      </w:r>
    </w:p>
    <w:p w:rsidR="00C24E19" w:rsidRPr="0034755D" w:rsidRDefault="00C24E19" w:rsidP="00C24E19">
      <w:pPr>
        <w:spacing w:after="0"/>
        <w:rPr>
          <w:rFonts w:ascii="Garamond" w:hAnsi="Garamond"/>
          <w:sz w:val="24"/>
          <w:szCs w:val="28"/>
        </w:rPr>
      </w:pPr>
      <w:r w:rsidRPr="0034755D">
        <w:rPr>
          <w:rFonts w:ascii="Garamond" w:hAnsi="Garamond"/>
          <w:sz w:val="24"/>
          <w:szCs w:val="28"/>
        </w:rPr>
        <w:t>If you are passionate about early education and eager to make a difference, we would love to hear from you.</w:t>
      </w:r>
    </w:p>
    <w:p w:rsidR="00C24E19" w:rsidRPr="0034755D" w:rsidRDefault="00C24E19" w:rsidP="00C24E19">
      <w:pPr>
        <w:spacing w:after="0"/>
        <w:rPr>
          <w:rFonts w:ascii="Garamond" w:hAnsi="Garamond"/>
          <w:sz w:val="24"/>
          <w:szCs w:val="28"/>
        </w:rPr>
      </w:pPr>
      <w:r w:rsidRPr="0034755D">
        <w:rPr>
          <w:rFonts w:ascii="Garamond" w:hAnsi="Garamond"/>
          <w:sz w:val="24"/>
          <w:szCs w:val="28"/>
        </w:rPr>
        <w:br/>
      </w:r>
      <w:r w:rsidRPr="0034755D">
        <w:rPr>
          <w:rFonts w:ascii="Garamond" w:eastAsiaTheme="majorEastAsia" w:hAnsi="Garamond" w:cstheme="majorBidi"/>
          <w:b/>
          <w:bCs/>
          <w:color w:val="4F81BD" w:themeColor="accent1"/>
          <w:sz w:val="24"/>
          <w:szCs w:val="28"/>
        </w:rPr>
        <w:t>To Apply:</w:t>
      </w:r>
      <w:r w:rsidRPr="0034755D">
        <w:rPr>
          <w:rFonts w:ascii="Garamond" w:hAnsi="Garamond"/>
          <w:sz w:val="24"/>
          <w:szCs w:val="28"/>
        </w:rPr>
        <w:br/>
        <w:t xml:space="preserve">Applicants can apply directly through the Government Teaching Vacancies site or use the </w:t>
      </w:r>
      <w:proofErr w:type="spellStart"/>
      <w:r w:rsidRPr="0034755D">
        <w:rPr>
          <w:rFonts w:ascii="Garamond" w:hAnsi="Garamond"/>
          <w:sz w:val="24"/>
          <w:szCs w:val="28"/>
        </w:rPr>
        <w:t>Ealing</w:t>
      </w:r>
      <w:proofErr w:type="spellEnd"/>
      <w:r w:rsidRPr="0034755D">
        <w:rPr>
          <w:rFonts w:ascii="Garamond" w:hAnsi="Garamond"/>
          <w:sz w:val="24"/>
          <w:szCs w:val="28"/>
        </w:rPr>
        <w:t xml:space="preserve"> Council application form and send it with a personal statement addressing the Person Specification to vacancies@oldfield.ealing.sch.uk.</w:t>
      </w:r>
      <w:r w:rsidRPr="0034755D">
        <w:rPr>
          <w:rFonts w:ascii="Garamond" w:hAnsi="Garamond"/>
          <w:sz w:val="24"/>
          <w:szCs w:val="28"/>
        </w:rPr>
        <w:br/>
      </w:r>
      <w:r w:rsidRPr="0034755D">
        <w:rPr>
          <w:rFonts w:ascii="Garamond" w:hAnsi="Garamond"/>
          <w:sz w:val="24"/>
          <w:szCs w:val="28"/>
        </w:rPr>
        <w:br/>
        <w:t>For an informal visit, please contact the school office on 020 8578 2507 – we’d be delighted to show you around.</w:t>
      </w:r>
      <w:r w:rsidRPr="0034755D">
        <w:rPr>
          <w:rFonts w:ascii="Garamond" w:hAnsi="Garamond"/>
          <w:sz w:val="24"/>
          <w:szCs w:val="28"/>
        </w:rPr>
        <w:br/>
      </w:r>
      <w:r w:rsidRPr="001F3423">
        <w:rPr>
          <w:rFonts w:ascii="Garamond" w:hAnsi="Garamond"/>
          <w:b/>
          <w:sz w:val="24"/>
          <w:szCs w:val="28"/>
        </w:rPr>
        <w:t>Closing date</w:t>
      </w:r>
      <w:r w:rsidRPr="0034755D">
        <w:rPr>
          <w:rFonts w:ascii="Garamond" w:hAnsi="Garamond"/>
          <w:sz w:val="24"/>
          <w:szCs w:val="28"/>
        </w:rPr>
        <w:t>: Flexible – depending on your notice period</w:t>
      </w:r>
      <w:r w:rsidRPr="0034755D">
        <w:rPr>
          <w:rFonts w:ascii="Garamond" w:hAnsi="Garamond"/>
          <w:sz w:val="24"/>
          <w:szCs w:val="28"/>
        </w:rPr>
        <w:br/>
      </w:r>
      <w:r w:rsidRPr="001F3423">
        <w:rPr>
          <w:rFonts w:ascii="Garamond" w:hAnsi="Garamond"/>
          <w:b/>
          <w:sz w:val="24"/>
          <w:szCs w:val="28"/>
        </w:rPr>
        <w:t>Interview date:</w:t>
      </w:r>
      <w:r w:rsidRPr="0034755D">
        <w:rPr>
          <w:rFonts w:ascii="Garamond" w:hAnsi="Garamond"/>
          <w:sz w:val="24"/>
          <w:szCs w:val="28"/>
        </w:rPr>
        <w:t xml:space="preserve"> Flexible</w:t>
      </w:r>
    </w:p>
    <w:p w:rsidR="00F63D40" w:rsidRPr="0034755D" w:rsidRDefault="00F63D40" w:rsidP="00C24E19">
      <w:pPr>
        <w:rPr>
          <w:sz w:val="20"/>
        </w:rPr>
      </w:pPr>
      <w:bookmarkStart w:id="0" w:name="_GoBack"/>
      <w:bookmarkEnd w:id="0"/>
    </w:p>
    <w:sectPr w:rsidR="00F63D40" w:rsidRPr="0034755D"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76D" w:rsidRDefault="0048176D" w:rsidP="00F50A85">
      <w:pPr>
        <w:spacing w:after="0" w:line="240" w:lineRule="auto"/>
      </w:pPr>
      <w:r>
        <w:separator/>
      </w:r>
    </w:p>
  </w:endnote>
  <w:endnote w:type="continuationSeparator" w:id="0">
    <w:p w:rsidR="0048176D" w:rsidRDefault="0048176D" w:rsidP="00F5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76D" w:rsidRDefault="0048176D" w:rsidP="00F50A85">
      <w:pPr>
        <w:spacing w:after="0" w:line="240" w:lineRule="auto"/>
      </w:pPr>
      <w:r>
        <w:separator/>
      </w:r>
    </w:p>
  </w:footnote>
  <w:footnote w:type="continuationSeparator" w:id="0">
    <w:p w:rsidR="0048176D" w:rsidRDefault="0048176D" w:rsidP="00F5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85" w:rsidRPr="00F50A85" w:rsidRDefault="00F50A85" w:rsidP="00F50A85">
    <w:pPr>
      <w:pStyle w:val="Heading1"/>
      <w:rPr>
        <w:rFonts w:ascii="Garamond" w:hAnsi="Garamond"/>
        <w:sz w:val="36"/>
        <w:szCs w:val="36"/>
      </w:rPr>
    </w:pPr>
    <w:r w:rsidRPr="00F50A85">
      <w:rPr>
        <w:rFonts w:ascii="Garamond" w:hAnsi="Garamond"/>
        <w:noProof/>
        <w:sz w:val="36"/>
        <w:szCs w:val="36"/>
        <w:lang w:val="en-GB" w:eastAsia="en-GB"/>
      </w:rPr>
      <w:drawing>
        <wp:anchor distT="0" distB="0" distL="114300" distR="114300" simplePos="0" relativeHeight="251659264" behindDoc="1" locked="0" layoutInCell="1" allowOverlap="1" wp14:anchorId="5735C607" wp14:editId="44FAEEAF">
          <wp:simplePos x="0" y="0"/>
          <wp:positionH relativeFrom="column">
            <wp:posOffset>4857750</wp:posOffset>
          </wp:positionH>
          <wp:positionV relativeFrom="paragraph">
            <wp:posOffset>57150</wp:posOffset>
          </wp:positionV>
          <wp:extent cx="914400" cy="10998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jpg"/>
                  <pic:cNvPicPr/>
                </pic:nvPicPr>
                <pic:blipFill>
                  <a:blip r:embed="rId1">
                    <a:extLst>
                      <a:ext uri="{28A0092B-C50C-407E-A947-70E740481C1C}">
                        <a14:useLocalDpi xmlns:a14="http://schemas.microsoft.com/office/drawing/2010/main" val="0"/>
                      </a:ext>
                    </a:extLst>
                  </a:blip>
                  <a:stretch>
                    <a:fillRect/>
                  </a:stretch>
                </pic:blipFill>
                <pic:spPr>
                  <a:xfrm>
                    <a:off x="0" y="0"/>
                    <a:ext cx="914400" cy="1099820"/>
                  </a:xfrm>
                  <a:prstGeom prst="rect">
                    <a:avLst/>
                  </a:prstGeom>
                </pic:spPr>
              </pic:pic>
            </a:graphicData>
          </a:graphic>
        </wp:anchor>
      </w:drawing>
    </w:r>
    <w:r w:rsidRPr="00F50A85">
      <w:rPr>
        <w:rFonts w:ascii="Garamond" w:hAnsi="Garamond"/>
        <w:sz w:val="36"/>
        <w:szCs w:val="36"/>
      </w:rPr>
      <w:t>Oldfield Primary School</w:t>
    </w:r>
  </w:p>
  <w:p w:rsidR="00F50A85" w:rsidRPr="00F50A85" w:rsidRDefault="00F50A85" w:rsidP="00F50A85">
    <w:pPr>
      <w:rPr>
        <w:rFonts w:ascii="Garamond" w:hAnsi="Garamond"/>
        <w:sz w:val="28"/>
        <w:szCs w:val="28"/>
      </w:rPr>
    </w:pPr>
    <w:r w:rsidRPr="00882563">
      <w:rPr>
        <w:rFonts w:ascii="Garamond" w:hAnsi="Garamond"/>
        <w:sz w:val="28"/>
        <w:szCs w:val="28"/>
      </w:rPr>
      <w:t>Oldfield Lane North, Greenford, Middlesex, UB6 8PR</w:t>
    </w:r>
    <w:r w:rsidRPr="00882563">
      <w:rPr>
        <w:rFonts w:ascii="Garamond" w:hAnsi="Garamond"/>
        <w:sz w:val="28"/>
        <w:szCs w:val="28"/>
      </w:rPr>
      <w:br/>
    </w:r>
    <w:r w:rsidRPr="00882563">
      <w:rPr>
        <w:rFonts w:ascii="Segoe UI Symbol" w:hAnsi="Segoe UI Symbol" w:cs="Segoe UI Symbol"/>
        <w:sz w:val="28"/>
        <w:szCs w:val="28"/>
      </w:rPr>
      <w:t>📞</w:t>
    </w:r>
    <w:r w:rsidRPr="00882563">
      <w:rPr>
        <w:rFonts w:ascii="Garamond" w:hAnsi="Garamond"/>
        <w:sz w:val="28"/>
        <w:szCs w:val="28"/>
      </w:rPr>
      <w:t xml:space="preserve"> 020 8578 2507 | </w:t>
    </w:r>
    <w:r w:rsidRPr="00882563">
      <w:rPr>
        <w:rFonts w:ascii="Segoe UI Symbol" w:hAnsi="Segoe UI Symbol" w:cs="Segoe UI Symbol"/>
        <w:sz w:val="28"/>
        <w:szCs w:val="28"/>
      </w:rPr>
      <w:t>🌐</w:t>
    </w:r>
    <w:r w:rsidRPr="00882563">
      <w:rPr>
        <w:rFonts w:ascii="Garamond" w:hAnsi="Garamond"/>
        <w:sz w:val="28"/>
        <w:szCs w:val="28"/>
      </w:rPr>
      <w:t xml:space="preserve"> www.oldfield.ealing.sch.uk</w:t>
    </w:r>
    <w:r w:rsidRPr="00882563">
      <w:rPr>
        <w:rFonts w:ascii="Garamond" w:hAnsi="Garamond"/>
        <w:sz w:val="28"/>
        <w:szCs w:val="28"/>
      </w:rPr>
      <w:br/>
    </w:r>
    <w:r w:rsidRPr="00882563">
      <w:rPr>
        <w:rFonts w:ascii="Segoe UI Symbol" w:hAnsi="Segoe UI Symbol" w:cs="Segoe UI Symbol"/>
        <w:sz w:val="28"/>
        <w:szCs w:val="28"/>
      </w:rPr>
      <w:t>✉</w:t>
    </w:r>
    <w:r w:rsidRPr="00882563">
      <w:rPr>
        <w:rFonts w:ascii="Garamond" w:hAnsi="Garamond"/>
        <w:sz w:val="28"/>
        <w:szCs w:val="28"/>
      </w:rPr>
      <w:t>️ admin@oldfield.ealing.sch.uk</w:t>
    </w:r>
  </w:p>
  <w:p w:rsidR="004940D8" w:rsidRDefault="004940D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F3423"/>
    <w:rsid w:val="0029639D"/>
    <w:rsid w:val="00326F90"/>
    <w:rsid w:val="0034755D"/>
    <w:rsid w:val="0048176D"/>
    <w:rsid w:val="004940D8"/>
    <w:rsid w:val="00515CFA"/>
    <w:rsid w:val="00882563"/>
    <w:rsid w:val="00A60FB3"/>
    <w:rsid w:val="00AA1D8D"/>
    <w:rsid w:val="00B47730"/>
    <w:rsid w:val="00C24E19"/>
    <w:rsid w:val="00CB0664"/>
    <w:rsid w:val="00F50A85"/>
    <w:rsid w:val="00F522DD"/>
    <w:rsid w:val="00F63D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AFA0595-8B09-46F2-88AB-1B11106C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8AB4-EB8C-4C2C-A462-113B643F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JMcCormak</cp:lastModifiedBy>
  <cp:revision>5</cp:revision>
  <dcterms:created xsi:type="dcterms:W3CDTF">2025-10-18T07:28:00Z</dcterms:created>
  <dcterms:modified xsi:type="dcterms:W3CDTF">2025-10-18T07:35:00Z</dcterms:modified>
  <cp:category/>
</cp:coreProperties>
</file>