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C99D" w14:textId="77777777" w:rsidR="00D16BF3" w:rsidRDefault="00D16BF3" w:rsidP="00232135">
      <w:pPr>
        <w:jc w:val="center"/>
        <w:rPr>
          <w:rFonts w:ascii="Tahoma" w:hAnsi="Tahoma" w:cs="Tahoma"/>
          <w:sz w:val="28"/>
          <w:u w:val="single"/>
        </w:rPr>
      </w:pPr>
    </w:p>
    <w:p w14:paraId="26B37589" w14:textId="77777777" w:rsidR="00260540" w:rsidRDefault="00260540" w:rsidP="00260540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8DA2C1" wp14:editId="04A9C066">
            <wp:simplePos x="0" y="0"/>
            <wp:positionH relativeFrom="column">
              <wp:posOffset>5257800</wp:posOffset>
            </wp:positionH>
            <wp:positionV relativeFrom="paragraph">
              <wp:posOffset>-561340</wp:posOffset>
            </wp:positionV>
            <wp:extent cx="1231900" cy="1231900"/>
            <wp:effectExtent l="0" t="0" r="6350" b="6350"/>
            <wp:wrapNone/>
            <wp:docPr id="7" name="Picture 7" descr="cid:30386130-F73B-4F07-93DA-CE0CFDCF1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D4F594-BF8A-41CC-B63C-551CBD5FB93A" descr="cid:30386130-F73B-4F07-93DA-CE0CFDCF1F57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6CD50" wp14:editId="5A3F621C">
                <wp:simplePos x="0" y="0"/>
                <wp:positionH relativeFrom="page">
                  <wp:align>center</wp:align>
                </wp:positionH>
                <wp:positionV relativeFrom="paragraph">
                  <wp:posOffset>-316865</wp:posOffset>
                </wp:positionV>
                <wp:extent cx="889000" cy="723900"/>
                <wp:effectExtent l="19050" t="0" r="44450" b="1905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239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17F5" id="Heart 9" o:spid="_x0000_s1026" style="position:absolute;margin-left:0;margin-top:-24.95pt;width:70pt;height:57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88900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" path="m444500,180975v185208,-422275,907521,,,542925c-463021,180975,259292,-241300,444500,180975xe" filled="f" strokecolor="#d8d8d8 [2732]" strokeweight="1pt">
                <v:stroke joinstyle="miter"/>
                <v:path arrowok="t" o:connecttype="custom" o:connectlocs="444500,180975;444500,723900;444500,180975" o:connectangles="0,0,0"/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A3A350" wp14:editId="3CBD176B">
                <wp:simplePos x="0" y="0"/>
                <wp:positionH relativeFrom="column">
                  <wp:posOffset>2616200</wp:posOffset>
                </wp:positionH>
                <wp:positionV relativeFrom="paragraph">
                  <wp:posOffset>-202565</wp:posOffset>
                </wp:positionV>
                <wp:extent cx="749300" cy="533400"/>
                <wp:effectExtent l="19050" t="0" r="31750" b="19050"/>
                <wp:wrapNone/>
                <wp:docPr id="8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3340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CC3E" id="Heart 8" o:spid="_x0000_s1026" style="position:absolute;margin-left:206pt;margin-top:-15.95pt;width:59pt;height:4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93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" path="m374650,133350v156104,-311150,764910,,,400050c-390260,133350,218546,-177800,374650,133350xe" fillcolor="white [3212]" strokecolor="#7f7f7f [1612]" strokeweight="1pt">
                <v:stroke joinstyle="miter"/>
                <v:path arrowok="t" o:connecttype="custom" o:connectlocs="374650,133350;374650,533400;374650,133350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38382A" wp14:editId="30CF8A5C">
                <wp:simplePos x="0" y="0"/>
                <wp:positionH relativeFrom="page">
                  <wp:posOffset>2209800</wp:posOffset>
                </wp:positionH>
                <wp:positionV relativeFrom="paragraph">
                  <wp:posOffset>-227965</wp:posOffset>
                </wp:positionV>
                <wp:extent cx="3136900" cy="57150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6B08" w14:textId="77777777" w:rsidR="00260540" w:rsidRPr="00665F7D" w:rsidRDefault="00260540" w:rsidP="002605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</w:rPr>
                            </w:pPr>
                            <w:r w:rsidRPr="00665F7D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</w:rPr>
                              <w:t>‘</w:t>
                            </w:r>
                            <w:r w:rsidRPr="00665F7D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28"/>
                              </w:rPr>
                              <w:t>Where the children are at the heart of everything we do.’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83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-17.95pt;width:247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" stroked="f">
                <v:textbox>
                  <w:txbxContent>
                    <w:p w14:paraId="09106B08" w14:textId="77777777" w:rsidR="00260540" w:rsidRPr="00665F7D" w:rsidRDefault="00260540" w:rsidP="00260540">
                      <w:pPr>
                        <w:jc w:val="center"/>
                        <w:rPr>
                          <w:rFonts w:ascii="Arial" w:hAnsi="Arial" w:cs="Arial"/>
                          <w:i/>
                          <w:color w:val="808080" w:themeColor="background1" w:themeShade="80"/>
                        </w:rPr>
                      </w:pPr>
                      <w:r w:rsidRPr="00665F7D">
                        <w:rPr>
                          <w:rFonts w:ascii="Arial" w:hAnsi="Arial" w:cs="Arial"/>
                          <w:i/>
                          <w:color w:val="808080" w:themeColor="background1" w:themeShade="80"/>
                        </w:rPr>
                        <w:t>‘</w:t>
                      </w:r>
                      <w:r w:rsidRPr="00665F7D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28"/>
                        </w:rPr>
                        <w:t>Where the children are at the heart of everything we do.’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4FBC2DD" wp14:editId="696F7126">
            <wp:simplePos x="0" y="0"/>
            <wp:positionH relativeFrom="column">
              <wp:posOffset>-266700</wp:posOffset>
            </wp:positionH>
            <wp:positionV relativeFrom="paragraph">
              <wp:posOffset>-558165</wp:posOffset>
            </wp:positionV>
            <wp:extent cx="1231900" cy="1231900"/>
            <wp:effectExtent l="0" t="0" r="6350" b="6350"/>
            <wp:wrapNone/>
            <wp:docPr id="6" name="Picture 6" descr="cid:30386130-F73B-4F07-93DA-CE0CFDCF1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D4F594-BF8A-41CC-B63C-551CBD5FB93A" descr="cid:30386130-F73B-4F07-93DA-CE0CFDCF1F57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0D904" w14:textId="77777777" w:rsidR="00260540" w:rsidRPr="00665F7D" w:rsidRDefault="00260540" w:rsidP="00260540"/>
    <w:p w14:paraId="14825CE7" w14:textId="77777777" w:rsidR="00260540" w:rsidRDefault="00260540" w:rsidP="00260540">
      <w:pPr>
        <w:rPr>
          <w:rFonts w:ascii="Arial" w:hAnsi="Arial" w:cs="Arial"/>
          <w:b/>
          <w:sz w:val="20"/>
          <w:szCs w:val="20"/>
        </w:rPr>
      </w:pPr>
    </w:p>
    <w:p w14:paraId="6832B35A" w14:textId="77777777" w:rsidR="00260540" w:rsidRPr="005F4C0E" w:rsidRDefault="00260540" w:rsidP="00260540">
      <w:pPr>
        <w:jc w:val="center"/>
        <w:rPr>
          <w:rFonts w:ascii="Arial" w:hAnsi="Arial" w:cs="Arial"/>
          <w:b/>
          <w:sz w:val="20"/>
          <w:szCs w:val="20"/>
        </w:rPr>
      </w:pPr>
      <w:r w:rsidRPr="005F4C0E">
        <w:rPr>
          <w:rFonts w:ascii="Arial" w:hAnsi="Arial" w:cs="Arial"/>
          <w:b/>
          <w:sz w:val="20"/>
          <w:szCs w:val="20"/>
        </w:rPr>
        <w:t>Headteacher: Mrs Karen Appleby, BA (Hons), PGCE, NPQH</w:t>
      </w:r>
    </w:p>
    <w:p w14:paraId="7C176EB1" w14:textId="77777777" w:rsidR="00260540" w:rsidRPr="005F4C0E" w:rsidRDefault="00260540" w:rsidP="00260540">
      <w:pPr>
        <w:rPr>
          <w:rFonts w:ascii="Arial" w:hAnsi="Arial" w:cs="Arial"/>
          <w:b/>
          <w:sz w:val="20"/>
          <w:szCs w:val="20"/>
        </w:rPr>
      </w:pPr>
      <w:r w:rsidRPr="005F4C0E">
        <w:rPr>
          <w:rFonts w:ascii="Arial" w:hAnsi="Arial" w:cs="Arial"/>
          <w:b/>
          <w:sz w:val="20"/>
          <w:szCs w:val="20"/>
        </w:rPr>
        <w:t xml:space="preserve">                                        Deputy Headteacher: Miss Lucy Cross, BA (Hons), QTS</w:t>
      </w:r>
    </w:p>
    <w:p w14:paraId="29FE64D4" w14:textId="77777777" w:rsidR="00D16BF3" w:rsidRDefault="00D16BF3" w:rsidP="00232135">
      <w:pPr>
        <w:jc w:val="center"/>
        <w:rPr>
          <w:rFonts w:ascii="Tahoma" w:hAnsi="Tahoma" w:cs="Tahoma"/>
          <w:sz w:val="28"/>
          <w:u w:val="single"/>
        </w:rPr>
      </w:pPr>
    </w:p>
    <w:p w14:paraId="1F6EDB7B" w14:textId="77777777" w:rsidR="00D16BF3" w:rsidRPr="00CD0DE2" w:rsidRDefault="00D16BF3" w:rsidP="000E549F">
      <w:pPr>
        <w:rPr>
          <w:rFonts w:asciiTheme="minorHAnsi" w:hAnsiTheme="minorHAnsi" w:cs="Tahoma"/>
          <w:u w:val="single"/>
        </w:rPr>
      </w:pPr>
    </w:p>
    <w:p w14:paraId="7AE6B594" w14:textId="77777777" w:rsidR="00ED708E" w:rsidRPr="00CD0DE2" w:rsidRDefault="00ED708E" w:rsidP="00ED708E">
      <w:pPr>
        <w:jc w:val="center"/>
        <w:rPr>
          <w:rFonts w:asciiTheme="minorHAnsi" w:hAnsiTheme="minorHAnsi" w:cs="Tahoma"/>
          <w:u w:val="single"/>
        </w:rPr>
      </w:pPr>
      <w:r w:rsidRPr="00CD0DE2">
        <w:rPr>
          <w:rFonts w:asciiTheme="minorHAnsi" w:hAnsiTheme="minorHAnsi" w:cs="Tahoma"/>
          <w:u w:val="single"/>
        </w:rPr>
        <w:t xml:space="preserve">Kincraig Primary School and </w:t>
      </w:r>
      <w:r>
        <w:rPr>
          <w:rFonts w:asciiTheme="minorHAnsi" w:hAnsiTheme="minorHAnsi" w:cs="Tahoma"/>
          <w:u w:val="single"/>
        </w:rPr>
        <w:t>Nursery</w:t>
      </w:r>
      <w:r w:rsidRPr="00CD0DE2">
        <w:rPr>
          <w:rFonts w:asciiTheme="minorHAnsi" w:hAnsiTheme="minorHAnsi" w:cs="Tahoma"/>
          <w:u w:val="single"/>
        </w:rPr>
        <w:t>, Blackpool</w:t>
      </w:r>
    </w:p>
    <w:p w14:paraId="7FD0DBEF" w14:textId="41C15101" w:rsidR="00ED708E" w:rsidRPr="00CD0DE2" w:rsidRDefault="00ED708E" w:rsidP="00ED708E">
      <w:pPr>
        <w:pStyle w:val="Heading1"/>
        <w:rPr>
          <w:rFonts w:asciiTheme="minorHAnsi" w:hAnsiTheme="minorHAnsi"/>
          <w:b/>
          <w:bCs/>
          <w:sz w:val="24"/>
          <w:u w:val="single"/>
        </w:rPr>
      </w:pPr>
      <w:r w:rsidRPr="00CD0DE2">
        <w:rPr>
          <w:rFonts w:asciiTheme="minorHAnsi" w:hAnsiTheme="minorHAnsi"/>
          <w:sz w:val="24"/>
          <w:u w:val="single"/>
        </w:rPr>
        <w:t xml:space="preserve">Person Specification – </w:t>
      </w:r>
      <w:r w:rsidR="007843BF">
        <w:rPr>
          <w:rFonts w:asciiTheme="minorHAnsi" w:hAnsiTheme="minorHAnsi"/>
          <w:b/>
          <w:bCs/>
          <w:sz w:val="24"/>
          <w:u w:val="single"/>
        </w:rPr>
        <w:t>Nursery Nurse</w:t>
      </w:r>
      <w:r>
        <w:rPr>
          <w:rFonts w:asciiTheme="minorHAnsi" w:hAnsiTheme="minorHAnsi"/>
          <w:b/>
          <w:bCs/>
          <w:sz w:val="24"/>
          <w:u w:val="single"/>
        </w:rPr>
        <w:t xml:space="preserve"> </w:t>
      </w:r>
    </w:p>
    <w:p w14:paraId="0A9252B1" w14:textId="77777777" w:rsidR="00ED708E" w:rsidRPr="00CD0DE2" w:rsidRDefault="00ED708E" w:rsidP="00ED708E">
      <w:pPr>
        <w:rPr>
          <w:rFonts w:asciiTheme="minorHAnsi" w:hAnsiTheme="minorHAnsi"/>
        </w:rPr>
      </w:pPr>
    </w:p>
    <w:p w14:paraId="2A7B1550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 xml:space="preserve">Kincraig Primary School and </w:t>
      </w:r>
      <w:r w:rsidR="00180468">
        <w:rPr>
          <w:rFonts w:asciiTheme="minorHAnsi" w:hAnsiTheme="minorHAnsi" w:cs="Tahoma"/>
        </w:rPr>
        <w:t>Nursery</w:t>
      </w:r>
    </w:p>
    <w:p w14:paraId="4EED5CB4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030A398A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354A8FA" wp14:editId="11E3676C">
                <wp:simplePos x="0" y="0"/>
                <wp:positionH relativeFrom="column">
                  <wp:posOffset>4229100</wp:posOffset>
                </wp:positionH>
                <wp:positionV relativeFrom="paragraph">
                  <wp:posOffset>173355</wp:posOffset>
                </wp:positionV>
                <wp:extent cx="1714500" cy="1028700"/>
                <wp:effectExtent l="7620" t="6350" r="1143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16B5E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Key</w:t>
                            </w:r>
                          </w:p>
                          <w:p w14:paraId="4480A208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A=Application Form L= Letter</w:t>
                            </w:r>
                          </w:p>
                          <w:p w14:paraId="15D4DF2E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I = Interview</w:t>
                            </w:r>
                          </w:p>
                          <w:p w14:paraId="2282AC1F" w14:textId="77777777" w:rsidR="00ED708E" w:rsidRDefault="00ED708E" w:rsidP="00ED708E">
                            <w:r>
                              <w:rPr>
                                <w:rFonts w:ascii="Tahoma" w:hAnsi="Tahoma" w:cs="Tahoma"/>
                              </w:rPr>
                              <w:t>R =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A8FA" id="Text Box 1" o:spid="_x0000_s1027" type="#_x0000_t202" style="position:absolute;left:0;text-align:left;margin-left:333pt;margin-top:13.65pt;width:13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kLFwIAADMEAAAOAAAAZHJzL2Uyb0RvYy54bWysU9tu2zAMfR+wfxD0vtgJkqU14hRdugwD&#10;um5Atw9QZDkWJosapcTOvn6U7KbZ7WWYHwTRpA7Jw8PVTd8adlToNdiSTyc5Z8pKqLTdl/zL5+2r&#10;K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">
                <v:textbox>
                  <w:txbxContent>
                    <w:p w14:paraId="0F016B5E" w14:textId="77777777"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Key</w:t>
                      </w:r>
                    </w:p>
                    <w:p w14:paraId="4480A208" w14:textId="77777777"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A=Application Form L= Letter</w:t>
                      </w:r>
                    </w:p>
                    <w:p w14:paraId="15D4DF2E" w14:textId="77777777"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I = Interview</w:t>
                      </w:r>
                    </w:p>
                    <w:p w14:paraId="2282AC1F" w14:textId="77777777" w:rsidR="00ED708E" w:rsidRDefault="00ED708E" w:rsidP="00ED708E">
                      <w:r>
                        <w:rPr>
                          <w:rFonts w:ascii="Tahoma" w:hAnsi="Tahoma" w:cs="Tahoma"/>
                        </w:rPr>
                        <w:t>R = 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D0DE2">
        <w:rPr>
          <w:rFonts w:asciiTheme="minorHAnsi" w:hAnsiTheme="minorHAnsi" w:cs="Tahoma"/>
        </w:rPr>
        <w:t>Excellent teaching and learning.</w:t>
      </w:r>
    </w:p>
    <w:p w14:paraId="3A4E15EF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Strong, enthusiastic and friendly staff team.</w:t>
      </w:r>
    </w:p>
    <w:p w14:paraId="60AC5182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Quality learning environment and resources</w:t>
      </w:r>
    </w:p>
    <w:p w14:paraId="4DBFD758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Happy, hardworking and well behaved children.</w:t>
      </w:r>
    </w:p>
    <w:p w14:paraId="53B5331E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Motivated and experienced Governing body.</w:t>
      </w:r>
    </w:p>
    <w:p w14:paraId="6976F22B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 xml:space="preserve"> </w:t>
      </w:r>
    </w:p>
    <w:p w14:paraId="13354785" w14:textId="77777777" w:rsidR="00ED708E" w:rsidRDefault="00ED708E" w:rsidP="00ED708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We are looking for:</w:t>
      </w:r>
    </w:p>
    <w:p w14:paraId="7E05825E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3467542C" w14:textId="77777777" w:rsidR="00ED708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Training and Qualifications</w:t>
      </w:r>
    </w:p>
    <w:p w14:paraId="7B14F7EB" w14:textId="77777777" w:rsidR="00ED708E" w:rsidRPr="00457E0E" w:rsidRDefault="00ED708E" w:rsidP="00ED708E"/>
    <w:p w14:paraId="6E77EDB3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7"/>
        <w:gridCol w:w="1667"/>
        <w:gridCol w:w="1820"/>
      </w:tblGrid>
      <w:tr w:rsidR="00ED708E" w:rsidRPr="00CD0DE2" w14:paraId="1A123CDC" w14:textId="77777777" w:rsidTr="007843BF">
        <w:trPr>
          <w:trHeight w:val="584"/>
        </w:trPr>
        <w:tc>
          <w:tcPr>
            <w:tcW w:w="6377" w:type="dxa"/>
          </w:tcPr>
          <w:p w14:paraId="09E6EBA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67" w:type="dxa"/>
          </w:tcPr>
          <w:p w14:paraId="7AEA663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20" w:type="dxa"/>
          </w:tcPr>
          <w:p w14:paraId="0D6026F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  <w:p w14:paraId="3CC2D92C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A/I/R</w:t>
            </w:r>
          </w:p>
        </w:tc>
      </w:tr>
      <w:tr w:rsidR="00ED708E" w:rsidRPr="00CD0DE2" w14:paraId="5E0F21F5" w14:textId="77777777" w:rsidTr="007843BF">
        <w:trPr>
          <w:trHeight w:val="285"/>
        </w:trPr>
        <w:tc>
          <w:tcPr>
            <w:tcW w:w="6377" w:type="dxa"/>
          </w:tcPr>
          <w:p w14:paraId="48B58F86" w14:textId="7C8B755A" w:rsidR="007843BF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Level 3 Qualification in Early Years </w:t>
            </w:r>
          </w:p>
        </w:tc>
        <w:tc>
          <w:tcPr>
            <w:tcW w:w="1667" w:type="dxa"/>
          </w:tcPr>
          <w:p w14:paraId="784FEC15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20" w:type="dxa"/>
          </w:tcPr>
          <w:p w14:paraId="2D20CAC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0E9E3962" w14:textId="77777777" w:rsidTr="007843BF">
        <w:trPr>
          <w:trHeight w:val="313"/>
        </w:trPr>
        <w:tc>
          <w:tcPr>
            <w:tcW w:w="6377" w:type="dxa"/>
          </w:tcPr>
          <w:p w14:paraId="7D44F832" w14:textId="0E340409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Recent participation in relevant in-service training</w:t>
            </w:r>
          </w:p>
        </w:tc>
        <w:tc>
          <w:tcPr>
            <w:tcW w:w="1667" w:type="dxa"/>
          </w:tcPr>
          <w:p w14:paraId="59F29325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20" w:type="dxa"/>
          </w:tcPr>
          <w:p w14:paraId="4A03CB6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6909D0C8" w14:textId="77777777" w:rsidTr="007843BF">
        <w:trPr>
          <w:trHeight w:val="313"/>
        </w:trPr>
        <w:tc>
          <w:tcPr>
            <w:tcW w:w="6377" w:type="dxa"/>
          </w:tcPr>
          <w:p w14:paraId="670C22B7" w14:textId="13ED35C2" w:rsidR="008748DA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Must hold Paediatric First Aid qualification which is current and valid for at least 6 months</w:t>
            </w:r>
          </w:p>
        </w:tc>
        <w:tc>
          <w:tcPr>
            <w:tcW w:w="1667" w:type="dxa"/>
          </w:tcPr>
          <w:p w14:paraId="579CB69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20" w:type="dxa"/>
          </w:tcPr>
          <w:p w14:paraId="3214F50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6A0E3E20" w14:textId="77777777" w:rsidTr="007843BF">
        <w:trPr>
          <w:trHeight w:val="313"/>
        </w:trPr>
        <w:tc>
          <w:tcPr>
            <w:tcW w:w="6377" w:type="dxa"/>
          </w:tcPr>
          <w:p w14:paraId="389B796D" w14:textId="0D2204B8" w:rsidR="008748DA" w:rsidRPr="007843BF" w:rsidRDefault="00ED708E" w:rsidP="000E7ABB">
            <w:pPr>
              <w:rPr>
                <w:rFonts w:asciiTheme="minorHAnsi" w:hAnsiTheme="minorHAnsi"/>
              </w:rPr>
            </w:pPr>
            <w:r w:rsidRPr="00CD0DE2">
              <w:rPr>
                <w:rFonts w:asciiTheme="minorHAnsi" w:hAnsiTheme="minorHAnsi"/>
              </w:rPr>
              <w:t>Has successfully undertak</w:t>
            </w:r>
            <w:r>
              <w:rPr>
                <w:rFonts w:asciiTheme="minorHAnsi" w:hAnsiTheme="minorHAnsi"/>
              </w:rPr>
              <w:t xml:space="preserve">en appropriate Child Protection/Prevent </w:t>
            </w:r>
            <w:r w:rsidRPr="00CD0DE2">
              <w:rPr>
                <w:rFonts w:asciiTheme="minorHAnsi" w:hAnsiTheme="minorHAnsi"/>
              </w:rPr>
              <w:t>training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667" w:type="dxa"/>
          </w:tcPr>
          <w:p w14:paraId="3F8E0C3C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20" w:type="dxa"/>
          </w:tcPr>
          <w:p w14:paraId="4778382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</w:t>
            </w:r>
          </w:p>
        </w:tc>
      </w:tr>
    </w:tbl>
    <w:p w14:paraId="3F72404B" w14:textId="77777777" w:rsidR="00ED708E" w:rsidRDefault="00ED708E" w:rsidP="00ED708E">
      <w:pPr>
        <w:rPr>
          <w:rFonts w:asciiTheme="minorHAnsi" w:hAnsiTheme="minorHAnsi" w:cs="Tahoma"/>
        </w:rPr>
      </w:pPr>
    </w:p>
    <w:p w14:paraId="1D1961F4" w14:textId="77777777" w:rsidR="00ED708E" w:rsidRDefault="00ED708E" w:rsidP="00ED708E">
      <w:pPr>
        <w:rPr>
          <w:rFonts w:asciiTheme="minorHAnsi" w:hAnsiTheme="minorHAnsi" w:cs="Tahoma"/>
        </w:rPr>
      </w:pPr>
    </w:p>
    <w:p w14:paraId="71CF85E9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4151254B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Experience of working within EYFS and Knowledge</w:t>
      </w:r>
    </w:p>
    <w:p w14:paraId="61108C94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6"/>
        <w:gridCol w:w="1698"/>
        <w:gridCol w:w="1856"/>
      </w:tblGrid>
      <w:tr w:rsidR="00ED708E" w:rsidRPr="00CD0DE2" w14:paraId="3106BCCD" w14:textId="77777777" w:rsidTr="000E7ABB">
        <w:trPr>
          <w:trHeight w:val="588"/>
        </w:trPr>
        <w:tc>
          <w:tcPr>
            <w:tcW w:w="6496" w:type="dxa"/>
          </w:tcPr>
          <w:p w14:paraId="52EDFDE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8" w:type="dxa"/>
          </w:tcPr>
          <w:p w14:paraId="0F32759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56" w:type="dxa"/>
          </w:tcPr>
          <w:p w14:paraId="1DD5E03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8748DA" w:rsidRPr="00CD0DE2" w14:paraId="34524D56" w14:textId="77777777" w:rsidTr="000E7ABB">
        <w:trPr>
          <w:trHeight w:val="573"/>
        </w:trPr>
        <w:tc>
          <w:tcPr>
            <w:tcW w:w="6496" w:type="dxa"/>
          </w:tcPr>
          <w:p w14:paraId="6281A7CD" w14:textId="2FD00D2A" w:rsidR="007843BF" w:rsidRDefault="008748DA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working with</w:t>
            </w:r>
            <w:r w:rsidR="007843BF">
              <w:rPr>
                <w:rFonts w:asciiTheme="minorHAnsi" w:hAnsiTheme="minorHAnsi" w:cs="Tahoma"/>
              </w:rPr>
              <w:t xml:space="preserve"> an EYFS provision.</w:t>
            </w:r>
          </w:p>
          <w:p w14:paraId="3F8E9671" w14:textId="38C2CA6E" w:rsidR="007843BF" w:rsidRDefault="007843BF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8" w:type="dxa"/>
          </w:tcPr>
          <w:p w14:paraId="5C2E54FA" w14:textId="0F0DAE2C" w:rsidR="008748DA" w:rsidRDefault="008748DA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6" w:type="dxa"/>
          </w:tcPr>
          <w:p w14:paraId="787ED22F" w14:textId="358A327D" w:rsidR="008748DA" w:rsidRPr="00CD0DE2" w:rsidRDefault="008748DA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1BAEC622" w14:textId="77777777" w:rsidTr="000E7ABB">
        <w:trPr>
          <w:trHeight w:val="573"/>
        </w:trPr>
        <w:tc>
          <w:tcPr>
            <w:tcW w:w="6496" w:type="dxa"/>
          </w:tcPr>
          <w:p w14:paraId="6A85C7C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working with under 2s in an EYFS setting</w:t>
            </w:r>
          </w:p>
        </w:tc>
        <w:tc>
          <w:tcPr>
            <w:tcW w:w="1698" w:type="dxa"/>
          </w:tcPr>
          <w:p w14:paraId="294D3BA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12F6A89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1D17C81E" w14:textId="77777777" w:rsidTr="000E7ABB">
        <w:trPr>
          <w:trHeight w:val="588"/>
        </w:trPr>
        <w:tc>
          <w:tcPr>
            <w:tcW w:w="6496" w:type="dxa"/>
          </w:tcPr>
          <w:p w14:paraId="1AF3C3F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of working in more than 1 phase in EYFS</w:t>
            </w:r>
          </w:p>
        </w:tc>
        <w:tc>
          <w:tcPr>
            <w:tcW w:w="1698" w:type="dxa"/>
          </w:tcPr>
          <w:p w14:paraId="14B0DA3B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5FB0CF9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398B086B" w14:textId="77777777" w:rsidTr="000E7ABB">
        <w:trPr>
          <w:trHeight w:val="588"/>
        </w:trPr>
        <w:tc>
          <w:tcPr>
            <w:tcW w:w="6496" w:type="dxa"/>
          </w:tcPr>
          <w:p w14:paraId="3464E397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have knowledge and understanding of all phases within the EYFS</w:t>
            </w:r>
          </w:p>
        </w:tc>
        <w:tc>
          <w:tcPr>
            <w:tcW w:w="1698" w:type="dxa"/>
          </w:tcPr>
          <w:p w14:paraId="1D7BF6A4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37B1C2CD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7843BF" w:rsidRPr="00CD0DE2" w14:paraId="66B03AF0" w14:textId="77777777" w:rsidTr="000E7ABB">
        <w:trPr>
          <w:trHeight w:val="588"/>
        </w:trPr>
        <w:tc>
          <w:tcPr>
            <w:tcW w:w="6496" w:type="dxa"/>
          </w:tcPr>
          <w:p w14:paraId="4AB1380B" w14:textId="78C700D4" w:rsidR="007843BF" w:rsidRDefault="007843BF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To have experience of being a ‘Keyworker’ and providing personalised planning for individuals or small groups. </w:t>
            </w:r>
          </w:p>
        </w:tc>
        <w:tc>
          <w:tcPr>
            <w:tcW w:w="1698" w:type="dxa"/>
          </w:tcPr>
          <w:p w14:paraId="0BBFD045" w14:textId="0577BBA2" w:rsidR="007843BF" w:rsidRDefault="007843BF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6" w:type="dxa"/>
          </w:tcPr>
          <w:p w14:paraId="58A5AB7A" w14:textId="79A20D31" w:rsidR="007843BF" w:rsidRDefault="007843BF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</w:tbl>
    <w:p w14:paraId="25CEB176" w14:textId="77777777" w:rsidR="00ED708E" w:rsidRDefault="00ED708E" w:rsidP="00ED708E">
      <w:pPr>
        <w:rPr>
          <w:rFonts w:asciiTheme="minorHAnsi" w:hAnsiTheme="minorHAnsi" w:cs="Tahoma"/>
          <w:u w:val="single"/>
        </w:rPr>
      </w:pPr>
    </w:p>
    <w:p w14:paraId="057AC560" w14:textId="77777777" w:rsidR="00ED708E" w:rsidRDefault="00ED708E" w:rsidP="00ED708E">
      <w:pPr>
        <w:pStyle w:val="Heading2"/>
        <w:rPr>
          <w:rFonts w:asciiTheme="minorHAnsi" w:hAnsiTheme="minorHAnsi"/>
        </w:rPr>
      </w:pPr>
    </w:p>
    <w:p w14:paraId="51F2AE9E" w14:textId="77777777" w:rsidR="00ED708E" w:rsidRPr="00457E0E" w:rsidRDefault="00ED708E" w:rsidP="00ED708E">
      <w:pPr>
        <w:rPr>
          <w:rFonts w:asciiTheme="minorHAnsi" w:hAnsiTheme="minorHAnsi" w:cs="Tahoma"/>
          <w:b/>
          <w:u w:val="single"/>
        </w:rPr>
      </w:pPr>
      <w:r w:rsidRPr="00457E0E">
        <w:rPr>
          <w:rFonts w:asciiTheme="minorHAnsi" w:hAnsiTheme="minorHAnsi" w:cs="Tahoma"/>
          <w:b/>
          <w:u w:val="single"/>
        </w:rPr>
        <w:t>Professional Knowledge and Understanding</w:t>
      </w:r>
    </w:p>
    <w:p w14:paraId="6621CCD2" w14:textId="77777777" w:rsidR="00ED708E" w:rsidRPr="00CD0DE2" w:rsidRDefault="00ED708E" w:rsidP="00ED708E">
      <w:pPr>
        <w:rPr>
          <w:rFonts w:asciiTheme="minorHAnsi" w:hAnsiTheme="minorHAnsi" w:cs="Tahoma"/>
          <w:u w:val="single"/>
        </w:rPr>
      </w:pPr>
    </w:p>
    <w:p w14:paraId="39BB83EF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Candidates should have a good knowledge of the followi</w:t>
      </w:r>
      <w:r>
        <w:rPr>
          <w:rFonts w:asciiTheme="minorHAnsi" w:hAnsiTheme="minorHAnsi" w:cs="Tahoma"/>
        </w:rPr>
        <w:t>ng areas relevant to the EYFS</w:t>
      </w:r>
      <w:r w:rsidRPr="00CD0DE2">
        <w:rPr>
          <w:rFonts w:asciiTheme="minorHAnsi" w:hAnsiTheme="minorHAnsi" w:cs="Tahoma"/>
        </w:rPr>
        <w:t xml:space="preserve"> phase.</w:t>
      </w:r>
    </w:p>
    <w:p w14:paraId="69C13406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1723"/>
        <w:gridCol w:w="1884"/>
      </w:tblGrid>
      <w:tr w:rsidR="00ED708E" w:rsidRPr="00CD0DE2" w14:paraId="7C6D337A" w14:textId="77777777" w:rsidTr="000E7ABB">
        <w:trPr>
          <w:trHeight w:val="585"/>
        </w:trPr>
        <w:tc>
          <w:tcPr>
            <w:tcW w:w="6593" w:type="dxa"/>
          </w:tcPr>
          <w:p w14:paraId="33F5BFF8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23" w:type="dxa"/>
          </w:tcPr>
          <w:p w14:paraId="75D2553F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84" w:type="dxa"/>
          </w:tcPr>
          <w:p w14:paraId="211D4F0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01D9A3CF" w14:textId="77777777" w:rsidTr="000E7ABB">
        <w:trPr>
          <w:trHeight w:val="570"/>
        </w:trPr>
        <w:tc>
          <w:tcPr>
            <w:tcW w:w="6593" w:type="dxa"/>
          </w:tcPr>
          <w:p w14:paraId="045CC629" w14:textId="77777777" w:rsidR="00ED708E" w:rsidRPr="00CD0DE2" w:rsidRDefault="00ED708E" w:rsidP="000E7ABB">
            <w:pPr>
              <w:rPr>
                <w:rFonts w:asciiTheme="minorHAnsi" w:hAnsiTheme="minorHAnsi"/>
              </w:rPr>
            </w:pPr>
            <w:r w:rsidRPr="00CD0DE2">
              <w:rPr>
                <w:rFonts w:asciiTheme="minorHAnsi" w:hAnsiTheme="minorHAnsi"/>
              </w:rPr>
              <w:t>Evidence of r</w:t>
            </w:r>
            <w:r>
              <w:rPr>
                <w:rFonts w:asciiTheme="minorHAnsi" w:hAnsiTheme="minorHAnsi"/>
              </w:rPr>
              <w:t xml:space="preserve">ecent </w:t>
            </w:r>
            <w:r w:rsidRPr="00CD0DE2">
              <w:rPr>
                <w:rFonts w:asciiTheme="minorHAnsi" w:hAnsiTheme="minorHAnsi"/>
              </w:rPr>
              <w:t xml:space="preserve">professional development. </w:t>
            </w:r>
          </w:p>
        </w:tc>
        <w:tc>
          <w:tcPr>
            <w:tcW w:w="1723" w:type="dxa"/>
          </w:tcPr>
          <w:p w14:paraId="762AC9A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6287767E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  <w:r>
              <w:rPr>
                <w:rFonts w:asciiTheme="minorHAnsi" w:hAnsiTheme="minorHAnsi" w:cs="Tahoma"/>
              </w:rPr>
              <w:t>/I</w:t>
            </w:r>
          </w:p>
        </w:tc>
      </w:tr>
      <w:tr w:rsidR="00ED708E" w:rsidRPr="00CD0DE2" w14:paraId="72CDC55A" w14:textId="77777777" w:rsidTr="000E7ABB">
        <w:trPr>
          <w:trHeight w:val="870"/>
        </w:trPr>
        <w:tc>
          <w:tcPr>
            <w:tcW w:w="6593" w:type="dxa"/>
          </w:tcPr>
          <w:p w14:paraId="156DDC1F" w14:textId="4E7140DB" w:rsidR="00ED708E" w:rsidRPr="00742D0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</w:t>
            </w:r>
            <w:r w:rsidR="00703635">
              <w:rPr>
                <w:rFonts w:asciiTheme="minorHAnsi" w:hAnsiTheme="minorHAnsi" w:cs="Tahoma"/>
              </w:rPr>
              <w:t xml:space="preserve"> independently</w:t>
            </w:r>
            <w:r>
              <w:rPr>
                <w:rFonts w:asciiTheme="minorHAnsi" w:hAnsiTheme="minorHAnsi" w:cs="Tahoma"/>
              </w:rPr>
              <w:t xml:space="preserve"> be able to effectively use the EYFS assessment criteria to plan, deliver and enhance children’s learning, enabling them to make outstanding progress</w:t>
            </w:r>
            <w:r w:rsidR="00703635">
              <w:rPr>
                <w:rFonts w:asciiTheme="minorHAnsi" w:hAnsiTheme="minorHAnsi" w:cs="Tahoma"/>
              </w:rPr>
              <w:t>.</w:t>
            </w:r>
          </w:p>
        </w:tc>
        <w:tc>
          <w:tcPr>
            <w:tcW w:w="1723" w:type="dxa"/>
          </w:tcPr>
          <w:p w14:paraId="32A2534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18619640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ED708E" w:rsidRPr="00CD0DE2" w14:paraId="4E5892D6" w14:textId="77777777" w:rsidTr="000E7ABB">
        <w:trPr>
          <w:trHeight w:val="870"/>
        </w:trPr>
        <w:tc>
          <w:tcPr>
            <w:tcW w:w="6593" w:type="dxa"/>
          </w:tcPr>
          <w:p w14:paraId="5B18FF0F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be able to exemplify how the needs of all children from birth-to five have been met through outstanding learning and play, meeting the learning development requirements of the EYFS.</w:t>
            </w:r>
          </w:p>
        </w:tc>
        <w:tc>
          <w:tcPr>
            <w:tcW w:w="1723" w:type="dxa"/>
          </w:tcPr>
          <w:p w14:paraId="68FDDBE8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6DEA3DFA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EB7184" w:rsidRPr="00CD0DE2" w14:paraId="0099B2B4" w14:textId="77777777" w:rsidTr="000E7ABB">
        <w:trPr>
          <w:trHeight w:val="870"/>
        </w:trPr>
        <w:tc>
          <w:tcPr>
            <w:tcW w:w="6593" w:type="dxa"/>
          </w:tcPr>
          <w:p w14:paraId="58B988CB" w14:textId="6764B60E" w:rsidR="00EB7184" w:rsidRPr="00703635" w:rsidRDefault="00EB7184" w:rsidP="0070363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responsible for a key group of children working within a specific phase of the EYFS. </w:t>
            </w:r>
          </w:p>
        </w:tc>
        <w:tc>
          <w:tcPr>
            <w:tcW w:w="1723" w:type="dxa"/>
          </w:tcPr>
          <w:p w14:paraId="60C1B933" w14:textId="1DA91C04" w:rsidR="00EB7184" w:rsidRDefault="00EB7184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02EAB11F" w14:textId="3DCE1DE0" w:rsidR="00EB7184" w:rsidRDefault="00EB7184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703635" w:rsidRPr="00CD0DE2" w14:paraId="15EDA9B0" w14:textId="77777777" w:rsidTr="000E7ABB">
        <w:trPr>
          <w:trHeight w:val="870"/>
        </w:trPr>
        <w:tc>
          <w:tcPr>
            <w:tcW w:w="6593" w:type="dxa"/>
          </w:tcPr>
          <w:p w14:paraId="13E59A7A" w14:textId="4F735C29" w:rsidR="00703635" w:rsidRPr="00703635" w:rsidRDefault="00703635" w:rsidP="0070363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asciiTheme="minorHAnsi" w:hAnsiTheme="minorHAnsi" w:cstheme="minorHAnsi"/>
              </w:rPr>
            </w:pPr>
            <w:r w:rsidRPr="00703635">
              <w:rPr>
                <w:rFonts w:asciiTheme="minorHAnsi" w:hAnsiTheme="minorHAnsi" w:cstheme="minorHAnsi"/>
              </w:rPr>
              <w:t xml:space="preserve">To carry out </w:t>
            </w:r>
            <w:r w:rsidRPr="00703635">
              <w:rPr>
                <w:rFonts w:asciiTheme="minorHAnsi" w:hAnsiTheme="minorHAnsi" w:cstheme="minorHAnsi"/>
              </w:rPr>
              <w:t>observation and assessment procedures;</w:t>
            </w:r>
            <w:r w:rsidRPr="00703635">
              <w:rPr>
                <w:rFonts w:asciiTheme="minorHAnsi" w:hAnsiTheme="minorHAnsi" w:cstheme="minorHAnsi"/>
              </w:rPr>
              <w:t xml:space="preserve"> tracking children’s progress and identifying next steps.</w:t>
            </w:r>
          </w:p>
        </w:tc>
        <w:tc>
          <w:tcPr>
            <w:tcW w:w="1723" w:type="dxa"/>
          </w:tcPr>
          <w:p w14:paraId="6A63ECAB" w14:textId="7E83AB08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167B5EB9" w14:textId="3684B65B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ED708E" w:rsidRPr="00CD0DE2" w14:paraId="47899CEE" w14:textId="77777777" w:rsidTr="000E7ABB">
        <w:trPr>
          <w:trHeight w:val="870"/>
        </w:trPr>
        <w:tc>
          <w:tcPr>
            <w:tcW w:w="6593" w:type="dxa"/>
          </w:tcPr>
          <w:p w14:paraId="3705EEB0" w14:textId="20D923E0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be able to maintain</w:t>
            </w:r>
            <w:r w:rsidR="00703635">
              <w:rPr>
                <w:rFonts w:asciiTheme="minorHAnsi" w:hAnsiTheme="minorHAnsi" w:cs="Tahoma"/>
              </w:rPr>
              <w:t>, update</w:t>
            </w:r>
            <w:r>
              <w:rPr>
                <w:rFonts w:asciiTheme="minorHAnsi" w:hAnsiTheme="minorHAnsi" w:cs="Tahoma"/>
              </w:rPr>
              <w:t xml:space="preserve"> and keep accurate records to support children’s development and communicate with parents and carers</w:t>
            </w:r>
            <w:r w:rsidR="00703635">
              <w:rPr>
                <w:rFonts w:asciiTheme="minorHAnsi" w:hAnsiTheme="minorHAnsi" w:cs="Tahoma"/>
              </w:rPr>
              <w:t xml:space="preserve">. </w:t>
            </w:r>
          </w:p>
        </w:tc>
        <w:tc>
          <w:tcPr>
            <w:tcW w:w="1723" w:type="dxa"/>
          </w:tcPr>
          <w:p w14:paraId="79A2B2B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71AE51EB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703635" w:rsidRPr="00CD0DE2" w14:paraId="66E3CD8A" w14:textId="77777777" w:rsidTr="000E7ABB">
        <w:trPr>
          <w:trHeight w:val="870"/>
        </w:trPr>
        <w:tc>
          <w:tcPr>
            <w:tcW w:w="6593" w:type="dxa"/>
          </w:tcPr>
          <w:p w14:paraId="6C5A8519" w14:textId="0574610C" w:rsidR="00703635" w:rsidRPr="005B6B51" w:rsidRDefault="00703635" w:rsidP="0070363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Calibri"/>
              </w:rPr>
            </w:pPr>
            <w:r>
              <w:rPr>
                <w:rFonts w:asciiTheme="minorHAnsi" w:hAnsiTheme="minorHAnsi" w:cs="Tahoma"/>
              </w:rPr>
              <w:t>To be able to work with external agencies.</w:t>
            </w:r>
            <w:r w:rsidRPr="00326A00">
              <w:rPr>
                <w:rFonts w:cs="Arial"/>
              </w:rPr>
              <w:t xml:space="preserve"> </w:t>
            </w:r>
            <w:r w:rsidRPr="00703635">
              <w:rPr>
                <w:rFonts w:ascii="Calibri" w:hAnsi="Calibri" w:cs="Calibri"/>
              </w:rPr>
              <w:t>Contribut</w:t>
            </w:r>
            <w:r>
              <w:rPr>
                <w:rFonts w:ascii="Calibri" w:hAnsi="Calibri" w:cs="Calibri"/>
              </w:rPr>
              <w:t>ing</w:t>
            </w:r>
            <w:r w:rsidRPr="00703635">
              <w:rPr>
                <w:rFonts w:ascii="Calibri" w:hAnsi="Calibri" w:cs="Calibri"/>
              </w:rPr>
              <w:t xml:space="preserve"> to the development of individual development plans (such as Individual Educational Plans) for children with special educational needs</w:t>
            </w:r>
            <w:r w:rsidR="005B6B51">
              <w:rPr>
                <w:rFonts w:ascii="Calibri" w:hAnsi="Calibri" w:cs="Calibri"/>
              </w:rPr>
              <w:t xml:space="preserve"> and supporting children to make progress.</w:t>
            </w:r>
          </w:p>
        </w:tc>
        <w:tc>
          <w:tcPr>
            <w:tcW w:w="1723" w:type="dxa"/>
          </w:tcPr>
          <w:p w14:paraId="67B1129B" w14:textId="0187B940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0F23AE56" w14:textId="756676CF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703635" w:rsidRPr="00CD0DE2" w14:paraId="67AA5200" w14:textId="77777777" w:rsidTr="000E7ABB">
        <w:trPr>
          <w:trHeight w:val="870"/>
        </w:trPr>
        <w:tc>
          <w:tcPr>
            <w:tcW w:w="6593" w:type="dxa"/>
          </w:tcPr>
          <w:p w14:paraId="0C18B932" w14:textId="546C79E5" w:rsidR="00703635" w:rsidRPr="00703635" w:rsidRDefault="00703635" w:rsidP="0070363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asciiTheme="minorHAnsi" w:hAnsiTheme="minorHAnsi" w:cstheme="minorHAnsi"/>
              </w:rPr>
            </w:pPr>
            <w:proofErr w:type="gramStart"/>
            <w:r w:rsidRPr="00703635">
              <w:rPr>
                <w:rFonts w:asciiTheme="minorHAnsi" w:hAnsiTheme="minorHAnsi" w:cstheme="minorHAnsi"/>
              </w:rPr>
              <w:t>Provides assistance to</w:t>
            </w:r>
            <w:proofErr w:type="gramEnd"/>
            <w:r w:rsidRPr="00703635">
              <w:rPr>
                <w:rFonts w:asciiTheme="minorHAnsi" w:hAnsiTheme="minorHAnsi" w:cstheme="minorHAnsi"/>
              </w:rPr>
              <w:t xml:space="preserve"> children on social, welfare and health matters and provides support to the teacher</w:t>
            </w:r>
            <w:r>
              <w:rPr>
                <w:rFonts w:asciiTheme="minorHAnsi" w:hAnsiTheme="minorHAnsi" w:cstheme="minorHAnsi"/>
              </w:rPr>
              <w:t xml:space="preserve">/room leaders </w:t>
            </w:r>
            <w:r w:rsidRPr="00703635">
              <w:rPr>
                <w:rFonts w:asciiTheme="minorHAnsi" w:hAnsiTheme="minorHAnsi" w:cstheme="minorHAnsi"/>
              </w:rPr>
              <w:t xml:space="preserve">on behaviour management of </w:t>
            </w:r>
            <w:proofErr w:type="gramStart"/>
            <w:r w:rsidRPr="00703635">
              <w:rPr>
                <w:rFonts w:asciiTheme="minorHAnsi" w:hAnsiTheme="minorHAnsi" w:cstheme="minorHAnsi"/>
              </w:rPr>
              <w:t>children;</w:t>
            </w:r>
            <w:proofErr w:type="gramEnd"/>
          </w:p>
          <w:p w14:paraId="4B31C9FD" w14:textId="77777777" w:rsidR="00703635" w:rsidRDefault="00703635" w:rsidP="0070363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asciiTheme="minorHAnsi" w:hAnsiTheme="minorHAnsi" w:cs="Tahoma"/>
              </w:rPr>
            </w:pPr>
          </w:p>
        </w:tc>
        <w:tc>
          <w:tcPr>
            <w:tcW w:w="1723" w:type="dxa"/>
          </w:tcPr>
          <w:p w14:paraId="501ECF58" w14:textId="608D23B3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4905340A" w14:textId="71DC1EDB" w:rsidR="00703635" w:rsidRDefault="00703635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</w:tbl>
    <w:p w14:paraId="6B77BFAD" w14:textId="77777777" w:rsidR="00ED708E" w:rsidRPr="00457E0E" w:rsidRDefault="00ED708E" w:rsidP="00ED708E"/>
    <w:p w14:paraId="6C015046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Personal Skills and Attributes</w:t>
      </w:r>
    </w:p>
    <w:p w14:paraId="09717429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6081FD91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Candidates should be able to provide evidence that they have the necessary skills and attributes for this post.</w:t>
      </w:r>
    </w:p>
    <w:p w14:paraId="75E9981D" w14:textId="77777777" w:rsidR="00ED708E" w:rsidRDefault="00ED708E" w:rsidP="00ED708E">
      <w:pPr>
        <w:rPr>
          <w:rFonts w:asciiTheme="minorHAnsi" w:hAnsiTheme="minorHAnsi" w:cs="Tahoma"/>
        </w:rPr>
      </w:pPr>
    </w:p>
    <w:p w14:paraId="1D7D74B7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5"/>
        <w:gridCol w:w="1711"/>
        <w:gridCol w:w="1870"/>
      </w:tblGrid>
      <w:tr w:rsidR="00ED708E" w:rsidRPr="00CD0DE2" w14:paraId="3B853033" w14:textId="77777777" w:rsidTr="000E7ABB">
        <w:trPr>
          <w:trHeight w:val="530"/>
        </w:trPr>
        <w:tc>
          <w:tcPr>
            <w:tcW w:w="6545" w:type="dxa"/>
          </w:tcPr>
          <w:p w14:paraId="70F364C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11" w:type="dxa"/>
          </w:tcPr>
          <w:p w14:paraId="446DE708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70" w:type="dxa"/>
          </w:tcPr>
          <w:p w14:paraId="4744F559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542F37D2" w14:textId="77777777" w:rsidTr="000E7ABB">
        <w:trPr>
          <w:trHeight w:val="258"/>
        </w:trPr>
        <w:tc>
          <w:tcPr>
            <w:tcW w:w="6545" w:type="dxa"/>
          </w:tcPr>
          <w:p w14:paraId="7F96D85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Excellent written and oral communication s</w:t>
            </w:r>
            <w:r w:rsidRPr="00CD0DE2">
              <w:rPr>
                <w:rFonts w:asciiTheme="minorHAnsi" w:hAnsiTheme="minorHAnsi" w:cs="Tahoma"/>
              </w:rPr>
              <w:t>kills</w:t>
            </w:r>
          </w:p>
        </w:tc>
        <w:tc>
          <w:tcPr>
            <w:tcW w:w="1711" w:type="dxa"/>
          </w:tcPr>
          <w:p w14:paraId="58F643D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7A957ED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7478C621" w14:textId="77777777" w:rsidTr="000E7ABB">
        <w:trPr>
          <w:trHeight w:val="258"/>
        </w:trPr>
        <w:tc>
          <w:tcPr>
            <w:tcW w:w="6545" w:type="dxa"/>
          </w:tcPr>
          <w:p w14:paraId="327D651B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Self–management and organisational skills</w:t>
            </w:r>
          </w:p>
        </w:tc>
        <w:tc>
          <w:tcPr>
            <w:tcW w:w="1711" w:type="dxa"/>
          </w:tcPr>
          <w:p w14:paraId="0F9C934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04CAD5C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4463418C" w14:textId="77777777" w:rsidTr="000E7ABB">
        <w:trPr>
          <w:trHeight w:val="258"/>
        </w:trPr>
        <w:tc>
          <w:tcPr>
            <w:tcW w:w="6545" w:type="dxa"/>
          </w:tcPr>
          <w:p w14:paraId="5855C3B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Self-confidence and independence</w:t>
            </w:r>
          </w:p>
        </w:tc>
        <w:tc>
          <w:tcPr>
            <w:tcW w:w="1711" w:type="dxa"/>
          </w:tcPr>
          <w:p w14:paraId="6D423AB0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20D271C4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27BC708A" w14:textId="77777777" w:rsidTr="000E7ABB">
        <w:trPr>
          <w:trHeight w:val="272"/>
        </w:trPr>
        <w:tc>
          <w:tcPr>
            <w:tcW w:w="6545" w:type="dxa"/>
          </w:tcPr>
          <w:p w14:paraId="2ED66D6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Enthusiasm</w:t>
            </w:r>
          </w:p>
        </w:tc>
        <w:tc>
          <w:tcPr>
            <w:tcW w:w="1711" w:type="dxa"/>
          </w:tcPr>
          <w:p w14:paraId="7330D91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340465A6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2CA0547A" w14:textId="77777777" w:rsidTr="000E7ABB">
        <w:trPr>
          <w:trHeight w:val="244"/>
        </w:trPr>
        <w:tc>
          <w:tcPr>
            <w:tcW w:w="6545" w:type="dxa"/>
          </w:tcPr>
          <w:p w14:paraId="033632C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Adaptability and flexibility</w:t>
            </w:r>
          </w:p>
        </w:tc>
        <w:tc>
          <w:tcPr>
            <w:tcW w:w="1711" w:type="dxa"/>
          </w:tcPr>
          <w:p w14:paraId="5147C60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4985C9E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6DD1466B" w14:textId="77777777" w:rsidTr="000E7ABB">
        <w:trPr>
          <w:trHeight w:val="244"/>
        </w:trPr>
        <w:tc>
          <w:tcPr>
            <w:tcW w:w="6545" w:type="dxa"/>
          </w:tcPr>
          <w:p w14:paraId="1DD59BD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Good time keeping/attendance</w:t>
            </w:r>
          </w:p>
        </w:tc>
        <w:tc>
          <w:tcPr>
            <w:tcW w:w="1711" w:type="dxa"/>
          </w:tcPr>
          <w:p w14:paraId="26C7966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51E2332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5810A845" w14:textId="77777777" w:rsidTr="000E7ABB">
        <w:trPr>
          <w:trHeight w:val="244"/>
        </w:trPr>
        <w:tc>
          <w:tcPr>
            <w:tcW w:w="6545" w:type="dxa"/>
          </w:tcPr>
          <w:p w14:paraId="10875C41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Commitment to go above and beyond. </w:t>
            </w:r>
          </w:p>
        </w:tc>
        <w:tc>
          <w:tcPr>
            <w:tcW w:w="1711" w:type="dxa"/>
          </w:tcPr>
          <w:p w14:paraId="33EAD3F3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52D1DCCE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L/I/R</w:t>
            </w:r>
          </w:p>
        </w:tc>
      </w:tr>
    </w:tbl>
    <w:p w14:paraId="12144C51" w14:textId="77777777" w:rsidR="00ED708E" w:rsidRDefault="00ED708E" w:rsidP="00ED708E">
      <w:pPr>
        <w:pStyle w:val="Heading2"/>
        <w:rPr>
          <w:rFonts w:asciiTheme="minorHAnsi" w:hAnsiTheme="minorHAnsi"/>
        </w:rPr>
      </w:pPr>
    </w:p>
    <w:p w14:paraId="2FC06C76" w14:textId="77777777" w:rsidR="00ED708E" w:rsidRPr="00457E0E" w:rsidRDefault="00ED708E" w:rsidP="00ED708E"/>
    <w:p w14:paraId="040DA4B7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Application Form and Letter</w:t>
      </w:r>
    </w:p>
    <w:p w14:paraId="1A74BCA7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0B7600AD" w14:textId="77777777" w:rsidR="00ED708E" w:rsidRPr="00ED708E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The form should be fully completed and free from error. The lett</w:t>
      </w:r>
      <w:r>
        <w:rPr>
          <w:rFonts w:asciiTheme="minorHAnsi" w:hAnsiTheme="minorHAnsi" w:cs="Tahoma"/>
        </w:rPr>
        <w:t xml:space="preserve">er should be clear and concise and no longer than 1 A4 side – size 12 font. </w:t>
      </w:r>
    </w:p>
    <w:p w14:paraId="4904B48E" w14:textId="77777777" w:rsidR="00ED708E" w:rsidRPr="00742D02" w:rsidRDefault="00ED708E" w:rsidP="00ED708E"/>
    <w:p w14:paraId="6233964D" w14:textId="77777777" w:rsidR="008748DA" w:rsidRPr="008748DA" w:rsidRDefault="008748DA" w:rsidP="008748DA"/>
    <w:p w14:paraId="548F7EE8" w14:textId="208A89F2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Confidential References and Reports</w:t>
      </w:r>
    </w:p>
    <w:p w14:paraId="20046386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1706"/>
        <w:gridCol w:w="1864"/>
      </w:tblGrid>
      <w:tr w:rsidR="00ED708E" w:rsidRPr="00CD0DE2" w14:paraId="4E8BCA0E" w14:textId="77777777" w:rsidTr="000E7ABB">
        <w:trPr>
          <w:trHeight w:val="540"/>
        </w:trPr>
        <w:tc>
          <w:tcPr>
            <w:tcW w:w="6526" w:type="dxa"/>
          </w:tcPr>
          <w:p w14:paraId="636ACBF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06" w:type="dxa"/>
          </w:tcPr>
          <w:p w14:paraId="131FBD1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64" w:type="dxa"/>
          </w:tcPr>
          <w:p w14:paraId="43A5E69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1227B58A" w14:textId="77777777" w:rsidTr="000E7ABB">
        <w:trPr>
          <w:trHeight w:val="804"/>
        </w:trPr>
        <w:tc>
          <w:tcPr>
            <w:tcW w:w="6526" w:type="dxa"/>
          </w:tcPr>
          <w:p w14:paraId="63D3527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Professional referees should provide support for the relevant professional and personal knowledge, skills and attributes mentioned above</w:t>
            </w:r>
          </w:p>
        </w:tc>
        <w:tc>
          <w:tcPr>
            <w:tcW w:w="1706" w:type="dxa"/>
          </w:tcPr>
          <w:p w14:paraId="3D0EFE0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348D9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3E66F9D2" w14:textId="77777777" w:rsidTr="000E7ABB">
        <w:trPr>
          <w:trHeight w:val="540"/>
        </w:trPr>
        <w:tc>
          <w:tcPr>
            <w:tcW w:w="6526" w:type="dxa"/>
          </w:tcPr>
          <w:p w14:paraId="186C3C04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Positive recommendation from current employer (if applicable)</w:t>
            </w:r>
          </w:p>
        </w:tc>
        <w:tc>
          <w:tcPr>
            <w:tcW w:w="1706" w:type="dxa"/>
          </w:tcPr>
          <w:p w14:paraId="0B47178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415D969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3A4CD564" w14:textId="77777777" w:rsidTr="000E7ABB">
        <w:trPr>
          <w:trHeight w:val="526"/>
        </w:trPr>
        <w:tc>
          <w:tcPr>
            <w:tcW w:w="6526" w:type="dxa"/>
          </w:tcPr>
          <w:p w14:paraId="0F8AB46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Satisfactory health and attendance record</w:t>
            </w:r>
          </w:p>
          <w:p w14:paraId="57376EF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06" w:type="dxa"/>
          </w:tcPr>
          <w:p w14:paraId="04A9DA1F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21948F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79876B27" w14:textId="77777777" w:rsidTr="000E7ABB">
        <w:trPr>
          <w:trHeight w:val="263"/>
        </w:trPr>
        <w:tc>
          <w:tcPr>
            <w:tcW w:w="6526" w:type="dxa"/>
          </w:tcPr>
          <w:p w14:paraId="30A333F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Satisfactory DBS and Asylum &amp; Immigration Checks</w:t>
            </w:r>
          </w:p>
        </w:tc>
        <w:tc>
          <w:tcPr>
            <w:tcW w:w="1706" w:type="dxa"/>
          </w:tcPr>
          <w:p w14:paraId="000CBADC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694BA3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</w:t>
            </w:r>
          </w:p>
        </w:tc>
      </w:tr>
    </w:tbl>
    <w:p w14:paraId="546F1501" w14:textId="77777777" w:rsidR="00EB7184" w:rsidRDefault="00EB7184" w:rsidP="00EB7184">
      <w:pPr>
        <w:ind w:right="-688"/>
        <w:rPr>
          <w:rFonts w:ascii="Calibri" w:hAnsi="Calibri" w:cs="Arial"/>
          <w:b/>
        </w:rPr>
      </w:pPr>
    </w:p>
    <w:p w14:paraId="7B6D8EDF" w14:textId="77777777" w:rsidR="00EB7184" w:rsidRDefault="00EB7184" w:rsidP="00EB7184">
      <w:pPr>
        <w:ind w:right="-688"/>
        <w:rPr>
          <w:rFonts w:ascii="Calibri" w:hAnsi="Calibri" w:cs="Arial"/>
          <w:b/>
          <w:szCs w:val="18"/>
        </w:rPr>
      </w:pPr>
    </w:p>
    <w:p w14:paraId="291CD9E0" w14:textId="2613485F" w:rsidR="00EB7184" w:rsidRPr="00EB7184" w:rsidRDefault="00EB7184" w:rsidP="00EB7184">
      <w:pPr>
        <w:ind w:left="142" w:right="-688"/>
        <w:rPr>
          <w:rFonts w:ascii="Calibri" w:hAnsi="Calibri" w:cs="Arial"/>
          <w:bCs/>
          <w:szCs w:val="18"/>
        </w:rPr>
      </w:pPr>
      <w:r w:rsidRPr="00EB7184">
        <w:rPr>
          <w:rFonts w:ascii="Calibri" w:hAnsi="Calibri" w:cs="Arial"/>
          <w:bCs/>
          <w:szCs w:val="18"/>
        </w:rPr>
        <w:t>Please be aware that this job</w:t>
      </w:r>
      <w:r>
        <w:rPr>
          <w:rFonts w:ascii="Calibri" w:hAnsi="Calibri" w:cs="Arial"/>
          <w:bCs/>
          <w:szCs w:val="18"/>
        </w:rPr>
        <w:t xml:space="preserve"> vacancy</w:t>
      </w:r>
      <w:r w:rsidRPr="00EB7184">
        <w:rPr>
          <w:rFonts w:ascii="Calibri" w:hAnsi="Calibri" w:cs="Arial"/>
          <w:bCs/>
          <w:szCs w:val="18"/>
        </w:rPr>
        <w:t xml:space="preserve"> is working </w:t>
      </w:r>
      <w:r>
        <w:rPr>
          <w:rFonts w:ascii="Calibri" w:hAnsi="Calibri" w:cs="Arial"/>
          <w:bCs/>
          <w:szCs w:val="18"/>
        </w:rPr>
        <w:t>t</w:t>
      </w:r>
      <w:r w:rsidRPr="00EB7184">
        <w:rPr>
          <w:rFonts w:ascii="Calibri" w:hAnsi="Calibri" w:cs="Arial"/>
          <w:bCs/>
          <w:szCs w:val="18"/>
        </w:rPr>
        <w:t>erm-time only. The job works in-line with Kincraig Primary School</w:t>
      </w:r>
      <w:r>
        <w:rPr>
          <w:rFonts w:ascii="Calibri" w:hAnsi="Calibri" w:cs="Arial"/>
          <w:bCs/>
          <w:szCs w:val="18"/>
        </w:rPr>
        <w:t xml:space="preserve"> holiday </w:t>
      </w:r>
      <w:proofErr w:type="gramStart"/>
      <w:r>
        <w:rPr>
          <w:rFonts w:ascii="Calibri" w:hAnsi="Calibri" w:cs="Arial"/>
          <w:bCs/>
          <w:szCs w:val="18"/>
        </w:rPr>
        <w:t>patterns</w:t>
      </w:r>
      <w:proofErr w:type="gramEnd"/>
      <w:r>
        <w:rPr>
          <w:rFonts w:ascii="Calibri" w:hAnsi="Calibri" w:cs="Arial"/>
          <w:bCs/>
          <w:szCs w:val="18"/>
        </w:rPr>
        <w:t xml:space="preserve"> and we are open 39 weeks of the year. </w:t>
      </w:r>
      <w:r w:rsidR="005B6B51">
        <w:rPr>
          <w:rFonts w:ascii="Calibri" w:hAnsi="Calibri" w:cs="Arial"/>
          <w:bCs/>
          <w:szCs w:val="18"/>
        </w:rPr>
        <w:t xml:space="preserve">Visits to the nursery are welcomed. </w:t>
      </w:r>
    </w:p>
    <w:p w14:paraId="5628B842" w14:textId="77777777" w:rsidR="00EB7184" w:rsidRDefault="00EB7184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</w:p>
    <w:p w14:paraId="76F485AD" w14:textId="52DF28B0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 xml:space="preserve">Blackpool Council is committed to safeguarding and promoting the welfare of children. </w:t>
      </w:r>
    </w:p>
    <w:p w14:paraId="1DB93B6E" w14:textId="77777777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 xml:space="preserve">This post is subject to satisfactory references, DBS and medical clearances and proof </w:t>
      </w:r>
    </w:p>
    <w:p w14:paraId="6629AEEB" w14:textId="77777777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>of legal working in accordance with the Asylum and Immigration Act 1996.</w:t>
      </w:r>
    </w:p>
    <w:p w14:paraId="682863E8" w14:textId="77777777" w:rsidR="00EE5B13" w:rsidRDefault="00EE5B13"/>
    <w:sectPr w:rsidR="00EE5B13" w:rsidSect="00CD0DE2">
      <w:pgSz w:w="11906" w:h="16838"/>
      <w:pgMar w:top="1134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1E0"/>
    <w:multiLevelType w:val="hybridMultilevel"/>
    <w:tmpl w:val="56987360"/>
    <w:lvl w:ilvl="0" w:tplc="A05C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554C4"/>
    <w:multiLevelType w:val="hybridMultilevel"/>
    <w:tmpl w:val="32904026"/>
    <w:lvl w:ilvl="0" w:tplc="427263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5638E"/>
    <w:multiLevelType w:val="hybridMultilevel"/>
    <w:tmpl w:val="2BF00710"/>
    <w:lvl w:ilvl="0" w:tplc="6AC2F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15348">
    <w:abstractNumId w:val="1"/>
  </w:num>
  <w:num w:numId="2" w16cid:durableId="1037893739">
    <w:abstractNumId w:val="0"/>
  </w:num>
  <w:num w:numId="3" w16cid:durableId="7308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35"/>
    <w:rsid w:val="00001A3E"/>
    <w:rsid w:val="00012D18"/>
    <w:rsid w:val="000327FA"/>
    <w:rsid w:val="00062798"/>
    <w:rsid w:val="000644C0"/>
    <w:rsid w:val="00066CCC"/>
    <w:rsid w:val="00076D6B"/>
    <w:rsid w:val="00087014"/>
    <w:rsid w:val="000B5095"/>
    <w:rsid w:val="000C510E"/>
    <w:rsid w:val="000E0701"/>
    <w:rsid w:val="000E549F"/>
    <w:rsid w:val="000F4B8A"/>
    <w:rsid w:val="001359A5"/>
    <w:rsid w:val="00141758"/>
    <w:rsid w:val="001418BC"/>
    <w:rsid w:val="001454A0"/>
    <w:rsid w:val="00150339"/>
    <w:rsid w:val="00157BD8"/>
    <w:rsid w:val="00170166"/>
    <w:rsid w:val="00180468"/>
    <w:rsid w:val="001862C6"/>
    <w:rsid w:val="001D09A3"/>
    <w:rsid w:val="001F57BA"/>
    <w:rsid w:val="00201CAB"/>
    <w:rsid w:val="00230E14"/>
    <w:rsid w:val="00232135"/>
    <w:rsid w:val="002573EB"/>
    <w:rsid w:val="00260540"/>
    <w:rsid w:val="002819CA"/>
    <w:rsid w:val="002853F0"/>
    <w:rsid w:val="002D4415"/>
    <w:rsid w:val="002E63EF"/>
    <w:rsid w:val="002F6EDD"/>
    <w:rsid w:val="003027BD"/>
    <w:rsid w:val="00315BD0"/>
    <w:rsid w:val="00327CC7"/>
    <w:rsid w:val="00343E26"/>
    <w:rsid w:val="0036573C"/>
    <w:rsid w:val="00371288"/>
    <w:rsid w:val="00373462"/>
    <w:rsid w:val="0037364F"/>
    <w:rsid w:val="003C7A1C"/>
    <w:rsid w:val="003E327E"/>
    <w:rsid w:val="004059D6"/>
    <w:rsid w:val="00411713"/>
    <w:rsid w:val="0043329E"/>
    <w:rsid w:val="00444E8F"/>
    <w:rsid w:val="004560E5"/>
    <w:rsid w:val="00457E0E"/>
    <w:rsid w:val="004D4150"/>
    <w:rsid w:val="004F76BA"/>
    <w:rsid w:val="00507059"/>
    <w:rsid w:val="00547EBF"/>
    <w:rsid w:val="005531BF"/>
    <w:rsid w:val="00554B85"/>
    <w:rsid w:val="00555C22"/>
    <w:rsid w:val="00562E5E"/>
    <w:rsid w:val="005731AD"/>
    <w:rsid w:val="00595416"/>
    <w:rsid w:val="005B2737"/>
    <w:rsid w:val="005B6B51"/>
    <w:rsid w:val="005C618F"/>
    <w:rsid w:val="005C6BCB"/>
    <w:rsid w:val="005E1752"/>
    <w:rsid w:val="005F10E8"/>
    <w:rsid w:val="006044D5"/>
    <w:rsid w:val="00605176"/>
    <w:rsid w:val="006123D7"/>
    <w:rsid w:val="006138D7"/>
    <w:rsid w:val="00622E4C"/>
    <w:rsid w:val="006334BF"/>
    <w:rsid w:val="006417C4"/>
    <w:rsid w:val="006557AD"/>
    <w:rsid w:val="0068240F"/>
    <w:rsid w:val="006A18A2"/>
    <w:rsid w:val="006A5A69"/>
    <w:rsid w:val="006D1610"/>
    <w:rsid w:val="006D3D3D"/>
    <w:rsid w:val="006E248F"/>
    <w:rsid w:val="006E6332"/>
    <w:rsid w:val="00703635"/>
    <w:rsid w:val="00712984"/>
    <w:rsid w:val="00713B85"/>
    <w:rsid w:val="00723B83"/>
    <w:rsid w:val="00724754"/>
    <w:rsid w:val="00740396"/>
    <w:rsid w:val="00742D02"/>
    <w:rsid w:val="007657C7"/>
    <w:rsid w:val="007843BF"/>
    <w:rsid w:val="00785586"/>
    <w:rsid w:val="007A64B8"/>
    <w:rsid w:val="007B123F"/>
    <w:rsid w:val="007C4F1C"/>
    <w:rsid w:val="007D1179"/>
    <w:rsid w:val="00804A1C"/>
    <w:rsid w:val="00813D16"/>
    <w:rsid w:val="00845278"/>
    <w:rsid w:val="008536A8"/>
    <w:rsid w:val="00870D1E"/>
    <w:rsid w:val="008748DA"/>
    <w:rsid w:val="008C6D8B"/>
    <w:rsid w:val="008F2257"/>
    <w:rsid w:val="009032B1"/>
    <w:rsid w:val="00913823"/>
    <w:rsid w:val="00923D9D"/>
    <w:rsid w:val="00932FD8"/>
    <w:rsid w:val="00943E4A"/>
    <w:rsid w:val="00964960"/>
    <w:rsid w:val="0097509A"/>
    <w:rsid w:val="00977C07"/>
    <w:rsid w:val="009973FC"/>
    <w:rsid w:val="009A433D"/>
    <w:rsid w:val="009D7057"/>
    <w:rsid w:val="009E0DF6"/>
    <w:rsid w:val="009E4477"/>
    <w:rsid w:val="009E5173"/>
    <w:rsid w:val="009E6A2A"/>
    <w:rsid w:val="00A4697F"/>
    <w:rsid w:val="00A51D40"/>
    <w:rsid w:val="00A56370"/>
    <w:rsid w:val="00A85AC2"/>
    <w:rsid w:val="00A93781"/>
    <w:rsid w:val="00AB15BC"/>
    <w:rsid w:val="00AC156B"/>
    <w:rsid w:val="00AD2F7A"/>
    <w:rsid w:val="00AF2439"/>
    <w:rsid w:val="00B00537"/>
    <w:rsid w:val="00B12313"/>
    <w:rsid w:val="00B4067C"/>
    <w:rsid w:val="00B95FF6"/>
    <w:rsid w:val="00BA7124"/>
    <w:rsid w:val="00BD00C9"/>
    <w:rsid w:val="00C066DD"/>
    <w:rsid w:val="00C15600"/>
    <w:rsid w:val="00C254E1"/>
    <w:rsid w:val="00C46FF9"/>
    <w:rsid w:val="00C51ADC"/>
    <w:rsid w:val="00C64797"/>
    <w:rsid w:val="00C71A17"/>
    <w:rsid w:val="00C84622"/>
    <w:rsid w:val="00C86FB2"/>
    <w:rsid w:val="00C87A56"/>
    <w:rsid w:val="00CC0AE1"/>
    <w:rsid w:val="00CD0DE2"/>
    <w:rsid w:val="00CE68B6"/>
    <w:rsid w:val="00D00D76"/>
    <w:rsid w:val="00D01129"/>
    <w:rsid w:val="00D16BF3"/>
    <w:rsid w:val="00D222BE"/>
    <w:rsid w:val="00D47C88"/>
    <w:rsid w:val="00DD2A1C"/>
    <w:rsid w:val="00E01249"/>
    <w:rsid w:val="00E1005C"/>
    <w:rsid w:val="00E223D8"/>
    <w:rsid w:val="00E26544"/>
    <w:rsid w:val="00E516E4"/>
    <w:rsid w:val="00E80AFC"/>
    <w:rsid w:val="00E92F72"/>
    <w:rsid w:val="00EB7184"/>
    <w:rsid w:val="00EC0E1F"/>
    <w:rsid w:val="00EC2AB2"/>
    <w:rsid w:val="00ED708E"/>
    <w:rsid w:val="00EE1F70"/>
    <w:rsid w:val="00EE5B13"/>
    <w:rsid w:val="00F002E5"/>
    <w:rsid w:val="00F04ECE"/>
    <w:rsid w:val="00F27288"/>
    <w:rsid w:val="00F45C88"/>
    <w:rsid w:val="00F65226"/>
    <w:rsid w:val="00F93F35"/>
    <w:rsid w:val="00FA1E68"/>
    <w:rsid w:val="00FD083B"/>
    <w:rsid w:val="00FD3659"/>
    <w:rsid w:val="00FE5C3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726E"/>
  <w15:chartTrackingRefBased/>
  <w15:docId w15:val="{BE832BF7-E32E-4892-BBBC-7A255DEF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135"/>
    <w:pPr>
      <w:keepNext/>
      <w:jc w:val="center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link w:val="Heading2Char"/>
    <w:qFormat/>
    <w:rsid w:val="00232135"/>
    <w:pPr>
      <w:keepNext/>
      <w:outlineLvl w:val="1"/>
    </w:pPr>
    <w:rPr>
      <w:rFonts w:ascii="Tahoma" w:hAnsi="Tahoma" w:cs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135"/>
    <w:rPr>
      <w:rFonts w:ascii="Tahoma" w:eastAsia="Times New Roman" w:hAnsi="Tahoma" w:cs="Tahoma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32135"/>
    <w:rPr>
      <w:rFonts w:ascii="Tahoma" w:eastAsia="Times New Roman" w:hAnsi="Tahoma" w:cs="Tahoma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30386130-F73B-4F07-93DA-CE0CFDCF1F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1D46-62C2-49BC-A26F-1F8EA6E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3508</Characters>
  <Application>Microsoft Office Word</Application>
  <DocSecurity>0</DocSecurity>
  <Lines>219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Kincraig Primary School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Appleby</dc:creator>
  <cp:keywords/>
  <dc:description/>
  <cp:lastModifiedBy>Lucy Cross</cp:lastModifiedBy>
  <cp:revision>3</cp:revision>
  <cp:lastPrinted>2024-01-09T13:48:00Z</cp:lastPrinted>
  <dcterms:created xsi:type="dcterms:W3CDTF">2026-01-15T20:03:00Z</dcterms:created>
  <dcterms:modified xsi:type="dcterms:W3CDTF">2026-01-15T20:05:00Z</dcterms:modified>
</cp:coreProperties>
</file>