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1FC8" w14:textId="75288156" w:rsidR="009004DA" w:rsidRDefault="009004DA" w:rsidP="000D78CF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ED6588">
        <w:rPr>
          <w:rFonts w:ascii="Palatino Linotype" w:hAnsi="Palatino Linotype" w:cs="Arial"/>
          <w:b/>
          <w:sz w:val="32"/>
          <w:szCs w:val="32"/>
        </w:rPr>
        <w:t>Job Description</w:t>
      </w:r>
    </w:p>
    <w:p w14:paraId="3BA4F846" w14:textId="77777777" w:rsidR="005114C7" w:rsidRPr="00ED6588" w:rsidRDefault="005114C7" w:rsidP="00ED658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62570E" w:rsidRPr="00DF1825" w14:paraId="008EF5E6" w14:textId="77777777" w:rsidTr="000E752D">
        <w:tc>
          <w:tcPr>
            <w:tcW w:w="9016" w:type="dxa"/>
            <w:gridSpan w:val="2"/>
            <w:shd w:val="clear" w:color="auto" w:fill="FFFFFF" w:themeFill="background1"/>
          </w:tcPr>
          <w:p w14:paraId="4C0C11EF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618EE98" w14:textId="0CF80B58" w:rsidR="0062570E" w:rsidRPr="008E1948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Job title:</w:t>
            </w:r>
            <w:r w:rsidRPr="00DF182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r w:rsidR="008E1948">
              <w:rPr>
                <w:rFonts w:ascii="Calibri Light" w:hAnsi="Calibri Light" w:cs="Calibri Light"/>
                <w:iCs/>
                <w:sz w:val="24"/>
                <w:szCs w:val="24"/>
              </w:rPr>
              <w:t>Nursery Practitioner</w:t>
            </w:r>
          </w:p>
          <w:p w14:paraId="0585FEDC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62570E" w:rsidRPr="00DF1825" w14:paraId="5A9FF733" w14:textId="77777777" w:rsidTr="000E752D">
        <w:tc>
          <w:tcPr>
            <w:tcW w:w="4390" w:type="dxa"/>
          </w:tcPr>
          <w:p w14:paraId="077C1F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FE33567" w14:textId="063134BB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Grade: </w:t>
            </w:r>
          </w:p>
        </w:tc>
        <w:tc>
          <w:tcPr>
            <w:tcW w:w="4626" w:type="dxa"/>
          </w:tcPr>
          <w:p w14:paraId="0A847A4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1753233A" w14:textId="73440428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Location: </w:t>
            </w:r>
            <w:r w:rsidR="0004085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White Cliffs </w:t>
            </w:r>
            <w:r w:rsidR="001A697B">
              <w:rPr>
                <w:rFonts w:ascii="Calibri Light" w:hAnsi="Calibri Light" w:cs="Calibri Light"/>
                <w:b/>
                <w:sz w:val="24"/>
                <w:szCs w:val="24"/>
              </w:rPr>
              <w:t>Primary and Nursery School (Pebbles Nursery)</w:t>
            </w:r>
          </w:p>
          <w:p w14:paraId="6B7B151A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BE566A7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62570E" w:rsidRPr="00DF1825" w14:paraId="29E663E0" w14:textId="77777777" w:rsidTr="000E752D">
        <w:tc>
          <w:tcPr>
            <w:tcW w:w="4390" w:type="dxa"/>
          </w:tcPr>
          <w:p w14:paraId="45DB33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0565A62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Position reports to:</w:t>
            </w:r>
            <w:r w:rsidRPr="00DF1825">
              <w:rPr>
                <w:rFonts w:ascii="Calibri Light" w:hAnsi="Calibri Light" w:cs="Calibri Light"/>
                <w:i/>
                <w:szCs w:val="24"/>
              </w:rPr>
              <w:t xml:space="preserve">  </w:t>
            </w:r>
            <w:r w:rsidRPr="00DF1825">
              <w:rPr>
                <w:rFonts w:ascii="Calibri Light" w:hAnsi="Calibri Light" w:cs="Calibri Light"/>
                <w:iCs/>
                <w:szCs w:val="24"/>
              </w:rPr>
              <w:t>Line Manger</w:t>
            </w:r>
          </w:p>
        </w:tc>
        <w:tc>
          <w:tcPr>
            <w:tcW w:w="4626" w:type="dxa"/>
          </w:tcPr>
          <w:p w14:paraId="27A3358D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B4A3BD6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 xml:space="preserve">Liaising with: </w:t>
            </w:r>
            <w:r w:rsidRPr="00DF1825">
              <w:rPr>
                <w:rFonts w:ascii="Calibri Light" w:hAnsi="Calibri Light" w:cs="Calibri Light"/>
              </w:rPr>
              <w:t>Head Teacher, Trust (SSET) Leadership Team, School Leadership Team, Deputy/Assistant Head Teacher, Teaching and Support Staff, external agencies, students and parents.</w:t>
            </w:r>
          </w:p>
        </w:tc>
      </w:tr>
    </w:tbl>
    <w:p w14:paraId="4A175D2B" w14:textId="77777777" w:rsidR="009004DA" w:rsidRDefault="009004DA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63CBB768" w14:textId="77777777" w:rsidR="0062570E" w:rsidRDefault="0062570E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316173" w14:paraId="3E970A20" w14:textId="77777777" w:rsidTr="00877D37">
        <w:tc>
          <w:tcPr>
            <w:tcW w:w="9016" w:type="dxa"/>
            <w:shd w:val="pct15" w:color="auto" w:fill="auto"/>
          </w:tcPr>
          <w:p w14:paraId="7D5E235E" w14:textId="77777777" w:rsidR="00877D37" w:rsidRDefault="00877D37" w:rsidP="00316173">
            <w:pPr>
              <w:jc w:val="left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14:paraId="1F7FCACE" w14:textId="1C40E0C5" w:rsidR="00FB299E" w:rsidRDefault="00185014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Key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duties and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>r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>es</w:t>
            </w:r>
            <w:r w:rsidR="00585CCA">
              <w:rPr>
                <w:rFonts w:ascii="Palatino Linotype" w:hAnsi="Palatino Linotype" w:cs="Arial"/>
                <w:b/>
                <w:sz w:val="24"/>
                <w:szCs w:val="24"/>
              </w:rPr>
              <w:t>ponsibilities</w:t>
            </w:r>
          </w:p>
          <w:p w14:paraId="04940BD8" w14:textId="77777777" w:rsidR="00877D37" w:rsidRPr="00316173" w:rsidRDefault="00877D37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u w:val="single"/>
              </w:rPr>
            </w:pPr>
          </w:p>
        </w:tc>
      </w:tr>
      <w:tr w:rsidR="00FB299E" w:rsidRPr="00316173" w14:paraId="5457DF02" w14:textId="77777777" w:rsidTr="00877D37">
        <w:tc>
          <w:tcPr>
            <w:tcW w:w="9016" w:type="dxa"/>
          </w:tcPr>
          <w:p w14:paraId="1142BAF3" w14:textId="77777777" w:rsidR="00D46333" w:rsidRPr="00701082" w:rsidRDefault="00D46333" w:rsidP="00D76FCF">
            <w:pPr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AFCB793" w14:textId="6C9C72ED" w:rsidR="00F6274D" w:rsidRPr="00701082" w:rsidRDefault="00F6274D" w:rsidP="000A1F4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Provide high-quality care and education for children aged 0–5 years in line with EYFS (Early Years Foundation Stage) standards.</w:t>
            </w:r>
          </w:p>
          <w:p w14:paraId="4C1B837F" w14:textId="07F7F9DD" w:rsidR="00F6274D" w:rsidRPr="00701082" w:rsidRDefault="00F6274D" w:rsidP="000A1F4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Ensure a safe, stimulating, and inclusive environment that promotes children’s development and well-being.</w:t>
            </w:r>
          </w:p>
          <w:p w14:paraId="56908AF5" w14:textId="33AD7A71" w:rsidR="00F6274D" w:rsidRPr="00701082" w:rsidRDefault="00F6274D" w:rsidP="000A1F4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Observe, assess, and record </w:t>
            </w:r>
            <w:r w:rsidR="0015396B">
              <w:rPr>
                <w:rFonts w:asciiTheme="minorHAnsi" w:hAnsiTheme="minorHAnsi" w:cstheme="minorHAnsi"/>
                <w:iCs/>
                <w:sz w:val="24"/>
                <w:szCs w:val="24"/>
              </w:rPr>
              <w:t>pupil</w:t>
            </w: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progress, maintaining accurate documentation.</w:t>
            </w:r>
          </w:p>
          <w:p w14:paraId="022FC175" w14:textId="5B7381AE" w:rsidR="00F6274D" w:rsidRPr="00701082" w:rsidRDefault="00F6274D" w:rsidP="000A1F4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Implement safeguarding procedures and </w:t>
            </w:r>
            <w:r w:rsidR="000A1F44"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always adhere to health and safety regulations</w:t>
            </w: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7D1D60EB" w14:textId="3948793B" w:rsidR="00F6274D" w:rsidRDefault="00F6274D" w:rsidP="000A1F4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Support children with additional </w:t>
            </w:r>
            <w:r w:rsidR="00DB6E7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learning </w:t>
            </w: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needs, ensuring equal opportunities for all.</w:t>
            </w:r>
          </w:p>
          <w:p w14:paraId="3E117868" w14:textId="6BCBD6E6" w:rsidR="00114D86" w:rsidRPr="0055467A" w:rsidRDefault="00114D86" w:rsidP="000A1F44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5467A">
              <w:rPr>
                <w:rFonts w:asciiTheme="minorHAnsi" w:hAnsiTheme="minorHAnsi" w:cstheme="minorHAnsi"/>
                <w:iCs/>
                <w:sz w:val="24"/>
                <w:szCs w:val="24"/>
              </w:rPr>
              <w:t>Provi</w:t>
            </w:r>
            <w:r w:rsidR="00DD41EE" w:rsidRPr="0055467A">
              <w:rPr>
                <w:rFonts w:asciiTheme="minorHAnsi" w:hAnsiTheme="minorHAnsi" w:cstheme="minorHAnsi"/>
                <w:iCs/>
                <w:sz w:val="24"/>
                <w:szCs w:val="24"/>
              </w:rPr>
              <w:t>de intimate care when required</w:t>
            </w:r>
          </w:p>
          <w:p w14:paraId="31339E3D" w14:textId="77777777" w:rsidR="00F6274D" w:rsidRPr="00701082" w:rsidRDefault="00F6274D" w:rsidP="00F6274D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244A63ED" w14:textId="36CDEBB3" w:rsidR="00F6274D" w:rsidRPr="00701082" w:rsidRDefault="00F6274D" w:rsidP="00F6274D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Supporting the School</w:t>
            </w:r>
          </w:p>
          <w:p w14:paraId="54E845CD" w14:textId="77777777" w:rsidR="00F6274D" w:rsidRPr="00701082" w:rsidRDefault="00F6274D" w:rsidP="00F6274D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DCAA6FB" w14:textId="354F3FF8" w:rsidR="00F6274D" w:rsidRPr="00701082" w:rsidRDefault="00F6274D" w:rsidP="00B808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Work collaboratively with colleagues to maintain a positive and professional team environment.</w:t>
            </w:r>
          </w:p>
          <w:p w14:paraId="1274DF67" w14:textId="18E43D89" w:rsidR="00F6274D" w:rsidRPr="00701082" w:rsidRDefault="00F6274D" w:rsidP="00B808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Contribute to the planning and delivery of school events, celebrations, and parent workshops.</w:t>
            </w:r>
          </w:p>
          <w:p w14:paraId="28AB1B68" w14:textId="48477778" w:rsidR="00F6274D" w:rsidRPr="00701082" w:rsidRDefault="00F6274D" w:rsidP="00B808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Uphold the school’s policies, values, and ethos in all interactions with children, families, and staff.</w:t>
            </w:r>
          </w:p>
          <w:p w14:paraId="012304B1" w14:textId="7E3249CC" w:rsidR="00F6274D" w:rsidRPr="00701082" w:rsidRDefault="00F6274D" w:rsidP="00F6274D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Assist in </w:t>
            </w:r>
            <w:r w:rsidR="00DB6E74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distributing, setting up and </w:t>
            </w: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maintaining resources and equipment to ensure a high-quality learning environment.</w:t>
            </w:r>
          </w:p>
          <w:p w14:paraId="699F0228" w14:textId="77777777" w:rsidR="00B80832" w:rsidRPr="00701082" w:rsidRDefault="00B80832" w:rsidP="00F6274D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25B9F1D" w14:textId="095DAC13" w:rsidR="00F6274D" w:rsidRPr="00701082" w:rsidRDefault="00F6274D" w:rsidP="00F6274D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Teaching and Learning</w:t>
            </w:r>
          </w:p>
          <w:p w14:paraId="0FF3C174" w14:textId="77777777" w:rsidR="00F6274D" w:rsidRPr="00701082" w:rsidRDefault="00F6274D" w:rsidP="00F6274D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5512F2D" w14:textId="2803C72C" w:rsidR="00F6274D" w:rsidRPr="00701082" w:rsidRDefault="00F6274D" w:rsidP="00B808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Plan and deliver engaging, age-appropriate activities that support children’s learning and development.</w:t>
            </w:r>
          </w:p>
          <w:p w14:paraId="668B8605" w14:textId="4F32AB4E" w:rsidR="00F6274D" w:rsidRPr="00701082" w:rsidRDefault="00F6274D" w:rsidP="00B808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Foster curiosity, creativity, and independence through play-based and structured learning experiences.</w:t>
            </w:r>
          </w:p>
          <w:p w14:paraId="11A16242" w14:textId="2543B8CB" w:rsidR="00F6274D" w:rsidRPr="00701082" w:rsidRDefault="0084448F" w:rsidP="00B808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5467A">
              <w:rPr>
                <w:rFonts w:asciiTheme="minorHAnsi" w:hAnsiTheme="minorHAnsi" w:cstheme="minorHAnsi"/>
                <w:iCs/>
                <w:sz w:val="24"/>
                <w:szCs w:val="24"/>
              </w:rPr>
              <w:t>Scaffold and adapt</w:t>
            </w:r>
            <w:r w:rsidR="00F6274D" w:rsidRPr="0055467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activities to meet</w:t>
            </w:r>
            <w:r w:rsidR="00F6274D"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individual needs and learning styles.</w:t>
            </w:r>
          </w:p>
          <w:p w14:paraId="77433BCA" w14:textId="3417B0BE" w:rsidR="00F6274D" w:rsidRPr="00701082" w:rsidRDefault="00F6274D" w:rsidP="00B808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Encourage positive </w:t>
            </w:r>
            <w:r w:rsidR="00B80832"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behaviour</w:t>
            </w: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and social skills through consistent routines and guidance.</w:t>
            </w:r>
          </w:p>
          <w:p w14:paraId="22DF0EDA" w14:textId="71D45CE5" w:rsidR="00F6274D" w:rsidRPr="00701082" w:rsidRDefault="00F6274D" w:rsidP="00F6274D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2497352" w14:textId="7B147801" w:rsidR="00F6274D" w:rsidRPr="00701082" w:rsidRDefault="00F6274D" w:rsidP="00F6274D">
            <w:pPr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Communication and Coordination</w:t>
            </w:r>
          </w:p>
          <w:p w14:paraId="36D9FE7C" w14:textId="77777777" w:rsidR="00F6274D" w:rsidRPr="00701082" w:rsidRDefault="00F6274D" w:rsidP="00F6274D">
            <w:p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6404B1E3" w14:textId="3C4A971C" w:rsidR="00F6274D" w:rsidRPr="00701082" w:rsidRDefault="00F6274D" w:rsidP="00B808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Build strong, respectful relationships with parents and carers, providing regular updates on children’s progress.</w:t>
            </w:r>
          </w:p>
          <w:p w14:paraId="23293F50" w14:textId="1A19D74A" w:rsidR="00F6274D" w:rsidRPr="00701082" w:rsidRDefault="00F6274D" w:rsidP="00B808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Communicate effectively with colleagues to ensure continuity of care and learning.</w:t>
            </w:r>
          </w:p>
          <w:p w14:paraId="006E9E7B" w14:textId="3909F396" w:rsidR="00F6274D" w:rsidRPr="00701082" w:rsidRDefault="00F6274D" w:rsidP="00B80832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Liaise with external agencies when necessary to support children’s development and welfare.</w:t>
            </w:r>
          </w:p>
          <w:p w14:paraId="6DB5C5B4" w14:textId="3AF79DC5" w:rsidR="00D76FCF" w:rsidRPr="00701082" w:rsidRDefault="00F6274D" w:rsidP="00D76FCF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Participate in staff meetings, training sessions, and professional development opportunities</w:t>
            </w:r>
            <w:r w:rsidR="003C621A" w:rsidRPr="00701082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1E281405" w14:textId="77777777" w:rsidR="00D76FCF" w:rsidRPr="00701082" w:rsidRDefault="00D76FCF" w:rsidP="00D76FCF">
            <w:pPr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451E200" w14:textId="77777777" w:rsidR="00D76FCF" w:rsidRPr="00701082" w:rsidRDefault="00D76FCF" w:rsidP="00D76FCF">
            <w:pPr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3DEFEF0F" w14:textId="033BB051" w:rsidR="00C53DC2" w:rsidRDefault="00C53DC2" w:rsidP="00D76FCF">
      <w:pPr>
        <w:jc w:val="left"/>
        <w:rPr>
          <w:rFonts w:ascii="Palatino Linotype" w:hAnsi="Palatino Linotype"/>
          <w:szCs w:val="24"/>
        </w:rPr>
      </w:pPr>
    </w:p>
    <w:p w14:paraId="1DEFD810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CBE8B43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206A545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79C044E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517D054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2596544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73FC4FC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5351DEE3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47B2E3A4" w14:textId="77777777" w:rsidR="003C621A" w:rsidRDefault="003C621A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4033AB70" w14:textId="77777777" w:rsidR="003C621A" w:rsidRDefault="003C621A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001CCE90" w14:textId="77777777" w:rsidR="003C621A" w:rsidRDefault="003C621A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169545D2" w14:textId="77777777" w:rsidR="003C621A" w:rsidRDefault="003C621A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76EF0C81" w14:textId="77777777" w:rsidR="003C621A" w:rsidRDefault="003C621A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12E4B757" w14:textId="77777777" w:rsidR="003C621A" w:rsidRDefault="003C621A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4478A073" w14:textId="77777777" w:rsidR="00F4134D" w:rsidRDefault="00F4134D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1C50A838" w14:textId="77777777" w:rsidR="00F4134D" w:rsidRDefault="00F4134D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36F3FAEA" w14:textId="77777777" w:rsidR="00F4134D" w:rsidRDefault="00F4134D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6017292C" w14:textId="77777777" w:rsidR="00F4134D" w:rsidRDefault="00F4134D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06E089B4" w14:textId="48EDA671" w:rsidR="007A627E" w:rsidRDefault="007A627E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lastRenderedPageBreak/>
        <w:t>Person Specification</w:t>
      </w:r>
    </w:p>
    <w:p w14:paraId="6F0F6CB2" w14:textId="1972EF5D" w:rsidR="007A627E" w:rsidRDefault="00F25335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Nursery Practitioner</w:t>
      </w:r>
    </w:p>
    <w:p w14:paraId="3DC9CC3F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1AD4FCD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 xml:space="preserve">The following outlines the criteria for this post.   Applicants who have a disability and who meet the criteria will be shortlisted.   </w:t>
      </w:r>
    </w:p>
    <w:p w14:paraId="70DB26D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226CF46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>Applicants should describe in their application how they meet these criteria.</w:t>
      </w: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7225"/>
      </w:tblGrid>
      <w:tr w:rsidR="007A627E" w14:paraId="02F5AA44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E7C63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Cs w:val="20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EAB0BEE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 xml:space="preserve">CRITERIA </w:t>
            </w:r>
          </w:p>
        </w:tc>
      </w:tr>
      <w:tr w:rsidR="007A627E" w14:paraId="3CE6FC2C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91AF7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i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QUALIFICATIONS</w:t>
            </w:r>
          </w:p>
          <w:p w14:paraId="6105745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294D5E7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55EE" w14:textId="77777777" w:rsidR="00AA3556" w:rsidRPr="00AA3556" w:rsidRDefault="00AA3556" w:rsidP="00AA3556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  <w:r w:rsidRPr="00AA3556">
              <w:rPr>
                <w:rFonts w:ascii="Calibri Light" w:eastAsia="Times New Roman" w:hAnsi="Calibri Light" w:cs="Calibri Light"/>
                <w:lang w:val="en-US" w:eastAsia="en-GB"/>
              </w:rPr>
              <w:t>English and Math’s GCSE (Level 4 and above) or equivalent</w:t>
            </w:r>
          </w:p>
          <w:p w14:paraId="26A37F19" w14:textId="77777777" w:rsidR="00114D86" w:rsidRPr="00114D86" w:rsidRDefault="00114D86" w:rsidP="00114D86">
            <w:pPr>
              <w:jc w:val="left"/>
              <w:rPr>
                <w:rFonts w:ascii="Calibri Light" w:eastAsia="Times New Roman" w:hAnsi="Calibri Light" w:cs="Calibri Light"/>
                <w:lang w:eastAsia="en-GB"/>
              </w:rPr>
            </w:pPr>
            <w:r w:rsidRPr="0055467A">
              <w:rPr>
                <w:rFonts w:ascii="Calibri Light" w:eastAsia="Times New Roman" w:hAnsi="Calibri Light" w:cs="Calibri Light"/>
                <w:lang w:eastAsia="en-GB"/>
              </w:rPr>
              <w:t>Ideally candidates must hold a full and relevant Level 2 or Level 3 Childcare qualification however unqualified will be considered</w:t>
            </w:r>
          </w:p>
          <w:p w14:paraId="428D2C3D" w14:textId="09958213" w:rsidR="00114D86" w:rsidRDefault="00114D86" w:rsidP="00AA3556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</w:p>
        </w:tc>
      </w:tr>
      <w:tr w:rsidR="007A627E" w14:paraId="7E5EFB4A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64FFE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EXPERIENCE</w:t>
            </w:r>
          </w:p>
          <w:p w14:paraId="31BAD5B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7A5337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4CE66" w14:textId="3B15315A" w:rsidR="007A627E" w:rsidRDefault="00AA0B78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AA0B78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Previous experience of working with children (desirable)</w:t>
            </w:r>
          </w:p>
        </w:tc>
      </w:tr>
      <w:tr w:rsidR="007A627E" w14:paraId="3702367B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DB36B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SKILLS, ABILITIES AND BEHAVIOURS</w:t>
            </w:r>
          </w:p>
          <w:p w14:paraId="20CF465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AC9C64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39C9643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7E178A6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8261A4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18CB669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E2C9E27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966E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  <w:r w:rsidRPr="003E7D6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  <w:t>Numeracy and literacy skills</w:t>
            </w:r>
          </w:p>
          <w:p w14:paraId="437BED93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</w:p>
          <w:p w14:paraId="045604BC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  <w:r w:rsidRPr="003E7D6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  <w:t>The ability to relate well to children, understanding their needs and being able to respond accordingly.</w:t>
            </w:r>
          </w:p>
          <w:p w14:paraId="73005C16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</w:p>
          <w:p w14:paraId="6FD9B63E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  <w:r w:rsidRPr="003E7D6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  <w:t>The ability to converse easily with both children and adults, ask and answer questions and fulfil all aspects of the role, in accurate spoken English.</w:t>
            </w:r>
          </w:p>
          <w:p w14:paraId="0E316B47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</w:p>
          <w:p w14:paraId="18ED34EC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  <w:r w:rsidRPr="003E7D6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  <w:t xml:space="preserve">The ability to work well with adults as part of a team, communicate effectively giving and receiving feedback. </w:t>
            </w:r>
          </w:p>
          <w:p w14:paraId="5F140911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</w:p>
          <w:p w14:paraId="1EACA805" w14:textId="6E1D9EE5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  <w:r w:rsidRPr="003E7D6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  <w:t xml:space="preserve">The ability to recognize and manage behaviors in line with the school policies. </w:t>
            </w:r>
          </w:p>
          <w:p w14:paraId="60B68F4C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</w:p>
          <w:p w14:paraId="56A43B63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  <w:r w:rsidRPr="003E7D6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  <w:t>The ability to take basic records of interventions and evaluate impact.</w:t>
            </w:r>
          </w:p>
          <w:p w14:paraId="75872A91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</w:p>
          <w:p w14:paraId="5D78E234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  <w:r w:rsidRPr="003E7D6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  <w:t>A willingness to undertake professional development.</w:t>
            </w:r>
          </w:p>
          <w:p w14:paraId="018AC387" w14:textId="77777777" w:rsidR="003E7D63" w:rsidRPr="003E7D63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</w:p>
          <w:p w14:paraId="39095B59" w14:textId="437BD554" w:rsidR="007A627E" w:rsidRDefault="003E7D63" w:rsidP="003E7D63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  <w:r w:rsidRPr="003E7D6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  <w:t>Basic IT skills</w:t>
            </w:r>
          </w:p>
        </w:tc>
      </w:tr>
      <w:tr w:rsidR="007A627E" w14:paraId="34246C4E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F0DBA8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KNOWLEDGE</w:t>
            </w:r>
          </w:p>
          <w:p w14:paraId="3527A71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D428003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0B35DEB1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D97C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Knowledge of policies and procedures relating to child protection, safeguarding, health and safety, security, diversity, inclusion and equalities, data protection and confidentiality.</w:t>
            </w:r>
          </w:p>
          <w:p w14:paraId="7E2031D3" w14:textId="77777777" w:rsidR="007A627E" w:rsidRDefault="007A627E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2E330811" w14:textId="77777777" w:rsidR="007A627E" w:rsidRPr="00D76FCF" w:rsidRDefault="007A627E" w:rsidP="00D76FCF">
      <w:pPr>
        <w:jc w:val="left"/>
        <w:rPr>
          <w:rFonts w:ascii="Palatino Linotype" w:hAnsi="Palatino Linotype"/>
          <w:szCs w:val="24"/>
        </w:rPr>
      </w:pPr>
    </w:p>
    <w:sectPr w:rsidR="007A627E" w:rsidRPr="00D76FCF" w:rsidSect="002C32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6193" w14:textId="77777777" w:rsidR="00FF0618" w:rsidRDefault="00FF0618" w:rsidP="003F166D">
      <w:r>
        <w:separator/>
      </w:r>
    </w:p>
  </w:endnote>
  <w:endnote w:type="continuationSeparator" w:id="0">
    <w:p w14:paraId="02D47682" w14:textId="77777777" w:rsidR="00FF0618" w:rsidRDefault="00FF0618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A2AC" w14:textId="77777777" w:rsidR="00B050C3" w:rsidRPr="00F45192" w:rsidRDefault="00B050C3" w:rsidP="00B050C3">
    <w:pPr>
      <w:ind w:left="993" w:hanging="993"/>
      <w:jc w:val="both"/>
      <w:rPr>
        <w:rFonts w:ascii="Calibri Light" w:eastAsia="Times New Roman" w:hAnsi="Calibri Light" w:cs="Calibri Light"/>
        <w:sz w:val="20"/>
        <w:szCs w:val="20"/>
        <w:lang w:val="en-US" w:eastAsia="en-GB"/>
      </w:rPr>
    </w:pP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>Footnote:</w:t>
    </w: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ab/>
      <w:t>This job description is provided to assist the job holder to know what his/her main duties are.  It may be amended from time to time without changing the level of responsibility appropriate to the grade of post.</w:t>
    </w:r>
  </w:p>
  <w:p w14:paraId="3DFE2DA0" w14:textId="77777777" w:rsidR="00B050C3" w:rsidRPr="00B050C3" w:rsidRDefault="00B050C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1C4C" w14:textId="77777777" w:rsidR="00FF0618" w:rsidRDefault="00FF0618" w:rsidP="003F166D">
      <w:r>
        <w:separator/>
      </w:r>
    </w:p>
  </w:footnote>
  <w:footnote w:type="continuationSeparator" w:id="0">
    <w:p w14:paraId="79D095D4" w14:textId="77777777" w:rsidR="00FF0618" w:rsidRDefault="00FF0618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E5B9" w14:textId="7CAE0CD5" w:rsidR="004371E0" w:rsidRPr="00C95C4B" w:rsidRDefault="00C95C4B" w:rsidP="00C95C4B">
    <w:pPr>
      <w:pStyle w:val="Header"/>
      <w:jc w:val="center"/>
    </w:pPr>
    <w:r w:rsidRPr="00C95C4B">
      <w:rPr>
        <w:rFonts w:ascii="ITC Avant Garde Std Bk" w:hAnsi="ITC Avant Garde Std Bk" w:cs="Calibri"/>
        <w:noProof/>
        <w:color w:val="767171"/>
        <w:sz w:val="18"/>
        <w:szCs w:val="18"/>
      </w:rPr>
      <w:drawing>
        <wp:inline distT="0" distB="0" distL="0" distR="0" wp14:anchorId="3C2F329A" wp14:editId="79B51515">
          <wp:extent cx="1455420" cy="754380"/>
          <wp:effectExtent l="0" t="0" r="11430" b="762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1D61"/>
    <w:multiLevelType w:val="hybridMultilevel"/>
    <w:tmpl w:val="83827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B11B8"/>
    <w:multiLevelType w:val="hybridMultilevel"/>
    <w:tmpl w:val="F6907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E77B0"/>
    <w:multiLevelType w:val="hybridMultilevel"/>
    <w:tmpl w:val="CEA07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F23F4"/>
    <w:multiLevelType w:val="hybridMultilevel"/>
    <w:tmpl w:val="E4927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226610">
    <w:abstractNumId w:val="1"/>
  </w:num>
  <w:num w:numId="2" w16cid:durableId="153642976">
    <w:abstractNumId w:val="5"/>
  </w:num>
  <w:num w:numId="3" w16cid:durableId="766850951">
    <w:abstractNumId w:val="6"/>
  </w:num>
  <w:num w:numId="4" w16cid:durableId="831218732">
    <w:abstractNumId w:val="2"/>
  </w:num>
  <w:num w:numId="5" w16cid:durableId="825822977">
    <w:abstractNumId w:val="3"/>
  </w:num>
  <w:num w:numId="6" w16cid:durableId="423503866">
    <w:abstractNumId w:val="4"/>
  </w:num>
  <w:num w:numId="7" w16cid:durableId="1579292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40852"/>
    <w:rsid w:val="00040949"/>
    <w:rsid w:val="000A1F44"/>
    <w:rsid w:val="000D78CF"/>
    <w:rsid w:val="00100D8F"/>
    <w:rsid w:val="00105557"/>
    <w:rsid w:val="00114D86"/>
    <w:rsid w:val="0013304A"/>
    <w:rsid w:val="00137C7C"/>
    <w:rsid w:val="0014041D"/>
    <w:rsid w:val="0015396B"/>
    <w:rsid w:val="0016234A"/>
    <w:rsid w:val="00170C9E"/>
    <w:rsid w:val="00183704"/>
    <w:rsid w:val="00185014"/>
    <w:rsid w:val="001A0950"/>
    <w:rsid w:val="001A66BB"/>
    <w:rsid w:val="001A697B"/>
    <w:rsid w:val="001C526A"/>
    <w:rsid w:val="001C658C"/>
    <w:rsid w:val="001E4B0D"/>
    <w:rsid w:val="001F44C6"/>
    <w:rsid w:val="00207E3C"/>
    <w:rsid w:val="00215AFD"/>
    <w:rsid w:val="0023783F"/>
    <w:rsid w:val="002406CA"/>
    <w:rsid w:val="0024128C"/>
    <w:rsid w:val="00241C1C"/>
    <w:rsid w:val="00274BE0"/>
    <w:rsid w:val="00281233"/>
    <w:rsid w:val="00281DCA"/>
    <w:rsid w:val="00297D38"/>
    <w:rsid w:val="002A06AB"/>
    <w:rsid w:val="002B0137"/>
    <w:rsid w:val="002C03DA"/>
    <w:rsid w:val="002C32CB"/>
    <w:rsid w:val="002F1C82"/>
    <w:rsid w:val="00305A13"/>
    <w:rsid w:val="00316173"/>
    <w:rsid w:val="003245E1"/>
    <w:rsid w:val="00324F7B"/>
    <w:rsid w:val="0034128C"/>
    <w:rsid w:val="0036207F"/>
    <w:rsid w:val="00385404"/>
    <w:rsid w:val="00393B80"/>
    <w:rsid w:val="003B1126"/>
    <w:rsid w:val="003C621A"/>
    <w:rsid w:val="003D6DE2"/>
    <w:rsid w:val="003E2769"/>
    <w:rsid w:val="003E7D63"/>
    <w:rsid w:val="003F166D"/>
    <w:rsid w:val="004371E0"/>
    <w:rsid w:val="00495559"/>
    <w:rsid w:val="004A04E1"/>
    <w:rsid w:val="004B3144"/>
    <w:rsid w:val="004C4AEE"/>
    <w:rsid w:val="004D3B7D"/>
    <w:rsid w:val="004D50A7"/>
    <w:rsid w:val="004E429D"/>
    <w:rsid w:val="005114C7"/>
    <w:rsid w:val="005208CB"/>
    <w:rsid w:val="005471AC"/>
    <w:rsid w:val="0055467A"/>
    <w:rsid w:val="00561725"/>
    <w:rsid w:val="00561B5D"/>
    <w:rsid w:val="005779BC"/>
    <w:rsid w:val="00585CCA"/>
    <w:rsid w:val="005D2311"/>
    <w:rsid w:val="00621792"/>
    <w:rsid w:val="0062570E"/>
    <w:rsid w:val="006357D1"/>
    <w:rsid w:val="00645E44"/>
    <w:rsid w:val="00646FD5"/>
    <w:rsid w:val="00671883"/>
    <w:rsid w:val="00676C52"/>
    <w:rsid w:val="00697E87"/>
    <w:rsid w:val="00701082"/>
    <w:rsid w:val="00714699"/>
    <w:rsid w:val="007229B4"/>
    <w:rsid w:val="00727C23"/>
    <w:rsid w:val="00730EFF"/>
    <w:rsid w:val="007451F8"/>
    <w:rsid w:val="00751B34"/>
    <w:rsid w:val="00753B9F"/>
    <w:rsid w:val="0077165D"/>
    <w:rsid w:val="00783021"/>
    <w:rsid w:val="007870F7"/>
    <w:rsid w:val="007A3C95"/>
    <w:rsid w:val="007A627E"/>
    <w:rsid w:val="00815FC5"/>
    <w:rsid w:val="0084448F"/>
    <w:rsid w:val="00845AB9"/>
    <w:rsid w:val="008549E0"/>
    <w:rsid w:val="00877D37"/>
    <w:rsid w:val="008A6E5F"/>
    <w:rsid w:val="008E1948"/>
    <w:rsid w:val="009004DA"/>
    <w:rsid w:val="009A152F"/>
    <w:rsid w:val="009A7F61"/>
    <w:rsid w:val="009B0D5A"/>
    <w:rsid w:val="009B6476"/>
    <w:rsid w:val="009C2FB7"/>
    <w:rsid w:val="009E67E7"/>
    <w:rsid w:val="00A147AF"/>
    <w:rsid w:val="00A17C59"/>
    <w:rsid w:val="00A325F5"/>
    <w:rsid w:val="00A60F18"/>
    <w:rsid w:val="00AA0B78"/>
    <w:rsid w:val="00AA3556"/>
    <w:rsid w:val="00AA414E"/>
    <w:rsid w:val="00AA42CA"/>
    <w:rsid w:val="00AD41F7"/>
    <w:rsid w:val="00AF54C5"/>
    <w:rsid w:val="00B050C3"/>
    <w:rsid w:val="00B30076"/>
    <w:rsid w:val="00B30884"/>
    <w:rsid w:val="00B46895"/>
    <w:rsid w:val="00B67798"/>
    <w:rsid w:val="00B80832"/>
    <w:rsid w:val="00BA7963"/>
    <w:rsid w:val="00BD797F"/>
    <w:rsid w:val="00BF67FA"/>
    <w:rsid w:val="00C53DC2"/>
    <w:rsid w:val="00C80ADF"/>
    <w:rsid w:val="00C90233"/>
    <w:rsid w:val="00C95C4B"/>
    <w:rsid w:val="00CB31EF"/>
    <w:rsid w:val="00CB4C8C"/>
    <w:rsid w:val="00CC74A6"/>
    <w:rsid w:val="00CD5B95"/>
    <w:rsid w:val="00CD6961"/>
    <w:rsid w:val="00CE72E7"/>
    <w:rsid w:val="00D071F6"/>
    <w:rsid w:val="00D211D3"/>
    <w:rsid w:val="00D30A71"/>
    <w:rsid w:val="00D32EEE"/>
    <w:rsid w:val="00D36BB2"/>
    <w:rsid w:val="00D44A1A"/>
    <w:rsid w:val="00D46333"/>
    <w:rsid w:val="00D547E1"/>
    <w:rsid w:val="00D76FCF"/>
    <w:rsid w:val="00D96DDA"/>
    <w:rsid w:val="00DA69E6"/>
    <w:rsid w:val="00DB06B2"/>
    <w:rsid w:val="00DB6E74"/>
    <w:rsid w:val="00DD41EE"/>
    <w:rsid w:val="00DE6805"/>
    <w:rsid w:val="00E057CF"/>
    <w:rsid w:val="00E20DBA"/>
    <w:rsid w:val="00E21AE9"/>
    <w:rsid w:val="00E4226D"/>
    <w:rsid w:val="00E97B22"/>
    <w:rsid w:val="00EC10BD"/>
    <w:rsid w:val="00EC571B"/>
    <w:rsid w:val="00ED0993"/>
    <w:rsid w:val="00ED6588"/>
    <w:rsid w:val="00F005F0"/>
    <w:rsid w:val="00F04FA0"/>
    <w:rsid w:val="00F25335"/>
    <w:rsid w:val="00F4134D"/>
    <w:rsid w:val="00F439DF"/>
    <w:rsid w:val="00F6274D"/>
    <w:rsid w:val="00F90231"/>
    <w:rsid w:val="00FB299E"/>
    <w:rsid w:val="00FE1B41"/>
    <w:rsid w:val="00FE298A"/>
    <w:rsid w:val="00FF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1E36"/>
  <w15:docId w15:val="{2C80DF21-C514-487F-A981-5724BE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6eba323-fefb-4596-964f-70df9ec8e82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3062</Characters>
  <Application>Microsoft Office Word</Application>
  <DocSecurity>0</DocSecurity>
  <Lines>145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Luke Meades</cp:lastModifiedBy>
  <cp:revision>3</cp:revision>
  <dcterms:created xsi:type="dcterms:W3CDTF">2025-11-18T14:47:00Z</dcterms:created>
  <dcterms:modified xsi:type="dcterms:W3CDTF">2025-11-18T14:55:00Z</dcterms:modified>
</cp:coreProperties>
</file>