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ED86DA" w14:textId="0CC8B48C" w:rsidR="00896029" w:rsidRPr="004F05EA" w:rsidRDefault="0008264E">
      <w:pPr>
        <w:pStyle w:val="Normal1"/>
        <w:rPr>
          <w:rFonts w:ascii="Calibri" w:hAnsi="Calibri" w:cs="Calibri"/>
          <w:b/>
          <w:u w:val="single"/>
        </w:rPr>
      </w:pPr>
      <w:bookmarkStart w:id="0" w:name="_gjdgxs" w:colFirst="0" w:colLast="0"/>
      <w:bookmarkEnd w:id="0"/>
      <w:r w:rsidRPr="004F05EA">
        <w:rPr>
          <w:rFonts w:ascii="Calibri" w:hAnsi="Calibri" w:cs="Calibri"/>
          <w:b/>
        </w:rPr>
        <w:t xml:space="preserve">                                                    </w:t>
      </w:r>
      <w:r w:rsidRPr="004F05EA">
        <w:rPr>
          <w:rFonts w:ascii="Calibri" w:hAnsi="Calibri" w:cs="Calibri"/>
          <w:b/>
          <w:u w:val="single"/>
        </w:rPr>
        <w:t>GLF Schools - Job Description</w:t>
      </w:r>
    </w:p>
    <w:p w14:paraId="065B4B04" w14:textId="77777777" w:rsidR="00896029" w:rsidRPr="004F05EA" w:rsidRDefault="00896029">
      <w:pPr>
        <w:pStyle w:val="Normal1"/>
        <w:jc w:val="center"/>
        <w:rPr>
          <w:rFonts w:ascii="Calibri" w:hAnsi="Calibri" w:cs="Calibri"/>
          <w:b/>
        </w:rPr>
      </w:pPr>
    </w:p>
    <w:tbl>
      <w:tblPr>
        <w:tblStyle w:val="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6932"/>
      </w:tblGrid>
      <w:tr w:rsidR="00AB655D" w:rsidRPr="004F05EA" w14:paraId="15641D8D" w14:textId="77777777" w:rsidTr="009A528E">
        <w:tc>
          <w:tcPr>
            <w:tcW w:w="2310" w:type="dxa"/>
            <w:shd w:val="clear" w:color="auto" w:fill="DBE5F1"/>
            <w:vAlign w:val="center"/>
          </w:tcPr>
          <w:p w14:paraId="775988A1" w14:textId="77777777" w:rsidR="00AB655D" w:rsidRPr="004F05EA" w:rsidRDefault="00AB655D">
            <w:pPr>
              <w:pStyle w:val="Normal1"/>
              <w:jc w:val="left"/>
              <w:rPr>
                <w:rFonts w:ascii="Calibri" w:hAnsi="Calibri" w:cs="Calibri"/>
                <w:b/>
              </w:rPr>
            </w:pPr>
            <w:r w:rsidRPr="004F05EA">
              <w:rPr>
                <w:rFonts w:ascii="Calibri" w:hAnsi="Calibri" w:cs="Calibri"/>
                <w:b/>
              </w:rPr>
              <w:t>Job Title</w:t>
            </w:r>
          </w:p>
        </w:tc>
        <w:tc>
          <w:tcPr>
            <w:tcW w:w="6932" w:type="dxa"/>
            <w:vAlign w:val="center"/>
          </w:tcPr>
          <w:p w14:paraId="0C50DE12" w14:textId="60555C82" w:rsidR="00AB655D" w:rsidRPr="004F05EA" w:rsidRDefault="00AB655D">
            <w:pPr>
              <w:pStyle w:val="Normal1"/>
              <w:jc w:val="left"/>
              <w:rPr>
                <w:rFonts w:ascii="Calibri" w:hAnsi="Calibri" w:cs="Calibri"/>
              </w:rPr>
            </w:pPr>
            <w:r w:rsidRPr="004F05EA">
              <w:rPr>
                <w:rFonts w:ascii="Calibri" w:hAnsi="Calibri" w:cs="Calibri"/>
              </w:rPr>
              <w:t>Nursery Practitioner</w:t>
            </w:r>
          </w:p>
        </w:tc>
      </w:tr>
      <w:tr w:rsidR="00896029" w:rsidRPr="004F05EA" w14:paraId="3D2E75D1" w14:textId="77777777">
        <w:tc>
          <w:tcPr>
            <w:tcW w:w="9242" w:type="dxa"/>
            <w:gridSpan w:val="2"/>
            <w:shd w:val="clear" w:color="auto" w:fill="DBE5F1"/>
          </w:tcPr>
          <w:p w14:paraId="7B6718C7" w14:textId="77777777" w:rsidR="00896029" w:rsidRPr="004F05EA" w:rsidRDefault="0008264E">
            <w:pPr>
              <w:pStyle w:val="Normal1"/>
              <w:rPr>
                <w:rFonts w:ascii="Calibri" w:hAnsi="Calibri" w:cs="Calibri"/>
                <w:b/>
              </w:rPr>
            </w:pPr>
            <w:r w:rsidRPr="004F05EA">
              <w:rPr>
                <w:rFonts w:ascii="Calibri" w:hAnsi="Calibri" w:cs="Calibri"/>
                <w:b/>
              </w:rPr>
              <w:t>Core purpose</w:t>
            </w:r>
          </w:p>
        </w:tc>
      </w:tr>
      <w:tr w:rsidR="00896029" w:rsidRPr="004F05EA" w14:paraId="225097BE" w14:textId="77777777">
        <w:tc>
          <w:tcPr>
            <w:tcW w:w="9242" w:type="dxa"/>
            <w:gridSpan w:val="2"/>
          </w:tcPr>
          <w:p w14:paraId="3A6A9F94" w14:textId="77777777" w:rsidR="00896029" w:rsidRPr="004F05EA" w:rsidRDefault="0008264E">
            <w:pPr>
              <w:pStyle w:val="Normal1"/>
              <w:numPr>
                <w:ilvl w:val="0"/>
                <w:numId w:val="5"/>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To provide a high standard of educational, physical, emotional, social and intellectual care for children placed in the nursery.</w:t>
            </w:r>
          </w:p>
          <w:p w14:paraId="2778C3A3" w14:textId="77777777" w:rsidR="00896029" w:rsidRPr="004F05EA" w:rsidRDefault="0008264E">
            <w:pPr>
              <w:pStyle w:val="Normal1"/>
              <w:numPr>
                <w:ilvl w:val="0"/>
                <w:numId w:val="5"/>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To give support to other personnel in the Nursery.</w:t>
            </w:r>
          </w:p>
          <w:p w14:paraId="5EF61A02" w14:textId="77777777" w:rsidR="00896029" w:rsidRPr="004F05EA" w:rsidRDefault="0008264E">
            <w:pPr>
              <w:pStyle w:val="Normal1"/>
              <w:numPr>
                <w:ilvl w:val="0"/>
                <w:numId w:val="5"/>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To implement the daily routine in the base room.</w:t>
            </w:r>
          </w:p>
        </w:tc>
      </w:tr>
      <w:tr w:rsidR="00896029" w:rsidRPr="004F05EA" w14:paraId="33E7D6ED" w14:textId="77777777">
        <w:tc>
          <w:tcPr>
            <w:tcW w:w="9242" w:type="dxa"/>
            <w:gridSpan w:val="2"/>
            <w:shd w:val="clear" w:color="auto" w:fill="DBE5F1"/>
          </w:tcPr>
          <w:p w14:paraId="08DA25C6" w14:textId="77777777" w:rsidR="00896029" w:rsidRPr="004F05EA" w:rsidRDefault="0008264E">
            <w:pPr>
              <w:pStyle w:val="Normal1"/>
              <w:rPr>
                <w:rFonts w:ascii="Calibri" w:hAnsi="Calibri" w:cs="Calibri"/>
                <w:b/>
                <w:i/>
              </w:rPr>
            </w:pPr>
            <w:r w:rsidRPr="004F05EA">
              <w:rPr>
                <w:rFonts w:ascii="Calibri" w:hAnsi="Calibri" w:cs="Calibri"/>
                <w:b/>
                <w:i/>
              </w:rPr>
              <w:t>Key Accountabilities</w:t>
            </w:r>
          </w:p>
        </w:tc>
      </w:tr>
      <w:tr w:rsidR="00896029" w:rsidRPr="004F05EA" w14:paraId="3B39F305" w14:textId="77777777">
        <w:tc>
          <w:tcPr>
            <w:tcW w:w="9242" w:type="dxa"/>
            <w:gridSpan w:val="2"/>
            <w:shd w:val="clear" w:color="auto" w:fill="DBE5F1"/>
          </w:tcPr>
          <w:p w14:paraId="602D0C33" w14:textId="77777777" w:rsidR="00896029" w:rsidRPr="004F05EA" w:rsidRDefault="0008264E">
            <w:pPr>
              <w:pStyle w:val="Normal1"/>
              <w:rPr>
                <w:rFonts w:ascii="Calibri" w:hAnsi="Calibri" w:cs="Calibri"/>
                <w:b/>
              </w:rPr>
            </w:pPr>
            <w:r w:rsidRPr="004F05EA">
              <w:rPr>
                <w:rFonts w:ascii="Calibri" w:hAnsi="Calibri" w:cs="Calibri"/>
                <w:b/>
              </w:rPr>
              <w:t>Main Duties</w:t>
            </w:r>
          </w:p>
        </w:tc>
      </w:tr>
      <w:tr w:rsidR="00896029" w:rsidRPr="004F05EA" w14:paraId="3F94DAEA" w14:textId="77777777">
        <w:tc>
          <w:tcPr>
            <w:tcW w:w="9242" w:type="dxa"/>
            <w:gridSpan w:val="2"/>
          </w:tcPr>
          <w:p w14:paraId="392CCF46" w14:textId="77777777" w:rsidR="00896029" w:rsidRPr="004F05EA" w:rsidRDefault="0008264E">
            <w:pPr>
              <w:pStyle w:val="Normal1"/>
              <w:numPr>
                <w:ilvl w:val="0"/>
                <w:numId w:val="4"/>
              </w:numPr>
              <w:pBdr>
                <w:top w:val="nil"/>
                <w:left w:val="nil"/>
                <w:bottom w:val="nil"/>
                <w:right w:val="nil"/>
                <w:between w:val="nil"/>
              </w:pBdr>
              <w:tabs>
                <w:tab w:val="left" w:pos="2010"/>
              </w:tabs>
              <w:spacing w:line="276" w:lineRule="auto"/>
              <w:jc w:val="left"/>
              <w:rPr>
                <w:rFonts w:ascii="Calibri" w:hAnsi="Calibri" w:cs="Calibri"/>
              </w:rPr>
            </w:pPr>
            <w:r w:rsidRPr="004F05EA">
              <w:rPr>
                <w:rFonts w:ascii="Calibri" w:hAnsi="Calibri" w:cs="Calibri"/>
                <w:color w:val="000000"/>
              </w:rPr>
              <w:t>To ensure that an educational caring and stimulating environment is provided for children that takes into account individual developmental needs and enables children to reach their full potential.</w:t>
            </w:r>
          </w:p>
          <w:p w14:paraId="07187CB6" w14:textId="77777777" w:rsidR="00896029" w:rsidRPr="004F05EA" w:rsidRDefault="0008264E">
            <w:pPr>
              <w:pStyle w:val="Normal1"/>
              <w:numPr>
                <w:ilvl w:val="0"/>
                <w:numId w:val="1"/>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To plan and prepare exciting play opportunities that meet children’s developmental needs and stimulates their learning and integration within the nursery.</w:t>
            </w:r>
          </w:p>
          <w:p w14:paraId="51750225" w14:textId="77777777" w:rsidR="00896029" w:rsidRPr="004F05EA" w:rsidRDefault="0008264E">
            <w:pPr>
              <w:pStyle w:val="Normal1"/>
              <w:numPr>
                <w:ilvl w:val="0"/>
                <w:numId w:val="1"/>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 xml:space="preserve">Keep abreast of legislation, guidelines, policies to ensure the Children’s Act and the Early Years Foundation Stage Welfare Requirements are met at all times.  </w:t>
            </w:r>
          </w:p>
          <w:p w14:paraId="10E02FD8" w14:textId="77777777" w:rsidR="00896029" w:rsidRPr="004F05EA" w:rsidRDefault="0008264E">
            <w:pPr>
              <w:pStyle w:val="Normal1"/>
              <w:numPr>
                <w:ilvl w:val="0"/>
                <w:numId w:val="1"/>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To observe and assess children’s development and keep accurate records of their achievement.</w:t>
            </w:r>
          </w:p>
          <w:p w14:paraId="03982240" w14:textId="77777777" w:rsidR="00896029" w:rsidRPr="004F05EA" w:rsidRDefault="0008264E">
            <w:pPr>
              <w:pStyle w:val="Normal1"/>
              <w:numPr>
                <w:ilvl w:val="0"/>
                <w:numId w:val="1"/>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To work with the school to ensure the smooth transition of children to Reception Class.</w:t>
            </w:r>
          </w:p>
          <w:p w14:paraId="7E66AE3D" w14:textId="77777777" w:rsidR="00896029" w:rsidRPr="004F05EA" w:rsidRDefault="0008264E">
            <w:pPr>
              <w:pStyle w:val="Normal1"/>
              <w:numPr>
                <w:ilvl w:val="0"/>
                <w:numId w:val="1"/>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Work with parents to provide full integration of all children into the nursery.</w:t>
            </w:r>
          </w:p>
          <w:p w14:paraId="443754D1" w14:textId="77777777" w:rsidR="00896029" w:rsidRPr="004F05EA" w:rsidRDefault="0008264E">
            <w:pPr>
              <w:pStyle w:val="Normal1"/>
              <w:numPr>
                <w:ilvl w:val="0"/>
                <w:numId w:val="1"/>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To help and support students/volunteers on placement.</w:t>
            </w:r>
          </w:p>
          <w:p w14:paraId="19BDBD1B" w14:textId="77777777" w:rsidR="00896029" w:rsidRPr="004F05EA" w:rsidRDefault="0008264E">
            <w:pPr>
              <w:pStyle w:val="Normal1"/>
              <w:numPr>
                <w:ilvl w:val="0"/>
                <w:numId w:val="1"/>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To establish and maintain positive working relationships with parents/carers in a way that supports children’s learning and development and values parental involvement.</w:t>
            </w:r>
          </w:p>
          <w:p w14:paraId="1F0C6CDB" w14:textId="77777777" w:rsidR="00896029" w:rsidRPr="004F05EA" w:rsidRDefault="0008264E">
            <w:pPr>
              <w:pStyle w:val="Normal1"/>
              <w:numPr>
                <w:ilvl w:val="0"/>
                <w:numId w:val="1"/>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To be flexible within working practices of the nursery e.g. To help, where needed, including undertaking certain domestic jobs within the nursery, preparation of snack meals, cleaning equipment etc.</w:t>
            </w:r>
          </w:p>
          <w:p w14:paraId="3AB8E24E" w14:textId="77777777" w:rsidR="00896029" w:rsidRPr="004F05EA" w:rsidRDefault="0008264E">
            <w:pPr>
              <w:pStyle w:val="Normal1"/>
              <w:numPr>
                <w:ilvl w:val="0"/>
                <w:numId w:val="1"/>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Work alongside the Manager and staff team to ensure that the philosophy behind the nursery is fulfilled.</w:t>
            </w:r>
          </w:p>
          <w:p w14:paraId="61CE8E85" w14:textId="77777777" w:rsidR="00896029" w:rsidRPr="004F05EA" w:rsidRDefault="0008264E">
            <w:pPr>
              <w:pStyle w:val="Normal1"/>
              <w:numPr>
                <w:ilvl w:val="0"/>
                <w:numId w:val="1"/>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 xml:space="preserve">Ensure all nursery procedures are followed correctly, e.g. safeguarding, recording of accidents and the collection of children. </w:t>
            </w:r>
          </w:p>
          <w:p w14:paraId="4C3E6965" w14:textId="77777777" w:rsidR="00896029" w:rsidRPr="004F05EA" w:rsidRDefault="0008264E">
            <w:pPr>
              <w:pStyle w:val="Normal1"/>
              <w:numPr>
                <w:ilvl w:val="0"/>
                <w:numId w:val="1"/>
              </w:numPr>
              <w:pBdr>
                <w:top w:val="nil"/>
                <w:left w:val="nil"/>
                <w:bottom w:val="nil"/>
                <w:right w:val="nil"/>
                <w:between w:val="nil"/>
              </w:pBdr>
              <w:spacing w:line="276" w:lineRule="auto"/>
              <w:rPr>
                <w:rFonts w:ascii="Calibri" w:hAnsi="Calibri" w:cs="Calibri"/>
              </w:rPr>
            </w:pPr>
            <w:r w:rsidRPr="004F05EA">
              <w:rPr>
                <w:rFonts w:ascii="Calibri" w:hAnsi="Calibri" w:cs="Calibri"/>
                <w:color w:val="000000"/>
              </w:rPr>
              <w:t>Respect the confidentiality of information received at all times.</w:t>
            </w:r>
          </w:p>
          <w:p w14:paraId="115E22CF" w14:textId="77777777" w:rsidR="00896029" w:rsidRPr="004F05EA" w:rsidRDefault="0008264E">
            <w:pPr>
              <w:pStyle w:val="Normal1"/>
              <w:numPr>
                <w:ilvl w:val="0"/>
                <w:numId w:val="1"/>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Undertaking of specific childcare tasks: The preparation and completion of activities to suit the child’s stage of development. To ensure that mealtimes are a valuable social occasion. Washing and changing children, as required.</w:t>
            </w:r>
          </w:p>
          <w:p w14:paraId="636A0DE1" w14:textId="77777777" w:rsidR="00896029" w:rsidRPr="004F05EA" w:rsidRDefault="0008264E">
            <w:pPr>
              <w:pStyle w:val="Normal1"/>
              <w:numPr>
                <w:ilvl w:val="0"/>
                <w:numId w:val="1"/>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To ensure the provision of a high quality environment to meet the needs of all children and to abide by the Equal Opportunities Policy.</w:t>
            </w:r>
          </w:p>
          <w:p w14:paraId="76A350CB" w14:textId="77777777" w:rsidR="00896029" w:rsidRPr="004F05EA" w:rsidRDefault="0008264E">
            <w:pPr>
              <w:pStyle w:val="Normal1"/>
              <w:numPr>
                <w:ilvl w:val="0"/>
                <w:numId w:val="1"/>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To make contact and liaise with external agencies, when appropriate.</w:t>
            </w:r>
          </w:p>
          <w:p w14:paraId="725F76B3" w14:textId="77777777" w:rsidR="00896029" w:rsidRPr="004F05EA" w:rsidRDefault="0008264E">
            <w:pPr>
              <w:pStyle w:val="Normal1"/>
              <w:numPr>
                <w:ilvl w:val="0"/>
                <w:numId w:val="1"/>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To act as an ambassador for the nursery and school and maintain a positive image of its aims and objectives.</w:t>
            </w:r>
          </w:p>
          <w:p w14:paraId="5359B413" w14:textId="77777777" w:rsidR="00896029" w:rsidRPr="004F05EA" w:rsidRDefault="0008264E">
            <w:pPr>
              <w:pStyle w:val="Normal1"/>
              <w:numPr>
                <w:ilvl w:val="0"/>
                <w:numId w:val="1"/>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To attend and participate in staff meetings and planning and development days.</w:t>
            </w:r>
          </w:p>
          <w:p w14:paraId="335E3144" w14:textId="77777777" w:rsidR="00896029" w:rsidRPr="004F05EA" w:rsidRDefault="0008264E">
            <w:pPr>
              <w:pStyle w:val="Normal1"/>
              <w:numPr>
                <w:ilvl w:val="0"/>
                <w:numId w:val="1"/>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To update training and continued professional development.</w:t>
            </w:r>
          </w:p>
        </w:tc>
      </w:tr>
      <w:tr w:rsidR="00896029" w:rsidRPr="004F05EA" w14:paraId="0EE90518" w14:textId="77777777">
        <w:tc>
          <w:tcPr>
            <w:tcW w:w="9242" w:type="dxa"/>
            <w:gridSpan w:val="2"/>
            <w:shd w:val="clear" w:color="auto" w:fill="DBE5F1"/>
          </w:tcPr>
          <w:p w14:paraId="4C9F1B59" w14:textId="77777777" w:rsidR="00896029" w:rsidRPr="004F05EA" w:rsidRDefault="0008264E">
            <w:pPr>
              <w:pStyle w:val="Normal1"/>
              <w:rPr>
                <w:rFonts w:ascii="Calibri" w:hAnsi="Calibri" w:cs="Calibri"/>
                <w:b/>
              </w:rPr>
            </w:pPr>
            <w:r w:rsidRPr="004F05EA">
              <w:rPr>
                <w:rFonts w:ascii="Calibri" w:hAnsi="Calibri" w:cs="Calibri"/>
                <w:b/>
              </w:rPr>
              <w:t>Other</w:t>
            </w:r>
          </w:p>
        </w:tc>
      </w:tr>
      <w:tr w:rsidR="00896029" w:rsidRPr="004F05EA" w14:paraId="54B70FC8" w14:textId="77777777">
        <w:tc>
          <w:tcPr>
            <w:tcW w:w="9242" w:type="dxa"/>
            <w:gridSpan w:val="2"/>
          </w:tcPr>
          <w:p w14:paraId="1C752271" w14:textId="77777777" w:rsidR="00896029" w:rsidRPr="004F05EA" w:rsidRDefault="0008264E">
            <w:pPr>
              <w:pStyle w:val="Normal1"/>
              <w:numPr>
                <w:ilvl w:val="0"/>
                <w:numId w:val="2"/>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 xml:space="preserve">To undertake such additional duties appropriate to the level of the post as may be required, </w:t>
            </w:r>
            <w:r w:rsidRPr="004F05EA">
              <w:rPr>
                <w:rFonts w:ascii="Calibri" w:hAnsi="Calibri" w:cs="Calibri"/>
                <w:color w:val="000000"/>
              </w:rPr>
              <w:lastRenderedPageBreak/>
              <w:t>from time to time as directed by the Nursery Manager/ Room Leader.</w:t>
            </w:r>
          </w:p>
        </w:tc>
      </w:tr>
      <w:tr w:rsidR="00896029" w:rsidRPr="004F05EA" w14:paraId="3259CBC6" w14:textId="77777777">
        <w:tc>
          <w:tcPr>
            <w:tcW w:w="9242" w:type="dxa"/>
            <w:gridSpan w:val="2"/>
            <w:shd w:val="clear" w:color="auto" w:fill="DBE5F1"/>
          </w:tcPr>
          <w:p w14:paraId="0DE5577B" w14:textId="77777777" w:rsidR="00896029" w:rsidRPr="004F05EA" w:rsidRDefault="0008264E">
            <w:pPr>
              <w:pStyle w:val="Normal1"/>
              <w:rPr>
                <w:rFonts w:ascii="Calibri" w:hAnsi="Calibri" w:cs="Calibri"/>
                <w:b/>
              </w:rPr>
            </w:pPr>
            <w:r w:rsidRPr="004F05EA">
              <w:rPr>
                <w:rFonts w:ascii="Calibri" w:hAnsi="Calibri" w:cs="Calibri"/>
                <w:b/>
              </w:rPr>
              <w:lastRenderedPageBreak/>
              <w:t>Accountability</w:t>
            </w:r>
          </w:p>
        </w:tc>
      </w:tr>
      <w:tr w:rsidR="00896029" w:rsidRPr="004F05EA" w14:paraId="45A20CF1" w14:textId="77777777">
        <w:tc>
          <w:tcPr>
            <w:tcW w:w="9242" w:type="dxa"/>
            <w:gridSpan w:val="2"/>
          </w:tcPr>
          <w:p w14:paraId="39EB2659" w14:textId="77777777" w:rsidR="00896029" w:rsidRPr="004F05EA" w:rsidRDefault="0008264E">
            <w:pPr>
              <w:pStyle w:val="Normal1"/>
              <w:numPr>
                <w:ilvl w:val="0"/>
                <w:numId w:val="2"/>
              </w:numPr>
              <w:pBdr>
                <w:top w:val="nil"/>
                <w:left w:val="nil"/>
                <w:bottom w:val="nil"/>
                <w:right w:val="nil"/>
                <w:between w:val="nil"/>
              </w:pBdr>
              <w:tabs>
                <w:tab w:val="left" w:pos="3885"/>
              </w:tabs>
              <w:spacing w:line="276" w:lineRule="auto"/>
              <w:rPr>
                <w:rFonts w:ascii="Calibri" w:hAnsi="Calibri" w:cs="Calibri"/>
              </w:rPr>
            </w:pPr>
            <w:r w:rsidRPr="004F05EA">
              <w:rPr>
                <w:rFonts w:ascii="Calibri" w:hAnsi="Calibri" w:cs="Calibri"/>
                <w:color w:val="000000"/>
              </w:rPr>
              <w:t>Accountable to Nursery Manager / Room Leader</w:t>
            </w:r>
          </w:p>
          <w:p w14:paraId="0D2AFFBF" w14:textId="77777777" w:rsidR="00896029" w:rsidRPr="004F05EA" w:rsidRDefault="0008264E">
            <w:pPr>
              <w:pStyle w:val="Normal1"/>
              <w:numPr>
                <w:ilvl w:val="0"/>
                <w:numId w:val="3"/>
              </w:numPr>
              <w:pBdr>
                <w:top w:val="nil"/>
                <w:left w:val="nil"/>
                <w:bottom w:val="nil"/>
                <w:right w:val="nil"/>
                <w:between w:val="nil"/>
              </w:pBdr>
              <w:spacing w:line="276" w:lineRule="auto"/>
              <w:jc w:val="left"/>
              <w:rPr>
                <w:rFonts w:ascii="Calibri" w:hAnsi="Calibri" w:cs="Calibri"/>
              </w:rPr>
            </w:pPr>
            <w:r w:rsidRPr="004F05EA">
              <w:rPr>
                <w:rFonts w:ascii="Calibri" w:hAnsi="Calibri" w:cs="Calibri"/>
                <w:color w:val="000000"/>
              </w:rPr>
              <w:t>GLF Schools expects its employees to work flexibly with the framework of the duties and responsibilities above. This means that the post holder may be expected to carry out work that is not specified in the job profile but which is within the remit of the duties and responsibilities.</w:t>
            </w:r>
          </w:p>
        </w:tc>
      </w:tr>
      <w:tr w:rsidR="000D0F99" w:rsidRPr="004F05EA" w14:paraId="746AA14F" w14:textId="77777777" w:rsidTr="000D0F99">
        <w:tc>
          <w:tcPr>
            <w:tcW w:w="9242" w:type="dxa"/>
            <w:gridSpan w:val="2"/>
            <w:shd w:val="clear" w:color="auto" w:fill="DBE5F1" w:themeFill="accent1" w:themeFillTint="33"/>
          </w:tcPr>
          <w:p w14:paraId="21E1F46C" w14:textId="37DED9C3" w:rsidR="000D0F99" w:rsidRPr="004F05EA" w:rsidRDefault="000D0F99" w:rsidP="000D0F99">
            <w:pPr>
              <w:pStyle w:val="Normal1"/>
              <w:pBdr>
                <w:top w:val="nil"/>
                <w:left w:val="nil"/>
                <w:bottom w:val="nil"/>
                <w:right w:val="nil"/>
                <w:between w:val="nil"/>
              </w:pBdr>
              <w:tabs>
                <w:tab w:val="left" w:pos="3885"/>
              </w:tabs>
              <w:rPr>
                <w:rFonts w:ascii="Calibri" w:hAnsi="Calibri" w:cs="Calibri"/>
                <w:b/>
                <w:bCs/>
                <w:color w:val="000000"/>
              </w:rPr>
            </w:pPr>
            <w:r w:rsidRPr="004F05EA">
              <w:rPr>
                <w:rFonts w:ascii="Calibri" w:hAnsi="Calibri" w:cs="Calibri"/>
                <w:b/>
                <w:bCs/>
                <w:color w:val="000000"/>
              </w:rPr>
              <w:t>Collaborative working</w:t>
            </w:r>
          </w:p>
        </w:tc>
      </w:tr>
      <w:tr w:rsidR="000D0F99" w:rsidRPr="004F05EA" w14:paraId="78582501" w14:textId="77777777">
        <w:tc>
          <w:tcPr>
            <w:tcW w:w="9242" w:type="dxa"/>
            <w:gridSpan w:val="2"/>
          </w:tcPr>
          <w:p w14:paraId="5E5B8708" w14:textId="0C87BBA6" w:rsidR="000D0F99" w:rsidRPr="004F05EA" w:rsidRDefault="004F05EA">
            <w:pPr>
              <w:pStyle w:val="Normal1"/>
              <w:numPr>
                <w:ilvl w:val="0"/>
                <w:numId w:val="2"/>
              </w:numPr>
              <w:pBdr>
                <w:top w:val="nil"/>
                <w:left w:val="nil"/>
                <w:bottom w:val="nil"/>
                <w:right w:val="nil"/>
                <w:between w:val="nil"/>
              </w:pBdr>
              <w:tabs>
                <w:tab w:val="left" w:pos="3885"/>
              </w:tabs>
              <w:rPr>
                <w:rFonts w:ascii="Calibri" w:hAnsi="Calibri" w:cs="Calibri"/>
                <w:color w:val="000000"/>
              </w:rPr>
            </w:pPr>
            <w:r w:rsidRPr="004F05EA">
              <w:rPr>
                <w:rStyle w:val="normaltextrun"/>
                <w:rFonts w:ascii="Calibri" w:hAnsi="Calibri" w:cs="Calibri"/>
                <w:color w:val="242424"/>
                <w:shd w:val="clear" w:color="auto" w:fill="FFFFFF"/>
              </w:rPr>
              <w:t>GLF Schools promotes a cross-cluster collaborative approach, allowing colleagues to share expertise and experience, ensuring all children in our schools receive an excellent education and reach their potential. Through this cluster model, GLF Schools is committed to providing opportunities for professional development and career progression.</w:t>
            </w:r>
            <w:r w:rsidRPr="004F05EA">
              <w:rPr>
                <w:rStyle w:val="eop"/>
                <w:rFonts w:ascii="Calibri" w:hAnsi="Calibri" w:cs="Calibri"/>
                <w:color w:val="242424"/>
                <w:shd w:val="clear" w:color="auto" w:fill="FFFFFF"/>
              </w:rPr>
              <w:t> </w:t>
            </w:r>
          </w:p>
        </w:tc>
      </w:tr>
      <w:tr w:rsidR="00896029" w:rsidRPr="004F05EA" w14:paraId="021D26B9" w14:textId="77777777">
        <w:tc>
          <w:tcPr>
            <w:tcW w:w="9242" w:type="dxa"/>
            <w:gridSpan w:val="2"/>
            <w:shd w:val="clear" w:color="auto" w:fill="DBE5F1"/>
          </w:tcPr>
          <w:p w14:paraId="74D7491F" w14:textId="77777777" w:rsidR="00896029" w:rsidRPr="004F05EA" w:rsidRDefault="0008264E">
            <w:pPr>
              <w:pStyle w:val="Normal1"/>
              <w:tabs>
                <w:tab w:val="left" w:pos="3885"/>
              </w:tabs>
              <w:jc w:val="left"/>
              <w:rPr>
                <w:rFonts w:ascii="Calibri" w:hAnsi="Calibri" w:cs="Calibri"/>
                <w:b/>
              </w:rPr>
            </w:pPr>
            <w:r w:rsidRPr="004F05EA">
              <w:rPr>
                <w:rFonts w:ascii="Calibri" w:hAnsi="Calibri" w:cs="Calibri"/>
                <w:b/>
              </w:rPr>
              <w:t>Safeguarding</w:t>
            </w:r>
          </w:p>
        </w:tc>
      </w:tr>
      <w:tr w:rsidR="00896029" w:rsidRPr="004F05EA" w14:paraId="7F1FF0A5" w14:textId="77777777">
        <w:tc>
          <w:tcPr>
            <w:tcW w:w="9242" w:type="dxa"/>
            <w:gridSpan w:val="2"/>
          </w:tcPr>
          <w:p w14:paraId="33632F72" w14:textId="77777777" w:rsidR="00896029" w:rsidRPr="004F05EA" w:rsidRDefault="0008264E">
            <w:pPr>
              <w:pStyle w:val="Normal1"/>
              <w:numPr>
                <w:ilvl w:val="0"/>
                <w:numId w:val="1"/>
              </w:numPr>
              <w:pBdr>
                <w:top w:val="nil"/>
                <w:left w:val="nil"/>
                <w:bottom w:val="nil"/>
                <w:right w:val="nil"/>
                <w:between w:val="nil"/>
              </w:pBdr>
              <w:tabs>
                <w:tab w:val="left" w:pos="3885"/>
              </w:tabs>
              <w:spacing w:line="276" w:lineRule="auto"/>
              <w:rPr>
                <w:rFonts w:ascii="Calibri" w:hAnsi="Calibri" w:cs="Calibri"/>
              </w:rPr>
            </w:pPr>
            <w:r w:rsidRPr="004F05EA">
              <w:rPr>
                <w:rFonts w:ascii="Calibri" w:hAnsi="Calibri" w:cs="Calibri"/>
                <w:color w:val="000000"/>
              </w:rPr>
              <w:t>GLF Schools is committed to safeguarding and promoting the welfare of children, young people and vulnerable adults and expects all staff and volunteers to share this commitment. The successful candidate will have to meet the person specification and will be required to apply for a DBS disclosure. We particularly welcome applicants from under- represented groups including those based on ethnicity, gender, transgender, age, disability, sexual orientation or religion.</w:t>
            </w:r>
          </w:p>
        </w:tc>
      </w:tr>
    </w:tbl>
    <w:p w14:paraId="075FDEAF" w14:textId="77777777" w:rsidR="00896029" w:rsidRPr="004F05EA" w:rsidRDefault="00896029">
      <w:pPr>
        <w:pStyle w:val="Normal1"/>
        <w:rPr>
          <w:rFonts w:ascii="Calibri" w:hAnsi="Calibri" w:cs="Calibri"/>
        </w:rPr>
      </w:pPr>
    </w:p>
    <w:sectPr w:rsidR="00896029" w:rsidRPr="004F05EA">
      <w:headerReference w:type="default" r:id="rId10"/>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7772E" w14:textId="77777777" w:rsidR="003266D3" w:rsidRDefault="0008264E">
      <w:pPr>
        <w:spacing w:line="240" w:lineRule="auto"/>
      </w:pPr>
      <w:r>
        <w:separator/>
      </w:r>
    </w:p>
  </w:endnote>
  <w:endnote w:type="continuationSeparator" w:id="0">
    <w:p w14:paraId="2AA744CB" w14:textId="77777777" w:rsidR="003266D3" w:rsidRDefault="000826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E930E" w14:textId="77777777" w:rsidR="003266D3" w:rsidRDefault="0008264E">
      <w:pPr>
        <w:spacing w:line="240" w:lineRule="auto"/>
      </w:pPr>
      <w:r>
        <w:separator/>
      </w:r>
    </w:p>
  </w:footnote>
  <w:footnote w:type="continuationSeparator" w:id="0">
    <w:p w14:paraId="06699B16" w14:textId="77777777" w:rsidR="003266D3" w:rsidRDefault="000826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E466" w14:textId="314A6D95" w:rsidR="00896029" w:rsidRDefault="000D0F99">
    <w:pPr>
      <w:pStyle w:val="Normal1"/>
      <w:pBdr>
        <w:top w:val="nil"/>
        <w:left w:val="nil"/>
        <w:bottom w:val="nil"/>
        <w:right w:val="nil"/>
        <w:between w:val="nil"/>
      </w:pBdr>
      <w:tabs>
        <w:tab w:val="center" w:pos="4513"/>
        <w:tab w:val="right" w:pos="9026"/>
      </w:tabs>
      <w:spacing w:before="708" w:line="240" w:lineRule="auto"/>
      <w:rPr>
        <w:b/>
        <w:color w:val="FF0000"/>
      </w:rPr>
    </w:pPr>
    <w:r>
      <w:rPr>
        <w:noProof/>
        <w:lang w:val="en-US"/>
      </w:rPr>
      <w:drawing>
        <wp:anchor distT="0" distB="0" distL="114300" distR="114300" simplePos="0" relativeHeight="251658240" behindDoc="0" locked="0" layoutInCell="1" hidden="0" allowOverlap="1" wp14:anchorId="4C66508A" wp14:editId="01D39E3A">
          <wp:simplePos x="0" y="0"/>
          <wp:positionH relativeFrom="column">
            <wp:posOffset>5172710</wp:posOffset>
          </wp:positionH>
          <wp:positionV relativeFrom="paragraph">
            <wp:posOffset>132080</wp:posOffset>
          </wp:positionV>
          <wp:extent cx="1053465" cy="781050"/>
          <wp:effectExtent l="0" t="0" r="0" b="0"/>
          <wp:wrapNone/>
          <wp:docPr id="2" name="image3.jpg" descr="E:\GLF Logos\GLF_CMYK_Multi.jpg"/>
          <wp:cNvGraphicFramePr/>
          <a:graphic xmlns:a="http://schemas.openxmlformats.org/drawingml/2006/main">
            <a:graphicData uri="http://schemas.openxmlformats.org/drawingml/2006/picture">
              <pic:pic xmlns:pic="http://schemas.openxmlformats.org/drawingml/2006/picture">
                <pic:nvPicPr>
                  <pic:cNvPr id="0" name="image3.jpg" descr="E:\GLF Logos\GLF_CMYK_Multi.jpg"/>
                  <pic:cNvPicPr preferRelativeResize="0"/>
                </pic:nvPicPr>
                <pic:blipFill>
                  <a:blip r:embed="rId1"/>
                  <a:srcRect l="13032" t="14185" r="14894" b="16263"/>
                  <a:stretch>
                    <a:fillRect/>
                  </a:stretch>
                </pic:blipFill>
                <pic:spPr>
                  <a:xfrm>
                    <a:off x="0" y="0"/>
                    <a:ext cx="1053465" cy="781050"/>
                  </a:xfrm>
                  <a:prstGeom prst="rect">
                    <a:avLst/>
                  </a:prstGeom>
                  <a:ln/>
                </pic:spPr>
              </pic:pic>
            </a:graphicData>
          </a:graphic>
        </wp:anchor>
      </w:drawing>
    </w:r>
    <w:r w:rsidR="0008264E">
      <w:rPr>
        <w:color w:val="000000"/>
      </w:rPr>
      <w:tab/>
    </w:r>
    <w:r w:rsidR="0008264E">
      <w:rPr>
        <w:noProof/>
        <w:lang w:val="en-US"/>
      </w:rPr>
      <w:drawing>
        <wp:anchor distT="0" distB="0" distL="114300" distR="114300" simplePos="0" relativeHeight="251659264" behindDoc="0" locked="0" layoutInCell="1" hidden="0" allowOverlap="1" wp14:anchorId="2641F7F5" wp14:editId="4BD24001">
          <wp:simplePos x="0" y="0"/>
          <wp:positionH relativeFrom="column">
            <wp:posOffset>5257800</wp:posOffset>
          </wp:positionH>
          <wp:positionV relativeFrom="paragraph">
            <wp:posOffset>-279399</wp:posOffset>
          </wp:positionV>
          <wp:extent cx="1244600" cy="635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44600" cy="635000"/>
                  </a:xfrm>
                  <a:prstGeom prst="rect">
                    <a:avLst/>
                  </a:prstGeom>
                  <a:ln/>
                </pic:spPr>
              </pic:pic>
            </a:graphicData>
          </a:graphic>
        </wp:anchor>
      </w:drawing>
    </w:r>
  </w:p>
  <w:p w14:paraId="5B7E5654" w14:textId="56E0579F" w:rsidR="00896029" w:rsidRDefault="0008264E" w:rsidP="000D0F99">
    <w:pPr>
      <w:pStyle w:val="Normal1"/>
      <w:pBdr>
        <w:top w:val="nil"/>
        <w:left w:val="nil"/>
        <w:bottom w:val="nil"/>
        <w:right w:val="nil"/>
        <w:between w:val="nil"/>
      </w:pBdr>
      <w:tabs>
        <w:tab w:val="center" w:pos="4513"/>
        <w:tab w:val="right" w:pos="9026"/>
      </w:tabs>
      <w:spacing w:line="240" w:lineRule="auto"/>
      <w:rPr>
        <w:b/>
        <w:color w:val="FF0000"/>
      </w:rPr>
    </w:pPr>
    <w:r>
      <w:rPr>
        <w:b/>
        <w:color w:val="FF0000"/>
      </w:rPr>
      <w:t xml:space="preserve">                                            </w:t>
    </w:r>
  </w:p>
  <w:p w14:paraId="18C2CDD4" w14:textId="77777777" w:rsidR="00896029" w:rsidRDefault="0008264E">
    <w:pPr>
      <w:pStyle w:val="Normal1"/>
      <w:pBdr>
        <w:top w:val="nil"/>
        <w:left w:val="nil"/>
        <w:bottom w:val="nil"/>
        <w:right w:val="nil"/>
        <w:between w:val="nil"/>
      </w:pBdr>
      <w:tabs>
        <w:tab w:val="center" w:pos="4513"/>
        <w:tab w:val="right" w:pos="9026"/>
      </w:tabs>
      <w:spacing w:line="240" w:lineRule="auto"/>
      <w:rPr>
        <w:color w:val="000000"/>
      </w:rPr>
    </w:pPr>
    <w:r>
      <w:rPr>
        <w:color w:val="000000"/>
      </w:rPr>
      <w:tab/>
    </w:r>
    <w:r>
      <w:rPr>
        <w:color w:val="000000"/>
      </w:rPr>
      <w:tab/>
    </w: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3DCB"/>
    <w:multiLevelType w:val="multilevel"/>
    <w:tmpl w:val="AED498E2"/>
    <w:lvl w:ilvl="0">
      <w:start w:val="1"/>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199C263A"/>
    <w:multiLevelType w:val="multilevel"/>
    <w:tmpl w:val="93664F1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311A6C9B"/>
    <w:multiLevelType w:val="multilevel"/>
    <w:tmpl w:val="97BEF5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470D0736"/>
    <w:multiLevelType w:val="multilevel"/>
    <w:tmpl w:val="8528E64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79F02F6C"/>
    <w:multiLevelType w:val="multilevel"/>
    <w:tmpl w:val="0CEAC56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1502698464">
    <w:abstractNumId w:val="2"/>
  </w:num>
  <w:num w:numId="2" w16cid:durableId="1883517934">
    <w:abstractNumId w:val="1"/>
  </w:num>
  <w:num w:numId="3" w16cid:durableId="1878547966">
    <w:abstractNumId w:val="0"/>
  </w:num>
  <w:num w:numId="4" w16cid:durableId="1219628147">
    <w:abstractNumId w:val="3"/>
  </w:num>
  <w:num w:numId="5" w16cid:durableId="860557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029"/>
    <w:rsid w:val="0008264E"/>
    <w:rsid w:val="000D0F99"/>
    <w:rsid w:val="001366C8"/>
    <w:rsid w:val="00237AA9"/>
    <w:rsid w:val="003266D3"/>
    <w:rsid w:val="00366321"/>
    <w:rsid w:val="004F05EA"/>
    <w:rsid w:val="00817C0C"/>
    <w:rsid w:val="00896029"/>
    <w:rsid w:val="00AB65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A336BE"/>
  <w15:docId w15:val="{44C62C82-A814-47F4-A37C-FD99FD1A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sz w:val="22"/>
        <w:szCs w:val="22"/>
        <w:lang w:val="en-GB" w:eastAsia="en-US" w:bidi="ar-SA"/>
      </w:rPr>
    </w:rPrDefault>
    <w:pPrDefault>
      <w:pPr>
        <w:widowControl w:val="0"/>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D0F99"/>
    <w:pPr>
      <w:tabs>
        <w:tab w:val="center" w:pos="4513"/>
        <w:tab w:val="right" w:pos="9026"/>
      </w:tabs>
      <w:spacing w:line="240" w:lineRule="auto"/>
    </w:pPr>
  </w:style>
  <w:style w:type="character" w:customStyle="1" w:styleId="HeaderChar">
    <w:name w:val="Header Char"/>
    <w:basedOn w:val="DefaultParagraphFont"/>
    <w:link w:val="Header"/>
    <w:uiPriority w:val="99"/>
    <w:rsid w:val="000D0F99"/>
  </w:style>
  <w:style w:type="paragraph" w:styleId="Footer">
    <w:name w:val="footer"/>
    <w:basedOn w:val="Normal"/>
    <w:link w:val="FooterChar"/>
    <w:uiPriority w:val="99"/>
    <w:unhideWhenUsed/>
    <w:rsid w:val="000D0F99"/>
    <w:pPr>
      <w:tabs>
        <w:tab w:val="center" w:pos="4513"/>
        <w:tab w:val="right" w:pos="9026"/>
      </w:tabs>
      <w:spacing w:line="240" w:lineRule="auto"/>
    </w:pPr>
  </w:style>
  <w:style w:type="character" w:customStyle="1" w:styleId="FooterChar">
    <w:name w:val="Footer Char"/>
    <w:basedOn w:val="DefaultParagraphFont"/>
    <w:link w:val="Footer"/>
    <w:uiPriority w:val="99"/>
    <w:rsid w:val="000D0F99"/>
  </w:style>
  <w:style w:type="character" w:customStyle="1" w:styleId="normaltextrun">
    <w:name w:val="normaltextrun"/>
    <w:basedOn w:val="DefaultParagraphFont"/>
    <w:rsid w:val="004F05EA"/>
  </w:style>
  <w:style w:type="character" w:customStyle="1" w:styleId="eop">
    <w:name w:val="eop"/>
    <w:basedOn w:val="DefaultParagraphFont"/>
    <w:rsid w:val="004F0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853B4B66E8FC4A87368234BCB3E5FD" ma:contentTypeVersion="4" ma:contentTypeDescription="Create a new document." ma:contentTypeScope="" ma:versionID="3ea8289b8e1220c698027d8e3828ef71">
  <xsd:schema xmlns:xsd="http://www.w3.org/2001/XMLSchema" xmlns:xs="http://www.w3.org/2001/XMLSchema" xmlns:p="http://schemas.microsoft.com/office/2006/metadata/properties" xmlns:ns2="50a03421-7905-45db-a82b-0c6d38381ac6" targetNamespace="http://schemas.microsoft.com/office/2006/metadata/properties" ma:root="true" ma:fieldsID="615febf265d44e9f77135081b6d654a9" ns2:_="">
    <xsd:import namespace="50a03421-7905-45db-a82b-0c6d38381a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03421-7905-45db-a82b-0c6d38381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3C07E6-273B-459F-BB99-4B56917AC3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5B96FC-A4AF-4849-A4C5-FCD1E87FE255}">
  <ds:schemaRefs>
    <ds:schemaRef ds:uri="http://schemas.microsoft.com/sharepoint/v3/contenttype/forms"/>
  </ds:schemaRefs>
</ds:datastoreItem>
</file>

<file path=customXml/itemProps3.xml><?xml version="1.0" encoding="utf-8"?>
<ds:datastoreItem xmlns:ds="http://schemas.openxmlformats.org/officeDocument/2006/customXml" ds:itemID="{02EFF9BF-EFD3-4879-B9A7-8F75ABCAA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03421-7905-45db-a82b-0c6d38381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3354</Characters>
  <Application>Microsoft Office Word</Application>
  <DocSecurity>0</DocSecurity>
  <Lines>27</Lines>
  <Paragraphs>7</Paragraphs>
  <ScaleCrop>false</ScaleCrop>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Sullivan</dc:creator>
  <cp:lastModifiedBy>Erin Cornell</cp:lastModifiedBy>
  <cp:revision>3</cp:revision>
  <dcterms:created xsi:type="dcterms:W3CDTF">2025-04-30T09:37:00Z</dcterms:created>
  <dcterms:modified xsi:type="dcterms:W3CDTF">2025-04-30T09:38:00Z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0x0101005E853B4B66E8FC4A87368234BCB3E5FD</vt:lpwstr>
  </property>
  <property fmtid="{D5CDD505-2E9C-101B-9397-08002B2CF9AE}" pid="3" name="Order">
    <vt:r8>21400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