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A92FD" w14:textId="574B8112" w:rsidR="009A18E1" w:rsidRDefault="00485A96" w:rsidP="00D83A18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Year 9 </w:t>
      </w:r>
      <w:r w:rsidR="009A18E1" w:rsidRPr="009A18E1">
        <w:rPr>
          <w:b/>
          <w:sz w:val="32"/>
          <w:szCs w:val="32"/>
        </w:rPr>
        <w:t>Nurture Group Teacher</w:t>
      </w:r>
      <w:r w:rsidR="0031665A">
        <w:rPr>
          <w:b/>
          <w:sz w:val="32"/>
          <w:szCs w:val="32"/>
        </w:rPr>
        <w:t xml:space="preserve"> for </w:t>
      </w:r>
      <w:r w:rsidR="0031665A" w:rsidRPr="0031665A">
        <w:rPr>
          <w:b/>
          <w:sz w:val="32"/>
          <w:szCs w:val="32"/>
        </w:rPr>
        <w:t>1</w:t>
      </w:r>
      <w:r w:rsidR="0031665A" w:rsidRPr="0031665A">
        <w:rPr>
          <w:b/>
          <w:sz w:val="32"/>
          <w:szCs w:val="32"/>
          <w:vertAlign w:val="superscript"/>
        </w:rPr>
        <w:t>st</w:t>
      </w:r>
      <w:r w:rsidR="0031665A" w:rsidRPr="0031665A">
        <w:rPr>
          <w:b/>
          <w:sz w:val="32"/>
          <w:szCs w:val="32"/>
        </w:rPr>
        <w:t xml:space="preserve"> September 2024</w:t>
      </w:r>
    </w:p>
    <w:p w14:paraId="0C5DB3C7" w14:textId="77777777" w:rsidR="006C2A58" w:rsidRPr="006C2A58" w:rsidRDefault="006C2A58" w:rsidP="00D83A18">
      <w:pPr>
        <w:spacing w:after="0"/>
        <w:jc w:val="both"/>
        <w:rPr>
          <w:b/>
          <w:szCs w:val="32"/>
        </w:rPr>
      </w:pPr>
    </w:p>
    <w:p w14:paraId="3FA492C3" w14:textId="3C071485" w:rsidR="00792B9C" w:rsidRDefault="00792B9C" w:rsidP="0031665A">
      <w:pPr>
        <w:spacing w:after="0" w:line="240" w:lineRule="auto"/>
        <w:jc w:val="both"/>
      </w:pPr>
      <w:r>
        <w:t xml:space="preserve">A fantastic opportunity has arisen to join the team of </w:t>
      </w:r>
      <w:proofErr w:type="spellStart"/>
      <w:r>
        <w:t>Haybrook</w:t>
      </w:r>
      <w:proofErr w:type="spellEnd"/>
      <w:r>
        <w:t xml:space="preserve"> College and make a real difference in the lives of Slough’s most vulnerable young people. </w:t>
      </w:r>
      <w:r w:rsidR="0031665A">
        <w:t xml:space="preserve"> </w:t>
      </w:r>
      <w:proofErr w:type="spellStart"/>
      <w:r w:rsidR="002A214F">
        <w:t>Haybrook</w:t>
      </w:r>
      <w:proofErr w:type="spellEnd"/>
      <w:r w:rsidR="002A214F">
        <w:t xml:space="preserve"> College </w:t>
      </w:r>
      <w:r w:rsidR="00F06C8C">
        <w:t xml:space="preserve">is a </w:t>
      </w:r>
      <w:r w:rsidR="00591B23">
        <w:t>Multi</w:t>
      </w:r>
      <w:r w:rsidR="00F06C8C">
        <w:t xml:space="preserve"> A</w:t>
      </w:r>
      <w:r>
        <w:t xml:space="preserve">cademy Trust supporting the needs of </w:t>
      </w:r>
      <w:r w:rsidR="00A25D93">
        <w:t>pupils</w:t>
      </w:r>
      <w:r>
        <w:t xml:space="preserve"> who </w:t>
      </w:r>
      <w:r w:rsidR="00A25D93">
        <w:t xml:space="preserve">have been or are at risk of permanent exclusion from mainstream education. </w:t>
      </w:r>
      <w:r w:rsidR="0031665A">
        <w:t xml:space="preserve"> </w:t>
      </w:r>
      <w:r w:rsidR="00A25D93">
        <w:t xml:space="preserve">We also have a special school </w:t>
      </w:r>
      <w:r w:rsidR="002C69F4">
        <w:t>(</w:t>
      </w:r>
      <w:proofErr w:type="spellStart"/>
      <w:r w:rsidR="002C69F4">
        <w:t>Millside</w:t>
      </w:r>
      <w:proofErr w:type="spellEnd"/>
      <w:r w:rsidR="002C69F4">
        <w:t xml:space="preserve"> School) </w:t>
      </w:r>
      <w:r w:rsidR="00A25D93">
        <w:t>for young people with a range of social, emotional and mental health difficulties</w:t>
      </w:r>
      <w:r w:rsidR="0031665A">
        <w:t xml:space="preserve"> (SEMH)</w:t>
      </w:r>
      <w:r w:rsidR="00A25D93">
        <w:t xml:space="preserve">. </w:t>
      </w:r>
    </w:p>
    <w:p w14:paraId="157CB6CB" w14:textId="77777777" w:rsidR="005B1A3E" w:rsidRDefault="005B1A3E" w:rsidP="0031665A">
      <w:pPr>
        <w:spacing w:after="0" w:line="240" w:lineRule="auto"/>
        <w:jc w:val="both"/>
      </w:pPr>
    </w:p>
    <w:p w14:paraId="434D8781" w14:textId="77777777" w:rsidR="0031665A" w:rsidRDefault="0031665A" w:rsidP="0031665A">
      <w:pPr>
        <w:spacing w:after="0" w:line="240" w:lineRule="auto"/>
        <w:jc w:val="both"/>
      </w:pPr>
      <w:proofErr w:type="spellStart"/>
      <w:r>
        <w:t>Millside</w:t>
      </w:r>
      <w:proofErr w:type="spellEnd"/>
      <w:r>
        <w:t xml:space="preserve"> School </w:t>
      </w:r>
      <w:r w:rsidR="001E36E5">
        <w:t>Key S</w:t>
      </w:r>
      <w:r w:rsidR="009A18E1">
        <w:t>tage 3 operate</w:t>
      </w:r>
      <w:r>
        <w:t>s</w:t>
      </w:r>
      <w:r w:rsidR="009A18E1">
        <w:t xml:space="preserve"> a nurture group approach where each class is taught by the same teacher</w:t>
      </w:r>
      <w:r w:rsidR="001E36E5">
        <w:t xml:space="preserve"> for all </w:t>
      </w:r>
      <w:r w:rsidR="007B01E3">
        <w:t xml:space="preserve">core </w:t>
      </w:r>
      <w:r w:rsidR="001E36E5">
        <w:t>subjects</w:t>
      </w:r>
      <w:r w:rsidR="007B01E3">
        <w:t xml:space="preserve"> in order to delay full transition and create a more nurturing environment. </w:t>
      </w:r>
      <w:r>
        <w:t xml:space="preserve"> </w:t>
      </w:r>
      <w:r w:rsidR="007B01E3">
        <w:t>Specialist subject teaching,</w:t>
      </w:r>
      <w:r w:rsidR="009A18E1">
        <w:t xml:space="preserve"> such as</w:t>
      </w:r>
      <w:r w:rsidR="001E36E5">
        <w:t xml:space="preserve"> sport</w:t>
      </w:r>
      <w:r w:rsidR="007B01E3">
        <w:t>, DT</w:t>
      </w:r>
      <w:r w:rsidR="009A18E1">
        <w:t xml:space="preserve"> and ICT</w:t>
      </w:r>
      <w:r w:rsidR="007B01E3">
        <w:t xml:space="preserve"> is increased over time, so by year 9 pupils are able to fully access subject specific teaching</w:t>
      </w:r>
      <w:r w:rsidR="009A18E1">
        <w:t xml:space="preserve">. </w:t>
      </w:r>
      <w:r>
        <w:t xml:space="preserve"> </w:t>
      </w:r>
    </w:p>
    <w:p w14:paraId="0BCEADB4" w14:textId="77777777" w:rsidR="0031665A" w:rsidRDefault="0031665A" w:rsidP="0031665A">
      <w:pPr>
        <w:spacing w:after="0" w:line="240" w:lineRule="auto"/>
        <w:jc w:val="both"/>
      </w:pPr>
    </w:p>
    <w:p w14:paraId="2740EC3F" w14:textId="12EA7BAE" w:rsidR="002C69F4" w:rsidRDefault="002C69F4" w:rsidP="0031665A">
      <w:pPr>
        <w:spacing w:after="0" w:line="240" w:lineRule="auto"/>
        <w:jc w:val="both"/>
      </w:pPr>
      <w:r>
        <w:t>We require a Y9 form tutor and teacher for English, Maths, PSCHE and Humanities.</w:t>
      </w:r>
      <w:r>
        <w:t xml:space="preserve"> </w:t>
      </w:r>
      <w:r w:rsidR="0031665A">
        <w:t xml:space="preserve"> If you are </w:t>
      </w:r>
      <w:r w:rsidR="0031665A" w:rsidRPr="3B0C193D">
        <w:t>an experienced primary teacher or secondary teacher with the ability to deliver more than one subject</w:t>
      </w:r>
      <w:r w:rsidR="0031665A">
        <w:t xml:space="preserve">, this role could be for you.  </w:t>
      </w:r>
      <w:r w:rsidR="009A18E1">
        <w:t xml:space="preserve">As one of our Nurture Group teachers you will </w:t>
      </w:r>
      <w:proofErr w:type="gramStart"/>
      <w:r w:rsidR="009A18E1">
        <w:t xml:space="preserve">have </w:t>
      </w:r>
      <w:r>
        <w:t>:</w:t>
      </w:r>
      <w:proofErr w:type="gramEnd"/>
    </w:p>
    <w:p w14:paraId="271D3DF5" w14:textId="77777777" w:rsidR="0031665A" w:rsidRDefault="0031665A" w:rsidP="0031665A">
      <w:pPr>
        <w:spacing w:after="0" w:line="240" w:lineRule="auto"/>
        <w:jc w:val="both"/>
      </w:pPr>
    </w:p>
    <w:p w14:paraId="512DDB88" w14:textId="0F12DE03" w:rsidR="002C69F4" w:rsidRPr="002C69F4" w:rsidRDefault="002C69F4" w:rsidP="0031665A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</w:rPr>
      </w:pPr>
      <w:r w:rsidRPr="002C69F4">
        <w:rPr>
          <w:rFonts w:eastAsia="Times New Roman" w:cstheme="minorHAnsi"/>
        </w:rPr>
        <w:t xml:space="preserve">Experience of planning and delivering lessons in a </w:t>
      </w:r>
      <w:r w:rsidR="0031665A">
        <w:rPr>
          <w:rFonts w:eastAsia="Times New Roman" w:cstheme="minorHAnsi"/>
        </w:rPr>
        <w:t xml:space="preserve">mainstream or </w:t>
      </w:r>
      <w:r w:rsidRPr="002C69F4">
        <w:rPr>
          <w:rFonts w:eastAsia="Times New Roman" w:cstheme="minorHAnsi"/>
        </w:rPr>
        <w:t xml:space="preserve">SEND setting which meet the complex needs of </w:t>
      </w:r>
      <w:r w:rsidRPr="002C69F4">
        <w:rPr>
          <w:rFonts w:eastAsia="Times New Roman" w:cstheme="minorHAnsi"/>
        </w:rPr>
        <w:t>pupils</w:t>
      </w:r>
      <w:r w:rsidRPr="002C69F4">
        <w:rPr>
          <w:rFonts w:eastAsia="Times New Roman" w:cstheme="minorHAnsi"/>
        </w:rPr>
        <w:t xml:space="preserve"> as outlined in their EHCP</w:t>
      </w:r>
    </w:p>
    <w:p w14:paraId="0816D740" w14:textId="57B242C3" w:rsidR="002C69F4" w:rsidRPr="002C69F4" w:rsidRDefault="002C69F4" w:rsidP="0031665A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A25D93" w:rsidRPr="002C69F4">
        <w:rPr>
          <w:rFonts w:asciiTheme="minorHAnsi" w:hAnsiTheme="minorHAnsi" w:cstheme="minorHAnsi"/>
        </w:rPr>
        <w:t xml:space="preserve">xperience </w:t>
      </w:r>
      <w:r w:rsidR="00F06C8C" w:rsidRPr="002C69F4">
        <w:rPr>
          <w:rFonts w:asciiTheme="minorHAnsi" w:hAnsiTheme="minorHAnsi" w:cstheme="minorHAnsi"/>
        </w:rPr>
        <w:t xml:space="preserve">of </w:t>
      </w:r>
      <w:r w:rsidR="00A25D93" w:rsidRPr="002C69F4">
        <w:rPr>
          <w:rFonts w:asciiTheme="minorHAnsi" w:hAnsiTheme="minorHAnsi" w:cstheme="minorHAnsi"/>
        </w:rPr>
        <w:t>teaching pupils wit</w:t>
      </w:r>
      <w:r w:rsidR="007B01E3" w:rsidRPr="002C69F4">
        <w:rPr>
          <w:rFonts w:asciiTheme="minorHAnsi" w:hAnsiTheme="minorHAnsi" w:cstheme="minorHAnsi"/>
        </w:rPr>
        <w:t>h a range of vulnerabilities,</w:t>
      </w:r>
      <w:r w:rsidR="00367AB7" w:rsidRPr="002C69F4">
        <w:rPr>
          <w:rFonts w:asciiTheme="minorHAnsi" w:hAnsiTheme="minorHAnsi" w:cstheme="minorHAnsi"/>
        </w:rPr>
        <w:t xml:space="preserve"> challenging behaviour</w:t>
      </w:r>
      <w:r w:rsidR="007B01E3" w:rsidRPr="002C69F4">
        <w:rPr>
          <w:rFonts w:asciiTheme="minorHAnsi" w:hAnsiTheme="minorHAnsi" w:cstheme="minorHAnsi"/>
        </w:rPr>
        <w:t xml:space="preserve"> or SEND</w:t>
      </w:r>
    </w:p>
    <w:p w14:paraId="47834EE1" w14:textId="3F48D706" w:rsidR="002C69F4" w:rsidRPr="002C69F4" w:rsidRDefault="002C69F4" w:rsidP="0031665A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</w:rPr>
      </w:pPr>
      <w:r w:rsidRPr="002C69F4">
        <w:rPr>
          <w:rFonts w:eastAsia="Times New Roman" w:cstheme="minorHAnsi"/>
        </w:rPr>
        <w:t>Qualifications to degree level</w:t>
      </w:r>
      <w:r w:rsidR="0031665A">
        <w:rPr>
          <w:rFonts w:eastAsia="Times New Roman" w:cstheme="minorHAnsi"/>
        </w:rPr>
        <w:t>, QTS preferred but not essential</w:t>
      </w:r>
    </w:p>
    <w:p w14:paraId="37261D55" w14:textId="7006F020" w:rsidR="002C69F4" w:rsidRPr="002C69F4" w:rsidRDefault="002C69F4" w:rsidP="0031665A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7B01E3" w:rsidRPr="002C69F4">
        <w:rPr>
          <w:rFonts w:asciiTheme="minorHAnsi" w:hAnsiTheme="minorHAnsi" w:cstheme="minorHAnsi"/>
        </w:rPr>
        <w:t>he</w:t>
      </w:r>
      <w:r w:rsidR="00A25D93" w:rsidRPr="002C69F4">
        <w:rPr>
          <w:rFonts w:asciiTheme="minorHAnsi" w:hAnsiTheme="minorHAnsi" w:cstheme="minorHAnsi"/>
        </w:rPr>
        <w:t xml:space="preserve"> desire and drive to see the most vulnerable young people in society </w:t>
      </w:r>
      <w:r w:rsidR="00F06C8C" w:rsidRPr="002C69F4">
        <w:rPr>
          <w:rFonts w:asciiTheme="minorHAnsi" w:hAnsiTheme="minorHAnsi" w:cstheme="minorHAnsi"/>
        </w:rPr>
        <w:t>succeed.</w:t>
      </w:r>
      <w:r w:rsidRPr="002C69F4">
        <w:rPr>
          <w:rFonts w:asciiTheme="minorHAnsi" w:hAnsiTheme="minorHAnsi" w:cstheme="minorHAnsi"/>
        </w:rPr>
        <w:t xml:space="preserve"> </w:t>
      </w:r>
    </w:p>
    <w:p w14:paraId="26B87D1D" w14:textId="77777777" w:rsidR="002C69F4" w:rsidRDefault="002C69F4" w:rsidP="0031665A">
      <w:pPr>
        <w:pStyle w:val="ListParagraph"/>
        <w:jc w:val="both"/>
      </w:pPr>
    </w:p>
    <w:p w14:paraId="0EDCEA78" w14:textId="685FC432" w:rsidR="00A25D93" w:rsidRDefault="0031665A" w:rsidP="0031665A">
      <w:pPr>
        <w:spacing w:after="0" w:line="240" w:lineRule="auto"/>
        <w:jc w:val="both"/>
      </w:pPr>
      <w:r>
        <w:t>The ideal candidate will find this post challenging, exciting, varied and fulfilling.</w:t>
      </w:r>
      <w:r>
        <w:t xml:space="preserve">  </w:t>
      </w:r>
      <w:r w:rsidR="00A25D93">
        <w:t xml:space="preserve">You will be </w:t>
      </w:r>
      <w:r w:rsidR="00F06C8C">
        <w:t>an energetic, highly resilient and adaptable</w:t>
      </w:r>
      <w:r w:rsidR="00A25D93">
        <w:t xml:space="preserve"> </w:t>
      </w:r>
      <w:r w:rsidR="00F06C8C">
        <w:t>individual with excellent</w:t>
      </w:r>
      <w:r w:rsidR="00367AB7">
        <w:t xml:space="preserve"> </w:t>
      </w:r>
      <w:r w:rsidR="00916AF0">
        <w:t>creativity</w:t>
      </w:r>
      <w:r w:rsidR="00367AB7">
        <w:t xml:space="preserve">, who can ensure challenges are met and problems are solved. </w:t>
      </w:r>
      <w:r>
        <w:t xml:space="preserve"> </w:t>
      </w:r>
      <w:r w:rsidR="00367AB7">
        <w:t xml:space="preserve">A high level </w:t>
      </w:r>
      <w:r w:rsidR="001E36E5">
        <w:t xml:space="preserve">of </w:t>
      </w:r>
      <w:r w:rsidR="00367AB7">
        <w:t xml:space="preserve">understanding of </w:t>
      </w:r>
      <w:r w:rsidR="001E36E5">
        <w:t xml:space="preserve">SEMH, </w:t>
      </w:r>
      <w:r w:rsidR="00367AB7">
        <w:t>SEND, safeguarding, equality a</w:t>
      </w:r>
      <w:r w:rsidR="007B01E3">
        <w:t>nd fairness are as important as,</w:t>
      </w:r>
      <w:r w:rsidR="001E36E5">
        <w:t xml:space="preserve"> a </w:t>
      </w:r>
      <w:r w:rsidR="00367AB7">
        <w:t xml:space="preserve">good sense of humour, openness </w:t>
      </w:r>
      <w:r w:rsidR="00F9643F">
        <w:t>and co</w:t>
      </w:r>
      <w:r w:rsidR="001E36E5">
        <w:t>mpassion;</w:t>
      </w:r>
      <w:r w:rsidR="00F9643F">
        <w:t xml:space="preserve"> all of which will be needed in this role to support </w:t>
      </w:r>
      <w:r w:rsidR="00F06C8C">
        <w:t>young people</w:t>
      </w:r>
      <w:r w:rsidR="00F9643F">
        <w:t xml:space="preserve"> through these challenging time</w:t>
      </w:r>
      <w:r w:rsidR="00916AF0">
        <w:t>s</w:t>
      </w:r>
      <w:r w:rsidR="00F9643F">
        <w:t>.</w:t>
      </w:r>
      <w:r w:rsidR="002A214F">
        <w:t xml:space="preserve"> </w:t>
      </w:r>
      <w:r w:rsidR="00E736E0">
        <w:t xml:space="preserve"> </w:t>
      </w:r>
      <w:r w:rsidR="002A214F">
        <w:t>The ability to communicate effectively with parents and outside agencies is essential.</w:t>
      </w:r>
      <w:r>
        <w:t xml:space="preserve">  </w:t>
      </w:r>
    </w:p>
    <w:p w14:paraId="3EA05ED0" w14:textId="77777777" w:rsidR="006C2A58" w:rsidRDefault="006C2A58" w:rsidP="0031665A">
      <w:pPr>
        <w:spacing w:after="0" w:line="240" w:lineRule="auto"/>
        <w:jc w:val="both"/>
      </w:pPr>
    </w:p>
    <w:p w14:paraId="4C1BB544" w14:textId="29623585" w:rsidR="00F9643F" w:rsidRDefault="00F9643F" w:rsidP="0031665A">
      <w:pPr>
        <w:spacing w:after="0" w:line="240" w:lineRule="auto"/>
        <w:jc w:val="both"/>
      </w:pPr>
      <w:r>
        <w:t>About the role:</w:t>
      </w:r>
    </w:p>
    <w:p w14:paraId="37ABEEA2" w14:textId="77777777" w:rsidR="006C2A58" w:rsidRDefault="006C2A58" w:rsidP="0031665A">
      <w:pPr>
        <w:spacing w:after="0" w:line="240" w:lineRule="auto"/>
        <w:jc w:val="both"/>
      </w:pPr>
    </w:p>
    <w:p w14:paraId="5E05C9F8" w14:textId="3332BED5" w:rsidR="00F9643F" w:rsidRPr="00F9643F" w:rsidRDefault="00F9643F" w:rsidP="0031665A">
      <w:pPr>
        <w:pStyle w:val="ListParagraph"/>
        <w:numPr>
          <w:ilvl w:val="0"/>
          <w:numId w:val="2"/>
        </w:numPr>
        <w:ind w:left="360"/>
        <w:jc w:val="both"/>
        <w:rPr>
          <w:rFonts w:ascii="Calibri" w:hAnsi="Calibri"/>
        </w:rPr>
      </w:pPr>
      <w:r w:rsidRPr="00F9643F">
        <w:rPr>
          <w:rFonts w:ascii="Calibri" w:hAnsi="Calibri"/>
        </w:rPr>
        <w:t xml:space="preserve">Working with the </w:t>
      </w:r>
      <w:r w:rsidR="00916AF0">
        <w:rPr>
          <w:rFonts w:ascii="Calibri" w:hAnsi="Calibri"/>
        </w:rPr>
        <w:t xml:space="preserve">Head of </w:t>
      </w:r>
      <w:proofErr w:type="spellStart"/>
      <w:r w:rsidR="00916AF0">
        <w:rPr>
          <w:rFonts w:ascii="Calibri" w:hAnsi="Calibri"/>
        </w:rPr>
        <w:t>Millside</w:t>
      </w:r>
      <w:proofErr w:type="spellEnd"/>
      <w:r w:rsidR="00916AF0">
        <w:rPr>
          <w:rFonts w:ascii="Calibri" w:hAnsi="Calibri"/>
        </w:rPr>
        <w:t xml:space="preserve"> School </w:t>
      </w:r>
      <w:r w:rsidRPr="00F9643F">
        <w:rPr>
          <w:rFonts w:ascii="Calibri" w:hAnsi="Calibri"/>
        </w:rPr>
        <w:t xml:space="preserve">and </w:t>
      </w:r>
      <w:r w:rsidR="00F9145B">
        <w:rPr>
          <w:rFonts w:ascii="Calibri" w:hAnsi="Calibri"/>
        </w:rPr>
        <w:t xml:space="preserve">the Board of </w:t>
      </w:r>
      <w:r w:rsidRPr="00F9643F">
        <w:rPr>
          <w:rFonts w:ascii="Calibri" w:hAnsi="Calibri"/>
        </w:rPr>
        <w:t>Trustee</w:t>
      </w:r>
      <w:r w:rsidR="00F9145B">
        <w:rPr>
          <w:rFonts w:ascii="Calibri" w:hAnsi="Calibri"/>
        </w:rPr>
        <w:t>s</w:t>
      </w:r>
      <w:r w:rsidR="00916AF0">
        <w:rPr>
          <w:rFonts w:ascii="Calibri" w:hAnsi="Calibri"/>
        </w:rPr>
        <w:t xml:space="preserve">, you will </w:t>
      </w:r>
      <w:r w:rsidRPr="00F9643F">
        <w:rPr>
          <w:rFonts w:ascii="Calibri" w:hAnsi="Calibri"/>
        </w:rPr>
        <w:t xml:space="preserve">provide vision and strategic leadership which inspires and motivates </w:t>
      </w:r>
      <w:r w:rsidR="00F06C8C">
        <w:rPr>
          <w:rFonts w:ascii="Calibri" w:hAnsi="Calibri"/>
        </w:rPr>
        <w:t>young people</w:t>
      </w:r>
      <w:r w:rsidRPr="00F9643F">
        <w:rPr>
          <w:rFonts w:ascii="Calibri" w:hAnsi="Calibri"/>
        </w:rPr>
        <w:t xml:space="preserve">, staff and all other members of the </w:t>
      </w:r>
      <w:r w:rsidR="00F06C8C">
        <w:rPr>
          <w:rFonts w:ascii="Calibri" w:hAnsi="Calibri"/>
        </w:rPr>
        <w:t>College</w:t>
      </w:r>
      <w:r w:rsidRPr="00F9643F">
        <w:rPr>
          <w:rFonts w:ascii="Calibri" w:hAnsi="Calibri"/>
        </w:rPr>
        <w:t xml:space="preserve"> community.</w:t>
      </w:r>
    </w:p>
    <w:p w14:paraId="1F2207E3" w14:textId="77777777" w:rsidR="00F9643F" w:rsidRDefault="00F9643F" w:rsidP="0031665A">
      <w:pPr>
        <w:spacing w:after="0" w:line="240" w:lineRule="auto"/>
        <w:jc w:val="both"/>
        <w:rPr>
          <w:rFonts w:ascii="Calibri" w:hAnsi="Calibri"/>
        </w:rPr>
      </w:pPr>
    </w:p>
    <w:p w14:paraId="77954C4E" w14:textId="45FC002E" w:rsidR="00F9643F" w:rsidRPr="00F9643F" w:rsidRDefault="3B0C193D" w:rsidP="0031665A">
      <w:pPr>
        <w:pStyle w:val="ListParagraph"/>
        <w:numPr>
          <w:ilvl w:val="0"/>
          <w:numId w:val="2"/>
        </w:numPr>
        <w:ind w:left="360"/>
        <w:jc w:val="both"/>
        <w:rPr>
          <w:rFonts w:ascii="Calibri" w:hAnsi="Calibri" w:cstheme="minorBidi"/>
        </w:rPr>
      </w:pPr>
      <w:r w:rsidRPr="3B0C193D">
        <w:rPr>
          <w:rFonts w:ascii="Calibri" w:hAnsi="Calibri" w:cs="Calibri"/>
        </w:rPr>
        <w:t>Supporting small classes of up to 8 pupils, you will deliver your subjects to ensure that all young people you teach make at least expected progress towards becoming independent learners.</w:t>
      </w:r>
    </w:p>
    <w:p w14:paraId="34AFDCA3" w14:textId="0FF93D86" w:rsidR="007E462C" w:rsidRPr="00916AF0" w:rsidRDefault="007E462C" w:rsidP="0031665A">
      <w:pPr>
        <w:spacing w:after="0" w:line="240" w:lineRule="auto"/>
        <w:jc w:val="both"/>
        <w:rPr>
          <w:rFonts w:ascii="Calibri" w:hAnsi="Calibri"/>
        </w:rPr>
      </w:pPr>
    </w:p>
    <w:p w14:paraId="6F4EE03C" w14:textId="5ABC6FAE" w:rsidR="00F9643F" w:rsidRPr="007E462C" w:rsidRDefault="00916AF0" w:rsidP="0031665A">
      <w:pPr>
        <w:pStyle w:val="ListParagraph"/>
        <w:numPr>
          <w:ilvl w:val="0"/>
          <w:numId w:val="2"/>
        </w:numPr>
        <w:tabs>
          <w:tab w:val="left" w:pos="460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t>You will</w:t>
      </w:r>
      <w:r w:rsidR="00F9643F" w:rsidRPr="00F9643F">
        <w:rPr>
          <w:rFonts w:ascii="Calibri" w:hAnsi="Calibri"/>
        </w:rPr>
        <w:t xml:space="preserve"> carry out the duties of this post in line with the remit outlined in the School Teachers’ Pay and Conditions Document including the conditions of employment for teachers and the</w:t>
      </w:r>
      <w:r>
        <w:rPr>
          <w:rFonts w:ascii="Calibri" w:hAnsi="Calibri"/>
        </w:rPr>
        <w:t xml:space="preserve"> College</w:t>
      </w:r>
      <w:r w:rsidR="007E462C">
        <w:rPr>
          <w:rFonts w:ascii="Calibri" w:hAnsi="Calibri"/>
        </w:rPr>
        <w:t xml:space="preserve"> policies.</w:t>
      </w:r>
    </w:p>
    <w:p w14:paraId="1F761128" w14:textId="77777777" w:rsidR="007E462C" w:rsidRPr="006C2A58" w:rsidRDefault="007E462C" w:rsidP="0031665A">
      <w:pPr>
        <w:spacing w:after="0" w:line="240" w:lineRule="auto"/>
        <w:jc w:val="both"/>
        <w:rPr>
          <w:rFonts w:cstheme="minorHAnsi"/>
        </w:rPr>
      </w:pPr>
    </w:p>
    <w:p w14:paraId="327F5B1D" w14:textId="14E4D3BE" w:rsidR="008C60ED" w:rsidRDefault="3B0C193D" w:rsidP="0031665A">
      <w:pPr>
        <w:spacing w:after="0" w:line="240" w:lineRule="auto"/>
        <w:jc w:val="both"/>
        <w:rPr>
          <w:rFonts w:ascii="Calibri" w:eastAsia="Calibri" w:hAnsi="Calibri" w:cs="Calibri"/>
        </w:rPr>
      </w:pPr>
      <w:r w:rsidRPr="3B0C193D">
        <w:t xml:space="preserve">This post is suitable for those with either a mainstream or special school background, with a strong understanding of SEND and how to meet pupils’ </w:t>
      </w:r>
      <w:r w:rsidR="0031665A">
        <w:t xml:space="preserve">individual </w:t>
      </w:r>
      <w:r w:rsidRPr="3B0C193D">
        <w:t>needs.</w:t>
      </w:r>
      <w:r w:rsidR="00E736E0">
        <w:t xml:space="preserve"> </w:t>
      </w:r>
      <w:r w:rsidRPr="3B0C193D">
        <w:t xml:space="preserve"> </w:t>
      </w:r>
      <w:r w:rsidRPr="3B0C193D">
        <w:rPr>
          <w:rFonts w:ascii="Calibri" w:eastAsia="Calibri" w:hAnsi="Calibri" w:cs="Calibri"/>
          <w:color w:val="000000" w:themeColor="text1"/>
        </w:rPr>
        <w:t xml:space="preserve">If you are the teacher that vulnerable pupils seem to gravitate towards or who all the ‘naughty’ children get sent to, then this setting may well be for you. </w:t>
      </w:r>
      <w:r w:rsidR="00E736E0">
        <w:rPr>
          <w:rFonts w:ascii="Calibri" w:eastAsia="Calibri" w:hAnsi="Calibri" w:cs="Calibri"/>
          <w:color w:val="000000" w:themeColor="text1"/>
        </w:rPr>
        <w:t xml:space="preserve"> </w:t>
      </w:r>
      <w:r w:rsidRPr="3B0C193D">
        <w:rPr>
          <w:rFonts w:ascii="Calibri" w:eastAsia="Calibri" w:hAnsi="Calibri" w:cs="Calibri"/>
          <w:color w:val="000000" w:themeColor="text1"/>
        </w:rPr>
        <w:t>We have a comprehensive induction and support package, along with a range of high quality CPD that will support further career development.</w:t>
      </w:r>
      <w:r w:rsidRPr="3B0C193D">
        <w:rPr>
          <w:rFonts w:ascii="Calibri" w:eastAsia="Calibri" w:hAnsi="Calibri" w:cs="Calibri"/>
        </w:rPr>
        <w:t xml:space="preserve"> </w:t>
      </w:r>
      <w:r w:rsidR="00E736E0">
        <w:rPr>
          <w:rFonts w:ascii="Calibri" w:eastAsia="Calibri" w:hAnsi="Calibri" w:cs="Calibri"/>
        </w:rPr>
        <w:t xml:space="preserve"> </w:t>
      </w:r>
      <w:r w:rsidR="002C69F4">
        <w:t xml:space="preserve">Unqualified teachers and ECTs with significant relevant experience will be considered. </w:t>
      </w:r>
    </w:p>
    <w:p w14:paraId="07E034AE" w14:textId="77777777" w:rsidR="006C2A58" w:rsidRDefault="006C2A58" w:rsidP="0031665A">
      <w:pPr>
        <w:spacing w:after="0" w:line="240" w:lineRule="auto"/>
        <w:jc w:val="both"/>
      </w:pPr>
    </w:p>
    <w:p w14:paraId="02DB9360" w14:textId="4A9F5E07" w:rsidR="008C60ED" w:rsidRDefault="0031665A" w:rsidP="0031665A">
      <w:pPr>
        <w:tabs>
          <w:tab w:val="left" w:pos="460"/>
        </w:tabs>
        <w:spacing w:after="0" w:line="240" w:lineRule="auto"/>
        <w:jc w:val="both"/>
      </w:pPr>
      <w:r>
        <w:t>S</w:t>
      </w:r>
      <w:r w:rsidR="002C69F4">
        <w:t xml:space="preserve">alary </w:t>
      </w:r>
      <w:r w:rsidR="3B0C193D" w:rsidRPr="3B0C193D">
        <w:t xml:space="preserve">will be </w:t>
      </w:r>
      <w:r w:rsidR="002C69F4">
        <w:t>dependent on qualifications, skills and experience</w:t>
      </w:r>
      <w:r w:rsidR="002C69F4" w:rsidRPr="3B0C193D">
        <w:t xml:space="preserve"> </w:t>
      </w:r>
      <w:r w:rsidR="002C69F4">
        <w:t xml:space="preserve">and will be </w:t>
      </w:r>
      <w:r w:rsidR="3B0C193D" w:rsidRPr="3B0C193D">
        <w:t xml:space="preserve">paid on the </w:t>
      </w:r>
      <w:r w:rsidR="002C69F4">
        <w:t>appropriate T</w:t>
      </w:r>
      <w:r w:rsidR="3B0C193D" w:rsidRPr="3B0C193D">
        <w:t xml:space="preserve">eachers’ pay scale </w:t>
      </w:r>
      <w:r w:rsidR="002C69F4">
        <w:t>(</w:t>
      </w:r>
      <w:r w:rsidR="002C69F4" w:rsidRPr="3B0C193D">
        <w:t xml:space="preserve">London </w:t>
      </w:r>
      <w:r w:rsidR="002C69F4">
        <w:t>F</w:t>
      </w:r>
      <w:r w:rsidR="002C69F4" w:rsidRPr="3B0C193D">
        <w:t>ringe</w:t>
      </w:r>
      <w:r w:rsidR="002C69F4">
        <w:t>)</w:t>
      </w:r>
      <w:r w:rsidR="002C69F4" w:rsidRPr="3B0C193D">
        <w:t xml:space="preserve"> </w:t>
      </w:r>
      <w:r w:rsidR="3B0C193D" w:rsidRPr="3B0C193D">
        <w:t xml:space="preserve">with </w:t>
      </w:r>
      <w:r w:rsidR="002C69F4">
        <w:t xml:space="preserve">an </w:t>
      </w:r>
      <w:r w:rsidR="3B0C193D" w:rsidRPr="3B0C193D">
        <w:t xml:space="preserve">additional allowance for SEND. </w:t>
      </w:r>
      <w:r w:rsidR="00E736E0">
        <w:t xml:space="preserve"> W</w:t>
      </w:r>
      <w:r w:rsidR="3B0C193D" w:rsidRPr="3B0C193D">
        <w:t xml:space="preserve">e look forward to welcoming you for a visit or having an informal conversation prior to the deadline. </w:t>
      </w:r>
      <w:r w:rsidR="00E736E0">
        <w:t xml:space="preserve"> </w:t>
      </w:r>
      <w:bookmarkStart w:id="0" w:name="_GoBack"/>
      <w:bookmarkEnd w:id="0"/>
      <w:r w:rsidR="3B0C193D" w:rsidRPr="3B0C193D">
        <w:t xml:space="preserve">Please contact Suzanne Green (Executive Head Teacher’s PA) on 01628 696075 or </w:t>
      </w:r>
      <w:hyperlink r:id="rId8">
        <w:r w:rsidR="3B0C193D" w:rsidRPr="3B0C193D">
          <w:rPr>
            <w:rStyle w:val="Hyperlink"/>
          </w:rPr>
          <w:t>suzannegreen@haybrookcollege.co.uk</w:t>
        </w:r>
      </w:hyperlink>
      <w:r w:rsidR="3B0C193D" w:rsidRPr="3B0C193D">
        <w:t xml:space="preserve">. </w:t>
      </w:r>
    </w:p>
    <w:p w14:paraId="3D91D6A4" w14:textId="77777777" w:rsidR="006C2A58" w:rsidRDefault="006C2A58" w:rsidP="0031665A">
      <w:pPr>
        <w:tabs>
          <w:tab w:val="left" w:pos="460"/>
        </w:tabs>
        <w:spacing w:after="0" w:line="240" w:lineRule="auto"/>
        <w:jc w:val="both"/>
      </w:pPr>
    </w:p>
    <w:p w14:paraId="75E0D99C" w14:textId="0ECC974B" w:rsidR="00A25D93" w:rsidRDefault="006C2A58" w:rsidP="0031665A">
      <w:pPr>
        <w:spacing w:after="0" w:line="240" w:lineRule="auto"/>
        <w:jc w:val="both"/>
      </w:pPr>
      <w:r>
        <w:t xml:space="preserve">Closing date: 9am on Friday </w:t>
      </w:r>
      <w:r w:rsidR="0055306C">
        <w:t>5</w:t>
      </w:r>
      <w:r w:rsidR="0055306C" w:rsidRPr="0055306C">
        <w:rPr>
          <w:vertAlign w:val="superscript"/>
        </w:rPr>
        <w:t>th</w:t>
      </w:r>
      <w:r w:rsidR="0055306C">
        <w:t xml:space="preserve"> July 2024</w:t>
      </w:r>
      <w:r w:rsidR="0031665A">
        <w:t xml:space="preserve"> </w:t>
      </w:r>
      <w:r w:rsidR="0031665A">
        <w:t>however applications will be reviewed on a rolling basis and we will close applications earlier if a suitable candidate is found</w:t>
      </w:r>
      <w:r w:rsidR="0055306C">
        <w:t xml:space="preserve">. </w:t>
      </w:r>
    </w:p>
    <w:sectPr w:rsidR="00A25D93" w:rsidSect="006C2A58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1328"/>
    <w:multiLevelType w:val="hybridMultilevel"/>
    <w:tmpl w:val="259C4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075F"/>
    <w:multiLevelType w:val="hybridMultilevel"/>
    <w:tmpl w:val="DBFAB4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26404F"/>
    <w:multiLevelType w:val="hybridMultilevel"/>
    <w:tmpl w:val="0F382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A2BBE"/>
    <w:multiLevelType w:val="multilevel"/>
    <w:tmpl w:val="BCE2D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B9C"/>
    <w:rsid w:val="00042AC3"/>
    <w:rsid w:val="001E36E5"/>
    <w:rsid w:val="001F6A25"/>
    <w:rsid w:val="002A214F"/>
    <w:rsid w:val="002C69F4"/>
    <w:rsid w:val="0031665A"/>
    <w:rsid w:val="00367AB7"/>
    <w:rsid w:val="00485A96"/>
    <w:rsid w:val="0055306C"/>
    <w:rsid w:val="00591B23"/>
    <w:rsid w:val="005B1A3E"/>
    <w:rsid w:val="006C2A58"/>
    <w:rsid w:val="00792B9C"/>
    <w:rsid w:val="007B01E3"/>
    <w:rsid w:val="007E462C"/>
    <w:rsid w:val="008C60ED"/>
    <w:rsid w:val="00916AF0"/>
    <w:rsid w:val="009A18E1"/>
    <w:rsid w:val="009C5748"/>
    <w:rsid w:val="00A25D93"/>
    <w:rsid w:val="00A71346"/>
    <w:rsid w:val="00B13010"/>
    <w:rsid w:val="00B15165"/>
    <w:rsid w:val="00CB16EB"/>
    <w:rsid w:val="00D83A18"/>
    <w:rsid w:val="00E736E0"/>
    <w:rsid w:val="00EF6576"/>
    <w:rsid w:val="00F06C8C"/>
    <w:rsid w:val="00F9145B"/>
    <w:rsid w:val="00F9643F"/>
    <w:rsid w:val="3B0C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9A7CD"/>
  <w15:chartTrackingRefBased/>
  <w15:docId w15:val="{9E80F2D6-A170-4178-8796-47E5FC66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rsid w:val="00F9643F"/>
    <w:pPr>
      <w:spacing w:after="0" w:line="240" w:lineRule="auto"/>
      <w:ind w:left="720"/>
      <w:contextualSpacing/>
    </w:pPr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unhideWhenUsed/>
    <w:rsid w:val="009C57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4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annegreen@haybrookcollege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1598f9-05f6-49a8-b659-9f98591a499b">
      <Terms xmlns="http://schemas.microsoft.com/office/infopath/2007/PartnerControls"/>
    </lcf76f155ced4ddcb4097134ff3c332f>
    <TaxCatchAll xmlns="0f935df7-8b34-4a4a-ae5d-c41c942d95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6F49BDEE7C14982F3643E6DE31F72" ma:contentTypeVersion="14" ma:contentTypeDescription="Create a new document." ma:contentTypeScope="" ma:versionID="6a94e0441d385ad6adc2facf63e861c2">
  <xsd:schema xmlns:xsd="http://www.w3.org/2001/XMLSchema" xmlns:xs="http://www.w3.org/2001/XMLSchema" xmlns:p="http://schemas.microsoft.com/office/2006/metadata/properties" xmlns:ns2="b81598f9-05f6-49a8-b659-9f98591a499b" xmlns:ns3="0f935df7-8b34-4a4a-ae5d-c41c942d9594" targetNamespace="http://schemas.microsoft.com/office/2006/metadata/properties" ma:root="true" ma:fieldsID="15a3ddf2fb64bc5ac9096d8b6a4d5deb" ns2:_="" ns3:_="">
    <xsd:import namespace="b81598f9-05f6-49a8-b659-9f98591a499b"/>
    <xsd:import namespace="0f935df7-8b34-4a4a-ae5d-c41c942d95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598f9-05f6-49a8-b659-9f98591a4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31508d-260d-41c1-ab98-7f8b3c3c6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35df7-8b34-4a4a-ae5d-c41c942d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ba3dcb9-b918-4a6c-8792-ac7610634bd9}" ma:internalName="TaxCatchAll" ma:showField="CatchAllData" ma:web="0f935df7-8b34-4a4a-ae5d-c41c942d95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467024-C154-4404-AEBB-C0BFA1403724}">
  <ds:schemaRefs>
    <ds:schemaRef ds:uri="0f935df7-8b34-4a4a-ae5d-c41c942d9594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b81598f9-05f6-49a8-b659-9f98591a499b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E7F1D6-7B09-42F3-BEFF-6794B9F0E5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7A90B5-DEB7-48E1-9489-504AC5D93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1598f9-05f6-49a8-b659-9f98591a499b"/>
    <ds:schemaRef ds:uri="0f935df7-8b34-4a4a-ae5d-c41c942d9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Rockman</dc:creator>
  <cp:keywords/>
  <dc:description/>
  <cp:lastModifiedBy>Jenny Tsang</cp:lastModifiedBy>
  <cp:revision>3</cp:revision>
  <cp:lastPrinted>2021-06-03T09:51:00Z</cp:lastPrinted>
  <dcterms:created xsi:type="dcterms:W3CDTF">2024-06-25T12:01:00Z</dcterms:created>
  <dcterms:modified xsi:type="dcterms:W3CDTF">2024-06-25T12:22:00Z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0x010100AE06F49BDEE7C14982F3643E6DE31F72</vt:lpwstr>
  </property>
  <property fmtid="{D5CDD505-2E9C-101B-9397-08002B2CF9AE}" pid="3" name="Order">
    <vt:r8>1925200</vt:r8>
  </property>
</Properties>
</file>