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4372C074" w14:textId="77777777" w:rsidR="006D0D22" w:rsidRDefault="009914AE" w:rsidP="006D0D22">
      <w:pPr>
        <w:pStyle w:val="ListParagraph"/>
        <w:widowControl w:val="0"/>
        <w:numPr>
          <w:ilvl w:val="1"/>
          <w:numId w:val="16"/>
        </w:numPr>
        <w:tabs>
          <w:tab w:val="left" w:pos="567"/>
        </w:tabs>
        <w:autoSpaceDE w:val="0"/>
        <w:autoSpaceDN w:val="0"/>
        <w:spacing w:before="56" w:after="0" w:line="259" w:lineRule="auto"/>
        <w:ind w:left="851" w:right="135"/>
        <w:contextualSpacing w:val="0"/>
        <w:jc w:val="both"/>
      </w:pPr>
      <w:r w:rsidRPr="006734C1">
        <w:rPr>
          <w:rFonts w:asciiTheme="minorHAnsi" w:eastAsiaTheme="minorHAnsi" w:hAnsiTheme="minorHAnsi" w:cstheme="minorBidi"/>
          <w:lang w:val="en-GB"/>
        </w:rPr>
        <w:t xml:space="preserve"> </w:t>
      </w:r>
      <w:r w:rsidR="006D0D22">
        <w:t>We</w:t>
      </w:r>
      <w:r w:rsidR="006D0D22">
        <w:rPr>
          <w:spacing w:val="1"/>
        </w:rPr>
        <w:t xml:space="preserve"> </w:t>
      </w:r>
      <w:r w:rsidR="006D0D22">
        <w:t>are</w:t>
      </w:r>
      <w:r w:rsidR="006D0D22">
        <w:rPr>
          <w:spacing w:val="1"/>
        </w:rPr>
        <w:t xml:space="preserve"> </w:t>
      </w:r>
      <w:r w:rsidR="006D0D22">
        <w:t>St Thomas More Catholic</w:t>
      </w:r>
      <w:r w:rsidR="006D0D22">
        <w:rPr>
          <w:spacing w:val="1"/>
        </w:rPr>
        <w:t xml:space="preserve"> </w:t>
      </w:r>
      <w:r w:rsidR="006D0D22">
        <w:t>Academy</w:t>
      </w:r>
      <w:r w:rsidR="006D0D22">
        <w:rPr>
          <w:spacing w:val="1"/>
        </w:rPr>
        <w:t xml:space="preserve"> </w:t>
      </w:r>
      <w:r w:rsidR="006D0D22">
        <w:t>part</w:t>
      </w:r>
      <w:r w:rsidR="006D0D22">
        <w:rPr>
          <w:spacing w:val="1"/>
        </w:rPr>
        <w:t xml:space="preserve"> </w:t>
      </w:r>
      <w:r w:rsidR="006D0D22">
        <w:t>of</w:t>
      </w:r>
      <w:r w:rsidR="006D0D22">
        <w:rPr>
          <w:spacing w:val="1"/>
        </w:rPr>
        <w:t xml:space="preserve"> </w:t>
      </w:r>
      <w:r w:rsidR="006D0D22">
        <w:t>All</w:t>
      </w:r>
      <w:r w:rsidR="006D0D22">
        <w:rPr>
          <w:spacing w:val="1"/>
        </w:rPr>
        <w:t xml:space="preserve"> </w:t>
      </w:r>
      <w:r w:rsidR="006D0D22" w:rsidRPr="00BB19F8">
        <w:t>Saints</w:t>
      </w:r>
      <w:r w:rsidR="006D0D22" w:rsidRPr="00BB19F8">
        <w:rPr>
          <w:spacing w:val="1"/>
        </w:rPr>
        <w:t xml:space="preserve"> </w:t>
      </w:r>
      <w:r w:rsidR="006D0D22" w:rsidRPr="00BB19F8">
        <w:t>Catholic</w:t>
      </w:r>
      <w:r w:rsidR="006D0D22" w:rsidRPr="00BB19F8">
        <w:rPr>
          <w:spacing w:val="1"/>
        </w:rPr>
        <w:t xml:space="preserve"> </w:t>
      </w:r>
      <w:r w:rsidR="006D0D22" w:rsidRPr="00BB19F8">
        <w:t xml:space="preserve">Collegiate </w:t>
      </w:r>
      <w:r w:rsidR="006D0D22" w:rsidRPr="00BB19F8">
        <w:rPr>
          <w:rFonts w:asciiTheme="minorHAnsi" w:eastAsiaTheme="minorHAnsi" w:hAnsiTheme="minorHAnsi" w:cstheme="minorBidi"/>
        </w:rPr>
        <w:t>which is a Multi Academy Collegiate and the data controller for our school</w:t>
      </w:r>
      <w:r w:rsidR="006D0D22">
        <w:rPr>
          <w:spacing w:val="1"/>
        </w:rPr>
        <w:t xml:space="preserve"> </w:t>
      </w:r>
      <w:r w:rsidR="006D0D22">
        <w:t>whose</w:t>
      </w:r>
      <w:r w:rsidR="006D0D22">
        <w:rPr>
          <w:spacing w:val="1"/>
        </w:rPr>
        <w:t xml:space="preserve"> </w:t>
      </w:r>
      <w:r w:rsidR="006D0D22">
        <w:t>registered office address is c/o St Gregory's Catholic Academy, Spring Garden Road, Longton,</w:t>
      </w:r>
      <w:r w:rsidR="006D0D22">
        <w:rPr>
          <w:spacing w:val="-47"/>
        </w:rPr>
        <w:t xml:space="preserve"> </w:t>
      </w:r>
      <w:r w:rsidR="006D0D22">
        <w:t>Stoke on Trent, Staffordshire ST3 2QN.</w:t>
      </w:r>
      <w:r w:rsidR="006D0D22">
        <w:rPr>
          <w:spacing w:val="1"/>
        </w:rPr>
        <w:t xml:space="preserve"> </w:t>
      </w:r>
      <w:r w:rsidR="006D0D22">
        <w:t>All Saints Catholic Collegiate is registered with the</w:t>
      </w:r>
      <w:r w:rsidR="006D0D22">
        <w:rPr>
          <w:spacing w:val="1"/>
        </w:rPr>
        <w:t xml:space="preserve"> </w:t>
      </w:r>
      <w:r w:rsidR="006D0D22">
        <w:t>Information Commissioner's Office as the Data Controller.</w:t>
      </w:r>
      <w:r w:rsidR="006D0D22">
        <w:rPr>
          <w:spacing w:val="1"/>
        </w:rPr>
        <w:t xml:space="preserve"> </w:t>
      </w:r>
      <w:r w:rsidR="006D0D22">
        <w:t>St Augustine Catholic Academy, St</w:t>
      </w:r>
      <w:r w:rsidR="006D0D22">
        <w:rPr>
          <w:spacing w:val="1"/>
        </w:rPr>
        <w:t xml:space="preserve"> </w:t>
      </w:r>
      <w:r w:rsidR="006D0D22">
        <w:t>Maria</w:t>
      </w:r>
      <w:r w:rsidR="006D0D22">
        <w:rPr>
          <w:spacing w:val="-9"/>
        </w:rPr>
        <w:t xml:space="preserve"> </w:t>
      </w:r>
      <w:r w:rsidR="006D0D22">
        <w:t>Goretti</w:t>
      </w:r>
      <w:r w:rsidR="006D0D22">
        <w:rPr>
          <w:spacing w:val="-9"/>
        </w:rPr>
        <w:t xml:space="preserve"> </w:t>
      </w:r>
      <w:r w:rsidR="006D0D22">
        <w:t>Catholic</w:t>
      </w:r>
      <w:r w:rsidR="006D0D22">
        <w:rPr>
          <w:spacing w:val="-9"/>
        </w:rPr>
        <w:t xml:space="preserve"> </w:t>
      </w:r>
      <w:r w:rsidR="006D0D22">
        <w:t>Academ</w:t>
      </w:r>
      <w:bookmarkStart w:id="7" w:name="_GoBack"/>
      <w:bookmarkEnd w:id="7"/>
      <w:r w:rsidR="006D0D22">
        <w:t>y,</w:t>
      </w:r>
      <w:r w:rsidR="006D0D22">
        <w:rPr>
          <w:spacing w:val="-8"/>
        </w:rPr>
        <w:t xml:space="preserve"> </w:t>
      </w:r>
      <w:r w:rsidR="006D0D22">
        <w:t>St</w:t>
      </w:r>
      <w:r w:rsidR="006D0D22">
        <w:rPr>
          <w:spacing w:val="-9"/>
        </w:rPr>
        <w:t xml:space="preserve"> </w:t>
      </w:r>
      <w:r w:rsidR="006D0D22">
        <w:t>Gregory's</w:t>
      </w:r>
      <w:r w:rsidR="006D0D22">
        <w:rPr>
          <w:spacing w:val="-9"/>
        </w:rPr>
        <w:t xml:space="preserve"> </w:t>
      </w:r>
      <w:r w:rsidR="006D0D22">
        <w:t>Catholic</w:t>
      </w:r>
      <w:r w:rsidR="006D0D22">
        <w:rPr>
          <w:spacing w:val="-11"/>
        </w:rPr>
        <w:t xml:space="preserve"> </w:t>
      </w:r>
      <w:r w:rsidR="006D0D22">
        <w:t>Academy,</w:t>
      </w:r>
      <w:r w:rsidR="006D0D22">
        <w:rPr>
          <w:spacing w:val="-8"/>
        </w:rPr>
        <w:t xml:space="preserve"> </w:t>
      </w:r>
      <w:r w:rsidR="006D0D22">
        <w:t>Our</w:t>
      </w:r>
      <w:r w:rsidR="006D0D22">
        <w:rPr>
          <w:spacing w:val="-12"/>
        </w:rPr>
        <w:t xml:space="preserve"> </w:t>
      </w:r>
      <w:r w:rsidR="006D0D22">
        <w:t>Lady's</w:t>
      </w:r>
      <w:r w:rsidR="006D0D22">
        <w:rPr>
          <w:spacing w:val="-11"/>
        </w:rPr>
        <w:t xml:space="preserve"> </w:t>
      </w:r>
      <w:r w:rsidR="006D0D22">
        <w:t>Catholic</w:t>
      </w:r>
      <w:r w:rsidR="006D0D22">
        <w:rPr>
          <w:spacing w:val="-8"/>
        </w:rPr>
        <w:t xml:space="preserve"> </w:t>
      </w:r>
      <w:r w:rsidR="006D0D22">
        <w:t>Academy</w:t>
      </w:r>
      <w:r w:rsidR="006D0D22">
        <w:rPr>
          <w:spacing w:val="-48"/>
        </w:rPr>
        <w:t xml:space="preserve"> </w:t>
      </w:r>
      <w:r w:rsidR="006D0D22">
        <w:t>and St Thomas More Catholic Academy are listed as Trading Names for All Saints Catholic</w:t>
      </w:r>
      <w:r w:rsidR="006D0D22">
        <w:rPr>
          <w:spacing w:val="1"/>
        </w:rPr>
        <w:t xml:space="preserve"> </w:t>
      </w:r>
      <w:r w:rsidR="006D0D22">
        <w:t>Collegiate</w:t>
      </w:r>
    </w:p>
    <w:p w14:paraId="3E26ECCC" w14:textId="77777777" w:rsidR="006D0D22" w:rsidRPr="006D0D22" w:rsidRDefault="009914AE" w:rsidP="006D0D22">
      <w:pPr>
        <w:pStyle w:val="ListParagraph"/>
        <w:widowControl w:val="0"/>
        <w:numPr>
          <w:ilvl w:val="1"/>
          <w:numId w:val="16"/>
        </w:numPr>
        <w:tabs>
          <w:tab w:val="left" w:pos="567"/>
        </w:tabs>
        <w:autoSpaceDE w:val="0"/>
        <w:autoSpaceDN w:val="0"/>
        <w:spacing w:before="56" w:after="0" w:line="259" w:lineRule="auto"/>
        <w:ind w:left="851" w:right="135"/>
        <w:contextualSpacing w:val="0"/>
        <w:jc w:val="both"/>
      </w:pPr>
      <w:r w:rsidRPr="006D0D22">
        <w:rPr>
          <w:rFonts w:asciiTheme="minorHAnsi" w:eastAsiaTheme="minorHAnsi" w:hAnsiTheme="minorHAnsi" w:cstheme="minorBidi"/>
          <w:lang w:val="en-GB"/>
        </w:rPr>
        <w:t xml:space="preserve">Being </w:t>
      </w:r>
      <w:proofErr w:type="gramStart"/>
      <w:r w:rsidRPr="006D0D22">
        <w:rPr>
          <w:rFonts w:asciiTheme="minorHAnsi" w:eastAsiaTheme="minorHAnsi" w:hAnsiTheme="minorHAnsi" w:cstheme="minorBidi"/>
          <w:lang w:val="en-GB"/>
        </w:rPr>
        <w:t>a Catholic education provider</w:t>
      </w:r>
      <w:proofErr w:type="gramEnd"/>
      <w:r w:rsidRPr="006D0D22">
        <w:rPr>
          <w:rFonts w:asciiTheme="minorHAnsi" w:eastAsiaTheme="minorHAnsi" w:hAnsiTheme="minorHAnsi" w:cstheme="minorBidi"/>
          <w:lang w:val="en-GB"/>
        </w:rPr>
        <w:t xml:space="preserve"> we work closely with</w:t>
      </w:r>
      <w:r w:rsidR="001F7A52" w:rsidRPr="006D0D22">
        <w:rPr>
          <w:rFonts w:asciiTheme="minorHAnsi" w:eastAsiaTheme="minorHAnsi" w:hAnsiTheme="minorHAnsi" w:cstheme="minorBidi"/>
          <w:lang w:val="en-GB"/>
        </w:rPr>
        <w:t xml:space="preserve"> The Birmingham Diocese</w:t>
      </w:r>
      <w:r w:rsidRPr="006D0D22">
        <w:rPr>
          <w:rFonts w:asciiTheme="minorHAnsi" w:eastAsiaTheme="minorHAnsi" w:hAnsiTheme="minorHAnsi" w:cstheme="minorBidi"/>
          <w:lang w:val="en-GB"/>
        </w:rPr>
        <w:t xml:space="preserve"> with whom we may share the information you provide on this application form.  The reason for this is to enable </w:t>
      </w:r>
      <w:r w:rsidR="001F7A52" w:rsidRPr="006D0D22">
        <w:rPr>
          <w:rFonts w:asciiTheme="minorHAnsi" w:eastAsiaTheme="minorHAnsi" w:hAnsiTheme="minorHAnsi" w:cstheme="minorBidi"/>
          <w:lang w:val="en-GB"/>
        </w:rPr>
        <w:t>The Birmingham Diocese</w:t>
      </w:r>
      <w:r w:rsidR="001F7A52" w:rsidRPr="006D0D22">
        <w:rPr>
          <w:rFonts w:asciiTheme="minorHAnsi" w:eastAsiaTheme="minorHAnsi" w:hAnsiTheme="minorHAnsi" w:cstheme="minorBidi"/>
          <w:b/>
          <w:u w:val="single"/>
          <w:lang w:val="en-GB"/>
        </w:rPr>
        <w:t xml:space="preserve"> </w:t>
      </w:r>
      <w:r w:rsidR="00AC0027" w:rsidRPr="006D0D22">
        <w:rPr>
          <w:rFonts w:asciiTheme="minorHAnsi" w:eastAsiaTheme="minorHAnsi" w:hAnsiTheme="minorHAnsi" w:cstheme="minorBidi"/>
          <w:lang w:val="en-GB"/>
        </w:rPr>
        <w:t>to fulfil its role in supporting its schools and exercising the Bishop’s and Trustees</w:t>
      </w:r>
      <w:r w:rsidR="00BA6AA8" w:rsidRPr="006D0D22">
        <w:rPr>
          <w:rFonts w:asciiTheme="minorHAnsi" w:eastAsiaTheme="minorHAnsi" w:hAnsiTheme="minorHAnsi" w:cstheme="minorBidi"/>
          <w:lang w:val="en-GB"/>
        </w:rPr>
        <w:t>’</w:t>
      </w:r>
      <w:r w:rsidR="00AC0027" w:rsidRPr="006D0D22">
        <w:rPr>
          <w:rFonts w:asciiTheme="minorHAnsi" w:eastAsiaTheme="minorHAnsi" w:hAnsiTheme="minorHAnsi" w:cstheme="minorBidi"/>
          <w:lang w:val="en-GB"/>
        </w:rPr>
        <w:t xml:space="preserve"> responsibilities (including oversight of its provision).</w:t>
      </w:r>
    </w:p>
    <w:p w14:paraId="336D9A29" w14:textId="698AE785" w:rsidR="006D0D22" w:rsidRPr="006D0D22" w:rsidRDefault="009914AE" w:rsidP="006D0D22">
      <w:pPr>
        <w:pStyle w:val="ListParagraph"/>
        <w:widowControl w:val="0"/>
        <w:numPr>
          <w:ilvl w:val="1"/>
          <w:numId w:val="16"/>
        </w:numPr>
        <w:tabs>
          <w:tab w:val="left" w:pos="567"/>
        </w:tabs>
        <w:autoSpaceDE w:val="0"/>
        <w:autoSpaceDN w:val="0"/>
        <w:spacing w:before="56" w:after="0" w:line="259" w:lineRule="auto"/>
        <w:ind w:left="851" w:right="135"/>
        <w:contextualSpacing w:val="0"/>
        <w:jc w:val="both"/>
      </w:pPr>
      <w:r w:rsidRPr="006D0D22">
        <w:rPr>
          <w:rFonts w:asciiTheme="minorHAnsi" w:eastAsiaTheme="minorHAnsi" w:hAnsiTheme="minorHAnsi" w:cstheme="minorBidi"/>
          <w:lang w:val="en-GB"/>
        </w:rPr>
        <w:t>The person responsible for data protection within our organisation is</w:t>
      </w:r>
      <w:r w:rsidR="004E574C" w:rsidRPr="006D0D22">
        <w:rPr>
          <w:rFonts w:asciiTheme="minorHAnsi" w:eastAsiaTheme="minorHAnsi" w:hAnsiTheme="minorHAnsi" w:cstheme="minorBidi"/>
          <w:lang w:val="en-GB"/>
        </w:rPr>
        <w:t xml:space="preserve"> </w:t>
      </w:r>
      <w:r w:rsidR="00662EDA" w:rsidRPr="006D0D22">
        <w:rPr>
          <w:rFonts w:asciiTheme="minorHAnsi" w:eastAsiaTheme="minorHAnsi" w:hAnsiTheme="minorHAnsi" w:cstheme="minorBidi"/>
          <w:lang w:val="en-GB"/>
        </w:rPr>
        <w:t>Mrs Jenny Doig</w:t>
      </w:r>
      <w:r w:rsidR="004E574C" w:rsidRPr="006D0D22">
        <w:rPr>
          <w:rFonts w:asciiTheme="minorHAnsi" w:eastAsiaTheme="minorHAnsi" w:hAnsiTheme="minorHAnsi" w:cstheme="minorBidi"/>
          <w:lang w:val="en-GB"/>
        </w:rPr>
        <w:t xml:space="preserve"> </w:t>
      </w:r>
      <w:r w:rsidRPr="006D0D22">
        <w:rPr>
          <w:rFonts w:asciiTheme="minorHAnsi" w:eastAsiaTheme="minorHAnsi" w:hAnsiTheme="minorHAnsi" w:cstheme="minorBidi"/>
          <w:lang w:val="en-GB"/>
        </w:rPr>
        <w:t xml:space="preserve">and you can contact them with any questions relating to our handling of your data.  You can </w:t>
      </w:r>
      <w:r w:rsidRPr="006D0D22">
        <w:rPr>
          <w:rFonts w:asciiTheme="minorHAnsi" w:eastAsiaTheme="minorHAnsi" w:hAnsiTheme="minorHAnsi" w:cstheme="minorBidi"/>
          <w:lang w:val="en-GB"/>
        </w:rPr>
        <w:lastRenderedPageBreak/>
        <w:t>contact them by</w:t>
      </w:r>
      <w:r w:rsidR="004E574C" w:rsidRPr="006D0D22">
        <w:rPr>
          <w:rFonts w:asciiTheme="minorHAnsi" w:eastAsiaTheme="minorHAnsi" w:hAnsiTheme="minorHAnsi" w:cstheme="minorBidi"/>
          <w:lang w:val="en-GB"/>
        </w:rPr>
        <w:t xml:space="preserve"> </w:t>
      </w:r>
      <w:r w:rsidR="00662EDA" w:rsidRPr="006D0D22">
        <w:rPr>
          <w:rFonts w:asciiTheme="minorHAnsi" w:eastAsiaTheme="minorHAnsi" w:hAnsiTheme="minorHAnsi" w:cstheme="minorBidi"/>
          <w:lang w:val="en-GB"/>
        </w:rPr>
        <w:t xml:space="preserve">telephone 01782 882906 or </w:t>
      </w:r>
      <w:r w:rsidR="004E574C" w:rsidRPr="006D0D22">
        <w:rPr>
          <w:rFonts w:asciiTheme="minorHAnsi" w:eastAsiaTheme="minorHAnsi" w:hAnsiTheme="minorHAnsi" w:cstheme="minorBidi"/>
          <w:lang w:val="en-GB"/>
        </w:rPr>
        <w:t xml:space="preserve">email </w:t>
      </w:r>
      <w:hyperlink r:id="rId12" w:history="1">
        <w:r w:rsidR="006D0D22" w:rsidRPr="00BF749F">
          <w:rPr>
            <w:rStyle w:val="Hyperlink"/>
            <w:rFonts w:asciiTheme="minorHAnsi" w:eastAsiaTheme="minorHAnsi" w:hAnsiTheme="minorHAnsi" w:cstheme="minorBidi"/>
            <w:lang w:val="en-GB"/>
          </w:rPr>
          <w:t>jdoig@stmca.org.uk</w:t>
        </w:r>
      </w:hyperlink>
    </w:p>
    <w:p w14:paraId="3344C4AA" w14:textId="77777777" w:rsidR="006D0D22" w:rsidRPr="006D0D22" w:rsidRDefault="009914AE" w:rsidP="006D0D22">
      <w:pPr>
        <w:pStyle w:val="ListParagraph"/>
        <w:widowControl w:val="0"/>
        <w:numPr>
          <w:ilvl w:val="1"/>
          <w:numId w:val="16"/>
        </w:numPr>
        <w:tabs>
          <w:tab w:val="left" w:pos="567"/>
        </w:tabs>
        <w:autoSpaceDE w:val="0"/>
        <w:autoSpaceDN w:val="0"/>
        <w:spacing w:before="56" w:after="0" w:line="259" w:lineRule="auto"/>
        <w:ind w:left="851" w:right="135"/>
        <w:contextualSpacing w:val="0"/>
        <w:jc w:val="both"/>
      </w:pPr>
      <w:r w:rsidRPr="006D0D22">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4E574C" w:rsidRPr="006D0D22">
        <w:rPr>
          <w:rFonts w:asciiTheme="minorHAnsi" w:eastAsiaTheme="minorHAnsi" w:hAnsiTheme="minorHAnsi" w:cstheme="minorBidi"/>
          <w:lang w:val="en-GB"/>
        </w:rPr>
        <w:t>he DFE and Birmingham Diocese.</w:t>
      </w:r>
    </w:p>
    <w:p w14:paraId="59507B2A" w14:textId="77777777" w:rsidR="006D0D22" w:rsidRPr="006D0D22" w:rsidRDefault="009914AE" w:rsidP="006D0D22">
      <w:pPr>
        <w:pStyle w:val="ListParagraph"/>
        <w:widowControl w:val="0"/>
        <w:numPr>
          <w:ilvl w:val="1"/>
          <w:numId w:val="16"/>
        </w:numPr>
        <w:tabs>
          <w:tab w:val="left" w:pos="567"/>
        </w:tabs>
        <w:autoSpaceDE w:val="0"/>
        <w:autoSpaceDN w:val="0"/>
        <w:spacing w:before="56" w:after="0" w:line="259" w:lineRule="auto"/>
        <w:ind w:left="851" w:right="135"/>
        <w:contextualSpacing w:val="0"/>
        <w:jc w:val="both"/>
      </w:pPr>
      <w:r w:rsidRPr="006D0D22">
        <w:rPr>
          <w:rFonts w:asciiTheme="minorHAnsi" w:eastAsiaTheme="minorHAnsi" w:hAnsiTheme="minorHAnsi" w:cstheme="minorBidi"/>
          <w:lang w:val="en-GB"/>
        </w:rPr>
        <w:t>To the extent that you have shared any special categories of personal data</w:t>
      </w:r>
      <w:r w:rsidRPr="009914AE">
        <w:rPr>
          <w:vertAlign w:val="superscript"/>
          <w:lang w:val="en-GB"/>
        </w:rPr>
        <w:footnoteReference w:id="1"/>
      </w:r>
      <w:r w:rsidRPr="006D0D22">
        <w:rPr>
          <w:rFonts w:asciiTheme="minorHAnsi" w:eastAsiaTheme="minorHAnsi" w:hAnsiTheme="minorHAnsi" w:cstheme="minorBidi"/>
          <w:lang w:val="en-GB"/>
        </w:rPr>
        <w:t xml:space="preserve"> this will not be shared with any third party except as detailed in paragraphs 2 and </w:t>
      </w:r>
      <w:r w:rsidR="00BA6AA8" w:rsidRPr="006D0D22">
        <w:rPr>
          <w:rFonts w:asciiTheme="minorHAnsi" w:eastAsiaTheme="minorHAnsi" w:hAnsiTheme="minorHAnsi" w:cstheme="minorBidi"/>
          <w:lang w:val="en-GB"/>
        </w:rPr>
        <w:t>4</w:t>
      </w:r>
      <w:r w:rsidRPr="006D0D22">
        <w:rPr>
          <w:rFonts w:asciiTheme="minorHAnsi" w:eastAsiaTheme="minorHAnsi" w:hAnsiTheme="minorHAnsi" w:cstheme="minorBidi"/>
          <w:lang w:val="en-GB"/>
        </w:rPr>
        <w:t xml:space="preserve"> above, unless a legal obligation should arise.</w:t>
      </w:r>
    </w:p>
    <w:p w14:paraId="37EFAF28" w14:textId="77777777" w:rsidR="006D0D22" w:rsidRPr="006D0D22" w:rsidRDefault="00AC0027" w:rsidP="006D0D22">
      <w:pPr>
        <w:pStyle w:val="ListParagraph"/>
        <w:widowControl w:val="0"/>
        <w:numPr>
          <w:ilvl w:val="1"/>
          <w:numId w:val="16"/>
        </w:numPr>
        <w:tabs>
          <w:tab w:val="left" w:pos="567"/>
        </w:tabs>
        <w:autoSpaceDE w:val="0"/>
        <w:autoSpaceDN w:val="0"/>
        <w:spacing w:before="56" w:after="0" w:line="259" w:lineRule="auto"/>
        <w:ind w:left="851" w:right="135"/>
        <w:contextualSpacing w:val="0"/>
        <w:jc w:val="both"/>
      </w:pPr>
      <w:r w:rsidRPr="006D0D22">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4DCA32B4" w14:textId="77777777" w:rsidR="006D0D22" w:rsidRPr="006D0D22" w:rsidRDefault="009914AE" w:rsidP="006D0D22">
      <w:pPr>
        <w:pStyle w:val="ListParagraph"/>
        <w:widowControl w:val="0"/>
        <w:numPr>
          <w:ilvl w:val="1"/>
          <w:numId w:val="16"/>
        </w:numPr>
        <w:tabs>
          <w:tab w:val="left" w:pos="567"/>
        </w:tabs>
        <w:autoSpaceDE w:val="0"/>
        <w:autoSpaceDN w:val="0"/>
        <w:spacing w:before="56" w:after="0" w:line="259" w:lineRule="auto"/>
        <w:ind w:left="851" w:right="135"/>
        <w:contextualSpacing w:val="0"/>
        <w:jc w:val="both"/>
      </w:pPr>
      <w:r w:rsidRPr="006D0D22">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5D32D12A" w14:textId="77777777" w:rsidR="006D0D22" w:rsidRPr="006D0D22" w:rsidRDefault="009914AE" w:rsidP="006D0D22">
      <w:pPr>
        <w:pStyle w:val="ListParagraph"/>
        <w:widowControl w:val="0"/>
        <w:numPr>
          <w:ilvl w:val="1"/>
          <w:numId w:val="16"/>
        </w:numPr>
        <w:tabs>
          <w:tab w:val="left" w:pos="567"/>
        </w:tabs>
        <w:autoSpaceDE w:val="0"/>
        <w:autoSpaceDN w:val="0"/>
        <w:spacing w:before="56" w:after="0" w:line="259" w:lineRule="auto"/>
        <w:ind w:left="851" w:right="135"/>
        <w:contextualSpacing w:val="0"/>
        <w:jc w:val="both"/>
      </w:pPr>
      <w:r w:rsidRPr="006D0D22">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68DD6952" w14:textId="77777777" w:rsidR="006D0D22" w:rsidRPr="006D0D22" w:rsidRDefault="009914AE" w:rsidP="006D0D22">
      <w:pPr>
        <w:pStyle w:val="ListParagraph"/>
        <w:widowControl w:val="0"/>
        <w:numPr>
          <w:ilvl w:val="1"/>
          <w:numId w:val="16"/>
        </w:numPr>
        <w:tabs>
          <w:tab w:val="left" w:pos="567"/>
        </w:tabs>
        <w:autoSpaceDE w:val="0"/>
        <w:autoSpaceDN w:val="0"/>
        <w:spacing w:before="56" w:after="0" w:line="259" w:lineRule="auto"/>
        <w:ind w:left="851" w:right="135"/>
        <w:contextualSpacing w:val="0"/>
        <w:jc w:val="both"/>
      </w:pPr>
      <w:r w:rsidRPr="006D0D22">
        <w:rPr>
          <w:rFonts w:asciiTheme="minorHAnsi" w:eastAsiaTheme="minorHAnsi" w:hAnsiTheme="minorHAnsi" w:cstheme="minorBidi"/>
          <w:lang w:val="en-GB"/>
        </w:rPr>
        <w:t xml:space="preserve">To read about your individual rights you can </w:t>
      </w:r>
      <w:r w:rsidRPr="006D0D22">
        <w:rPr>
          <w:rFonts w:asciiTheme="minorHAnsi" w:eastAsiaTheme="minorHAnsi" w:hAnsiTheme="minorHAnsi" w:cs="Arial"/>
          <w:lang w:val="en-GB"/>
        </w:rPr>
        <w:t>refer to our fair processing notice and data protection policies.</w:t>
      </w:r>
    </w:p>
    <w:p w14:paraId="73C8DA1A" w14:textId="6161328E" w:rsidR="009914AE" w:rsidRPr="006D0D22" w:rsidRDefault="009914AE" w:rsidP="006D0D22">
      <w:pPr>
        <w:pStyle w:val="ListParagraph"/>
        <w:widowControl w:val="0"/>
        <w:numPr>
          <w:ilvl w:val="1"/>
          <w:numId w:val="16"/>
        </w:numPr>
        <w:tabs>
          <w:tab w:val="left" w:pos="567"/>
        </w:tabs>
        <w:autoSpaceDE w:val="0"/>
        <w:autoSpaceDN w:val="0"/>
        <w:spacing w:before="56" w:after="0" w:line="259" w:lineRule="auto"/>
        <w:ind w:left="851" w:right="135"/>
        <w:contextualSpacing w:val="0"/>
        <w:jc w:val="both"/>
      </w:pPr>
      <w:r w:rsidRPr="006D0D22">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4E574C" w:rsidRPr="006D0D22">
        <w:rPr>
          <w:rFonts w:asciiTheme="minorHAnsi" w:eastAsiaTheme="minorHAnsi" w:hAnsiTheme="minorHAnsi" w:cstheme="minorBidi"/>
          <w:lang w:val="en-GB"/>
        </w:rPr>
        <w:t>using the All Saints catholic Collegiate Complaints Policy which can be found on our company website</w:t>
      </w:r>
      <w:r w:rsidRPr="006D0D22">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6D0D22">
          <w:rPr>
            <w:rFonts w:asciiTheme="minorHAnsi" w:eastAsiaTheme="minorHAnsi" w:hAnsiTheme="minorHAnsi" w:cstheme="minorBidi"/>
            <w:color w:val="0563C1" w:themeColor="hyperlink"/>
            <w:u w:val="single"/>
            <w:lang w:val="en-GB"/>
          </w:rPr>
          <w:t>www.ico.org.uk</w:t>
        </w:r>
      </w:hyperlink>
      <w:r w:rsidRPr="006D0D22">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9711C"/>
    <w:multiLevelType w:val="hybridMultilevel"/>
    <w:tmpl w:val="42AE83DC"/>
    <w:lvl w:ilvl="0" w:tplc="3386E168">
      <w:start w:val="1"/>
      <w:numFmt w:val="decimal"/>
      <w:lvlText w:val="%1."/>
      <w:lvlJc w:val="left"/>
      <w:pPr>
        <w:ind w:left="880" w:hanging="720"/>
        <w:jc w:val="left"/>
      </w:pPr>
      <w:rPr>
        <w:rFonts w:ascii="Calibri" w:eastAsia="Calibri" w:hAnsi="Calibri" w:cs="Calibri" w:hint="default"/>
        <w:b/>
        <w:bCs/>
        <w:w w:val="100"/>
        <w:sz w:val="22"/>
        <w:szCs w:val="22"/>
        <w:lang w:val="en-US" w:eastAsia="en-US" w:bidi="ar-SA"/>
      </w:rPr>
    </w:lvl>
    <w:lvl w:ilvl="1" w:tplc="081ED74C">
      <w:start w:val="1"/>
      <w:numFmt w:val="decimal"/>
      <w:lvlText w:val="%2."/>
      <w:lvlJc w:val="left"/>
      <w:pPr>
        <w:ind w:left="880" w:hanging="360"/>
        <w:jc w:val="left"/>
      </w:pPr>
      <w:rPr>
        <w:rFonts w:ascii="Calibri" w:eastAsia="Calibri" w:hAnsi="Calibri" w:cs="Calibri" w:hint="default"/>
        <w:w w:val="100"/>
        <w:sz w:val="22"/>
        <w:szCs w:val="22"/>
        <w:lang w:val="en-US" w:eastAsia="en-US" w:bidi="ar-SA"/>
      </w:rPr>
    </w:lvl>
    <w:lvl w:ilvl="2" w:tplc="1D9AEFE6">
      <w:numFmt w:val="bullet"/>
      <w:lvlText w:val="•"/>
      <w:lvlJc w:val="left"/>
      <w:pPr>
        <w:ind w:left="2569" w:hanging="360"/>
      </w:pPr>
      <w:rPr>
        <w:rFonts w:hint="default"/>
        <w:lang w:val="en-US" w:eastAsia="en-US" w:bidi="ar-SA"/>
      </w:rPr>
    </w:lvl>
    <w:lvl w:ilvl="3" w:tplc="1098E25A">
      <w:numFmt w:val="bullet"/>
      <w:lvlText w:val="•"/>
      <w:lvlJc w:val="left"/>
      <w:pPr>
        <w:ind w:left="3413" w:hanging="360"/>
      </w:pPr>
      <w:rPr>
        <w:rFonts w:hint="default"/>
        <w:lang w:val="en-US" w:eastAsia="en-US" w:bidi="ar-SA"/>
      </w:rPr>
    </w:lvl>
    <w:lvl w:ilvl="4" w:tplc="1BA048E2">
      <w:numFmt w:val="bullet"/>
      <w:lvlText w:val="•"/>
      <w:lvlJc w:val="left"/>
      <w:pPr>
        <w:ind w:left="4258" w:hanging="360"/>
      </w:pPr>
      <w:rPr>
        <w:rFonts w:hint="default"/>
        <w:lang w:val="en-US" w:eastAsia="en-US" w:bidi="ar-SA"/>
      </w:rPr>
    </w:lvl>
    <w:lvl w:ilvl="5" w:tplc="78B63FC8">
      <w:numFmt w:val="bullet"/>
      <w:lvlText w:val="•"/>
      <w:lvlJc w:val="left"/>
      <w:pPr>
        <w:ind w:left="5103" w:hanging="360"/>
      </w:pPr>
      <w:rPr>
        <w:rFonts w:hint="default"/>
        <w:lang w:val="en-US" w:eastAsia="en-US" w:bidi="ar-SA"/>
      </w:rPr>
    </w:lvl>
    <w:lvl w:ilvl="6" w:tplc="324CE89A">
      <w:numFmt w:val="bullet"/>
      <w:lvlText w:val="•"/>
      <w:lvlJc w:val="left"/>
      <w:pPr>
        <w:ind w:left="5947" w:hanging="360"/>
      </w:pPr>
      <w:rPr>
        <w:rFonts w:hint="default"/>
        <w:lang w:val="en-US" w:eastAsia="en-US" w:bidi="ar-SA"/>
      </w:rPr>
    </w:lvl>
    <w:lvl w:ilvl="7" w:tplc="FC7A82C4">
      <w:numFmt w:val="bullet"/>
      <w:lvlText w:val="•"/>
      <w:lvlJc w:val="left"/>
      <w:pPr>
        <w:ind w:left="6792" w:hanging="360"/>
      </w:pPr>
      <w:rPr>
        <w:rFonts w:hint="default"/>
        <w:lang w:val="en-US" w:eastAsia="en-US" w:bidi="ar-SA"/>
      </w:rPr>
    </w:lvl>
    <w:lvl w:ilvl="8" w:tplc="0C72F4AC">
      <w:numFmt w:val="bullet"/>
      <w:lvlText w:val="•"/>
      <w:lvlJc w:val="left"/>
      <w:pPr>
        <w:ind w:left="7637" w:hanging="360"/>
      </w:pPr>
      <w:rPr>
        <w:rFonts w:hint="default"/>
        <w:lang w:val="en-US" w:eastAsia="en-US" w:bidi="ar-SA"/>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12"/>
  </w:num>
  <w:num w:numId="3">
    <w:abstractNumId w:val="9"/>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10"/>
  </w:num>
  <w:num w:numId="12">
    <w:abstractNumId w:val="7"/>
  </w:num>
  <w:num w:numId="13">
    <w:abstractNumId w:val="14"/>
  </w:num>
  <w:num w:numId="14">
    <w:abstractNumId w:val="6"/>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F7A52"/>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31474"/>
    <w:rsid w:val="00451451"/>
    <w:rsid w:val="00467215"/>
    <w:rsid w:val="00483378"/>
    <w:rsid w:val="00493B6B"/>
    <w:rsid w:val="004B2428"/>
    <w:rsid w:val="004B4FFD"/>
    <w:rsid w:val="004C6393"/>
    <w:rsid w:val="004D1C95"/>
    <w:rsid w:val="004E3B96"/>
    <w:rsid w:val="004E574C"/>
    <w:rsid w:val="005314EA"/>
    <w:rsid w:val="00541270"/>
    <w:rsid w:val="00542153"/>
    <w:rsid w:val="00545627"/>
    <w:rsid w:val="00547602"/>
    <w:rsid w:val="005E0EBE"/>
    <w:rsid w:val="005F4C25"/>
    <w:rsid w:val="00626A73"/>
    <w:rsid w:val="0063263E"/>
    <w:rsid w:val="00647087"/>
    <w:rsid w:val="00656696"/>
    <w:rsid w:val="00657C89"/>
    <w:rsid w:val="00662EDA"/>
    <w:rsid w:val="00663D64"/>
    <w:rsid w:val="00665859"/>
    <w:rsid w:val="006734C1"/>
    <w:rsid w:val="006774B7"/>
    <w:rsid w:val="006A0293"/>
    <w:rsid w:val="006A5EFF"/>
    <w:rsid w:val="006A660B"/>
    <w:rsid w:val="006C08FE"/>
    <w:rsid w:val="006C4C5D"/>
    <w:rsid w:val="006D0D22"/>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B19F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1"/>
    <w:qFormat/>
    <w:rsid w:val="00AC0027"/>
    <w:pPr>
      <w:ind w:left="720"/>
      <w:contextualSpacing/>
    </w:pPr>
  </w:style>
  <w:style w:type="character" w:styleId="UnresolvedMention">
    <w:name w:val="Unresolved Mention"/>
    <w:basedOn w:val="DefaultParagraphFont"/>
    <w:uiPriority w:val="99"/>
    <w:semiHidden/>
    <w:unhideWhenUsed/>
    <w:rsid w:val="006D0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doig@stmca.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openxmlformats.org/package/2006/metadata/core-properties"/>
    <ds:schemaRef ds:uri="http://schemas.microsoft.com/office/2006/metadata/properties"/>
    <ds:schemaRef ds:uri="http://purl.org/dc/elements/1.1/"/>
    <ds:schemaRef ds:uri="2163c220-415e-43a0-9593-7ae31032d50c"/>
    <ds:schemaRef ds:uri="http://schemas.microsoft.com/office/infopath/2007/PartnerControls"/>
    <ds:schemaRef ds:uri="http://schemas.microsoft.com/office/2006/documentManagement/typ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35BDACE9-7E40-487A-B13F-EBAE767D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Stacy Walker</cp:lastModifiedBy>
  <cp:revision>4</cp:revision>
  <cp:lastPrinted>2022-11-29T12:53:00Z</cp:lastPrinted>
  <dcterms:created xsi:type="dcterms:W3CDTF">2023-01-18T12:15:00Z</dcterms:created>
  <dcterms:modified xsi:type="dcterms:W3CDTF">2023-01-25T15:20:00Z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