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E100C5" w14:textId="77777777" w:rsidR="002F2876" w:rsidRPr="002F2876" w:rsidRDefault="002F2876" w:rsidP="002F2876">
      <w:pPr>
        <w:spacing w:after="0" w:line="240" w:lineRule="auto"/>
        <w:ind w:left="-709"/>
        <w:rPr>
          <w:rFonts w:ascii="Arial" w:eastAsia="Calibri" w:hAnsi="Arial" w:cs="Arial"/>
          <w:b/>
          <w:sz w:val="28"/>
          <w:szCs w:val="28"/>
        </w:rPr>
      </w:pPr>
      <w:r w:rsidRPr="002F2876">
        <w:rPr>
          <w:rFonts w:ascii="Calibri" w:eastAsia="Calibri" w:hAnsi="Calibri" w:cs="Times New Roman"/>
          <w:noProof/>
          <w:sz w:val="28"/>
          <w:szCs w:val="28"/>
          <w:lang w:eastAsia="en-GB"/>
        </w:rPr>
        <w:drawing>
          <wp:anchor distT="0" distB="0" distL="114300" distR="114300" simplePos="0" relativeHeight="251659264" behindDoc="1" locked="0" layoutInCell="1" allowOverlap="1" wp14:anchorId="5DE10133" wp14:editId="5DE10134">
            <wp:simplePos x="0" y="0"/>
            <wp:positionH relativeFrom="column">
              <wp:posOffset>4038425</wp:posOffset>
            </wp:positionH>
            <wp:positionV relativeFrom="paragraph">
              <wp:posOffset>-334375</wp:posOffset>
            </wp:positionV>
            <wp:extent cx="2095500" cy="412340"/>
            <wp:effectExtent l="0" t="0" r="0" b="6985"/>
            <wp:wrapNone/>
            <wp:docPr id="9" name="Picture 1" descr="NCC-l-head-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CC-l-head-cmyk"/>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95500" cy="4123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DE100C6" w14:textId="77777777" w:rsidR="00AF1223" w:rsidRPr="00AF1223" w:rsidRDefault="00AF1223" w:rsidP="00AF1223">
      <w:pPr>
        <w:spacing w:after="0" w:line="240" w:lineRule="auto"/>
        <w:ind w:left="-709"/>
        <w:rPr>
          <w:rFonts w:ascii="Arial" w:eastAsia="Calibri" w:hAnsi="Arial" w:cs="Arial"/>
          <w:b/>
          <w:sz w:val="28"/>
          <w:szCs w:val="28"/>
        </w:rPr>
      </w:pPr>
      <w:r w:rsidRPr="00AF1223">
        <w:rPr>
          <w:rFonts w:ascii="Arial" w:eastAsia="Calibri" w:hAnsi="Arial" w:cs="Arial"/>
          <w:b/>
          <w:color w:val="000000"/>
          <w:sz w:val="28"/>
          <w:szCs w:val="28"/>
        </w:rPr>
        <w:t>Guidance notes for completing application forms</w:t>
      </w:r>
    </w:p>
    <w:p w14:paraId="5DE100C7" w14:textId="77777777" w:rsidR="00AF1223" w:rsidRPr="00AF1223" w:rsidRDefault="00AF1223" w:rsidP="00AF1223">
      <w:pPr>
        <w:spacing w:after="0" w:line="240" w:lineRule="auto"/>
        <w:ind w:left="-709"/>
        <w:rPr>
          <w:rFonts w:ascii="Arial" w:eastAsia="Calibri" w:hAnsi="Arial" w:cs="Arial"/>
          <w:b/>
          <w:sz w:val="28"/>
          <w:szCs w:val="28"/>
        </w:rPr>
      </w:pPr>
    </w:p>
    <w:p w14:paraId="5DE100C8" w14:textId="77777777" w:rsidR="00AF1223" w:rsidRPr="00AF1223" w:rsidRDefault="00AF1223" w:rsidP="00AF1223">
      <w:pPr>
        <w:spacing w:after="0" w:line="240" w:lineRule="auto"/>
        <w:ind w:left="-709"/>
        <w:rPr>
          <w:rFonts w:ascii="Arial" w:eastAsia="Times New Roman" w:hAnsi="Arial" w:cs="Arial"/>
          <w:sz w:val="24"/>
          <w:szCs w:val="24"/>
          <w:lang w:eastAsia="en-GB"/>
        </w:rPr>
      </w:pPr>
      <w:r w:rsidRPr="00AF1223">
        <w:rPr>
          <w:rFonts w:ascii="Arial" w:eastAsia="Times New Roman" w:hAnsi="Arial" w:cs="Arial"/>
          <w:sz w:val="24"/>
          <w:szCs w:val="24"/>
          <w:lang w:eastAsia="en-GB"/>
        </w:rPr>
        <w:t>These notes have been put together to help you complete your application form.  Please read them carefully, along with any other information supplied, before you start.</w:t>
      </w:r>
    </w:p>
    <w:p w14:paraId="5DE100C9" w14:textId="77777777" w:rsidR="00AF1223" w:rsidRPr="00AF1223" w:rsidRDefault="00AF1223" w:rsidP="00AF1223">
      <w:pPr>
        <w:spacing w:after="0" w:line="240" w:lineRule="auto"/>
        <w:ind w:left="-709"/>
        <w:rPr>
          <w:rFonts w:ascii="Arial" w:eastAsia="Times New Roman" w:hAnsi="Arial" w:cs="Arial"/>
          <w:sz w:val="24"/>
          <w:szCs w:val="24"/>
          <w:lang w:eastAsia="en-GB"/>
        </w:rPr>
      </w:pPr>
    </w:p>
    <w:p w14:paraId="5DE100CA" w14:textId="77777777" w:rsidR="00AF1223" w:rsidRPr="00AF1223" w:rsidRDefault="00AF1223" w:rsidP="00AF1223">
      <w:pPr>
        <w:spacing w:after="0" w:line="240" w:lineRule="auto"/>
        <w:ind w:left="-709"/>
        <w:rPr>
          <w:rFonts w:ascii="Arial" w:eastAsia="Times New Roman" w:hAnsi="Arial" w:cs="Arial"/>
          <w:sz w:val="24"/>
          <w:szCs w:val="24"/>
          <w:lang w:eastAsia="en-GB"/>
        </w:rPr>
      </w:pPr>
      <w:r w:rsidRPr="00AF1223">
        <w:rPr>
          <w:rFonts w:ascii="Arial" w:eastAsia="Times New Roman" w:hAnsi="Arial" w:cs="Arial"/>
          <w:sz w:val="24"/>
          <w:szCs w:val="24"/>
          <w:lang w:eastAsia="en-GB"/>
        </w:rPr>
        <w:t xml:space="preserve">Candidates will be short listed </w:t>
      </w:r>
      <w:r w:rsidRPr="00AF1223">
        <w:rPr>
          <w:rFonts w:ascii="Arial" w:eastAsia="Times New Roman" w:hAnsi="Arial" w:cs="Arial"/>
          <w:bCs/>
          <w:sz w:val="24"/>
          <w:szCs w:val="24"/>
          <w:lang w:eastAsia="en-GB"/>
        </w:rPr>
        <w:t>solely on the information supplied</w:t>
      </w:r>
      <w:r w:rsidRPr="00AF1223">
        <w:rPr>
          <w:rFonts w:ascii="Arial" w:eastAsia="Times New Roman" w:hAnsi="Arial" w:cs="Arial"/>
          <w:sz w:val="24"/>
          <w:szCs w:val="24"/>
          <w:lang w:eastAsia="en-GB"/>
        </w:rPr>
        <w:t xml:space="preserve"> in the application form, measured against the </w:t>
      </w:r>
      <w:r w:rsidRPr="00AF1223">
        <w:rPr>
          <w:rFonts w:ascii="Arial" w:eastAsia="Times New Roman" w:hAnsi="Arial" w:cs="Arial"/>
          <w:bCs/>
          <w:sz w:val="24"/>
          <w:szCs w:val="24"/>
          <w:lang w:eastAsia="en-GB"/>
        </w:rPr>
        <w:t>person specification</w:t>
      </w:r>
      <w:r w:rsidRPr="00AF1223">
        <w:rPr>
          <w:rFonts w:ascii="Arial" w:eastAsia="Times New Roman" w:hAnsi="Arial" w:cs="Arial"/>
          <w:sz w:val="24"/>
          <w:szCs w:val="24"/>
          <w:lang w:eastAsia="en-GB"/>
        </w:rPr>
        <w:t xml:space="preserve">.  Be clear that you can demonstrate that you meet the </w:t>
      </w:r>
      <w:r w:rsidRPr="00AF1223">
        <w:rPr>
          <w:rFonts w:ascii="Arial" w:eastAsia="Times New Roman" w:hAnsi="Arial" w:cs="Arial"/>
          <w:bCs/>
          <w:sz w:val="24"/>
          <w:szCs w:val="24"/>
          <w:lang w:eastAsia="en-GB"/>
        </w:rPr>
        <w:t>essential requirements</w:t>
      </w:r>
      <w:r w:rsidRPr="00AF1223">
        <w:rPr>
          <w:rFonts w:ascii="Arial" w:eastAsia="Times New Roman" w:hAnsi="Arial" w:cs="Arial"/>
          <w:sz w:val="24"/>
          <w:szCs w:val="24"/>
          <w:lang w:eastAsia="en-GB"/>
        </w:rPr>
        <w:t xml:space="preserve"> of the person specification before proceeding.</w:t>
      </w:r>
    </w:p>
    <w:p w14:paraId="5DE100CB" w14:textId="77777777" w:rsidR="00AF1223" w:rsidRPr="00AF1223" w:rsidRDefault="00AF1223" w:rsidP="00AF1223">
      <w:pPr>
        <w:spacing w:after="0" w:line="240" w:lineRule="auto"/>
        <w:ind w:left="-709"/>
        <w:rPr>
          <w:rFonts w:ascii="Arial" w:eastAsia="Times New Roman" w:hAnsi="Arial" w:cs="Arial"/>
          <w:sz w:val="24"/>
          <w:szCs w:val="24"/>
          <w:lang w:eastAsia="en-GB"/>
        </w:rPr>
      </w:pPr>
    </w:p>
    <w:p w14:paraId="5DE100CC" w14:textId="77777777" w:rsidR="00AF1223" w:rsidRPr="00AF1223" w:rsidRDefault="00AF1223" w:rsidP="00AF1223">
      <w:pPr>
        <w:spacing w:after="0" w:line="240" w:lineRule="auto"/>
        <w:ind w:left="-709"/>
        <w:rPr>
          <w:rFonts w:ascii="Arial" w:eastAsia="Times New Roman" w:hAnsi="Arial" w:cs="Times New Roman"/>
          <w:sz w:val="24"/>
          <w:szCs w:val="20"/>
          <w:lang w:eastAsia="en-GB"/>
        </w:rPr>
      </w:pPr>
      <w:r w:rsidRPr="00AF1223">
        <w:rPr>
          <w:rFonts w:ascii="Arial" w:eastAsia="Times New Roman" w:hAnsi="Arial" w:cs="Times New Roman"/>
          <w:sz w:val="24"/>
          <w:szCs w:val="20"/>
          <w:lang w:eastAsia="en-GB"/>
        </w:rPr>
        <w:t xml:space="preserve">Successful candidates must fully meet all the essential criteria e.g. qualifications, experience and any other requirements in relation to </w:t>
      </w:r>
      <w:r w:rsidRPr="00AF1223">
        <w:rPr>
          <w:rFonts w:ascii="Arial" w:eastAsia="Times New Roman" w:hAnsi="Arial" w:cs="Times New Roman"/>
          <w:sz w:val="24"/>
          <w:szCs w:val="20"/>
          <w:lang w:eastAsia="en-GB"/>
        </w:rPr>
        <w:tab/>
        <w:t>working with children and young people. If you are shortlisted the interview process will be designed to assess your ability to meet the essential requirements of the post (including suitability to work with children). For shortlisted candidates any discrepancy or anomalies in the information provided or issues arising from references will be followed up during the interview.</w:t>
      </w:r>
    </w:p>
    <w:p w14:paraId="5DE100CD" w14:textId="77777777" w:rsidR="00AF1223" w:rsidRPr="00AF1223" w:rsidRDefault="00AF1223" w:rsidP="00AF1223">
      <w:pPr>
        <w:spacing w:after="0" w:line="240" w:lineRule="auto"/>
        <w:ind w:left="-709"/>
        <w:rPr>
          <w:rFonts w:ascii="Arial" w:eastAsia="Times New Roman" w:hAnsi="Arial" w:cs="Times New Roman"/>
          <w:sz w:val="24"/>
          <w:szCs w:val="20"/>
          <w:lang w:eastAsia="en-GB"/>
        </w:rPr>
      </w:pPr>
    </w:p>
    <w:p w14:paraId="5DE100CE" w14:textId="77777777" w:rsidR="00AF1223" w:rsidRPr="00AF1223" w:rsidRDefault="00AF1223" w:rsidP="00AF1223">
      <w:pPr>
        <w:spacing w:after="0" w:line="240" w:lineRule="auto"/>
        <w:ind w:left="-709"/>
        <w:rPr>
          <w:rFonts w:ascii="Arial" w:eastAsia="Times New Roman" w:hAnsi="Arial" w:cs="Arial"/>
          <w:b/>
          <w:sz w:val="24"/>
          <w:szCs w:val="24"/>
          <w:u w:val="single"/>
          <w:lang w:eastAsia="en-GB"/>
        </w:rPr>
      </w:pPr>
      <w:r w:rsidRPr="00AF1223">
        <w:rPr>
          <w:rFonts w:ascii="Arial" w:eastAsia="Times New Roman" w:hAnsi="Arial" w:cs="Arial"/>
          <w:b/>
          <w:sz w:val="24"/>
          <w:szCs w:val="24"/>
          <w:u w:val="single"/>
          <w:lang w:eastAsia="en-GB"/>
        </w:rPr>
        <w:t>Migrant workers</w:t>
      </w:r>
    </w:p>
    <w:p w14:paraId="5DE100CF" w14:textId="77777777" w:rsidR="00AF1223" w:rsidRPr="00AF1223" w:rsidRDefault="00AF1223" w:rsidP="00AF1223">
      <w:pPr>
        <w:spacing w:after="0" w:line="240" w:lineRule="auto"/>
        <w:ind w:left="-709"/>
        <w:rPr>
          <w:rFonts w:ascii="Arial" w:eastAsia="Times New Roman" w:hAnsi="Arial" w:cs="Arial"/>
          <w:sz w:val="24"/>
          <w:szCs w:val="24"/>
          <w:lang w:eastAsia="en-GB"/>
        </w:rPr>
      </w:pPr>
    </w:p>
    <w:p w14:paraId="5DE100D0" w14:textId="77777777" w:rsidR="00AF1223" w:rsidRPr="00AF1223" w:rsidRDefault="00AF1223" w:rsidP="00AF1223">
      <w:pPr>
        <w:spacing w:after="0" w:line="240" w:lineRule="auto"/>
        <w:ind w:left="-709"/>
        <w:rPr>
          <w:rFonts w:ascii="Arial" w:eastAsia="Times New Roman" w:hAnsi="Arial" w:cs="Arial"/>
          <w:sz w:val="24"/>
          <w:szCs w:val="24"/>
          <w:lang w:eastAsia="en-GB"/>
        </w:rPr>
      </w:pPr>
      <w:r w:rsidRPr="00AF1223">
        <w:rPr>
          <w:rFonts w:ascii="Arial" w:eastAsia="Times New Roman" w:hAnsi="Arial" w:cs="Arial"/>
          <w:sz w:val="24"/>
          <w:szCs w:val="24"/>
          <w:lang w:eastAsia="en-GB"/>
        </w:rPr>
        <w:t>In order to comply with the provisions of the Illegal Working Regulations, employers are required to see and retain copies of documentary evidence that confirms the entitlement of all new employees to work in the UK.</w:t>
      </w:r>
    </w:p>
    <w:p w14:paraId="5DE100D1" w14:textId="77777777" w:rsidR="00AF1223" w:rsidRPr="00AF1223" w:rsidRDefault="00AF1223" w:rsidP="00AF1223">
      <w:pPr>
        <w:spacing w:after="0" w:line="240" w:lineRule="auto"/>
        <w:ind w:left="-709"/>
        <w:rPr>
          <w:rFonts w:ascii="Arial" w:eastAsia="Times New Roman" w:hAnsi="Arial" w:cs="Arial"/>
          <w:sz w:val="24"/>
          <w:szCs w:val="24"/>
          <w:lang w:eastAsia="en-GB"/>
        </w:rPr>
      </w:pPr>
    </w:p>
    <w:p w14:paraId="5DE100D2" w14:textId="77777777" w:rsidR="00AF1223" w:rsidRPr="00AF1223" w:rsidRDefault="00AF1223" w:rsidP="00AF1223">
      <w:pPr>
        <w:spacing w:after="0" w:line="240" w:lineRule="auto"/>
        <w:ind w:left="-709"/>
        <w:rPr>
          <w:rFonts w:ascii="Arial" w:eastAsia="Times New Roman" w:hAnsi="Arial" w:cs="Arial"/>
          <w:b/>
          <w:sz w:val="24"/>
          <w:szCs w:val="24"/>
          <w:lang w:eastAsia="en-GB"/>
        </w:rPr>
      </w:pPr>
      <w:r w:rsidRPr="00AF1223">
        <w:rPr>
          <w:rFonts w:ascii="Arial" w:eastAsia="Times New Roman" w:hAnsi="Arial" w:cs="Arial"/>
          <w:b/>
          <w:sz w:val="24"/>
          <w:szCs w:val="24"/>
          <w:lang w:eastAsia="en-GB"/>
        </w:rPr>
        <w:t>If you are shortlisted, you will be asked to take your documents to the interview where the Appointing Officer will photocopy these and check your right to work in the UK for the purposes of the Illegal Working Regulations.</w:t>
      </w:r>
    </w:p>
    <w:p w14:paraId="5DE100D3" w14:textId="77777777" w:rsidR="00AF1223" w:rsidRPr="00AF1223" w:rsidRDefault="00AF1223" w:rsidP="00AF1223">
      <w:pPr>
        <w:spacing w:after="0" w:line="240" w:lineRule="auto"/>
        <w:ind w:left="-709"/>
        <w:rPr>
          <w:rFonts w:ascii="Arial" w:eastAsia="Times New Roman" w:hAnsi="Arial" w:cs="Arial"/>
          <w:b/>
          <w:sz w:val="24"/>
          <w:szCs w:val="24"/>
          <w:lang w:eastAsia="en-GB"/>
        </w:rPr>
      </w:pPr>
    </w:p>
    <w:p w14:paraId="5DE100D4" w14:textId="77777777" w:rsidR="00AF1223" w:rsidRPr="00AF1223" w:rsidRDefault="00AF1223" w:rsidP="00AF1223">
      <w:pPr>
        <w:spacing w:after="0" w:line="240" w:lineRule="auto"/>
        <w:ind w:left="-709"/>
        <w:rPr>
          <w:rFonts w:ascii="Arial" w:eastAsia="Times New Roman" w:hAnsi="Arial" w:cs="Arial"/>
          <w:color w:val="000000"/>
          <w:sz w:val="24"/>
          <w:szCs w:val="24"/>
          <w:lang w:eastAsia="en-GB"/>
        </w:rPr>
      </w:pPr>
      <w:r w:rsidRPr="00AF1223">
        <w:rPr>
          <w:rFonts w:ascii="Arial" w:eastAsia="Times New Roman" w:hAnsi="Arial" w:cs="Arial"/>
          <w:sz w:val="24"/>
          <w:szCs w:val="24"/>
          <w:lang w:eastAsia="en-GB"/>
        </w:rPr>
        <w:t xml:space="preserve">If you are the successful candidate copies of your documents will be kept on </w:t>
      </w:r>
      <w:r w:rsidRPr="00AF1223">
        <w:rPr>
          <w:rFonts w:ascii="Arial" w:eastAsia="Times New Roman" w:hAnsi="Arial" w:cs="Arial"/>
          <w:color w:val="000000"/>
          <w:sz w:val="24"/>
          <w:szCs w:val="24"/>
          <w:lang w:eastAsia="en-GB"/>
        </w:rPr>
        <w:t>your personal file. If you are unsuccessful then copies of your documents will be destroyed.</w:t>
      </w:r>
    </w:p>
    <w:p w14:paraId="5DE100D5" w14:textId="77777777" w:rsidR="00AF1223" w:rsidRPr="00AF1223" w:rsidRDefault="00AF1223" w:rsidP="00AF1223">
      <w:pPr>
        <w:spacing w:after="0" w:line="240" w:lineRule="auto"/>
        <w:ind w:left="-709"/>
        <w:rPr>
          <w:rFonts w:ascii="Arial" w:eastAsia="Times New Roman" w:hAnsi="Arial" w:cs="Arial"/>
          <w:b/>
          <w:color w:val="000000"/>
          <w:sz w:val="24"/>
          <w:szCs w:val="24"/>
          <w:u w:val="single"/>
          <w:lang w:eastAsia="en-GB"/>
        </w:rPr>
      </w:pPr>
    </w:p>
    <w:p w14:paraId="5DE100D6" w14:textId="77777777" w:rsidR="00AF1223" w:rsidRPr="00AF1223" w:rsidRDefault="00AF1223" w:rsidP="00AF1223">
      <w:pPr>
        <w:spacing w:after="0" w:line="240" w:lineRule="auto"/>
        <w:ind w:left="-709"/>
        <w:rPr>
          <w:rFonts w:ascii="Arial" w:eastAsia="Times New Roman" w:hAnsi="Arial" w:cs="Arial"/>
          <w:b/>
          <w:color w:val="000000"/>
          <w:sz w:val="24"/>
          <w:szCs w:val="24"/>
          <w:u w:val="single"/>
          <w:lang w:eastAsia="en-GB"/>
        </w:rPr>
      </w:pPr>
      <w:r w:rsidRPr="00AF1223">
        <w:rPr>
          <w:rFonts w:ascii="Arial" w:eastAsia="Times New Roman" w:hAnsi="Arial" w:cs="Arial"/>
          <w:b/>
          <w:color w:val="000000"/>
          <w:sz w:val="24"/>
          <w:szCs w:val="24"/>
          <w:u w:val="single"/>
          <w:lang w:eastAsia="en-GB"/>
        </w:rPr>
        <w:t>Filling in the form</w:t>
      </w:r>
    </w:p>
    <w:p w14:paraId="5DE100D7" w14:textId="77777777" w:rsidR="00AF1223" w:rsidRPr="00AF1223" w:rsidRDefault="00AF1223" w:rsidP="00AF1223">
      <w:pPr>
        <w:spacing w:after="0" w:line="240" w:lineRule="auto"/>
        <w:ind w:left="-709"/>
        <w:rPr>
          <w:rFonts w:ascii="Arial" w:eastAsia="Times New Roman" w:hAnsi="Arial" w:cs="Arial"/>
          <w:b/>
          <w:color w:val="000000"/>
          <w:sz w:val="24"/>
          <w:szCs w:val="24"/>
          <w:u w:val="single"/>
          <w:lang w:eastAsia="en-GB"/>
        </w:rPr>
      </w:pPr>
    </w:p>
    <w:p w14:paraId="5DE100D8" w14:textId="77777777" w:rsidR="00AF1223" w:rsidRPr="00AF1223" w:rsidRDefault="00AF1223" w:rsidP="00AF1223">
      <w:pPr>
        <w:spacing w:after="0" w:line="240" w:lineRule="auto"/>
        <w:ind w:left="-709"/>
        <w:rPr>
          <w:rFonts w:ascii="Arial" w:eastAsia="Times New Roman" w:hAnsi="Arial" w:cs="Arial"/>
          <w:color w:val="000000"/>
          <w:sz w:val="24"/>
          <w:szCs w:val="24"/>
          <w:lang w:eastAsia="en-GB"/>
        </w:rPr>
      </w:pPr>
      <w:r w:rsidRPr="00AF1223">
        <w:rPr>
          <w:rFonts w:ascii="Arial" w:eastAsia="Times New Roman" w:hAnsi="Arial" w:cs="Arial"/>
          <w:bCs/>
          <w:color w:val="000000"/>
          <w:sz w:val="24"/>
          <w:szCs w:val="24"/>
          <w:lang w:eastAsia="en-GB"/>
        </w:rPr>
        <w:t>Please note CVs will only be accepted if accompanied by a fully completed standard school application form.</w:t>
      </w:r>
    </w:p>
    <w:p w14:paraId="5DE100D9" w14:textId="77777777" w:rsidR="00AF1223" w:rsidRPr="00AF1223" w:rsidRDefault="00AF1223" w:rsidP="00AF1223">
      <w:pPr>
        <w:numPr>
          <w:ilvl w:val="0"/>
          <w:numId w:val="1"/>
        </w:numPr>
        <w:spacing w:after="0" w:line="240" w:lineRule="auto"/>
        <w:ind w:left="-284"/>
        <w:rPr>
          <w:rFonts w:ascii="Arial" w:eastAsia="Times New Roman" w:hAnsi="Arial" w:cs="Arial"/>
          <w:sz w:val="24"/>
          <w:szCs w:val="24"/>
          <w:lang w:eastAsia="en-GB"/>
        </w:rPr>
      </w:pPr>
      <w:r w:rsidRPr="00AF1223">
        <w:rPr>
          <w:rFonts w:ascii="Arial" w:eastAsia="Times New Roman" w:hAnsi="Arial" w:cs="Arial"/>
          <w:color w:val="000000"/>
          <w:sz w:val="24"/>
          <w:szCs w:val="24"/>
          <w:lang w:eastAsia="en-GB"/>
        </w:rPr>
        <w:t>We will not make any assumptions about your abilities and do not take into</w:t>
      </w:r>
      <w:r w:rsidRPr="00AF1223">
        <w:rPr>
          <w:rFonts w:ascii="Arial" w:eastAsia="Times New Roman" w:hAnsi="Arial" w:cs="Arial"/>
          <w:sz w:val="24"/>
          <w:szCs w:val="24"/>
          <w:lang w:eastAsia="en-GB"/>
        </w:rPr>
        <w:t xml:space="preserve"> account any previous applications or any prior knowledge of you. </w:t>
      </w:r>
    </w:p>
    <w:p w14:paraId="5DE100DA" w14:textId="77777777" w:rsidR="00AF1223" w:rsidRPr="00AF1223" w:rsidRDefault="00AF1223" w:rsidP="00AF1223">
      <w:pPr>
        <w:numPr>
          <w:ilvl w:val="0"/>
          <w:numId w:val="1"/>
        </w:numPr>
        <w:spacing w:after="0" w:line="240" w:lineRule="auto"/>
        <w:ind w:left="-284"/>
        <w:rPr>
          <w:rFonts w:ascii="Arial" w:eastAsia="Times New Roman" w:hAnsi="Arial" w:cs="Arial"/>
          <w:sz w:val="24"/>
          <w:szCs w:val="24"/>
          <w:lang w:eastAsia="en-GB"/>
        </w:rPr>
      </w:pPr>
      <w:r w:rsidRPr="00AF1223">
        <w:rPr>
          <w:rFonts w:ascii="Arial" w:eastAsia="Times New Roman" w:hAnsi="Arial" w:cs="Arial"/>
          <w:sz w:val="24"/>
          <w:szCs w:val="24"/>
          <w:lang w:eastAsia="en-GB"/>
        </w:rPr>
        <w:t xml:space="preserve">The form needs to be legible and should be completed in </w:t>
      </w:r>
      <w:r w:rsidRPr="00AF1223">
        <w:rPr>
          <w:rFonts w:ascii="Arial" w:eastAsia="Times New Roman" w:hAnsi="Arial" w:cs="Arial"/>
          <w:bCs/>
          <w:sz w:val="24"/>
          <w:szCs w:val="24"/>
          <w:lang w:eastAsia="en-GB"/>
        </w:rPr>
        <w:t>black ink</w:t>
      </w:r>
      <w:r w:rsidRPr="00AF1223">
        <w:rPr>
          <w:rFonts w:ascii="Arial" w:eastAsia="Times New Roman" w:hAnsi="Arial" w:cs="Arial"/>
          <w:sz w:val="24"/>
          <w:szCs w:val="24"/>
          <w:lang w:eastAsia="en-GB"/>
        </w:rPr>
        <w:t xml:space="preserve"> or </w:t>
      </w:r>
      <w:r w:rsidRPr="00AF1223">
        <w:rPr>
          <w:rFonts w:ascii="Arial" w:eastAsia="Times New Roman" w:hAnsi="Arial" w:cs="Arial"/>
          <w:bCs/>
          <w:sz w:val="24"/>
          <w:szCs w:val="24"/>
          <w:lang w:eastAsia="en-GB"/>
        </w:rPr>
        <w:t>typed</w:t>
      </w:r>
      <w:r w:rsidRPr="00AF1223">
        <w:rPr>
          <w:rFonts w:ascii="Arial" w:eastAsia="Times New Roman" w:hAnsi="Arial" w:cs="Arial"/>
          <w:sz w:val="24"/>
          <w:szCs w:val="24"/>
          <w:lang w:eastAsia="en-GB"/>
        </w:rPr>
        <w:t xml:space="preserve">. </w:t>
      </w:r>
    </w:p>
    <w:p w14:paraId="5DE100DB" w14:textId="77777777" w:rsidR="00AF1223" w:rsidRPr="00AF1223" w:rsidRDefault="00AF1223" w:rsidP="00AF1223">
      <w:pPr>
        <w:numPr>
          <w:ilvl w:val="0"/>
          <w:numId w:val="1"/>
        </w:numPr>
        <w:spacing w:after="0" w:line="240" w:lineRule="auto"/>
        <w:ind w:left="-284"/>
        <w:rPr>
          <w:rFonts w:ascii="Arial" w:eastAsia="Times New Roman" w:hAnsi="Arial" w:cs="Arial"/>
          <w:sz w:val="24"/>
          <w:szCs w:val="24"/>
          <w:lang w:eastAsia="en-GB"/>
        </w:rPr>
      </w:pPr>
      <w:r w:rsidRPr="00AF1223">
        <w:rPr>
          <w:rFonts w:ascii="Arial" w:eastAsia="Times New Roman" w:hAnsi="Arial" w:cs="Arial"/>
          <w:sz w:val="24"/>
          <w:szCs w:val="24"/>
          <w:lang w:eastAsia="en-GB"/>
        </w:rPr>
        <w:t xml:space="preserve">It may be helpful to make a </w:t>
      </w:r>
      <w:r w:rsidRPr="00AF1223">
        <w:rPr>
          <w:rFonts w:ascii="Arial" w:eastAsia="Times New Roman" w:hAnsi="Arial" w:cs="Arial"/>
          <w:bCs/>
          <w:sz w:val="24"/>
          <w:szCs w:val="24"/>
          <w:lang w:eastAsia="en-GB"/>
        </w:rPr>
        <w:t xml:space="preserve">rough draft </w:t>
      </w:r>
      <w:r w:rsidRPr="00AF1223">
        <w:rPr>
          <w:rFonts w:ascii="Arial" w:eastAsia="Times New Roman" w:hAnsi="Arial" w:cs="Arial"/>
          <w:sz w:val="24"/>
          <w:szCs w:val="24"/>
          <w:lang w:eastAsia="en-GB"/>
        </w:rPr>
        <w:t xml:space="preserve">of the form and to retain a copy. </w:t>
      </w:r>
    </w:p>
    <w:p w14:paraId="5DE100DC" w14:textId="77777777" w:rsidR="00AF1223" w:rsidRPr="00AF1223" w:rsidRDefault="00AF1223" w:rsidP="00AF1223">
      <w:pPr>
        <w:numPr>
          <w:ilvl w:val="0"/>
          <w:numId w:val="1"/>
        </w:numPr>
        <w:spacing w:after="0" w:line="240" w:lineRule="auto"/>
        <w:ind w:left="-284"/>
        <w:rPr>
          <w:rFonts w:ascii="Arial" w:eastAsia="Times New Roman" w:hAnsi="Arial" w:cs="Arial"/>
          <w:sz w:val="24"/>
          <w:szCs w:val="24"/>
          <w:lang w:eastAsia="en-GB"/>
        </w:rPr>
      </w:pPr>
      <w:r w:rsidRPr="00AF1223">
        <w:rPr>
          <w:rFonts w:ascii="Arial" w:eastAsia="Times New Roman" w:hAnsi="Arial" w:cs="Arial"/>
          <w:sz w:val="24"/>
          <w:szCs w:val="24"/>
          <w:lang w:eastAsia="en-GB"/>
        </w:rPr>
        <w:t xml:space="preserve">If the advert states the post is available for </w:t>
      </w:r>
      <w:r w:rsidRPr="00AF1223">
        <w:rPr>
          <w:rFonts w:ascii="Arial" w:eastAsia="Times New Roman" w:hAnsi="Arial" w:cs="Arial"/>
          <w:bCs/>
          <w:sz w:val="24"/>
          <w:szCs w:val="24"/>
          <w:lang w:eastAsia="en-GB"/>
        </w:rPr>
        <w:t>job shar</w:t>
      </w:r>
      <w:r w:rsidRPr="00AF1223">
        <w:rPr>
          <w:rFonts w:ascii="Arial" w:eastAsia="Times New Roman" w:hAnsi="Arial" w:cs="Arial"/>
          <w:sz w:val="24"/>
          <w:szCs w:val="24"/>
          <w:lang w:eastAsia="en-GB"/>
        </w:rPr>
        <w:t xml:space="preserve">e, make sure you indicate if you want to apply on that basis. </w:t>
      </w:r>
    </w:p>
    <w:p w14:paraId="5DE100DD" w14:textId="77777777" w:rsidR="00AF1223" w:rsidRPr="00AF1223" w:rsidRDefault="00AF1223" w:rsidP="00AF1223">
      <w:pPr>
        <w:numPr>
          <w:ilvl w:val="0"/>
          <w:numId w:val="1"/>
        </w:numPr>
        <w:spacing w:after="0" w:line="240" w:lineRule="auto"/>
        <w:ind w:left="-284"/>
        <w:rPr>
          <w:rFonts w:ascii="Arial" w:eastAsia="Times New Roman" w:hAnsi="Arial" w:cs="Arial"/>
          <w:sz w:val="24"/>
          <w:szCs w:val="24"/>
          <w:lang w:eastAsia="en-GB"/>
        </w:rPr>
      </w:pPr>
      <w:r w:rsidRPr="00AF1223">
        <w:rPr>
          <w:rFonts w:ascii="Arial" w:eastAsia="Times New Roman" w:hAnsi="Arial" w:cs="Arial"/>
          <w:sz w:val="24"/>
          <w:szCs w:val="24"/>
          <w:lang w:eastAsia="en-GB"/>
        </w:rPr>
        <w:t xml:space="preserve">If you would like to receive the form in an alternative format, please contact the school office. </w:t>
      </w:r>
    </w:p>
    <w:p w14:paraId="5DE100DE" w14:textId="77777777" w:rsidR="00AF1223" w:rsidRPr="00AF1223" w:rsidRDefault="00AF1223" w:rsidP="00AF1223">
      <w:pPr>
        <w:spacing w:after="0" w:line="240" w:lineRule="auto"/>
        <w:ind w:left="-709"/>
        <w:outlineLvl w:val="3"/>
        <w:rPr>
          <w:rFonts w:ascii="Arial" w:eastAsia="Times New Roman" w:hAnsi="Arial" w:cs="Arial"/>
          <w:sz w:val="24"/>
          <w:szCs w:val="24"/>
          <w:u w:val="single"/>
          <w:lang w:eastAsia="en-GB"/>
        </w:rPr>
      </w:pPr>
    </w:p>
    <w:p w14:paraId="5DE100DF" w14:textId="77777777" w:rsidR="00AF1223" w:rsidRPr="00AF1223" w:rsidRDefault="00AF1223" w:rsidP="00AF1223">
      <w:pPr>
        <w:numPr>
          <w:ilvl w:val="0"/>
          <w:numId w:val="2"/>
        </w:numPr>
        <w:spacing w:after="0" w:line="240" w:lineRule="auto"/>
        <w:outlineLvl w:val="3"/>
        <w:rPr>
          <w:rFonts w:ascii="Arial" w:eastAsia="Times New Roman" w:hAnsi="Arial" w:cs="Arial"/>
          <w:b/>
          <w:sz w:val="24"/>
          <w:szCs w:val="24"/>
          <w:u w:val="single"/>
          <w:lang w:eastAsia="en-GB"/>
        </w:rPr>
      </w:pPr>
      <w:r w:rsidRPr="00AF1223">
        <w:rPr>
          <w:rFonts w:ascii="Arial" w:eastAsia="Times New Roman" w:hAnsi="Arial" w:cs="Arial"/>
          <w:b/>
          <w:sz w:val="24"/>
          <w:szCs w:val="24"/>
          <w:u w:val="single"/>
          <w:lang w:eastAsia="en-GB"/>
        </w:rPr>
        <w:t>Personal details</w:t>
      </w:r>
    </w:p>
    <w:p w14:paraId="5DE100E0" w14:textId="77777777" w:rsidR="00AF1223" w:rsidRPr="00AF1223" w:rsidRDefault="00AF1223" w:rsidP="00AF1223">
      <w:pPr>
        <w:spacing w:after="0" w:line="240" w:lineRule="auto"/>
        <w:ind w:left="-349"/>
        <w:outlineLvl w:val="3"/>
        <w:rPr>
          <w:rFonts w:ascii="Arial" w:eastAsia="Times New Roman" w:hAnsi="Arial" w:cs="Arial"/>
          <w:b/>
          <w:sz w:val="24"/>
          <w:szCs w:val="24"/>
          <w:u w:val="single"/>
          <w:lang w:eastAsia="en-GB"/>
        </w:rPr>
      </w:pPr>
    </w:p>
    <w:p w14:paraId="5DE100E1" w14:textId="77777777" w:rsidR="00AF1223" w:rsidRPr="00AF1223" w:rsidRDefault="00AF1223" w:rsidP="00AF1223">
      <w:pPr>
        <w:spacing w:after="0" w:line="240" w:lineRule="auto"/>
        <w:ind w:left="-284"/>
        <w:outlineLvl w:val="3"/>
        <w:rPr>
          <w:rFonts w:ascii="Arial" w:eastAsia="Times New Roman" w:hAnsi="Arial" w:cs="Arial"/>
          <w:sz w:val="24"/>
          <w:szCs w:val="24"/>
          <w:lang w:eastAsia="en-GB"/>
        </w:rPr>
      </w:pPr>
      <w:r w:rsidRPr="00AF1223">
        <w:rPr>
          <w:rFonts w:ascii="Arial" w:eastAsia="Times New Roman" w:hAnsi="Arial" w:cs="Arial"/>
          <w:sz w:val="24"/>
          <w:szCs w:val="24"/>
          <w:lang w:eastAsia="en-GB"/>
        </w:rPr>
        <w:t>Enter fully and clearly your details in block capitals.  If you do not have an NI number, contact your local Department for Work and Pensions (DWP) office.</w:t>
      </w:r>
    </w:p>
    <w:p w14:paraId="5DE100E2" w14:textId="77777777" w:rsidR="00AF1223" w:rsidRPr="00AF1223" w:rsidRDefault="00AF1223" w:rsidP="00AF1223">
      <w:pPr>
        <w:spacing w:after="0" w:line="240" w:lineRule="auto"/>
        <w:ind w:left="-284"/>
        <w:outlineLvl w:val="3"/>
        <w:rPr>
          <w:rFonts w:ascii="Arial" w:eastAsia="Times New Roman" w:hAnsi="Arial" w:cs="Arial"/>
          <w:sz w:val="24"/>
          <w:szCs w:val="24"/>
          <w:lang w:eastAsia="en-GB"/>
        </w:rPr>
      </w:pPr>
    </w:p>
    <w:p w14:paraId="5DE100E3" w14:textId="77777777" w:rsidR="00AF1223" w:rsidRPr="00AF1223" w:rsidRDefault="00AF1223" w:rsidP="00AF1223">
      <w:pPr>
        <w:numPr>
          <w:ilvl w:val="0"/>
          <w:numId w:val="2"/>
        </w:numPr>
        <w:spacing w:after="0" w:line="240" w:lineRule="auto"/>
        <w:outlineLvl w:val="3"/>
        <w:rPr>
          <w:rFonts w:ascii="Arial" w:eastAsia="Times New Roman" w:hAnsi="Arial" w:cs="Arial"/>
          <w:b/>
          <w:color w:val="000000"/>
          <w:sz w:val="24"/>
          <w:szCs w:val="24"/>
          <w:u w:val="single"/>
          <w:lang w:eastAsia="en-GB"/>
        </w:rPr>
      </w:pPr>
      <w:r w:rsidRPr="00AF1223">
        <w:rPr>
          <w:rFonts w:ascii="Arial" w:eastAsia="Times New Roman" w:hAnsi="Arial" w:cs="Arial"/>
          <w:b/>
          <w:color w:val="000000"/>
          <w:sz w:val="24"/>
          <w:szCs w:val="24"/>
          <w:u w:val="single"/>
          <w:lang w:eastAsia="en-GB"/>
        </w:rPr>
        <w:t>Present or last employer</w:t>
      </w:r>
    </w:p>
    <w:p w14:paraId="5DE100E4" w14:textId="77777777" w:rsidR="00AF1223" w:rsidRPr="00AF1223" w:rsidRDefault="00AF1223" w:rsidP="00AF1223">
      <w:pPr>
        <w:spacing w:after="0" w:line="240" w:lineRule="auto"/>
        <w:ind w:left="-349"/>
        <w:outlineLvl w:val="3"/>
        <w:rPr>
          <w:rFonts w:ascii="Arial" w:eastAsia="Times New Roman" w:hAnsi="Arial" w:cs="Arial"/>
          <w:b/>
          <w:color w:val="000000"/>
          <w:sz w:val="24"/>
          <w:szCs w:val="24"/>
          <w:u w:val="single"/>
          <w:lang w:eastAsia="en-GB"/>
        </w:rPr>
      </w:pPr>
    </w:p>
    <w:p w14:paraId="5DE100E5" w14:textId="77777777" w:rsidR="00AF1223" w:rsidRPr="00AF1223" w:rsidRDefault="00AF1223" w:rsidP="00AF1223">
      <w:pPr>
        <w:spacing w:after="0" w:line="240" w:lineRule="auto"/>
        <w:ind w:left="-426"/>
        <w:outlineLvl w:val="3"/>
        <w:rPr>
          <w:rFonts w:ascii="Arial" w:eastAsia="Times New Roman" w:hAnsi="Arial" w:cs="Arial"/>
          <w:color w:val="000000"/>
          <w:sz w:val="24"/>
          <w:szCs w:val="24"/>
          <w:lang w:eastAsia="en-GB"/>
        </w:rPr>
      </w:pPr>
      <w:r w:rsidRPr="00AF1223">
        <w:rPr>
          <w:rFonts w:ascii="Arial" w:eastAsia="Times New Roman" w:hAnsi="Arial" w:cs="Arial"/>
          <w:color w:val="000000"/>
          <w:sz w:val="24"/>
          <w:szCs w:val="24"/>
          <w:lang w:eastAsia="en-GB"/>
        </w:rPr>
        <w:t>State clearly your present or last employer’s name, address and post held.</w:t>
      </w:r>
    </w:p>
    <w:p w14:paraId="5DE100E6" w14:textId="77777777" w:rsidR="00AF1223" w:rsidRPr="00AF1223" w:rsidRDefault="00AF1223" w:rsidP="00AF1223">
      <w:pPr>
        <w:spacing w:after="0" w:line="240" w:lineRule="auto"/>
        <w:ind w:left="-709"/>
        <w:outlineLvl w:val="3"/>
        <w:rPr>
          <w:rFonts w:ascii="Arial" w:eastAsia="Times New Roman" w:hAnsi="Arial" w:cs="Arial"/>
          <w:color w:val="000000"/>
          <w:sz w:val="24"/>
          <w:szCs w:val="24"/>
          <w:lang w:eastAsia="en-GB"/>
        </w:rPr>
      </w:pPr>
    </w:p>
    <w:p w14:paraId="5DE100E7" w14:textId="77777777" w:rsidR="00AF1223" w:rsidRPr="00AF1223" w:rsidRDefault="00AF1223" w:rsidP="00AF1223">
      <w:pPr>
        <w:numPr>
          <w:ilvl w:val="0"/>
          <w:numId w:val="2"/>
        </w:numPr>
        <w:spacing w:after="0" w:line="240" w:lineRule="auto"/>
        <w:outlineLvl w:val="3"/>
        <w:rPr>
          <w:rFonts w:ascii="Arial" w:eastAsia="Times New Roman" w:hAnsi="Arial" w:cs="Arial"/>
          <w:b/>
          <w:color w:val="000000"/>
          <w:sz w:val="24"/>
          <w:szCs w:val="24"/>
          <w:u w:val="single"/>
          <w:lang w:eastAsia="en-GB"/>
        </w:rPr>
      </w:pPr>
      <w:r w:rsidRPr="00AF1223">
        <w:rPr>
          <w:rFonts w:ascii="Arial" w:eastAsia="Times New Roman" w:hAnsi="Arial" w:cs="Arial"/>
          <w:b/>
          <w:color w:val="000000"/>
          <w:sz w:val="24"/>
          <w:szCs w:val="24"/>
          <w:u w:val="single"/>
          <w:lang w:eastAsia="en-GB"/>
        </w:rPr>
        <w:t>Previous employment</w:t>
      </w:r>
    </w:p>
    <w:p w14:paraId="5DE100E8" w14:textId="77777777" w:rsidR="00AF1223" w:rsidRPr="00AF1223" w:rsidRDefault="00AF1223" w:rsidP="00AF1223">
      <w:pPr>
        <w:spacing w:after="0" w:line="240" w:lineRule="auto"/>
        <w:ind w:left="-349"/>
        <w:outlineLvl w:val="3"/>
        <w:rPr>
          <w:rFonts w:ascii="Arial" w:eastAsia="Times New Roman" w:hAnsi="Arial" w:cs="Arial"/>
          <w:color w:val="000000"/>
          <w:sz w:val="24"/>
          <w:szCs w:val="24"/>
          <w:u w:val="single"/>
          <w:lang w:eastAsia="en-GB"/>
        </w:rPr>
      </w:pPr>
    </w:p>
    <w:p w14:paraId="5DE100E9" w14:textId="77777777" w:rsidR="00AF1223" w:rsidRPr="00AF1223" w:rsidRDefault="00AF1223" w:rsidP="00AF1223">
      <w:pPr>
        <w:spacing w:after="0" w:line="240" w:lineRule="auto"/>
        <w:ind w:left="-426"/>
        <w:outlineLvl w:val="3"/>
        <w:rPr>
          <w:rFonts w:ascii="Arial" w:eastAsia="Calibri" w:hAnsi="Arial" w:cs="Arial"/>
          <w:color w:val="000000"/>
          <w:sz w:val="24"/>
          <w:szCs w:val="24"/>
        </w:rPr>
      </w:pPr>
      <w:r w:rsidRPr="00AF1223">
        <w:rPr>
          <w:rFonts w:ascii="Arial" w:eastAsia="Calibri" w:hAnsi="Arial" w:cs="Arial"/>
          <w:color w:val="000000"/>
          <w:sz w:val="24"/>
          <w:szCs w:val="24"/>
        </w:rPr>
        <w:t xml:space="preserve">In accordance with statutory requirement for all school-based appointments it is essential that you include and give accurate dates and provide reasons for all breaks in your employment history. Please therefore include dates of all periods of education / training /employment /voluntary experience and any periods of unemployment or other breaks. Please start with the most recent first. (Please continue on separate sheet if necessary) </w:t>
      </w:r>
    </w:p>
    <w:p w14:paraId="5DE100EA" w14:textId="77777777" w:rsidR="00AF1223" w:rsidRPr="00AF1223" w:rsidRDefault="00AF1223" w:rsidP="00AF1223">
      <w:pPr>
        <w:spacing w:after="0" w:line="240" w:lineRule="auto"/>
        <w:ind w:left="-426"/>
        <w:outlineLvl w:val="3"/>
        <w:rPr>
          <w:rFonts w:ascii="Arial" w:eastAsia="Times New Roman" w:hAnsi="Arial" w:cs="Arial"/>
          <w:color w:val="000000"/>
          <w:sz w:val="24"/>
          <w:szCs w:val="24"/>
          <w:lang w:eastAsia="en-GB"/>
        </w:rPr>
      </w:pPr>
    </w:p>
    <w:p w14:paraId="5DE100EB" w14:textId="77777777" w:rsidR="00AF1223" w:rsidRPr="00AF1223" w:rsidRDefault="00AF1223" w:rsidP="00AF1223">
      <w:pPr>
        <w:numPr>
          <w:ilvl w:val="0"/>
          <w:numId w:val="2"/>
        </w:numPr>
        <w:spacing w:after="0" w:line="240" w:lineRule="auto"/>
        <w:outlineLvl w:val="3"/>
        <w:rPr>
          <w:rFonts w:ascii="Arial" w:eastAsia="Times New Roman" w:hAnsi="Arial" w:cs="Arial"/>
          <w:b/>
          <w:color w:val="000000"/>
          <w:sz w:val="24"/>
          <w:szCs w:val="24"/>
          <w:u w:val="single"/>
          <w:lang w:eastAsia="en-GB"/>
        </w:rPr>
      </w:pPr>
      <w:r w:rsidRPr="00AF1223">
        <w:rPr>
          <w:rFonts w:ascii="Arial" w:eastAsia="Times New Roman" w:hAnsi="Arial" w:cs="Arial"/>
          <w:b/>
          <w:color w:val="000000"/>
          <w:sz w:val="24"/>
          <w:szCs w:val="24"/>
          <w:u w:val="single"/>
          <w:lang w:eastAsia="en-GB"/>
        </w:rPr>
        <w:t>Education, qualifications and relevant training attended</w:t>
      </w:r>
    </w:p>
    <w:p w14:paraId="5DE100EC" w14:textId="77777777" w:rsidR="00AF1223" w:rsidRPr="00AF1223" w:rsidRDefault="00AF1223" w:rsidP="00AF1223">
      <w:pPr>
        <w:spacing w:after="0" w:line="240" w:lineRule="auto"/>
        <w:ind w:left="-349"/>
        <w:outlineLvl w:val="3"/>
        <w:rPr>
          <w:rFonts w:ascii="Arial" w:eastAsia="Times New Roman" w:hAnsi="Arial" w:cs="Arial"/>
          <w:b/>
          <w:color w:val="000000"/>
          <w:sz w:val="24"/>
          <w:szCs w:val="24"/>
          <w:u w:val="single"/>
          <w:lang w:eastAsia="en-GB"/>
        </w:rPr>
      </w:pPr>
    </w:p>
    <w:p w14:paraId="5DE100ED" w14:textId="77777777" w:rsidR="00AF1223" w:rsidRPr="00AF1223" w:rsidRDefault="00AF1223" w:rsidP="00AF1223">
      <w:pPr>
        <w:spacing w:after="0" w:line="240" w:lineRule="auto"/>
        <w:ind w:left="-426"/>
        <w:outlineLvl w:val="3"/>
        <w:rPr>
          <w:rFonts w:ascii="Arial" w:eastAsia="Times New Roman" w:hAnsi="Arial" w:cs="Arial"/>
          <w:sz w:val="24"/>
          <w:szCs w:val="24"/>
          <w:lang w:eastAsia="en-GB"/>
        </w:rPr>
      </w:pPr>
      <w:r w:rsidRPr="00AF1223">
        <w:rPr>
          <w:rFonts w:ascii="Arial" w:eastAsia="Times New Roman" w:hAnsi="Arial" w:cs="Arial"/>
          <w:color w:val="000000"/>
          <w:sz w:val="24"/>
          <w:szCs w:val="24"/>
          <w:lang w:eastAsia="en-GB"/>
        </w:rPr>
        <w:t>Provide full details of your education at secondary level and above, where applicable.  Include details of any special skills training, day release, evening classes or other relevant knowledge.  If a qual</w:t>
      </w:r>
      <w:r w:rsidRPr="00AF1223">
        <w:rPr>
          <w:rFonts w:ascii="Arial" w:eastAsia="Times New Roman" w:hAnsi="Arial" w:cs="Arial"/>
          <w:sz w:val="24"/>
          <w:szCs w:val="24"/>
          <w:lang w:eastAsia="en-GB"/>
        </w:rPr>
        <w:t>ification has been asked for, make sure you give all the information required and levels of any examinations taken.  </w:t>
      </w:r>
      <w:r w:rsidRPr="00AF1223">
        <w:rPr>
          <w:rFonts w:ascii="Arial" w:eastAsia="Times New Roman" w:hAnsi="Arial" w:cs="Arial"/>
          <w:b/>
          <w:sz w:val="24"/>
          <w:szCs w:val="24"/>
          <w:lang w:eastAsia="en-GB"/>
        </w:rPr>
        <w:t>You will be expected to provide documentary evidence if invited for an interview</w:t>
      </w:r>
      <w:r w:rsidRPr="00AF1223">
        <w:rPr>
          <w:rFonts w:ascii="Arial" w:eastAsia="Times New Roman" w:hAnsi="Arial" w:cs="Arial"/>
          <w:sz w:val="24"/>
          <w:szCs w:val="24"/>
          <w:lang w:eastAsia="en-GB"/>
        </w:rPr>
        <w:t>.</w:t>
      </w:r>
    </w:p>
    <w:p w14:paraId="5DE100EE" w14:textId="77777777" w:rsidR="00AF1223" w:rsidRPr="00AF1223" w:rsidRDefault="00AF1223" w:rsidP="00AF1223">
      <w:pPr>
        <w:spacing w:after="0" w:line="240" w:lineRule="auto"/>
        <w:ind w:left="-709"/>
        <w:outlineLvl w:val="3"/>
        <w:rPr>
          <w:rFonts w:ascii="Arial" w:eastAsia="Times New Roman" w:hAnsi="Arial" w:cs="Arial"/>
          <w:sz w:val="24"/>
          <w:szCs w:val="24"/>
          <w:lang w:eastAsia="en-GB"/>
        </w:rPr>
      </w:pPr>
    </w:p>
    <w:p w14:paraId="5DE100EF" w14:textId="77777777" w:rsidR="00AF1223" w:rsidRPr="00AF1223" w:rsidRDefault="00AF1223" w:rsidP="00AF1223">
      <w:pPr>
        <w:numPr>
          <w:ilvl w:val="0"/>
          <w:numId w:val="2"/>
        </w:numPr>
        <w:spacing w:after="0" w:line="240" w:lineRule="auto"/>
        <w:outlineLvl w:val="3"/>
        <w:rPr>
          <w:rFonts w:ascii="Arial" w:eastAsia="Times New Roman" w:hAnsi="Arial" w:cs="Arial"/>
          <w:b/>
          <w:color w:val="000000"/>
          <w:sz w:val="24"/>
          <w:szCs w:val="24"/>
          <w:u w:val="single"/>
          <w:lang w:eastAsia="en-GB"/>
        </w:rPr>
      </w:pPr>
      <w:r w:rsidRPr="00AF1223">
        <w:rPr>
          <w:rFonts w:ascii="Arial" w:eastAsia="Times New Roman" w:hAnsi="Arial" w:cs="Arial"/>
          <w:b/>
          <w:color w:val="000000"/>
          <w:sz w:val="24"/>
          <w:szCs w:val="24"/>
          <w:u w:val="single"/>
          <w:lang w:eastAsia="en-GB"/>
        </w:rPr>
        <w:t>Additional information in support of your application</w:t>
      </w:r>
    </w:p>
    <w:p w14:paraId="5DE100F0" w14:textId="77777777" w:rsidR="00AF1223" w:rsidRPr="00AF1223" w:rsidRDefault="00AF1223" w:rsidP="00AF1223">
      <w:pPr>
        <w:spacing w:after="0" w:line="240" w:lineRule="auto"/>
        <w:ind w:left="-349"/>
        <w:outlineLvl w:val="3"/>
        <w:rPr>
          <w:rFonts w:ascii="Arial" w:eastAsia="Times New Roman" w:hAnsi="Arial" w:cs="Arial"/>
          <w:color w:val="000000"/>
          <w:sz w:val="24"/>
          <w:szCs w:val="24"/>
          <w:u w:val="single"/>
          <w:lang w:eastAsia="en-GB"/>
        </w:rPr>
      </w:pPr>
    </w:p>
    <w:p w14:paraId="5DE100F1" w14:textId="77777777" w:rsidR="00AF1223" w:rsidRPr="00AF1223" w:rsidRDefault="00AF1223" w:rsidP="00AF1223">
      <w:pPr>
        <w:spacing w:after="0" w:line="240" w:lineRule="auto"/>
        <w:ind w:left="-426"/>
        <w:outlineLvl w:val="3"/>
        <w:rPr>
          <w:rFonts w:ascii="Arial" w:eastAsia="Times New Roman" w:hAnsi="Arial" w:cs="Arial"/>
          <w:sz w:val="24"/>
          <w:szCs w:val="24"/>
          <w:lang w:eastAsia="en-GB"/>
        </w:rPr>
      </w:pPr>
      <w:r w:rsidRPr="00AF1223">
        <w:rPr>
          <w:rFonts w:ascii="Arial" w:eastAsia="Times New Roman" w:hAnsi="Arial" w:cs="Arial"/>
          <w:sz w:val="24"/>
          <w:szCs w:val="24"/>
          <w:lang w:eastAsia="en-GB"/>
        </w:rPr>
        <w:t xml:space="preserve">This section is </w:t>
      </w:r>
      <w:r w:rsidRPr="00AF1223">
        <w:rPr>
          <w:rFonts w:ascii="Arial" w:eastAsia="Times New Roman" w:hAnsi="Arial" w:cs="Arial"/>
          <w:b/>
          <w:bCs/>
          <w:sz w:val="24"/>
          <w:szCs w:val="24"/>
          <w:lang w:eastAsia="en-GB"/>
        </w:rPr>
        <w:t>very important</w:t>
      </w:r>
      <w:r w:rsidRPr="00AF1223">
        <w:rPr>
          <w:rFonts w:ascii="Arial" w:eastAsia="Times New Roman" w:hAnsi="Arial" w:cs="Arial"/>
          <w:sz w:val="24"/>
          <w:szCs w:val="24"/>
          <w:lang w:eastAsia="en-GB"/>
        </w:rPr>
        <w:t xml:space="preserve">.  It gives you the opportunity to detail why you are the best person for the job and why you are applying.  Use the </w:t>
      </w:r>
      <w:r w:rsidRPr="00AF1223">
        <w:rPr>
          <w:rFonts w:ascii="Arial" w:eastAsia="Times New Roman" w:hAnsi="Arial" w:cs="Arial"/>
          <w:b/>
          <w:bCs/>
          <w:sz w:val="24"/>
          <w:szCs w:val="24"/>
          <w:lang w:eastAsia="en-GB"/>
        </w:rPr>
        <w:t>job description</w:t>
      </w:r>
      <w:r w:rsidRPr="00AF1223">
        <w:rPr>
          <w:rFonts w:ascii="Arial" w:eastAsia="Times New Roman" w:hAnsi="Arial" w:cs="Arial"/>
          <w:sz w:val="24"/>
          <w:szCs w:val="24"/>
          <w:lang w:eastAsia="en-GB"/>
        </w:rPr>
        <w:t xml:space="preserve"> and </w:t>
      </w:r>
      <w:r w:rsidRPr="00AF1223">
        <w:rPr>
          <w:rFonts w:ascii="Arial" w:eastAsia="Times New Roman" w:hAnsi="Arial" w:cs="Arial"/>
          <w:b/>
          <w:bCs/>
          <w:sz w:val="24"/>
          <w:szCs w:val="24"/>
          <w:lang w:eastAsia="en-GB"/>
        </w:rPr>
        <w:t xml:space="preserve">person specification </w:t>
      </w:r>
      <w:r w:rsidRPr="00AF1223">
        <w:rPr>
          <w:rFonts w:ascii="Arial" w:eastAsia="Times New Roman" w:hAnsi="Arial" w:cs="Arial"/>
          <w:sz w:val="24"/>
          <w:szCs w:val="24"/>
          <w:lang w:eastAsia="en-GB"/>
        </w:rPr>
        <w:t xml:space="preserve">as a guide, and focus on how your skills, knowledge and experience meet the </w:t>
      </w:r>
      <w:r w:rsidRPr="00AF1223">
        <w:rPr>
          <w:rFonts w:ascii="Arial" w:eastAsia="Times New Roman" w:hAnsi="Arial" w:cs="Arial"/>
          <w:b/>
          <w:bCs/>
          <w:sz w:val="24"/>
          <w:szCs w:val="24"/>
          <w:lang w:eastAsia="en-GB"/>
        </w:rPr>
        <w:t>job requirements</w:t>
      </w:r>
      <w:r w:rsidRPr="00AF1223">
        <w:rPr>
          <w:rFonts w:ascii="Arial" w:eastAsia="Times New Roman" w:hAnsi="Arial" w:cs="Arial"/>
          <w:sz w:val="24"/>
          <w:szCs w:val="24"/>
          <w:lang w:eastAsia="en-GB"/>
        </w:rPr>
        <w:t>, giving specific examples. Also include any voluntary work you may have been involved in, experience at school or any relevant experience outside work.</w:t>
      </w:r>
    </w:p>
    <w:p w14:paraId="5DE100F2" w14:textId="77777777" w:rsidR="00AF1223" w:rsidRPr="00AF1223" w:rsidRDefault="00AF1223" w:rsidP="00AF1223">
      <w:pPr>
        <w:spacing w:after="0" w:line="240" w:lineRule="auto"/>
        <w:ind w:left="-426"/>
        <w:outlineLvl w:val="3"/>
        <w:rPr>
          <w:rFonts w:ascii="Arial" w:eastAsia="Times New Roman" w:hAnsi="Arial" w:cs="Arial"/>
          <w:sz w:val="24"/>
          <w:szCs w:val="24"/>
          <w:lang w:eastAsia="en-GB"/>
        </w:rPr>
      </w:pPr>
    </w:p>
    <w:p w14:paraId="5DE100F3" w14:textId="77777777" w:rsidR="00AF1223" w:rsidRPr="00AF1223" w:rsidRDefault="00AF1223" w:rsidP="00AF1223">
      <w:pPr>
        <w:numPr>
          <w:ilvl w:val="0"/>
          <w:numId w:val="2"/>
        </w:numPr>
        <w:spacing w:after="0" w:line="240" w:lineRule="auto"/>
        <w:outlineLvl w:val="3"/>
        <w:rPr>
          <w:rFonts w:ascii="Arial" w:eastAsia="Times New Roman" w:hAnsi="Arial" w:cs="Arial"/>
          <w:b/>
          <w:sz w:val="24"/>
          <w:szCs w:val="24"/>
          <w:u w:val="single"/>
          <w:lang w:eastAsia="en-GB"/>
        </w:rPr>
      </w:pPr>
      <w:r w:rsidRPr="00AF1223">
        <w:rPr>
          <w:rFonts w:ascii="Arial" w:eastAsia="Times New Roman" w:hAnsi="Arial" w:cs="Arial"/>
          <w:b/>
          <w:color w:val="000000"/>
          <w:sz w:val="24"/>
          <w:szCs w:val="24"/>
          <w:u w:val="single"/>
          <w:lang w:eastAsia="en-GB"/>
        </w:rPr>
        <w:t>a)</w:t>
      </w:r>
      <w:r w:rsidRPr="00AF1223">
        <w:rPr>
          <w:rFonts w:ascii="Arial" w:eastAsia="Times New Roman" w:hAnsi="Arial" w:cs="Arial"/>
          <w:b/>
          <w:color w:val="00B050"/>
          <w:sz w:val="24"/>
          <w:szCs w:val="24"/>
          <w:u w:val="single"/>
          <w:lang w:eastAsia="en-GB"/>
        </w:rPr>
        <w:t xml:space="preserve"> </w:t>
      </w:r>
      <w:r w:rsidRPr="00AF1223">
        <w:rPr>
          <w:rFonts w:ascii="Arial" w:eastAsia="Times New Roman" w:hAnsi="Arial" w:cs="Arial"/>
          <w:b/>
          <w:sz w:val="24"/>
          <w:szCs w:val="24"/>
          <w:u w:val="single"/>
          <w:lang w:eastAsia="en-GB"/>
        </w:rPr>
        <w:t>References</w:t>
      </w:r>
    </w:p>
    <w:p w14:paraId="5DE100F4" w14:textId="77777777" w:rsidR="00AF1223" w:rsidRPr="00AF1223" w:rsidRDefault="00AF1223" w:rsidP="00AF1223">
      <w:pPr>
        <w:spacing w:after="0" w:line="240" w:lineRule="auto"/>
        <w:ind w:left="-349"/>
        <w:outlineLvl w:val="3"/>
        <w:rPr>
          <w:rFonts w:ascii="Arial" w:eastAsia="Times New Roman" w:hAnsi="Arial" w:cs="Arial"/>
          <w:sz w:val="24"/>
          <w:szCs w:val="24"/>
          <w:u w:val="single"/>
          <w:lang w:eastAsia="en-GB"/>
        </w:rPr>
      </w:pPr>
    </w:p>
    <w:p w14:paraId="5DE100F5" w14:textId="77777777" w:rsidR="00AF1223" w:rsidRPr="00AF1223" w:rsidRDefault="00AF1223" w:rsidP="00AF1223">
      <w:pPr>
        <w:spacing w:after="0" w:line="240" w:lineRule="auto"/>
        <w:ind w:left="-426"/>
        <w:outlineLvl w:val="3"/>
        <w:rPr>
          <w:rFonts w:ascii="Arial" w:eastAsia="Times New Roman" w:hAnsi="Arial" w:cs="Arial"/>
          <w:b/>
          <w:sz w:val="24"/>
          <w:szCs w:val="24"/>
          <w:lang w:eastAsia="en-GB"/>
        </w:rPr>
      </w:pPr>
      <w:r w:rsidRPr="00AF1223">
        <w:rPr>
          <w:rFonts w:ascii="Arial" w:eastAsia="Times New Roman" w:hAnsi="Arial" w:cs="Arial"/>
          <w:sz w:val="24"/>
          <w:szCs w:val="24"/>
          <w:lang w:eastAsia="en-GB"/>
        </w:rPr>
        <w:t xml:space="preserve">Give the name and address of </w:t>
      </w:r>
      <w:r w:rsidRPr="00AF1223">
        <w:rPr>
          <w:rFonts w:ascii="Arial" w:eastAsia="Times New Roman" w:hAnsi="Arial" w:cs="Arial"/>
          <w:b/>
          <w:bCs/>
          <w:sz w:val="24"/>
          <w:szCs w:val="24"/>
          <w:lang w:eastAsia="en-GB"/>
        </w:rPr>
        <w:t>two people</w:t>
      </w:r>
      <w:r w:rsidRPr="00AF1223">
        <w:rPr>
          <w:rFonts w:ascii="Arial" w:eastAsia="Times New Roman" w:hAnsi="Arial" w:cs="Arial"/>
          <w:sz w:val="24"/>
          <w:szCs w:val="24"/>
          <w:lang w:eastAsia="en-GB"/>
        </w:rPr>
        <w:t xml:space="preserve"> who can provide a reference in support of your application. One of these </w:t>
      </w:r>
      <w:r w:rsidRPr="00AF1223">
        <w:rPr>
          <w:rFonts w:ascii="Arial" w:eastAsia="Times New Roman" w:hAnsi="Arial" w:cs="Arial"/>
          <w:b/>
          <w:bCs/>
          <w:sz w:val="24"/>
          <w:szCs w:val="24"/>
          <w:lang w:eastAsia="en-GB"/>
        </w:rPr>
        <w:t xml:space="preserve">must </w:t>
      </w:r>
      <w:r w:rsidRPr="00AF1223">
        <w:rPr>
          <w:rFonts w:ascii="Arial" w:eastAsia="Times New Roman" w:hAnsi="Arial" w:cs="Arial"/>
          <w:sz w:val="24"/>
          <w:szCs w:val="24"/>
          <w:lang w:eastAsia="en-GB"/>
        </w:rPr>
        <w:t>be your manager in your present (or most recent) employment (or tutor/headteacher if in full time education</w:t>
      </w:r>
      <w:r w:rsidRPr="00AF1223">
        <w:rPr>
          <w:rFonts w:ascii="Arial" w:eastAsia="Times New Roman" w:hAnsi="Arial" w:cs="Arial"/>
          <w:b/>
          <w:sz w:val="24"/>
          <w:szCs w:val="24"/>
          <w:lang w:eastAsia="en-GB"/>
        </w:rPr>
        <w:t>).</w:t>
      </w:r>
    </w:p>
    <w:p w14:paraId="5DE100F6" w14:textId="77777777" w:rsidR="00AF1223" w:rsidRPr="00AF1223" w:rsidRDefault="00AF1223" w:rsidP="00AF1223">
      <w:pPr>
        <w:spacing w:after="0" w:line="240" w:lineRule="auto"/>
        <w:ind w:left="-426"/>
        <w:outlineLvl w:val="3"/>
        <w:rPr>
          <w:rFonts w:ascii="Arial" w:eastAsia="Times New Roman" w:hAnsi="Arial" w:cs="Arial"/>
          <w:b/>
          <w:sz w:val="24"/>
          <w:szCs w:val="24"/>
          <w:lang w:eastAsia="en-GB"/>
        </w:rPr>
      </w:pPr>
    </w:p>
    <w:p w14:paraId="5DE100F7" w14:textId="77777777" w:rsidR="00AF1223" w:rsidRPr="00AF1223" w:rsidRDefault="00AF1223" w:rsidP="00AF1223">
      <w:pPr>
        <w:spacing w:after="0" w:line="240" w:lineRule="auto"/>
        <w:ind w:left="-426"/>
        <w:outlineLvl w:val="3"/>
        <w:rPr>
          <w:rFonts w:ascii="Arial" w:eastAsia="Times New Roman" w:hAnsi="Arial" w:cs="Arial"/>
          <w:sz w:val="24"/>
          <w:szCs w:val="24"/>
          <w:lang w:eastAsia="en-GB"/>
        </w:rPr>
      </w:pPr>
      <w:r w:rsidRPr="00AF1223">
        <w:rPr>
          <w:rFonts w:ascii="Arial" w:eastAsia="Times New Roman" w:hAnsi="Arial" w:cs="Arial"/>
          <w:sz w:val="24"/>
          <w:szCs w:val="24"/>
          <w:lang w:eastAsia="en-GB"/>
        </w:rPr>
        <w:t xml:space="preserve">If you are applying for a teaching post and are not currently employed as a teacher, we will contact the school, college or local authority at which you were most recently employed to confirm details of your employment and the reasons for leaving. </w:t>
      </w:r>
    </w:p>
    <w:p w14:paraId="5DE100F8" w14:textId="77777777" w:rsidR="00AF1223" w:rsidRPr="00AF1223" w:rsidRDefault="00AF1223" w:rsidP="00AF1223">
      <w:pPr>
        <w:spacing w:after="0" w:line="240" w:lineRule="auto"/>
        <w:ind w:left="-426"/>
        <w:outlineLvl w:val="3"/>
        <w:rPr>
          <w:rFonts w:ascii="Arial" w:eastAsia="Times New Roman" w:hAnsi="Arial" w:cs="Arial"/>
          <w:sz w:val="24"/>
          <w:szCs w:val="24"/>
          <w:lang w:eastAsia="en-GB"/>
        </w:rPr>
      </w:pPr>
    </w:p>
    <w:p w14:paraId="5DE100F9" w14:textId="77777777" w:rsidR="00AF1223" w:rsidRPr="00AF1223" w:rsidRDefault="00AF1223" w:rsidP="00AF1223">
      <w:pPr>
        <w:spacing w:after="0" w:line="240" w:lineRule="auto"/>
        <w:ind w:left="-426"/>
        <w:outlineLvl w:val="3"/>
        <w:rPr>
          <w:rFonts w:ascii="Arial" w:eastAsia="Calibri" w:hAnsi="Arial" w:cs="Arial"/>
          <w:sz w:val="24"/>
          <w:szCs w:val="24"/>
        </w:rPr>
      </w:pPr>
      <w:r w:rsidRPr="00AF1223">
        <w:rPr>
          <w:rFonts w:ascii="Arial" w:eastAsia="Times New Roman" w:hAnsi="Arial" w:cs="Arial"/>
          <w:sz w:val="24"/>
          <w:szCs w:val="24"/>
          <w:lang w:eastAsia="en-GB"/>
        </w:rPr>
        <w:t xml:space="preserve">If you are applying for the post of headteachers one of your two references must be from your current LA and the other reference from your current/last </w:t>
      </w:r>
      <w:proofErr w:type="spellStart"/>
      <w:r w:rsidRPr="00AF1223">
        <w:rPr>
          <w:rFonts w:ascii="Arial" w:eastAsia="Times New Roman" w:hAnsi="Arial" w:cs="Arial"/>
          <w:sz w:val="24"/>
          <w:szCs w:val="24"/>
          <w:lang w:eastAsia="en-GB"/>
        </w:rPr>
        <w:t>employer.If</w:t>
      </w:r>
      <w:proofErr w:type="spellEnd"/>
      <w:r w:rsidRPr="00AF1223">
        <w:rPr>
          <w:rFonts w:ascii="Arial" w:eastAsia="Times New Roman" w:hAnsi="Arial" w:cs="Arial"/>
          <w:sz w:val="24"/>
          <w:szCs w:val="24"/>
          <w:lang w:eastAsia="en-GB"/>
        </w:rPr>
        <w:t xml:space="preserve"> you are currently unemployed, please give details of your manager in your most recent employment if possible and / or a suitable alternative.  Please note that members of your family friends and relatives are </w:t>
      </w:r>
      <w:r w:rsidRPr="00AF1223">
        <w:rPr>
          <w:rFonts w:ascii="Arial" w:eastAsia="Times New Roman" w:hAnsi="Arial" w:cs="Arial"/>
          <w:b/>
          <w:bCs/>
          <w:sz w:val="24"/>
          <w:szCs w:val="24"/>
          <w:lang w:eastAsia="en-GB"/>
        </w:rPr>
        <w:t>not acceptable referees</w:t>
      </w:r>
      <w:r w:rsidRPr="00AF1223">
        <w:rPr>
          <w:rFonts w:ascii="Arial" w:eastAsia="Times New Roman" w:hAnsi="Arial" w:cs="Arial"/>
          <w:sz w:val="24"/>
          <w:szCs w:val="24"/>
          <w:lang w:eastAsia="en-GB"/>
        </w:rPr>
        <w:t xml:space="preserve">. The Authority </w:t>
      </w:r>
      <w:r w:rsidRPr="00AF1223">
        <w:rPr>
          <w:rFonts w:ascii="Arial" w:eastAsia="Times New Roman" w:hAnsi="Arial" w:cs="Arial"/>
          <w:b/>
          <w:sz w:val="24"/>
          <w:szCs w:val="24"/>
          <w:lang w:eastAsia="en-GB"/>
        </w:rPr>
        <w:t xml:space="preserve">and school you are applying to work in </w:t>
      </w:r>
      <w:r w:rsidRPr="00AF1223">
        <w:rPr>
          <w:rFonts w:ascii="Arial" w:eastAsia="Times New Roman" w:hAnsi="Arial" w:cs="Arial"/>
          <w:sz w:val="24"/>
          <w:szCs w:val="24"/>
          <w:lang w:eastAsia="en-GB"/>
        </w:rPr>
        <w:t xml:space="preserve">reserves the right to approach any previous employer or manager </w:t>
      </w:r>
      <w:r w:rsidRPr="00AF1223">
        <w:rPr>
          <w:rFonts w:ascii="Arial" w:eastAsia="Calibri" w:hAnsi="Arial" w:cs="Arial"/>
          <w:sz w:val="24"/>
          <w:szCs w:val="24"/>
        </w:rPr>
        <w:t>as part of the pre-appointment checks.</w:t>
      </w:r>
    </w:p>
    <w:p w14:paraId="5DE100FA" w14:textId="77777777" w:rsidR="00AF1223" w:rsidRPr="00AF1223" w:rsidRDefault="00AF1223" w:rsidP="00AF1223">
      <w:pPr>
        <w:spacing w:after="0" w:line="240" w:lineRule="auto"/>
        <w:ind w:left="-426"/>
        <w:outlineLvl w:val="3"/>
        <w:rPr>
          <w:rFonts w:ascii="Arial" w:eastAsia="Calibri" w:hAnsi="Arial" w:cs="Arial"/>
          <w:sz w:val="24"/>
          <w:szCs w:val="24"/>
        </w:rPr>
      </w:pPr>
    </w:p>
    <w:p w14:paraId="5DE100FB" w14:textId="77777777" w:rsidR="00AF1223" w:rsidRPr="00AF1223" w:rsidRDefault="00AF1223" w:rsidP="00AF1223">
      <w:pPr>
        <w:spacing w:after="0" w:line="240" w:lineRule="auto"/>
        <w:ind w:left="-426"/>
        <w:outlineLvl w:val="3"/>
        <w:rPr>
          <w:rFonts w:ascii="Arial" w:eastAsia="Calibri" w:hAnsi="Arial" w:cs="Arial"/>
          <w:sz w:val="24"/>
          <w:szCs w:val="24"/>
        </w:rPr>
      </w:pPr>
      <w:r w:rsidRPr="00AF1223">
        <w:rPr>
          <w:rFonts w:ascii="Arial" w:eastAsia="Calibri" w:hAnsi="Arial" w:cs="Arial"/>
          <w:sz w:val="24"/>
          <w:szCs w:val="24"/>
        </w:rPr>
        <w:t xml:space="preserve">Please note that references will be sought on all short-listed candidates before an </w:t>
      </w:r>
    </w:p>
    <w:p w14:paraId="5DE100FC" w14:textId="77777777" w:rsidR="00AF1223" w:rsidRPr="00AF1223" w:rsidRDefault="00AF1223" w:rsidP="00AF1223">
      <w:pPr>
        <w:spacing w:after="0" w:line="240" w:lineRule="auto"/>
        <w:ind w:left="-426"/>
        <w:outlineLvl w:val="3"/>
        <w:rPr>
          <w:rFonts w:ascii="Arial" w:eastAsia="Calibri" w:hAnsi="Arial" w:cs="Arial"/>
          <w:sz w:val="24"/>
          <w:szCs w:val="24"/>
        </w:rPr>
      </w:pPr>
      <w:r w:rsidRPr="00AF1223">
        <w:rPr>
          <w:rFonts w:ascii="Arial" w:eastAsia="Calibri" w:hAnsi="Arial" w:cs="Arial"/>
          <w:sz w:val="24"/>
          <w:szCs w:val="24"/>
        </w:rPr>
        <w:t>interview.</w:t>
      </w:r>
    </w:p>
    <w:p w14:paraId="5DE100FD" w14:textId="77777777" w:rsidR="00AF1223" w:rsidRPr="00AF1223" w:rsidRDefault="00AF1223" w:rsidP="00AF1223">
      <w:pPr>
        <w:spacing w:after="0" w:line="240" w:lineRule="auto"/>
        <w:ind w:left="-426"/>
        <w:outlineLvl w:val="3"/>
        <w:rPr>
          <w:rFonts w:ascii="Arial" w:eastAsia="Calibri" w:hAnsi="Arial" w:cs="Arial"/>
          <w:sz w:val="24"/>
          <w:szCs w:val="24"/>
        </w:rPr>
      </w:pPr>
    </w:p>
    <w:p w14:paraId="5DE100FE" w14:textId="77777777" w:rsidR="00AF1223" w:rsidRPr="00AF1223" w:rsidRDefault="00AF1223" w:rsidP="00AF1223">
      <w:pPr>
        <w:spacing w:after="0" w:line="240" w:lineRule="auto"/>
        <w:ind w:left="-426"/>
        <w:outlineLvl w:val="3"/>
        <w:rPr>
          <w:rFonts w:ascii="Arial" w:eastAsia="Calibri" w:hAnsi="Arial" w:cs="Arial"/>
          <w:color w:val="000000"/>
          <w:sz w:val="24"/>
          <w:szCs w:val="24"/>
        </w:rPr>
      </w:pPr>
      <w:r w:rsidRPr="00AF1223">
        <w:rPr>
          <w:rFonts w:ascii="Arial" w:eastAsia="Calibri" w:hAnsi="Arial" w:cs="Arial"/>
          <w:color w:val="000000"/>
          <w:sz w:val="24"/>
          <w:szCs w:val="24"/>
        </w:rPr>
        <w:lastRenderedPageBreak/>
        <w:t xml:space="preserve">b) Online searches – in line with KCSIE 2022 the recruitment process for shortlisted candidates will include an online search of publicly available information to help identify and incidents or issues which the school may wish to explore with applicants at interview.  </w:t>
      </w:r>
    </w:p>
    <w:p w14:paraId="5DE100FF" w14:textId="77777777" w:rsidR="00AF1223" w:rsidRPr="00AF1223" w:rsidRDefault="00AF1223" w:rsidP="00AF1223">
      <w:pPr>
        <w:spacing w:after="0" w:line="240" w:lineRule="auto"/>
        <w:ind w:left="-426"/>
        <w:outlineLvl w:val="3"/>
        <w:rPr>
          <w:rFonts w:ascii="Arial" w:eastAsia="Calibri" w:hAnsi="Arial" w:cs="Arial"/>
          <w:sz w:val="24"/>
          <w:szCs w:val="24"/>
        </w:rPr>
      </w:pPr>
    </w:p>
    <w:p w14:paraId="5DE10100" w14:textId="77777777" w:rsidR="00AF1223" w:rsidRPr="00AF1223" w:rsidRDefault="00AF1223" w:rsidP="00AF1223">
      <w:pPr>
        <w:spacing w:after="0" w:line="240" w:lineRule="auto"/>
        <w:ind w:left="-851" w:firstLine="142"/>
        <w:rPr>
          <w:rFonts w:ascii="Arial" w:eastAsia="Times New Roman" w:hAnsi="Arial" w:cs="Arial"/>
          <w:b/>
          <w:sz w:val="24"/>
          <w:szCs w:val="24"/>
          <w:u w:val="single"/>
          <w:lang w:eastAsia="en-GB"/>
        </w:rPr>
      </w:pPr>
      <w:r w:rsidRPr="00AF1223">
        <w:rPr>
          <w:rFonts w:ascii="Arial" w:eastAsia="Times New Roman" w:hAnsi="Arial" w:cs="Arial"/>
          <w:b/>
          <w:sz w:val="24"/>
          <w:szCs w:val="24"/>
          <w:lang w:eastAsia="en-GB"/>
        </w:rPr>
        <w:t xml:space="preserve">7.  </w:t>
      </w:r>
      <w:r w:rsidRPr="00AF1223">
        <w:rPr>
          <w:rFonts w:ascii="Arial" w:eastAsia="Times New Roman" w:hAnsi="Arial" w:cs="Arial"/>
          <w:b/>
          <w:sz w:val="24"/>
          <w:szCs w:val="24"/>
          <w:u w:val="single"/>
          <w:lang w:eastAsia="en-GB"/>
        </w:rPr>
        <w:t>Health/Medical Details</w:t>
      </w:r>
    </w:p>
    <w:p w14:paraId="5DE10101" w14:textId="77777777" w:rsidR="00AF1223" w:rsidRPr="00AF1223" w:rsidRDefault="00AF1223" w:rsidP="00AF1223">
      <w:pPr>
        <w:spacing w:after="0" w:line="240" w:lineRule="auto"/>
        <w:ind w:left="-709"/>
        <w:rPr>
          <w:rFonts w:ascii="Arial" w:eastAsia="Times New Roman" w:hAnsi="Arial" w:cs="Arial"/>
          <w:sz w:val="24"/>
          <w:szCs w:val="24"/>
          <w:u w:val="single"/>
          <w:lang w:eastAsia="en-GB"/>
        </w:rPr>
      </w:pPr>
    </w:p>
    <w:p w14:paraId="5DE10102" w14:textId="77777777" w:rsidR="00AF1223" w:rsidRPr="00AF1223" w:rsidRDefault="00AF1223" w:rsidP="00AF1223">
      <w:pPr>
        <w:spacing w:after="0" w:line="240" w:lineRule="auto"/>
        <w:ind w:left="-426"/>
        <w:rPr>
          <w:rFonts w:ascii="Arial" w:eastAsia="Times New Roman" w:hAnsi="Arial" w:cs="Arial"/>
          <w:color w:val="000000"/>
          <w:sz w:val="24"/>
          <w:szCs w:val="24"/>
          <w:lang w:eastAsia="en-GB"/>
        </w:rPr>
      </w:pPr>
      <w:r w:rsidRPr="00AF1223">
        <w:rPr>
          <w:rFonts w:ascii="Arial" w:eastAsia="Times New Roman" w:hAnsi="Arial" w:cs="Arial"/>
          <w:color w:val="000000"/>
          <w:sz w:val="24"/>
          <w:szCs w:val="24"/>
          <w:lang w:eastAsia="en-GB"/>
        </w:rPr>
        <w:t>At the conditional offer stage, the “preferred candidate” (successful applicant) will be required to complete a confidential medical questionnaire and may be required to undergo a medical examination, prior to confirmation of appointment.</w:t>
      </w:r>
    </w:p>
    <w:p w14:paraId="5DE10103" w14:textId="77777777" w:rsidR="00AF1223" w:rsidRPr="00AF1223" w:rsidRDefault="00AF1223" w:rsidP="00AF1223">
      <w:pPr>
        <w:spacing w:after="0" w:line="240" w:lineRule="auto"/>
        <w:outlineLvl w:val="2"/>
        <w:rPr>
          <w:rFonts w:ascii="Arial" w:eastAsia="Times New Roman" w:hAnsi="Arial" w:cs="Arial"/>
          <w:sz w:val="24"/>
          <w:szCs w:val="24"/>
          <w:lang w:eastAsia="en-GB"/>
        </w:rPr>
      </w:pPr>
    </w:p>
    <w:p w14:paraId="5DE10104" w14:textId="77777777" w:rsidR="00AF1223" w:rsidRPr="00AF1223" w:rsidRDefault="00AF1223" w:rsidP="00AF1223">
      <w:pPr>
        <w:spacing w:after="0" w:line="240" w:lineRule="auto"/>
        <w:ind w:left="-851" w:firstLine="142"/>
        <w:outlineLvl w:val="2"/>
        <w:rPr>
          <w:rFonts w:ascii="Arial" w:eastAsia="Times New Roman" w:hAnsi="Arial" w:cs="Arial"/>
          <w:b/>
          <w:sz w:val="24"/>
          <w:szCs w:val="24"/>
          <w:u w:val="single"/>
          <w:lang w:eastAsia="en-GB"/>
        </w:rPr>
      </w:pPr>
      <w:r w:rsidRPr="00AF1223">
        <w:rPr>
          <w:rFonts w:ascii="Arial" w:eastAsia="Times New Roman" w:hAnsi="Arial" w:cs="Arial"/>
          <w:b/>
          <w:sz w:val="24"/>
          <w:szCs w:val="24"/>
          <w:lang w:eastAsia="en-GB"/>
        </w:rPr>
        <w:t xml:space="preserve">8. </w:t>
      </w:r>
      <w:r w:rsidRPr="00AF1223">
        <w:rPr>
          <w:rFonts w:ascii="Arial" w:eastAsia="Times New Roman" w:hAnsi="Arial" w:cs="Arial"/>
          <w:b/>
          <w:sz w:val="24"/>
          <w:szCs w:val="24"/>
          <w:u w:val="single"/>
          <w:lang w:eastAsia="en-GB"/>
        </w:rPr>
        <w:t xml:space="preserve"> Disclosure of Criminal Background </w:t>
      </w:r>
    </w:p>
    <w:p w14:paraId="5DE10105" w14:textId="77777777" w:rsidR="00AF1223" w:rsidRPr="00AF1223" w:rsidRDefault="00AF1223" w:rsidP="00AF1223">
      <w:pPr>
        <w:spacing w:after="0" w:line="240" w:lineRule="auto"/>
        <w:ind w:left="-709"/>
        <w:outlineLvl w:val="2"/>
        <w:rPr>
          <w:rFonts w:ascii="Arial" w:eastAsia="Times New Roman" w:hAnsi="Arial" w:cs="Arial"/>
          <w:sz w:val="24"/>
          <w:szCs w:val="24"/>
          <w:u w:val="single"/>
          <w:lang w:eastAsia="en-GB"/>
        </w:rPr>
      </w:pPr>
    </w:p>
    <w:p w14:paraId="5DE10106" w14:textId="77777777" w:rsidR="00AF1223" w:rsidRPr="00AF1223" w:rsidRDefault="00AF1223" w:rsidP="00AF1223">
      <w:pPr>
        <w:spacing w:after="0" w:line="240" w:lineRule="auto"/>
        <w:ind w:left="-426"/>
        <w:outlineLvl w:val="2"/>
        <w:rPr>
          <w:rFonts w:ascii="Arial" w:eastAsia="Times New Roman" w:hAnsi="Arial" w:cs="Arial"/>
          <w:sz w:val="24"/>
          <w:szCs w:val="24"/>
          <w:lang w:eastAsia="en-GB"/>
        </w:rPr>
      </w:pPr>
      <w:r w:rsidRPr="00AF1223">
        <w:rPr>
          <w:rFonts w:ascii="Arial" w:eastAsia="Times New Roman" w:hAnsi="Arial" w:cs="Arial"/>
          <w:sz w:val="24"/>
          <w:szCs w:val="24"/>
          <w:lang w:eastAsia="en-GB"/>
        </w:rPr>
        <w:t xml:space="preserve">If the post you are applying for requires an enhanced Disclosure and Barring Service (DBS) check.  The post will be </w:t>
      </w:r>
      <w:r w:rsidRPr="00AF1223">
        <w:rPr>
          <w:rFonts w:ascii="Arial" w:eastAsia="Times New Roman" w:hAnsi="Arial" w:cs="Arial"/>
          <w:bCs/>
          <w:sz w:val="24"/>
          <w:szCs w:val="24"/>
          <w:lang w:eastAsia="en-GB"/>
        </w:rPr>
        <w:t>exempt</w:t>
      </w:r>
      <w:r w:rsidRPr="00AF1223">
        <w:rPr>
          <w:rFonts w:ascii="Arial" w:eastAsia="Times New Roman" w:hAnsi="Arial" w:cs="Arial"/>
          <w:sz w:val="24"/>
          <w:szCs w:val="24"/>
          <w:lang w:eastAsia="en-GB"/>
        </w:rPr>
        <w:t xml:space="preserve"> from the </w:t>
      </w:r>
      <w:r w:rsidRPr="00AF1223">
        <w:rPr>
          <w:rFonts w:ascii="Arial" w:eastAsia="Times New Roman" w:hAnsi="Arial" w:cs="Arial"/>
          <w:bCs/>
          <w:sz w:val="24"/>
          <w:szCs w:val="24"/>
          <w:lang w:eastAsia="en-GB"/>
        </w:rPr>
        <w:t>Rehabilitation of Offenders Act 1974</w:t>
      </w:r>
      <w:r w:rsidRPr="00AF1223">
        <w:rPr>
          <w:rFonts w:ascii="Arial" w:eastAsia="Times New Roman" w:hAnsi="Arial" w:cs="Arial"/>
          <w:sz w:val="24"/>
          <w:szCs w:val="24"/>
          <w:lang w:eastAsia="en-GB"/>
        </w:rPr>
        <w:t xml:space="preserve"> and rules relating to ‘spent’ convictions do not apply.</w:t>
      </w:r>
    </w:p>
    <w:p w14:paraId="5DE10107" w14:textId="77777777" w:rsidR="00AF1223" w:rsidRPr="00AF1223" w:rsidRDefault="00AF1223" w:rsidP="00AF1223">
      <w:pPr>
        <w:spacing w:after="0" w:line="240" w:lineRule="auto"/>
        <w:ind w:left="-426"/>
        <w:outlineLvl w:val="2"/>
        <w:rPr>
          <w:rFonts w:ascii="Arial" w:eastAsia="Times New Roman" w:hAnsi="Arial" w:cs="Arial"/>
          <w:sz w:val="24"/>
          <w:szCs w:val="24"/>
          <w:lang w:eastAsia="en-GB"/>
        </w:rPr>
      </w:pPr>
    </w:p>
    <w:p w14:paraId="5DE10108" w14:textId="77777777" w:rsidR="00AF1223" w:rsidRPr="00AF1223" w:rsidRDefault="00AF1223" w:rsidP="00AF1223">
      <w:pPr>
        <w:spacing w:after="0" w:line="240" w:lineRule="auto"/>
        <w:ind w:left="-426"/>
        <w:outlineLvl w:val="2"/>
        <w:rPr>
          <w:rFonts w:ascii="Arial" w:eastAsia="Times New Roman" w:hAnsi="Arial" w:cs="Arial"/>
          <w:sz w:val="24"/>
          <w:szCs w:val="24"/>
          <w:lang w:eastAsia="en-GB"/>
        </w:rPr>
      </w:pPr>
      <w:r w:rsidRPr="00AF1223">
        <w:rPr>
          <w:rFonts w:ascii="Arial" w:eastAsia="Times New Roman" w:hAnsi="Arial" w:cs="Arial"/>
          <w:sz w:val="24"/>
          <w:szCs w:val="24"/>
          <w:lang w:eastAsia="en-GB"/>
        </w:rPr>
        <w:t>The amendments to the Exceptions Order 1975 (2013) provide that certain ‘spent’ convictions and cautions are ‘protected’ and are not subject to disclosure to employers and cannot be taken into account. Guidance and criteria on the filtering of these cautions and convictions can be found on the DBS website</w:t>
      </w:r>
      <w:r w:rsidRPr="00AF1223">
        <w:rPr>
          <w:rFonts w:ascii="Calibri" w:eastAsia="Calibri" w:hAnsi="Calibri" w:cs="Times New Roman"/>
        </w:rPr>
        <w:t xml:space="preserve"> </w:t>
      </w:r>
      <w:hyperlink r:id="rId11" w:history="1">
        <w:r w:rsidRPr="00AF1223">
          <w:rPr>
            <w:rFonts w:ascii="Arial" w:eastAsia="Times New Roman" w:hAnsi="Arial" w:cs="Arial"/>
            <w:color w:val="0000FF"/>
            <w:sz w:val="24"/>
            <w:szCs w:val="24"/>
            <w:u w:val="single"/>
            <w:lang w:eastAsia="en-GB"/>
          </w:rPr>
          <w:t>www.gov.uk/government/publications/dbs-filtering-guidance/dbs-filtering-guide</w:t>
        </w:r>
      </w:hyperlink>
      <w:r w:rsidRPr="00AF1223">
        <w:rPr>
          <w:rFonts w:ascii="Arial" w:eastAsia="Times New Roman" w:hAnsi="Arial" w:cs="Arial"/>
          <w:sz w:val="24"/>
          <w:szCs w:val="24"/>
          <w:lang w:eastAsia="en-GB"/>
        </w:rPr>
        <w:t xml:space="preserve"> </w:t>
      </w:r>
    </w:p>
    <w:p w14:paraId="5DE10109" w14:textId="77777777" w:rsidR="00AF1223" w:rsidRPr="00AF1223" w:rsidRDefault="00AF1223" w:rsidP="00AF1223">
      <w:pPr>
        <w:spacing w:after="0" w:line="240" w:lineRule="auto"/>
        <w:ind w:left="-426"/>
        <w:outlineLvl w:val="2"/>
        <w:rPr>
          <w:rFonts w:ascii="Arial" w:eastAsia="Times New Roman" w:hAnsi="Arial" w:cs="Arial"/>
          <w:sz w:val="24"/>
          <w:szCs w:val="24"/>
          <w:lang w:eastAsia="en-GB"/>
        </w:rPr>
      </w:pPr>
    </w:p>
    <w:p w14:paraId="5DE1010A" w14:textId="77777777" w:rsidR="00AF1223" w:rsidRPr="00AF1223" w:rsidRDefault="00AF1223" w:rsidP="00AF1223">
      <w:pPr>
        <w:spacing w:after="0" w:line="240" w:lineRule="auto"/>
        <w:ind w:left="-426"/>
        <w:outlineLvl w:val="2"/>
        <w:rPr>
          <w:rFonts w:ascii="Arial" w:eastAsia="Times New Roman" w:hAnsi="Arial" w:cs="Arial"/>
          <w:sz w:val="24"/>
          <w:szCs w:val="24"/>
          <w:lang w:eastAsia="en-GB"/>
        </w:rPr>
      </w:pPr>
      <w:r w:rsidRPr="00AF1223">
        <w:rPr>
          <w:rFonts w:ascii="Arial" w:eastAsia="Times New Roman" w:hAnsi="Arial" w:cs="Arial"/>
          <w:sz w:val="24"/>
          <w:szCs w:val="24"/>
          <w:lang w:eastAsia="en-GB"/>
        </w:rPr>
        <w:t>It is important to note however that some cautions and convictions will never be filtered off a DBS record and must be disclosed by a prospective employee. Please refer to the guidance in the filtering guide in the above website or find the specific link to this list of information at</w:t>
      </w:r>
      <w:r w:rsidRPr="00AF1223">
        <w:rPr>
          <w:rFonts w:ascii="Calibri" w:eastAsia="Calibri" w:hAnsi="Calibri" w:cs="Times New Roman"/>
        </w:rPr>
        <w:t xml:space="preserve"> </w:t>
      </w:r>
      <w:hyperlink r:id="rId12" w:history="1">
        <w:r w:rsidRPr="00AF1223">
          <w:rPr>
            <w:rFonts w:ascii="Arial" w:eastAsia="Times New Roman" w:hAnsi="Arial" w:cs="Arial"/>
            <w:color w:val="0000FF"/>
            <w:sz w:val="24"/>
            <w:szCs w:val="24"/>
            <w:u w:val="single"/>
            <w:lang w:eastAsia="en-GB"/>
          </w:rPr>
          <w:t>www.gov.uk/government/publications/dbs-list-of-offences-that-will-never-be-filtered-from-a-criminal-record-check</w:t>
        </w:r>
      </w:hyperlink>
      <w:r w:rsidRPr="00AF1223">
        <w:rPr>
          <w:rFonts w:ascii="Arial" w:eastAsia="Times New Roman" w:hAnsi="Arial" w:cs="Arial"/>
          <w:sz w:val="24"/>
          <w:szCs w:val="24"/>
          <w:lang w:eastAsia="en-GB"/>
        </w:rPr>
        <w:t xml:space="preserve"> </w:t>
      </w:r>
    </w:p>
    <w:p w14:paraId="5DE1010B" w14:textId="77777777" w:rsidR="00AF1223" w:rsidRPr="00AF1223" w:rsidRDefault="00AF1223" w:rsidP="00AF1223">
      <w:pPr>
        <w:spacing w:after="0" w:line="240" w:lineRule="auto"/>
        <w:ind w:left="-426"/>
        <w:outlineLvl w:val="2"/>
        <w:rPr>
          <w:rFonts w:ascii="Arial" w:eastAsia="Times New Roman" w:hAnsi="Arial" w:cs="Arial"/>
          <w:sz w:val="24"/>
          <w:szCs w:val="24"/>
          <w:lang w:eastAsia="en-GB"/>
        </w:rPr>
      </w:pPr>
    </w:p>
    <w:p w14:paraId="5DE1010C" w14:textId="77777777" w:rsidR="00AF1223" w:rsidRPr="00AF1223" w:rsidRDefault="00AF1223" w:rsidP="00AF1223">
      <w:pPr>
        <w:spacing w:after="0" w:line="240" w:lineRule="auto"/>
        <w:ind w:left="-426"/>
        <w:outlineLvl w:val="2"/>
        <w:rPr>
          <w:rFonts w:ascii="Arial" w:eastAsia="Times New Roman" w:hAnsi="Arial" w:cs="Arial"/>
          <w:sz w:val="24"/>
          <w:szCs w:val="24"/>
          <w:lang w:eastAsia="en-GB"/>
        </w:rPr>
      </w:pPr>
      <w:r w:rsidRPr="00AF1223">
        <w:rPr>
          <w:rFonts w:ascii="Arial" w:eastAsia="Times New Roman" w:hAnsi="Arial" w:cs="Arial"/>
          <w:sz w:val="24"/>
          <w:szCs w:val="24"/>
          <w:lang w:eastAsia="en-GB"/>
        </w:rPr>
        <w:t xml:space="preserve">Following the interview process, if you are the preferred candidate, you will be required to complete a DBS application form. </w:t>
      </w:r>
    </w:p>
    <w:p w14:paraId="5DE1010D" w14:textId="77777777" w:rsidR="00AF1223" w:rsidRPr="00AF1223" w:rsidRDefault="00AF1223" w:rsidP="00AF1223">
      <w:pPr>
        <w:spacing w:after="0" w:line="240" w:lineRule="auto"/>
        <w:ind w:left="-426"/>
        <w:outlineLvl w:val="2"/>
        <w:rPr>
          <w:rFonts w:ascii="Arial" w:eastAsia="Times New Roman" w:hAnsi="Arial" w:cs="Arial"/>
          <w:sz w:val="24"/>
          <w:szCs w:val="24"/>
          <w:lang w:eastAsia="en-GB"/>
        </w:rPr>
      </w:pPr>
    </w:p>
    <w:p w14:paraId="5DE1010E" w14:textId="77777777" w:rsidR="00AF1223" w:rsidRPr="00AF1223" w:rsidRDefault="00AF1223" w:rsidP="00AF1223">
      <w:pPr>
        <w:spacing w:after="0" w:line="240" w:lineRule="auto"/>
        <w:ind w:left="-426"/>
        <w:rPr>
          <w:rFonts w:ascii="Arial" w:eastAsia="Times New Roman" w:hAnsi="Arial" w:cs="Arial"/>
          <w:sz w:val="24"/>
          <w:szCs w:val="24"/>
          <w:lang w:eastAsia="en-GB"/>
        </w:rPr>
      </w:pPr>
      <w:r w:rsidRPr="00AF1223">
        <w:rPr>
          <w:rFonts w:ascii="Arial" w:eastAsia="Times New Roman" w:hAnsi="Arial" w:cs="Arial"/>
          <w:sz w:val="24"/>
          <w:szCs w:val="24"/>
          <w:lang w:eastAsia="en-GB"/>
        </w:rPr>
        <w:t xml:space="preserve">If you have queries about the DBS check, or would like a copy of the DBS Code of Practice, please contact the Business Support Centre, </w:t>
      </w:r>
      <w:proofErr w:type="spellStart"/>
      <w:r w:rsidRPr="00AF1223">
        <w:rPr>
          <w:rFonts w:ascii="Arial" w:eastAsia="Times New Roman" w:hAnsi="Arial" w:cs="Arial"/>
          <w:bCs/>
          <w:sz w:val="24"/>
          <w:szCs w:val="24"/>
          <w:lang w:eastAsia="en-GB"/>
        </w:rPr>
        <w:t>tel</w:t>
      </w:r>
      <w:proofErr w:type="spellEnd"/>
      <w:r w:rsidRPr="00AF1223">
        <w:rPr>
          <w:rFonts w:ascii="Arial" w:eastAsia="Times New Roman" w:hAnsi="Arial" w:cs="Arial"/>
          <w:bCs/>
          <w:sz w:val="24"/>
          <w:szCs w:val="24"/>
          <w:lang w:eastAsia="en-GB"/>
        </w:rPr>
        <w:t xml:space="preserve">: </w:t>
      </w:r>
      <w:r w:rsidRPr="00AF1223">
        <w:rPr>
          <w:rFonts w:ascii="Arial" w:eastAsia="Times New Roman" w:hAnsi="Arial" w:cs="Arial"/>
          <w:sz w:val="24"/>
          <w:szCs w:val="24"/>
          <w:lang w:eastAsia="en-GB"/>
        </w:rPr>
        <w:t>0115 977 2727 (Option 1, Option 3) or visit the DBS </w:t>
      </w:r>
      <w:r w:rsidRPr="00AF1223">
        <w:rPr>
          <w:rFonts w:ascii="Arial" w:eastAsia="Times New Roman" w:hAnsi="Arial" w:cs="Arial"/>
          <w:bCs/>
          <w:sz w:val="24"/>
          <w:szCs w:val="24"/>
          <w:lang w:eastAsia="en-GB"/>
        </w:rPr>
        <w:t>website: </w:t>
      </w:r>
      <w:hyperlink r:id="rId13" w:history="1">
        <w:r w:rsidRPr="00AF1223">
          <w:rPr>
            <w:rFonts w:ascii="Arial" w:eastAsia="Times New Roman" w:hAnsi="Arial" w:cs="Arial"/>
            <w:color w:val="0000FF"/>
            <w:sz w:val="24"/>
            <w:szCs w:val="24"/>
            <w:u w:val="single"/>
            <w:lang w:eastAsia="en-GB"/>
          </w:rPr>
          <w:t>www.gov.uk/disclosure-barring-service-check</w:t>
        </w:r>
        <w:r w:rsidRPr="00AF1223">
          <w:rPr>
            <w:rFonts w:ascii="Arial" w:eastAsia="Times New Roman" w:hAnsi="Arial" w:cs="Arial"/>
            <w:color w:val="0000FF"/>
            <w:sz w:val="24"/>
            <w:szCs w:val="24"/>
            <w:u w:val="single"/>
            <w:vertAlign w:val="superscript"/>
            <w:lang w:eastAsia="en-GB"/>
          </w:rPr>
          <w:t>5</w:t>
        </w:r>
      </w:hyperlink>
      <w:r w:rsidRPr="00AF1223">
        <w:rPr>
          <w:rFonts w:ascii="Arial" w:eastAsia="Times New Roman" w:hAnsi="Arial" w:cs="Arial"/>
          <w:sz w:val="24"/>
          <w:szCs w:val="24"/>
          <w:lang w:eastAsia="en-GB"/>
        </w:rPr>
        <w:t>.</w:t>
      </w:r>
    </w:p>
    <w:p w14:paraId="5DE1010F" w14:textId="77777777" w:rsidR="00AF1223" w:rsidRPr="00AF1223" w:rsidRDefault="00AF1223" w:rsidP="00AF1223">
      <w:pPr>
        <w:spacing w:after="0" w:line="240" w:lineRule="auto"/>
        <w:ind w:left="-709"/>
        <w:rPr>
          <w:rFonts w:ascii="Arial" w:eastAsia="Times New Roman" w:hAnsi="Arial" w:cs="Arial"/>
          <w:sz w:val="24"/>
          <w:szCs w:val="24"/>
          <w:u w:val="single"/>
          <w:lang w:eastAsia="en-GB"/>
        </w:rPr>
      </w:pPr>
    </w:p>
    <w:p w14:paraId="5DE10110" w14:textId="77777777" w:rsidR="00AF1223" w:rsidRPr="00AF1223" w:rsidRDefault="00AF1223" w:rsidP="00AF1223">
      <w:pPr>
        <w:spacing w:after="0" w:line="240" w:lineRule="auto"/>
        <w:ind w:left="-709"/>
        <w:outlineLvl w:val="2"/>
        <w:rPr>
          <w:rFonts w:ascii="Arial" w:eastAsia="Times New Roman" w:hAnsi="Arial" w:cs="Arial"/>
          <w:b/>
          <w:sz w:val="24"/>
          <w:szCs w:val="24"/>
          <w:u w:val="single"/>
          <w:lang w:eastAsia="en-GB"/>
        </w:rPr>
      </w:pPr>
      <w:r w:rsidRPr="00AF1223">
        <w:rPr>
          <w:rFonts w:ascii="Arial" w:eastAsia="Times New Roman" w:hAnsi="Arial" w:cs="Arial"/>
          <w:b/>
          <w:sz w:val="24"/>
          <w:szCs w:val="24"/>
          <w:lang w:eastAsia="en-GB"/>
        </w:rPr>
        <w:t xml:space="preserve">9.  </w:t>
      </w:r>
      <w:r w:rsidRPr="00AF1223">
        <w:rPr>
          <w:rFonts w:ascii="Arial" w:eastAsia="Times New Roman" w:hAnsi="Arial" w:cs="Arial"/>
          <w:b/>
          <w:sz w:val="24"/>
          <w:szCs w:val="24"/>
          <w:u w:val="single"/>
          <w:lang w:eastAsia="en-GB"/>
        </w:rPr>
        <w:t>General</w:t>
      </w:r>
    </w:p>
    <w:p w14:paraId="5DE10111" w14:textId="77777777" w:rsidR="00AF1223" w:rsidRPr="00AF1223" w:rsidRDefault="00AF1223" w:rsidP="00AF1223">
      <w:pPr>
        <w:spacing w:after="0" w:line="240" w:lineRule="auto"/>
        <w:ind w:left="-709"/>
        <w:outlineLvl w:val="2"/>
        <w:rPr>
          <w:rFonts w:ascii="Arial" w:eastAsia="Times New Roman" w:hAnsi="Arial" w:cs="Arial"/>
          <w:b/>
          <w:sz w:val="24"/>
          <w:szCs w:val="24"/>
          <w:u w:val="single"/>
          <w:lang w:eastAsia="en-GB"/>
        </w:rPr>
      </w:pPr>
    </w:p>
    <w:p w14:paraId="5DE10112" w14:textId="77777777" w:rsidR="00AF1223" w:rsidRPr="00AF1223" w:rsidRDefault="00AF1223" w:rsidP="00AF1223">
      <w:pPr>
        <w:spacing w:after="0" w:line="240" w:lineRule="auto"/>
        <w:ind w:left="-426"/>
        <w:outlineLvl w:val="2"/>
        <w:rPr>
          <w:rFonts w:ascii="Arial" w:eastAsia="Times New Roman" w:hAnsi="Arial" w:cs="Arial"/>
          <w:sz w:val="24"/>
          <w:szCs w:val="24"/>
          <w:lang w:eastAsia="en-GB"/>
        </w:rPr>
      </w:pPr>
      <w:r w:rsidRPr="00AF1223">
        <w:rPr>
          <w:rFonts w:ascii="Arial" w:eastAsia="Times New Roman" w:hAnsi="Arial" w:cs="Arial"/>
          <w:sz w:val="24"/>
          <w:szCs w:val="24"/>
          <w:lang w:eastAsia="en-GB"/>
        </w:rPr>
        <w:t>For NCC maintained and voluntary aided schools you must indicate whether you are related to a member of the County Council or an employee of the authority. It is not normally permissible to appoint direct relatives to posts involving a direct supervisory role.</w:t>
      </w:r>
    </w:p>
    <w:p w14:paraId="5DE10113" w14:textId="77777777" w:rsidR="00AF1223" w:rsidRPr="00AF1223" w:rsidRDefault="00AF1223" w:rsidP="00AF1223">
      <w:pPr>
        <w:spacing w:after="0" w:line="240" w:lineRule="auto"/>
        <w:ind w:left="-709"/>
        <w:rPr>
          <w:rFonts w:ascii="Arial" w:eastAsia="Times New Roman" w:hAnsi="Arial" w:cs="Arial"/>
          <w:sz w:val="24"/>
          <w:szCs w:val="24"/>
          <w:lang w:eastAsia="en-GB"/>
        </w:rPr>
      </w:pPr>
    </w:p>
    <w:p w14:paraId="5DE10114" w14:textId="77777777" w:rsidR="00AF1223" w:rsidRPr="00AF1223" w:rsidRDefault="00AF1223" w:rsidP="00AF1223">
      <w:pPr>
        <w:spacing w:after="0" w:line="240" w:lineRule="auto"/>
        <w:ind w:left="-851"/>
        <w:outlineLvl w:val="2"/>
        <w:rPr>
          <w:rFonts w:ascii="Arial" w:eastAsia="Times New Roman" w:hAnsi="Arial" w:cs="Arial"/>
          <w:b/>
          <w:sz w:val="24"/>
          <w:szCs w:val="24"/>
          <w:u w:val="single"/>
          <w:lang w:eastAsia="en-GB"/>
        </w:rPr>
      </w:pPr>
      <w:r w:rsidRPr="00AF1223">
        <w:rPr>
          <w:rFonts w:ascii="Arial" w:eastAsia="Times New Roman" w:hAnsi="Arial" w:cs="Arial"/>
          <w:b/>
          <w:sz w:val="24"/>
          <w:szCs w:val="24"/>
          <w:lang w:eastAsia="en-GB"/>
        </w:rPr>
        <w:t xml:space="preserve">10.  </w:t>
      </w:r>
      <w:r w:rsidRPr="00AF1223">
        <w:rPr>
          <w:rFonts w:ascii="Arial" w:eastAsia="Times New Roman" w:hAnsi="Arial" w:cs="Arial"/>
          <w:b/>
          <w:sz w:val="24"/>
          <w:szCs w:val="24"/>
          <w:u w:val="single"/>
          <w:lang w:eastAsia="en-GB"/>
        </w:rPr>
        <w:t xml:space="preserve">Equalities Act 2010 </w:t>
      </w:r>
    </w:p>
    <w:p w14:paraId="5DE10115" w14:textId="77777777" w:rsidR="00AF1223" w:rsidRPr="00AF1223" w:rsidRDefault="00AF1223" w:rsidP="00AF1223">
      <w:pPr>
        <w:spacing w:after="0" w:line="240" w:lineRule="auto"/>
        <w:ind w:left="-709"/>
        <w:outlineLvl w:val="2"/>
        <w:rPr>
          <w:rFonts w:ascii="Arial" w:eastAsia="Times New Roman" w:hAnsi="Arial" w:cs="Arial"/>
          <w:sz w:val="24"/>
          <w:szCs w:val="24"/>
          <w:u w:val="single"/>
          <w:lang w:eastAsia="en-GB"/>
        </w:rPr>
      </w:pPr>
    </w:p>
    <w:p w14:paraId="5DE10116" w14:textId="77777777" w:rsidR="00AF1223" w:rsidRPr="00AF1223" w:rsidRDefault="00AF1223" w:rsidP="00AF1223">
      <w:pPr>
        <w:spacing w:after="0" w:line="240" w:lineRule="auto"/>
        <w:ind w:left="-426"/>
        <w:outlineLvl w:val="2"/>
        <w:rPr>
          <w:rFonts w:ascii="Arial" w:eastAsia="Times New Roman" w:hAnsi="Arial" w:cs="Arial"/>
          <w:sz w:val="24"/>
          <w:szCs w:val="24"/>
          <w:lang w:eastAsia="en-GB"/>
        </w:rPr>
      </w:pPr>
      <w:r w:rsidRPr="00AF1223">
        <w:rPr>
          <w:rFonts w:ascii="Arial" w:eastAsia="Times New Roman" w:hAnsi="Arial" w:cs="Arial"/>
          <w:sz w:val="24"/>
          <w:szCs w:val="24"/>
          <w:lang w:eastAsia="en-GB"/>
        </w:rPr>
        <w:t>Information disclosed in this section is to enable a fair decision to be made and not to discount applicants. It is used to ensure appropriate support is offered through the selection process and to guarantee disabled applicants who meet the essential shortlisting requirements an interview.</w:t>
      </w:r>
    </w:p>
    <w:p w14:paraId="5DE10117" w14:textId="77777777" w:rsidR="00AF1223" w:rsidRPr="00AF1223" w:rsidRDefault="00AF1223" w:rsidP="00AF1223">
      <w:pPr>
        <w:spacing w:after="0" w:line="240" w:lineRule="auto"/>
        <w:ind w:left="-709"/>
        <w:outlineLvl w:val="2"/>
        <w:rPr>
          <w:rFonts w:ascii="Arial" w:eastAsia="Times New Roman" w:hAnsi="Arial" w:cs="Arial"/>
          <w:b/>
          <w:sz w:val="24"/>
          <w:szCs w:val="24"/>
          <w:lang w:eastAsia="en-GB"/>
        </w:rPr>
      </w:pPr>
    </w:p>
    <w:p w14:paraId="5DE10118" w14:textId="77777777" w:rsidR="00AF1223" w:rsidRPr="00AF1223" w:rsidRDefault="00AF1223" w:rsidP="00AF1223">
      <w:pPr>
        <w:spacing w:after="0" w:line="240" w:lineRule="auto"/>
        <w:ind w:left="-851"/>
        <w:outlineLvl w:val="2"/>
        <w:rPr>
          <w:rFonts w:ascii="Arial" w:eastAsia="Times New Roman" w:hAnsi="Arial" w:cs="Arial"/>
          <w:sz w:val="24"/>
          <w:szCs w:val="24"/>
          <w:u w:val="single"/>
          <w:lang w:eastAsia="en-GB"/>
        </w:rPr>
      </w:pPr>
      <w:r w:rsidRPr="00AF1223">
        <w:rPr>
          <w:rFonts w:ascii="Arial" w:eastAsia="Times New Roman" w:hAnsi="Arial" w:cs="Arial"/>
          <w:b/>
          <w:sz w:val="24"/>
          <w:szCs w:val="24"/>
          <w:lang w:eastAsia="en-GB"/>
        </w:rPr>
        <w:lastRenderedPageBreak/>
        <w:t xml:space="preserve">12.  </w:t>
      </w:r>
      <w:r w:rsidRPr="00AF1223">
        <w:rPr>
          <w:rFonts w:ascii="Arial" w:eastAsia="Times New Roman" w:hAnsi="Arial" w:cs="Arial"/>
          <w:b/>
          <w:sz w:val="24"/>
          <w:szCs w:val="24"/>
          <w:u w:val="single"/>
          <w:lang w:eastAsia="en-GB"/>
        </w:rPr>
        <w:t>Declaration</w:t>
      </w:r>
    </w:p>
    <w:p w14:paraId="5DE10119" w14:textId="77777777" w:rsidR="00AF1223" w:rsidRPr="00AF1223" w:rsidRDefault="00AF1223" w:rsidP="00AF1223">
      <w:pPr>
        <w:spacing w:after="0" w:line="240" w:lineRule="auto"/>
        <w:ind w:left="-709"/>
        <w:outlineLvl w:val="2"/>
        <w:rPr>
          <w:rFonts w:ascii="Arial" w:eastAsia="Times New Roman" w:hAnsi="Arial" w:cs="Arial"/>
          <w:sz w:val="24"/>
          <w:szCs w:val="24"/>
          <w:u w:val="single"/>
          <w:lang w:eastAsia="en-GB"/>
        </w:rPr>
      </w:pPr>
    </w:p>
    <w:p w14:paraId="5DE1011A" w14:textId="77777777" w:rsidR="00AF1223" w:rsidRPr="00AF1223" w:rsidRDefault="00AF1223" w:rsidP="00AF1223">
      <w:pPr>
        <w:spacing w:after="0" w:line="240" w:lineRule="auto"/>
        <w:ind w:left="-426"/>
        <w:outlineLvl w:val="2"/>
        <w:rPr>
          <w:rFonts w:ascii="Arial" w:eastAsia="Times New Roman" w:hAnsi="Arial" w:cs="Arial"/>
          <w:sz w:val="24"/>
          <w:szCs w:val="24"/>
          <w:lang w:eastAsia="en-GB"/>
        </w:rPr>
      </w:pPr>
      <w:r w:rsidRPr="00AF1223">
        <w:rPr>
          <w:rFonts w:ascii="Arial" w:eastAsia="Times New Roman" w:hAnsi="Arial" w:cs="Arial"/>
          <w:sz w:val="24"/>
          <w:szCs w:val="24"/>
          <w:lang w:eastAsia="en-GB"/>
        </w:rPr>
        <w:t xml:space="preserve">You will need to sign and date your application form to declare that all information is correct. You also need to confirm that you   </w:t>
      </w:r>
    </w:p>
    <w:p w14:paraId="5DE1011B" w14:textId="77777777" w:rsidR="00AF1223" w:rsidRPr="00AF1223" w:rsidRDefault="00AF1223" w:rsidP="00AF1223">
      <w:pPr>
        <w:spacing w:after="0" w:line="240" w:lineRule="auto"/>
        <w:ind w:left="284" w:hanging="284"/>
        <w:rPr>
          <w:rFonts w:ascii="Arial" w:eastAsia="Times New Roman" w:hAnsi="Arial" w:cs="Arial"/>
          <w:sz w:val="24"/>
          <w:szCs w:val="24"/>
          <w:lang w:eastAsia="en-GB"/>
        </w:rPr>
      </w:pPr>
      <w:r w:rsidRPr="00AF1223">
        <w:rPr>
          <w:rFonts w:ascii="Arial" w:eastAsia="Times New Roman" w:hAnsi="Arial" w:cs="Arial"/>
          <w:sz w:val="24"/>
          <w:szCs w:val="24"/>
          <w:lang w:eastAsia="en-GB"/>
        </w:rPr>
        <w:t xml:space="preserve"> -  are not on the Children’s Barred List and not disqualified from working with children</w:t>
      </w:r>
    </w:p>
    <w:p w14:paraId="5DE1011C" w14:textId="77777777" w:rsidR="00AF1223" w:rsidRPr="00AF1223" w:rsidRDefault="00AF1223" w:rsidP="00AF1223">
      <w:pPr>
        <w:spacing w:after="0" w:line="240" w:lineRule="auto"/>
        <w:ind w:left="284" w:hanging="284"/>
        <w:rPr>
          <w:rFonts w:ascii="Arial" w:eastAsia="Times New Roman" w:hAnsi="Arial" w:cs="Arial"/>
          <w:color w:val="000000"/>
          <w:sz w:val="24"/>
          <w:szCs w:val="24"/>
          <w:lang w:eastAsia="en-GB"/>
        </w:rPr>
      </w:pPr>
      <w:r w:rsidRPr="00AF1223">
        <w:rPr>
          <w:rFonts w:ascii="Arial" w:eastAsia="Times New Roman" w:hAnsi="Arial" w:cs="Arial"/>
          <w:color w:val="00B050"/>
          <w:sz w:val="24"/>
          <w:szCs w:val="24"/>
          <w:lang w:eastAsia="en-GB"/>
        </w:rPr>
        <w:t xml:space="preserve"> -  </w:t>
      </w:r>
      <w:r w:rsidRPr="00AF1223">
        <w:rPr>
          <w:rFonts w:ascii="Arial" w:eastAsia="Times New Roman" w:hAnsi="Arial" w:cs="Arial"/>
          <w:sz w:val="24"/>
          <w:szCs w:val="24"/>
          <w:lang w:eastAsia="en-GB"/>
        </w:rPr>
        <w:t>are not subject to sanctions imposed by a regulatory bo</w:t>
      </w:r>
      <w:r w:rsidRPr="00AF1223">
        <w:rPr>
          <w:rFonts w:ascii="Arial" w:eastAsia="Times New Roman" w:hAnsi="Arial" w:cs="Arial"/>
          <w:color w:val="000000"/>
          <w:sz w:val="24"/>
          <w:szCs w:val="24"/>
          <w:lang w:eastAsia="en-GB"/>
        </w:rPr>
        <w:t xml:space="preserve">dy </w:t>
      </w:r>
      <w:proofErr w:type="gramStart"/>
      <w:r w:rsidRPr="00AF1223">
        <w:rPr>
          <w:rFonts w:ascii="Arial" w:eastAsia="Times New Roman" w:hAnsi="Arial" w:cs="Arial"/>
          <w:color w:val="000000"/>
          <w:sz w:val="24"/>
          <w:szCs w:val="24"/>
          <w:lang w:eastAsia="en-GB"/>
        </w:rPr>
        <w:t>e.g.</w:t>
      </w:r>
      <w:proofErr w:type="gramEnd"/>
      <w:r w:rsidRPr="00AF1223">
        <w:rPr>
          <w:rFonts w:ascii="Arial" w:eastAsia="Times New Roman" w:hAnsi="Arial" w:cs="Arial"/>
          <w:color w:val="000000"/>
          <w:sz w:val="24"/>
          <w:szCs w:val="24"/>
          <w:lang w:eastAsia="en-GB"/>
        </w:rPr>
        <w:t xml:space="preserve"> Teaching Regulation Agency</w:t>
      </w:r>
    </w:p>
    <w:p w14:paraId="5DE1011D" w14:textId="77777777" w:rsidR="00AF1223" w:rsidRPr="00AF1223" w:rsidRDefault="00AF1223" w:rsidP="00AF1223">
      <w:pPr>
        <w:spacing w:after="0" w:line="240" w:lineRule="auto"/>
        <w:ind w:left="284" w:hanging="284"/>
        <w:rPr>
          <w:rFonts w:ascii="Arial" w:eastAsia="Times New Roman" w:hAnsi="Arial" w:cs="Arial"/>
          <w:sz w:val="24"/>
          <w:szCs w:val="24"/>
          <w:lang w:eastAsia="en-GB"/>
        </w:rPr>
      </w:pPr>
      <w:r w:rsidRPr="00AF1223">
        <w:rPr>
          <w:rFonts w:ascii="Arial" w:eastAsia="Times New Roman" w:hAnsi="Arial" w:cs="Arial"/>
          <w:color w:val="000000"/>
          <w:sz w:val="24"/>
          <w:szCs w:val="24"/>
          <w:lang w:eastAsia="en-GB"/>
        </w:rPr>
        <w:t xml:space="preserve"> -  have the legal right to work in the UK. (You will be aske</w:t>
      </w:r>
      <w:r w:rsidRPr="00AF1223">
        <w:rPr>
          <w:rFonts w:ascii="Arial" w:eastAsia="Times New Roman" w:hAnsi="Arial" w:cs="Arial"/>
          <w:sz w:val="24"/>
          <w:szCs w:val="24"/>
          <w:lang w:eastAsia="en-GB"/>
        </w:rPr>
        <w:t>d to provide documentary evidence of this prior to commencing work with the Authority.) </w:t>
      </w:r>
    </w:p>
    <w:p w14:paraId="5DE1011E" w14:textId="77777777" w:rsidR="00AF1223" w:rsidRPr="00AF1223" w:rsidRDefault="00AF1223" w:rsidP="00AF1223">
      <w:pPr>
        <w:spacing w:after="0" w:line="240" w:lineRule="auto"/>
        <w:ind w:left="-709"/>
        <w:rPr>
          <w:rFonts w:ascii="Arial" w:eastAsia="Times New Roman" w:hAnsi="Arial" w:cs="Arial"/>
          <w:sz w:val="24"/>
          <w:szCs w:val="24"/>
          <w:lang w:eastAsia="en-GB"/>
        </w:rPr>
      </w:pPr>
      <w:r w:rsidRPr="00AF1223">
        <w:rPr>
          <w:rFonts w:ascii="Arial" w:eastAsia="Times New Roman" w:hAnsi="Arial" w:cs="Arial"/>
          <w:sz w:val="24"/>
          <w:szCs w:val="24"/>
          <w:lang w:eastAsia="en-GB"/>
        </w:rPr>
        <w:t>If you are going to send the completed form by e-mail, you will be asked to sign the form, if selected, at the interview.</w:t>
      </w:r>
    </w:p>
    <w:p w14:paraId="5DE1011F" w14:textId="77777777" w:rsidR="00AF1223" w:rsidRPr="00AF1223" w:rsidRDefault="00AF1223" w:rsidP="00AF1223">
      <w:pPr>
        <w:spacing w:after="0" w:line="240" w:lineRule="auto"/>
        <w:ind w:left="-709"/>
        <w:rPr>
          <w:rFonts w:ascii="Arial" w:eastAsia="Times New Roman" w:hAnsi="Arial" w:cs="Arial"/>
          <w:sz w:val="24"/>
          <w:szCs w:val="24"/>
          <w:lang w:eastAsia="en-GB"/>
        </w:rPr>
      </w:pPr>
    </w:p>
    <w:p w14:paraId="5DE10120" w14:textId="77777777" w:rsidR="00AF1223" w:rsidRPr="00AF1223" w:rsidRDefault="00AF1223" w:rsidP="00AF1223">
      <w:pPr>
        <w:spacing w:after="0" w:line="240" w:lineRule="auto"/>
        <w:ind w:left="-709"/>
        <w:rPr>
          <w:rFonts w:ascii="Arial" w:eastAsia="Times New Roman" w:hAnsi="Arial" w:cs="Arial"/>
          <w:b/>
          <w:sz w:val="24"/>
          <w:szCs w:val="24"/>
          <w:u w:val="single"/>
          <w:lang w:eastAsia="en-GB"/>
        </w:rPr>
      </w:pPr>
      <w:r w:rsidRPr="00AF1223">
        <w:rPr>
          <w:rFonts w:ascii="Arial" w:eastAsia="Times New Roman" w:hAnsi="Arial" w:cs="Arial"/>
          <w:b/>
          <w:sz w:val="24"/>
          <w:szCs w:val="24"/>
          <w:u w:val="single"/>
          <w:lang w:eastAsia="en-GB"/>
        </w:rPr>
        <w:t>Equality and diversity monitoring</w:t>
      </w:r>
    </w:p>
    <w:p w14:paraId="5DE10121" w14:textId="77777777" w:rsidR="00AF1223" w:rsidRPr="00AF1223" w:rsidRDefault="00AF1223" w:rsidP="00AF1223">
      <w:pPr>
        <w:spacing w:after="0" w:line="240" w:lineRule="auto"/>
        <w:ind w:left="-709"/>
        <w:rPr>
          <w:rFonts w:ascii="Arial" w:eastAsia="Times New Roman" w:hAnsi="Arial" w:cs="Arial"/>
          <w:b/>
          <w:sz w:val="24"/>
          <w:szCs w:val="24"/>
          <w:u w:val="single"/>
          <w:lang w:eastAsia="en-GB"/>
        </w:rPr>
      </w:pPr>
    </w:p>
    <w:p w14:paraId="5DE10122" w14:textId="77777777" w:rsidR="00AF1223" w:rsidRPr="00AF1223" w:rsidRDefault="00AF1223" w:rsidP="00AF1223">
      <w:pPr>
        <w:spacing w:after="0" w:line="240" w:lineRule="auto"/>
        <w:ind w:left="-709"/>
        <w:rPr>
          <w:rFonts w:ascii="Arial" w:eastAsia="Times New Roman" w:hAnsi="Arial" w:cs="Arial"/>
          <w:sz w:val="24"/>
          <w:szCs w:val="24"/>
          <w:lang w:eastAsia="en-GB"/>
        </w:rPr>
      </w:pPr>
      <w:r w:rsidRPr="00AF1223">
        <w:rPr>
          <w:rFonts w:ascii="Arial" w:eastAsia="Times New Roman" w:hAnsi="Arial" w:cs="Arial"/>
          <w:sz w:val="24"/>
          <w:szCs w:val="24"/>
          <w:lang w:eastAsia="en-GB"/>
        </w:rPr>
        <w:t xml:space="preserve">Nottinghamshire County Council/ The School/ The Academy Trust has an Equality Policy and it is important that you provide the information requested on the Equality and Diversity Monitoring Form. It will help us to better monitor the fairness and effectiveness of our employment practices.  This part of the form will not be used to shortlist applicants for interview and will not be viewed by the recruitment panel. You are also assured that the personal information you provide will be treated in the strictest confidence and will only be used to monitor the fairness and effectiveness of our service delivery and employment practices. </w:t>
      </w:r>
    </w:p>
    <w:p w14:paraId="5DE10123" w14:textId="77777777" w:rsidR="00AF1223" w:rsidRPr="00AF1223" w:rsidRDefault="00AF1223" w:rsidP="00AF1223">
      <w:pPr>
        <w:spacing w:after="0" w:line="240" w:lineRule="auto"/>
        <w:ind w:left="-709"/>
        <w:rPr>
          <w:rFonts w:ascii="Arial" w:eastAsia="Times New Roman" w:hAnsi="Arial" w:cs="Arial"/>
          <w:sz w:val="24"/>
          <w:szCs w:val="24"/>
          <w:lang w:eastAsia="en-GB"/>
        </w:rPr>
      </w:pPr>
    </w:p>
    <w:p w14:paraId="5DE10124" w14:textId="77777777" w:rsidR="00AF1223" w:rsidRPr="00AF1223" w:rsidRDefault="00AF1223" w:rsidP="00AF1223">
      <w:pPr>
        <w:spacing w:after="0" w:line="240" w:lineRule="auto"/>
        <w:ind w:left="-709"/>
        <w:rPr>
          <w:rFonts w:ascii="Arial" w:eastAsia="Times New Roman" w:hAnsi="Arial" w:cs="Arial"/>
          <w:b/>
          <w:sz w:val="24"/>
          <w:szCs w:val="24"/>
          <w:u w:val="single"/>
          <w:lang w:eastAsia="en-GB"/>
        </w:rPr>
      </w:pPr>
      <w:r w:rsidRPr="00AF1223">
        <w:rPr>
          <w:rFonts w:ascii="Arial" w:eastAsia="Times New Roman" w:hAnsi="Arial" w:cs="Arial"/>
          <w:b/>
          <w:sz w:val="24"/>
          <w:szCs w:val="24"/>
          <w:u w:val="single"/>
          <w:lang w:eastAsia="en-GB"/>
        </w:rPr>
        <w:t>Returning completed forms</w:t>
      </w:r>
    </w:p>
    <w:p w14:paraId="5DE10125" w14:textId="77777777" w:rsidR="00AF1223" w:rsidRPr="00AF1223" w:rsidRDefault="00AF1223" w:rsidP="00AF1223">
      <w:pPr>
        <w:spacing w:after="0" w:line="240" w:lineRule="auto"/>
        <w:ind w:left="-709"/>
        <w:rPr>
          <w:rFonts w:ascii="Arial" w:eastAsia="Times New Roman" w:hAnsi="Arial" w:cs="Arial"/>
          <w:sz w:val="24"/>
          <w:szCs w:val="24"/>
          <w:lang w:eastAsia="en-GB"/>
        </w:rPr>
      </w:pPr>
      <w:r w:rsidRPr="00AF1223">
        <w:rPr>
          <w:rFonts w:ascii="Arial" w:eastAsia="Times New Roman" w:hAnsi="Arial" w:cs="Arial"/>
          <w:sz w:val="24"/>
          <w:szCs w:val="24"/>
          <w:lang w:eastAsia="en-GB"/>
        </w:rPr>
        <w:t>You should ensure your completed application is received before the closing date specified on the job advert. Late applications will not be considered.</w:t>
      </w:r>
    </w:p>
    <w:p w14:paraId="5DE10126" w14:textId="77777777" w:rsidR="00AF1223" w:rsidRPr="00AF1223" w:rsidRDefault="00AF1223" w:rsidP="00AF1223">
      <w:pPr>
        <w:spacing w:after="0" w:line="240" w:lineRule="auto"/>
        <w:ind w:left="-709"/>
        <w:outlineLvl w:val="3"/>
        <w:rPr>
          <w:rFonts w:ascii="Arial" w:eastAsia="Times New Roman" w:hAnsi="Arial" w:cs="Arial"/>
          <w:sz w:val="24"/>
          <w:szCs w:val="24"/>
          <w:lang w:eastAsia="en-GB"/>
        </w:rPr>
      </w:pPr>
      <w:r w:rsidRPr="00AF1223">
        <w:rPr>
          <w:rFonts w:ascii="Arial" w:eastAsia="Times New Roman" w:hAnsi="Arial" w:cs="Arial"/>
          <w:sz w:val="24"/>
          <w:szCs w:val="24"/>
          <w:lang w:eastAsia="en-GB"/>
        </w:rPr>
        <w:t xml:space="preserve">You can return your completed application via </w:t>
      </w:r>
      <w:r w:rsidRPr="00AF1223">
        <w:rPr>
          <w:rFonts w:ascii="Arial" w:eastAsia="Times New Roman" w:hAnsi="Arial" w:cs="Arial"/>
          <w:b/>
          <w:bCs/>
          <w:sz w:val="24"/>
          <w:szCs w:val="24"/>
          <w:lang w:eastAsia="en-GB"/>
        </w:rPr>
        <w:t>e-mail to:</w:t>
      </w:r>
      <w:r w:rsidRPr="00AF1223">
        <w:rPr>
          <w:rFonts w:ascii="Arial" w:eastAsia="Times New Roman" w:hAnsi="Arial" w:cs="Arial"/>
          <w:sz w:val="24"/>
          <w:szCs w:val="24"/>
          <w:lang w:eastAsia="en-GB"/>
        </w:rPr>
        <w:t xml:space="preserve"> </w:t>
      </w:r>
      <w:r>
        <w:rPr>
          <w:rFonts w:ascii="Arial" w:eastAsia="Times New Roman" w:hAnsi="Arial" w:cs="Arial"/>
          <w:sz w:val="24"/>
          <w:szCs w:val="24"/>
          <w:lang w:eastAsia="en-GB"/>
        </w:rPr>
        <w:t>office@misson.notts.sch.uk</w:t>
      </w:r>
    </w:p>
    <w:p w14:paraId="5DE10127" w14:textId="77777777" w:rsidR="00AF1223" w:rsidRDefault="00AF1223" w:rsidP="00AF1223">
      <w:pPr>
        <w:spacing w:after="0" w:line="240" w:lineRule="auto"/>
        <w:ind w:left="-709"/>
        <w:outlineLvl w:val="3"/>
        <w:rPr>
          <w:rFonts w:ascii="Arial" w:eastAsia="Times New Roman" w:hAnsi="Arial" w:cs="Arial"/>
          <w:sz w:val="24"/>
          <w:szCs w:val="24"/>
          <w:lang w:eastAsia="en-GB"/>
        </w:rPr>
      </w:pPr>
      <w:r w:rsidRPr="00AF1223">
        <w:rPr>
          <w:rFonts w:ascii="Arial" w:eastAsia="Times New Roman" w:hAnsi="Arial" w:cs="Arial"/>
          <w:sz w:val="24"/>
          <w:szCs w:val="24"/>
          <w:lang w:eastAsia="en-GB"/>
        </w:rPr>
        <w:t xml:space="preserve">Post or by hand to: </w:t>
      </w:r>
    </w:p>
    <w:p w14:paraId="5DE10128" w14:textId="77777777" w:rsidR="00AF1223" w:rsidRPr="00AF1223" w:rsidRDefault="00AF1223" w:rsidP="00AF1223">
      <w:pPr>
        <w:spacing w:after="0" w:line="240" w:lineRule="auto"/>
        <w:ind w:left="-709"/>
        <w:outlineLvl w:val="3"/>
        <w:rPr>
          <w:rFonts w:ascii="Arial" w:eastAsia="Times New Roman" w:hAnsi="Arial" w:cs="Arial"/>
          <w:sz w:val="24"/>
          <w:szCs w:val="24"/>
          <w:lang w:eastAsia="en-GB"/>
        </w:rPr>
      </w:pPr>
      <w:r w:rsidRPr="00AF1223">
        <w:rPr>
          <w:rFonts w:ascii="Arial" w:eastAsia="Times New Roman" w:hAnsi="Arial" w:cs="Arial"/>
          <w:sz w:val="24"/>
          <w:szCs w:val="24"/>
          <w:lang w:eastAsia="en-GB"/>
        </w:rPr>
        <w:t xml:space="preserve"> </w:t>
      </w:r>
    </w:p>
    <w:p w14:paraId="5DE10129" w14:textId="77777777" w:rsidR="00AF1223" w:rsidRDefault="00AF1223" w:rsidP="00AF1223">
      <w:pPr>
        <w:spacing w:after="0" w:line="240" w:lineRule="auto"/>
        <w:ind w:left="-709"/>
        <w:outlineLvl w:val="3"/>
        <w:rPr>
          <w:rFonts w:ascii="Arial" w:eastAsia="Times New Roman" w:hAnsi="Arial" w:cs="Arial"/>
          <w:sz w:val="24"/>
          <w:szCs w:val="24"/>
          <w:lang w:eastAsia="en-GB"/>
        </w:rPr>
      </w:pPr>
      <w:r>
        <w:rPr>
          <w:rFonts w:ascii="Arial" w:eastAsia="Times New Roman" w:hAnsi="Arial" w:cs="Arial"/>
          <w:sz w:val="24"/>
          <w:szCs w:val="24"/>
          <w:lang w:eastAsia="en-GB"/>
        </w:rPr>
        <w:t>Misson Primary School</w:t>
      </w:r>
    </w:p>
    <w:p w14:paraId="5DE1012A" w14:textId="77777777" w:rsidR="00AF1223" w:rsidRDefault="00AF1223" w:rsidP="00AF1223">
      <w:pPr>
        <w:spacing w:after="0" w:line="240" w:lineRule="auto"/>
        <w:ind w:left="-709"/>
        <w:outlineLvl w:val="3"/>
        <w:rPr>
          <w:rFonts w:ascii="Arial" w:eastAsia="Times New Roman" w:hAnsi="Arial" w:cs="Arial"/>
          <w:sz w:val="24"/>
          <w:szCs w:val="24"/>
          <w:lang w:eastAsia="en-GB"/>
        </w:rPr>
      </w:pPr>
      <w:r>
        <w:rPr>
          <w:rFonts w:ascii="Arial" w:eastAsia="Times New Roman" w:hAnsi="Arial" w:cs="Arial"/>
          <w:sz w:val="24"/>
          <w:szCs w:val="24"/>
          <w:lang w:eastAsia="en-GB"/>
        </w:rPr>
        <w:t>Dame Lane</w:t>
      </w:r>
    </w:p>
    <w:p w14:paraId="5DE1012B" w14:textId="77777777" w:rsidR="00AF1223" w:rsidRDefault="00AF1223" w:rsidP="00AF1223">
      <w:pPr>
        <w:spacing w:after="0" w:line="240" w:lineRule="auto"/>
        <w:ind w:left="-709"/>
        <w:outlineLvl w:val="3"/>
        <w:rPr>
          <w:rFonts w:ascii="Arial" w:eastAsia="Times New Roman" w:hAnsi="Arial" w:cs="Arial"/>
          <w:sz w:val="24"/>
          <w:szCs w:val="24"/>
          <w:lang w:eastAsia="en-GB"/>
        </w:rPr>
      </w:pPr>
      <w:r>
        <w:rPr>
          <w:rFonts w:ascii="Arial" w:eastAsia="Times New Roman" w:hAnsi="Arial" w:cs="Arial"/>
          <w:sz w:val="24"/>
          <w:szCs w:val="24"/>
          <w:lang w:eastAsia="en-GB"/>
        </w:rPr>
        <w:t>Misson</w:t>
      </w:r>
    </w:p>
    <w:p w14:paraId="5DE1012C" w14:textId="77777777" w:rsidR="00AF1223" w:rsidRDefault="00AF1223" w:rsidP="00AF1223">
      <w:pPr>
        <w:spacing w:after="0" w:line="240" w:lineRule="auto"/>
        <w:ind w:left="-709"/>
        <w:outlineLvl w:val="3"/>
        <w:rPr>
          <w:rFonts w:ascii="Arial" w:eastAsia="Times New Roman" w:hAnsi="Arial" w:cs="Arial"/>
          <w:sz w:val="24"/>
          <w:szCs w:val="24"/>
          <w:lang w:eastAsia="en-GB"/>
        </w:rPr>
      </w:pPr>
      <w:r>
        <w:rPr>
          <w:rFonts w:ascii="Arial" w:eastAsia="Times New Roman" w:hAnsi="Arial" w:cs="Arial"/>
          <w:sz w:val="24"/>
          <w:szCs w:val="24"/>
          <w:lang w:eastAsia="en-GB"/>
        </w:rPr>
        <w:t>Doncaster Nottinghamshire</w:t>
      </w:r>
    </w:p>
    <w:p w14:paraId="5DE1012D" w14:textId="77777777" w:rsidR="00AF1223" w:rsidRPr="00AF1223" w:rsidRDefault="00AF1223" w:rsidP="00AF1223">
      <w:pPr>
        <w:spacing w:after="0" w:line="240" w:lineRule="auto"/>
        <w:ind w:left="-709"/>
        <w:outlineLvl w:val="3"/>
        <w:rPr>
          <w:rFonts w:ascii="Arial" w:eastAsia="Times New Roman" w:hAnsi="Arial" w:cs="Arial"/>
          <w:sz w:val="24"/>
          <w:szCs w:val="24"/>
          <w:lang w:eastAsia="en-GB"/>
        </w:rPr>
      </w:pPr>
      <w:r>
        <w:rPr>
          <w:rFonts w:ascii="Arial" w:eastAsia="Times New Roman" w:hAnsi="Arial" w:cs="Arial"/>
          <w:sz w:val="24"/>
          <w:szCs w:val="24"/>
          <w:lang w:eastAsia="en-GB"/>
        </w:rPr>
        <w:t>DN10 6EB</w:t>
      </w:r>
    </w:p>
    <w:p w14:paraId="5DE1012E" w14:textId="77777777" w:rsidR="00AF1223" w:rsidRPr="00AF1223" w:rsidRDefault="00AF1223" w:rsidP="00AF1223">
      <w:pPr>
        <w:spacing w:after="0" w:line="240" w:lineRule="auto"/>
        <w:ind w:left="-709"/>
        <w:outlineLvl w:val="3"/>
        <w:rPr>
          <w:rFonts w:ascii="Arial" w:eastAsia="Times New Roman" w:hAnsi="Arial" w:cs="Arial"/>
          <w:sz w:val="24"/>
          <w:szCs w:val="24"/>
          <w:lang w:eastAsia="en-GB"/>
        </w:rPr>
      </w:pPr>
    </w:p>
    <w:p w14:paraId="5DE1012F" w14:textId="77777777" w:rsidR="00AF1223" w:rsidRPr="00AF1223" w:rsidRDefault="00AF1223" w:rsidP="00AF1223">
      <w:pPr>
        <w:spacing w:after="0" w:line="240" w:lineRule="auto"/>
        <w:ind w:left="-709"/>
        <w:outlineLvl w:val="3"/>
        <w:rPr>
          <w:rFonts w:ascii="Arial" w:eastAsia="Times New Roman" w:hAnsi="Arial" w:cs="Arial"/>
          <w:sz w:val="24"/>
          <w:szCs w:val="24"/>
          <w:lang w:eastAsia="en-GB"/>
        </w:rPr>
      </w:pPr>
      <w:r w:rsidRPr="00AF1223">
        <w:rPr>
          <w:rFonts w:ascii="Arial" w:eastAsia="Times New Roman" w:hAnsi="Arial" w:cs="Arial"/>
          <w:sz w:val="24"/>
          <w:szCs w:val="24"/>
          <w:lang w:eastAsia="en-GB"/>
        </w:rPr>
        <w:t xml:space="preserve">Further information </w:t>
      </w:r>
    </w:p>
    <w:p w14:paraId="5DE10130" w14:textId="77777777" w:rsidR="00AF1223" w:rsidRPr="00AF1223" w:rsidRDefault="00AF1223" w:rsidP="00AF1223">
      <w:pPr>
        <w:spacing w:after="0" w:line="240" w:lineRule="auto"/>
        <w:ind w:left="-709"/>
        <w:outlineLvl w:val="3"/>
        <w:rPr>
          <w:rFonts w:ascii="Arial" w:eastAsia="Times New Roman" w:hAnsi="Arial" w:cs="Arial"/>
          <w:sz w:val="24"/>
          <w:szCs w:val="24"/>
          <w:lang w:eastAsia="en-GB"/>
        </w:rPr>
      </w:pPr>
    </w:p>
    <w:p w14:paraId="5DE10131" w14:textId="77777777" w:rsidR="00AF1223" w:rsidRPr="00AF1223" w:rsidRDefault="00AF1223" w:rsidP="00AF1223">
      <w:pPr>
        <w:spacing w:after="0" w:line="240" w:lineRule="auto"/>
        <w:ind w:left="-709"/>
        <w:outlineLvl w:val="3"/>
        <w:rPr>
          <w:rFonts w:ascii="Arial" w:eastAsia="Times New Roman" w:hAnsi="Arial" w:cs="Arial"/>
          <w:sz w:val="24"/>
          <w:szCs w:val="24"/>
          <w:lang w:eastAsia="en-GB"/>
        </w:rPr>
      </w:pPr>
      <w:r w:rsidRPr="00AF1223">
        <w:rPr>
          <w:rFonts w:ascii="Arial" w:eastAsia="Times New Roman" w:hAnsi="Arial" w:cs="Arial"/>
          <w:sz w:val="24"/>
          <w:szCs w:val="24"/>
          <w:lang w:eastAsia="en-GB"/>
        </w:rPr>
        <w:t>If you are offered a post in a school after an interview you may be subject to fu</w:t>
      </w:r>
      <w:r w:rsidRPr="00AF1223">
        <w:rPr>
          <w:rFonts w:ascii="Arial" w:eastAsia="Times New Roman" w:hAnsi="Arial" w:cs="Arial"/>
          <w:color w:val="000000"/>
          <w:sz w:val="24"/>
          <w:szCs w:val="24"/>
          <w:lang w:eastAsia="en-GB"/>
        </w:rPr>
        <w:t xml:space="preserve">rther pre-employment checks if they are applicable to the post. These checks include </w:t>
      </w:r>
      <w:r w:rsidRPr="00AF1223">
        <w:rPr>
          <w:rFonts w:ascii="Arial" w:eastAsia="Times New Roman" w:hAnsi="Arial" w:cs="Arial"/>
          <w:sz w:val="24"/>
          <w:szCs w:val="24"/>
          <w:lang w:eastAsia="en-GB"/>
        </w:rPr>
        <w:t>Disqualification under the Childcare Act check and the Prohibition from teaching check.</w:t>
      </w:r>
    </w:p>
    <w:p w14:paraId="5DE10132" w14:textId="77777777" w:rsidR="001651A4" w:rsidRDefault="001651A4" w:rsidP="00AF1223">
      <w:pPr>
        <w:spacing w:after="0" w:line="240" w:lineRule="auto"/>
        <w:ind w:left="-709"/>
      </w:pPr>
    </w:p>
    <w:sectPr w:rsidR="001651A4">
      <w:footerReference w:type="even" r:id="rId14"/>
      <w:footerReference w:type="default" r:id="rId15"/>
      <w:footerReference w:type="firs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E10137" w14:textId="77777777" w:rsidR="0014580C" w:rsidRDefault="00182607">
      <w:pPr>
        <w:spacing w:after="0" w:line="240" w:lineRule="auto"/>
      </w:pPr>
      <w:r>
        <w:separator/>
      </w:r>
    </w:p>
  </w:endnote>
  <w:endnote w:type="continuationSeparator" w:id="0">
    <w:p w14:paraId="5DE10138" w14:textId="77777777" w:rsidR="0014580C" w:rsidRDefault="001826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E10139" w14:textId="77777777" w:rsidR="002D0C26" w:rsidRDefault="002D0C26" w:rsidP="00F201BE">
    <w:pPr>
      <w:pStyle w:val="Footer"/>
      <w:framePr w:wrap="around" w:vAnchor="text" w:hAnchor="margin" w:xAlign="right" w:y="1"/>
      <w:jc w:val="center"/>
      <w:rPr>
        <w:rStyle w:val="PageNumber"/>
      </w:rPr>
    </w:pPr>
    <w:r>
      <w:rPr>
        <w:rStyle w:val="PageNumber"/>
      </w:rPr>
      <w:fldChar w:fldCharType="begin"/>
    </w:r>
    <w:r>
      <w:rPr>
        <w:rStyle w:val="PageNumber"/>
      </w:rPr>
      <w:instrText xml:space="preserve">PAGE  </w:instrText>
    </w:r>
    <w:r>
      <w:rPr>
        <w:rStyle w:val="PageNumber"/>
      </w:rPr>
      <w:fldChar w:fldCharType="end"/>
    </w:r>
  </w:p>
  <w:p w14:paraId="5DE1013A" w14:textId="77777777" w:rsidR="002D0C26" w:rsidRDefault="002D0C26" w:rsidP="00F201BE">
    <w:pPr>
      <w:pStyle w:val="Footer"/>
      <w:ind w:right="360"/>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E1013B" w14:textId="77777777" w:rsidR="002D0C26" w:rsidRPr="006E5CDF" w:rsidRDefault="002D0C26" w:rsidP="00A96F3B">
    <w:pPr>
      <w:spacing w:after="0" w:line="240" w:lineRule="auto"/>
      <w:ind w:left="720" w:right="-23" w:firstLine="720"/>
      <w:rPr>
        <w:rFonts w:ascii="Calibri" w:eastAsia="Calibri" w:hAnsi="Calibri" w:cs="Arial"/>
        <w:sz w:val="24"/>
        <w:szCs w:val="24"/>
      </w:rPr>
    </w:pPr>
    <w:r>
      <w:rPr>
        <w:rFonts w:ascii="Calibri" w:eastAsia="Calibri" w:hAnsi="Calibri" w:cs="Arial"/>
        <w:sz w:val="24"/>
        <w:szCs w:val="24"/>
      </w:rPr>
      <w:t xml:space="preserve">                                                              </w:t>
    </w:r>
    <w:r w:rsidRPr="006E5CDF">
      <w:rPr>
        <w:rFonts w:ascii="Calibri" w:eastAsia="Calibri" w:hAnsi="Calibri" w:cs="Arial"/>
        <w:sz w:val="24"/>
        <w:szCs w:val="24"/>
      </w:rPr>
      <w:fldChar w:fldCharType="begin"/>
    </w:r>
    <w:r w:rsidRPr="006E5CDF">
      <w:rPr>
        <w:rFonts w:ascii="Calibri" w:eastAsia="Calibri" w:hAnsi="Calibri" w:cs="Arial"/>
        <w:sz w:val="24"/>
        <w:szCs w:val="24"/>
      </w:rPr>
      <w:instrText xml:space="preserve"> PAGE   \* MERGEFORMAT </w:instrText>
    </w:r>
    <w:r w:rsidRPr="006E5CDF">
      <w:rPr>
        <w:rFonts w:ascii="Calibri" w:eastAsia="Calibri" w:hAnsi="Calibri" w:cs="Arial"/>
        <w:sz w:val="24"/>
        <w:szCs w:val="24"/>
      </w:rPr>
      <w:fldChar w:fldCharType="separate"/>
    </w:r>
    <w:r w:rsidR="00AF1223">
      <w:rPr>
        <w:rFonts w:ascii="Calibri" w:eastAsia="Calibri" w:hAnsi="Calibri" w:cs="Arial"/>
        <w:noProof/>
        <w:sz w:val="24"/>
        <w:szCs w:val="24"/>
      </w:rPr>
      <w:t>4</w:t>
    </w:r>
    <w:r w:rsidRPr="006E5CDF">
      <w:rPr>
        <w:rFonts w:ascii="Calibri" w:eastAsia="Calibri" w:hAnsi="Calibri" w:cs="Arial"/>
        <w:noProof/>
        <w:sz w:val="24"/>
        <w:szCs w:val="24"/>
      </w:rPr>
      <w:fldChar w:fldCharType="end"/>
    </w:r>
  </w:p>
  <w:p w14:paraId="5DE1013C" w14:textId="77777777" w:rsidR="002D0C26" w:rsidRPr="00F201BE" w:rsidRDefault="002D0C26" w:rsidP="00A96F3B">
    <w:pPr>
      <w:spacing w:after="0" w:line="240" w:lineRule="auto"/>
      <w:ind w:left="720" w:right="-23" w:firstLine="720"/>
      <w:rPr>
        <w:rFonts w:ascii="Calibri" w:eastAsia="Calibri" w:hAnsi="Calibri" w:cs="Arial"/>
        <w:sz w:val="20"/>
        <w:u w:val="single"/>
      </w:rPr>
    </w:pPr>
    <w:r w:rsidRPr="00A96F3B">
      <w:rPr>
        <w:rFonts w:ascii="Calibri" w:eastAsia="Calibri" w:hAnsi="Calibri" w:cs="Arial"/>
        <w:sz w:val="20"/>
      </w:rPr>
      <w:t xml:space="preserve">                               </w:t>
    </w:r>
    <w:r w:rsidRPr="00F201BE">
      <w:rPr>
        <w:rFonts w:ascii="Calibri" w:eastAsia="Calibri" w:hAnsi="Calibri" w:cs="Arial"/>
        <w:sz w:val="20"/>
        <w:u w:val="single"/>
      </w:rPr>
      <w:t>Copyright © 20</w:t>
    </w:r>
    <w:r w:rsidR="00AF1223">
      <w:rPr>
        <w:rFonts w:ascii="Calibri" w:eastAsia="Calibri" w:hAnsi="Calibri" w:cs="Arial"/>
        <w:sz w:val="20"/>
        <w:u w:val="single"/>
      </w:rPr>
      <w:t>24</w:t>
    </w:r>
    <w:r w:rsidRPr="00F201BE">
      <w:rPr>
        <w:rFonts w:ascii="Calibri" w:eastAsia="Calibri" w:hAnsi="Calibri" w:cs="Arial"/>
        <w:sz w:val="20"/>
        <w:u w:val="single"/>
      </w:rPr>
      <w:t xml:space="preserve"> Nottinghamshire</w:t>
    </w:r>
    <w:r>
      <w:rPr>
        <w:rFonts w:ascii="Calibri" w:eastAsia="Calibri" w:hAnsi="Calibri" w:cs="Arial"/>
        <w:sz w:val="20"/>
        <w:u w:val="single"/>
      </w:rPr>
      <w:t xml:space="preserve"> </w:t>
    </w:r>
    <w:r w:rsidRPr="00F201BE">
      <w:rPr>
        <w:rFonts w:ascii="Calibri" w:eastAsia="Calibri" w:hAnsi="Calibri" w:cs="Arial"/>
        <w:sz w:val="20"/>
        <w:u w:val="single"/>
      </w:rPr>
      <w:t>County Council</w:t>
    </w:r>
  </w:p>
  <w:p w14:paraId="5DE1013D" w14:textId="77777777" w:rsidR="002D0C26" w:rsidRPr="0056374B" w:rsidRDefault="002D0C26" w:rsidP="00F201BE">
    <w:pPr>
      <w:pStyle w:val="Footer"/>
      <w:tabs>
        <w:tab w:val="right" w:pos="8100"/>
      </w:tabs>
      <w:ind w:right="-23"/>
      <w:jc w:val="center"/>
      <w:rPr>
        <w:sz w:val="20"/>
      </w:rPr>
    </w:pPr>
    <w:r>
      <w:rPr>
        <w:rFonts w:ascii="Calibri" w:eastAsia="Calibri" w:hAnsi="Calibri" w:cs="Arial"/>
        <w:sz w:val="20"/>
      </w:rPr>
      <w:t xml:space="preserve">         A</w:t>
    </w:r>
    <w:r w:rsidRPr="00F201BE">
      <w:rPr>
        <w:rFonts w:ascii="Calibri" w:eastAsia="Calibri" w:hAnsi="Calibri" w:cs="Arial"/>
        <w:sz w:val="20"/>
        <w:u w:val="single"/>
      </w:rPr>
      <w:t>ll rights reserved</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E1013E" w14:textId="77777777" w:rsidR="002D0C26" w:rsidRPr="006E5CDF" w:rsidRDefault="002D0C26" w:rsidP="00F201BE">
    <w:pPr>
      <w:spacing w:after="0" w:line="240" w:lineRule="auto"/>
      <w:ind w:right="-23"/>
      <w:jc w:val="center"/>
      <w:rPr>
        <w:rFonts w:ascii="Calibri" w:eastAsia="Calibri" w:hAnsi="Calibri" w:cs="Arial"/>
        <w:sz w:val="24"/>
        <w:szCs w:val="24"/>
      </w:rPr>
    </w:pPr>
    <w:r w:rsidRPr="006E5CDF">
      <w:rPr>
        <w:rFonts w:ascii="Calibri" w:eastAsia="Calibri" w:hAnsi="Calibri" w:cs="Arial"/>
        <w:sz w:val="24"/>
        <w:szCs w:val="24"/>
      </w:rPr>
      <w:fldChar w:fldCharType="begin"/>
    </w:r>
    <w:r w:rsidRPr="006E5CDF">
      <w:rPr>
        <w:rFonts w:ascii="Calibri" w:eastAsia="Calibri" w:hAnsi="Calibri" w:cs="Arial"/>
        <w:sz w:val="24"/>
        <w:szCs w:val="24"/>
      </w:rPr>
      <w:instrText xml:space="preserve"> PAGE   \* MERGEFORMAT </w:instrText>
    </w:r>
    <w:r w:rsidRPr="006E5CDF">
      <w:rPr>
        <w:rFonts w:ascii="Calibri" w:eastAsia="Calibri" w:hAnsi="Calibri" w:cs="Arial"/>
        <w:sz w:val="24"/>
        <w:szCs w:val="24"/>
      </w:rPr>
      <w:fldChar w:fldCharType="separate"/>
    </w:r>
    <w:r w:rsidR="00F9645F">
      <w:rPr>
        <w:rFonts w:ascii="Calibri" w:eastAsia="Calibri" w:hAnsi="Calibri" w:cs="Arial"/>
        <w:noProof/>
        <w:sz w:val="24"/>
        <w:szCs w:val="24"/>
      </w:rPr>
      <w:t>8</w:t>
    </w:r>
    <w:r w:rsidRPr="006E5CDF">
      <w:rPr>
        <w:rFonts w:ascii="Calibri" w:eastAsia="Calibri" w:hAnsi="Calibri" w:cs="Arial"/>
        <w:noProof/>
        <w:sz w:val="24"/>
        <w:szCs w:val="24"/>
      </w:rPr>
      <w:fldChar w:fldCharType="end"/>
    </w:r>
  </w:p>
  <w:p w14:paraId="5DE1013F" w14:textId="77777777" w:rsidR="002D0C26" w:rsidRPr="00F201BE" w:rsidRDefault="002D0C26" w:rsidP="00F201BE">
    <w:pPr>
      <w:spacing w:after="0" w:line="240" w:lineRule="auto"/>
      <w:ind w:right="-23"/>
      <w:jc w:val="center"/>
      <w:rPr>
        <w:rFonts w:ascii="Calibri" w:eastAsia="Calibri" w:hAnsi="Calibri" w:cs="Arial"/>
        <w:sz w:val="20"/>
        <w:u w:val="single"/>
      </w:rPr>
    </w:pPr>
    <w:r w:rsidRPr="00F201BE">
      <w:rPr>
        <w:rFonts w:ascii="Calibri" w:eastAsia="Calibri" w:hAnsi="Calibri" w:cs="Arial"/>
        <w:sz w:val="20"/>
        <w:u w:val="single"/>
      </w:rPr>
      <w:t>Copyright © 2018 Nottinghamshire County Council</w:t>
    </w:r>
  </w:p>
  <w:p w14:paraId="5DE10140" w14:textId="77777777" w:rsidR="002D0C26" w:rsidRDefault="002D0C26" w:rsidP="00F201BE">
    <w:pPr>
      <w:pStyle w:val="Footer"/>
      <w:tabs>
        <w:tab w:val="right" w:pos="8080"/>
      </w:tabs>
      <w:jc w:val="center"/>
    </w:pPr>
    <w:r w:rsidRPr="00F201BE">
      <w:rPr>
        <w:rFonts w:ascii="Calibri" w:eastAsia="Calibri" w:hAnsi="Calibri" w:cs="Arial"/>
        <w:sz w:val="20"/>
        <w:u w:val="single"/>
      </w:rPr>
      <w:t>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E10135" w14:textId="77777777" w:rsidR="0014580C" w:rsidRDefault="00182607">
      <w:pPr>
        <w:spacing w:after="0" w:line="240" w:lineRule="auto"/>
      </w:pPr>
      <w:r>
        <w:separator/>
      </w:r>
    </w:p>
  </w:footnote>
  <w:footnote w:type="continuationSeparator" w:id="0">
    <w:p w14:paraId="5DE10136" w14:textId="77777777" w:rsidR="0014580C" w:rsidRDefault="0018260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2C4F72"/>
    <w:multiLevelType w:val="hybridMultilevel"/>
    <w:tmpl w:val="1884DD80"/>
    <w:lvl w:ilvl="0" w:tplc="4072DFA4">
      <w:start w:val="1"/>
      <w:numFmt w:val="decimal"/>
      <w:lvlText w:val="%1."/>
      <w:lvlJc w:val="left"/>
      <w:pPr>
        <w:ind w:left="-349" w:hanging="360"/>
      </w:pPr>
      <w:rPr>
        <w:rFonts w:hint="default"/>
      </w:rPr>
    </w:lvl>
    <w:lvl w:ilvl="1" w:tplc="08090019" w:tentative="1">
      <w:start w:val="1"/>
      <w:numFmt w:val="lowerLetter"/>
      <w:lvlText w:val="%2."/>
      <w:lvlJc w:val="left"/>
      <w:pPr>
        <w:ind w:left="371" w:hanging="360"/>
      </w:pPr>
    </w:lvl>
    <w:lvl w:ilvl="2" w:tplc="0809001B" w:tentative="1">
      <w:start w:val="1"/>
      <w:numFmt w:val="lowerRoman"/>
      <w:lvlText w:val="%3."/>
      <w:lvlJc w:val="right"/>
      <w:pPr>
        <w:ind w:left="1091" w:hanging="180"/>
      </w:pPr>
    </w:lvl>
    <w:lvl w:ilvl="3" w:tplc="0809000F" w:tentative="1">
      <w:start w:val="1"/>
      <w:numFmt w:val="decimal"/>
      <w:lvlText w:val="%4."/>
      <w:lvlJc w:val="left"/>
      <w:pPr>
        <w:ind w:left="1811" w:hanging="360"/>
      </w:pPr>
    </w:lvl>
    <w:lvl w:ilvl="4" w:tplc="08090019" w:tentative="1">
      <w:start w:val="1"/>
      <w:numFmt w:val="lowerLetter"/>
      <w:lvlText w:val="%5."/>
      <w:lvlJc w:val="left"/>
      <w:pPr>
        <w:ind w:left="2531" w:hanging="360"/>
      </w:pPr>
    </w:lvl>
    <w:lvl w:ilvl="5" w:tplc="0809001B" w:tentative="1">
      <w:start w:val="1"/>
      <w:numFmt w:val="lowerRoman"/>
      <w:lvlText w:val="%6."/>
      <w:lvlJc w:val="right"/>
      <w:pPr>
        <w:ind w:left="3251" w:hanging="180"/>
      </w:pPr>
    </w:lvl>
    <w:lvl w:ilvl="6" w:tplc="0809000F" w:tentative="1">
      <w:start w:val="1"/>
      <w:numFmt w:val="decimal"/>
      <w:lvlText w:val="%7."/>
      <w:lvlJc w:val="left"/>
      <w:pPr>
        <w:ind w:left="3971" w:hanging="360"/>
      </w:pPr>
    </w:lvl>
    <w:lvl w:ilvl="7" w:tplc="08090019" w:tentative="1">
      <w:start w:val="1"/>
      <w:numFmt w:val="lowerLetter"/>
      <w:lvlText w:val="%8."/>
      <w:lvlJc w:val="left"/>
      <w:pPr>
        <w:ind w:left="4691" w:hanging="360"/>
      </w:pPr>
    </w:lvl>
    <w:lvl w:ilvl="8" w:tplc="0809001B" w:tentative="1">
      <w:start w:val="1"/>
      <w:numFmt w:val="lowerRoman"/>
      <w:lvlText w:val="%9."/>
      <w:lvlJc w:val="right"/>
      <w:pPr>
        <w:ind w:left="5411" w:hanging="180"/>
      </w:pPr>
    </w:lvl>
  </w:abstractNum>
  <w:abstractNum w:abstractNumId="1" w15:restartNumberingAfterBreak="0">
    <w:nsid w:val="3A267391"/>
    <w:multiLevelType w:val="multilevel"/>
    <w:tmpl w:val="B07AE7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2876"/>
    <w:rsid w:val="0014580C"/>
    <w:rsid w:val="001651A4"/>
    <w:rsid w:val="00182607"/>
    <w:rsid w:val="002D0C26"/>
    <w:rsid w:val="002F2876"/>
    <w:rsid w:val="0030158E"/>
    <w:rsid w:val="003B49BC"/>
    <w:rsid w:val="0068264D"/>
    <w:rsid w:val="00A5787B"/>
    <w:rsid w:val="00AF1223"/>
    <w:rsid w:val="00C338D5"/>
    <w:rsid w:val="00F964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E100C5"/>
  <w15:chartTrackingRefBased/>
  <w15:docId w15:val="{68AAEDAF-D5AB-42C7-ADB4-2333273741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er1">
    <w:name w:val="Footer1"/>
    <w:basedOn w:val="Normal"/>
    <w:next w:val="Footer"/>
    <w:link w:val="FooterChar"/>
    <w:uiPriority w:val="99"/>
    <w:unhideWhenUsed/>
    <w:rsid w:val="002F2876"/>
    <w:pPr>
      <w:tabs>
        <w:tab w:val="center" w:pos="4513"/>
        <w:tab w:val="right" w:pos="9026"/>
      </w:tabs>
      <w:spacing w:after="0" w:line="240" w:lineRule="auto"/>
    </w:pPr>
  </w:style>
  <w:style w:type="character" w:customStyle="1" w:styleId="FooterChar">
    <w:name w:val="Footer Char"/>
    <w:basedOn w:val="DefaultParagraphFont"/>
    <w:link w:val="Footer1"/>
    <w:uiPriority w:val="99"/>
    <w:rsid w:val="002F2876"/>
  </w:style>
  <w:style w:type="character" w:styleId="PageNumber">
    <w:name w:val="page number"/>
    <w:basedOn w:val="DefaultParagraphFont"/>
    <w:rsid w:val="002F2876"/>
  </w:style>
  <w:style w:type="paragraph" w:styleId="Footer">
    <w:name w:val="footer"/>
    <w:basedOn w:val="Normal"/>
    <w:link w:val="FooterChar1"/>
    <w:uiPriority w:val="99"/>
    <w:unhideWhenUsed/>
    <w:rsid w:val="002F2876"/>
    <w:pPr>
      <w:tabs>
        <w:tab w:val="center" w:pos="4513"/>
        <w:tab w:val="right" w:pos="9026"/>
      </w:tabs>
      <w:spacing w:after="0" w:line="240" w:lineRule="auto"/>
    </w:pPr>
  </w:style>
  <w:style w:type="character" w:customStyle="1" w:styleId="FooterChar1">
    <w:name w:val="Footer Char1"/>
    <w:basedOn w:val="DefaultParagraphFont"/>
    <w:link w:val="Footer"/>
    <w:uiPriority w:val="99"/>
    <w:semiHidden/>
    <w:rsid w:val="002F2876"/>
  </w:style>
  <w:style w:type="paragraph" w:styleId="Header">
    <w:name w:val="header"/>
    <w:basedOn w:val="Normal"/>
    <w:link w:val="HeaderChar"/>
    <w:uiPriority w:val="99"/>
    <w:unhideWhenUsed/>
    <w:rsid w:val="002D0C26"/>
    <w:pPr>
      <w:tabs>
        <w:tab w:val="center" w:pos="4513"/>
        <w:tab w:val="right" w:pos="9026"/>
      </w:tabs>
      <w:spacing w:after="0" w:line="240" w:lineRule="auto"/>
    </w:pPr>
  </w:style>
  <w:style w:type="character" w:customStyle="1" w:styleId="HeaderChar">
    <w:name w:val="Header Char"/>
    <w:basedOn w:val="DefaultParagraphFont"/>
    <w:link w:val="Header"/>
    <w:uiPriority w:val="99"/>
    <w:rsid w:val="002D0C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gov.uk/disclosure-barring-service-check5"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gov.uk/government/publications/dbs-list-of-offences-that-will-never-be-filtered-from-a-criminal-record-check"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gov.uk/government/publications/dbs-filtering-guidance/dbs-filtering-guide"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AA5084B0F931646BCA18ECC6C048AB2" ma:contentTypeVersion="3" ma:contentTypeDescription="Create a new document." ma:contentTypeScope="" ma:versionID="30cd5b3544140820fcea033b38b05aa8">
  <xsd:schema xmlns:xsd="http://www.w3.org/2001/XMLSchema" xmlns:xs="http://www.w3.org/2001/XMLSchema" xmlns:p="http://schemas.microsoft.com/office/2006/metadata/properties" xmlns:ns2="7577cf0e-8089-4705-aba9-8448dca29687" targetNamespace="http://schemas.microsoft.com/office/2006/metadata/properties" ma:root="true" ma:fieldsID="8f6ec0501613774fd73625a5e218a6f9" ns2:_="">
    <xsd:import namespace="7577cf0e-8089-4705-aba9-8448dca2968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77cf0e-8089-4705-aba9-8448dca296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8646B96-6143-418B-BF97-BF048B5059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77cf0e-8089-4705-aba9-8448dca296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759F002-22C5-418F-8457-5018650A305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96753D8-8586-4350-A441-5AE257223C6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4</Pages>
  <Words>1476</Words>
  <Characters>8419</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Birch</dc:creator>
  <cp:keywords/>
  <dc:description/>
  <cp:lastModifiedBy>Emma Rodgers</cp:lastModifiedBy>
  <cp:revision>6</cp:revision>
  <dcterms:created xsi:type="dcterms:W3CDTF">2022-01-26T10:16:00Z</dcterms:created>
  <dcterms:modified xsi:type="dcterms:W3CDTF">2026-10-09T13:22:00Z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0x0101001AA5084B0F931646BCA18ECC6C048AB2</vt:lpwstr>
  </property>
  <property fmtid="{D5CDD505-2E9C-101B-9397-08002B2CF9AE}" pid="3" name="Order">
    <vt:r8>751300</vt:r8>
  </property>
  <property fmtid="{D5CDD505-2E9C-101B-9397-08002B2CF9AE}" pid="4" name="_ExtendedDescription">
    <vt:lpwstr/>
  </property>
  <property fmtid="{D5CDD505-2E9C-101B-9397-08002B2CF9AE}" pid="5" name="TriggerFlowInfo">
    <vt:lpwstr/>
  </property>
  <property fmtid="{D5CDD505-2E9C-101B-9397-08002B2CF9AE}" pid="6" name="ComplianceAssetId">
    <vt:lpwstr/>
  </property>
</Properties>
</file>