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BBD03" w14:textId="77777777" w:rsidR="00704C11" w:rsidRDefault="00704C11" w:rsidP="0C9D90BC">
      <w:pPr>
        <w:shd w:val="clear" w:color="auto" w:fill="FFFFFF" w:themeFill="background1"/>
        <w:ind w:left="0" w:right="0"/>
        <w:jc w:val="center"/>
      </w:pPr>
      <w:r w:rsidRPr="0C9D90BC">
        <w:rPr>
          <w:rFonts w:ascii="Gill Sans MT" w:hAnsi="Gill Sans MT" w:cs="Tahoma"/>
          <w:b/>
          <w:bCs/>
          <w:sz w:val="28"/>
          <w:szCs w:val="28"/>
          <w:shd w:val="clear" w:color="auto" w:fill="D3D3D3"/>
          <w:lang w:eastAsia="en-GB"/>
        </w:rPr>
        <w:t xml:space="preserve">St Thomas Aquinas Catholic Academy Trust </w:t>
      </w:r>
    </w:p>
    <w:p w14:paraId="45FF0297" w14:textId="77777777" w:rsidR="00704C11" w:rsidRDefault="00704C11" w:rsidP="0C9D90BC">
      <w:pPr>
        <w:shd w:val="clear" w:color="auto" w:fill="FFFFFF" w:themeFill="background1"/>
        <w:ind w:left="0" w:right="0"/>
        <w:jc w:val="center"/>
        <w:rPr>
          <w:rFonts w:ascii="Gill Sans MT" w:hAnsi="Gill Sans MT" w:cs="Tahoma"/>
          <w:b/>
          <w:bCs/>
          <w:sz w:val="28"/>
          <w:szCs w:val="28"/>
          <w:lang w:eastAsia="en-GB"/>
        </w:rPr>
      </w:pPr>
    </w:p>
    <w:p w14:paraId="63134746" w14:textId="77777777" w:rsidR="00704C11" w:rsidRDefault="00704C11" w:rsidP="0C9D90BC">
      <w:pPr>
        <w:shd w:val="clear" w:color="auto" w:fill="FFFFFF" w:themeFill="background1"/>
        <w:ind w:left="0" w:right="0"/>
        <w:jc w:val="center"/>
        <w:rPr>
          <w:rFonts w:ascii="Gill Sans MT" w:hAnsi="Gill Sans MT" w:cs="Tahoma"/>
          <w:b/>
          <w:bCs/>
          <w:sz w:val="28"/>
          <w:szCs w:val="28"/>
          <w:lang w:eastAsia="en-GB"/>
        </w:rPr>
      </w:pPr>
      <w:r w:rsidRPr="0C9D90BC">
        <w:rPr>
          <w:rFonts w:ascii="Gill Sans MT" w:hAnsi="Gill Sans MT" w:cs="Tahoma"/>
          <w:b/>
          <w:bCs/>
          <w:sz w:val="28"/>
          <w:szCs w:val="28"/>
          <w:lang w:eastAsia="en-GB"/>
        </w:rPr>
        <w:t>Job Description</w:t>
      </w:r>
    </w:p>
    <w:p w14:paraId="75A24243" w14:textId="77777777" w:rsidR="00704C11" w:rsidRDefault="00704C11" w:rsidP="00704C11">
      <w:pPr>
        <w:pStyle w:val="ListParagraph"/>
        <w:rPr>
          <w:rFonts w:ascii="Gill Sans MT" w:hAnsi="Gill Sans MT" w:cs="Tahoma"/>
          <w:b/>
          <w:sz w:val="28"/>
          <w:szCs w:val="28"/>
          <w:lang w:eastAsia="en-GB"/>
        </w:rPr>
      </w:pPr>
    </w:p>
    <w:p w14:paraId="6CD4EB84" w14:textId="5E1E8DE8" w:rsidR="00704C11" w:rsidRDefault="00704C11" w:rsidP="0C9D90BC">
      <w:pPr>
        <w:shd w:val="clear" w:color="auto" w:fill="FFFFFF" w:themeFill="background1"/>
        <w:ind w:left="0" w:right="0"/>
        <w:jc w:val="center"/>
        <w:rPr>
          <w:rFonts w:ascii="Gill Sans MT" w:hAnsi="Gill Sans MT" w:cs="Tahoma"/>
          <w:b/>
          <w:bCs/>
          <w:sz w:val="28"/>
          <w:szCs w:val="28"/>
          <w:lang w:eastAsia="en-GB"/>
        </w:rPr>
      </w:pPr>
      <w:r w:rsidRPr="0C9D90BC">
        <w:rPr>
          <w:rFonts w:ascii="Gill Sans MT" w:hAnsi="Gill Sans MT" w:cs="Tahoma"/>
          <w:b/>
          <w:bCs/>
          <w:sz w:val="28"/>
          <w:szCs w:val="28"/>
          <w:lang w:eastAsia="en-GB"/>
        </w:rPr>
        <w:t>Office Manager – Primary School</w:t>
      </w:r>
    </w:p>
    <w:p w14:paraId="3F5C0570" w14:textId="77777777" w:rsidR="00704C11" w:rsidRDefault="00704C11" w:rsidP="00704C11">
      <w:pPr>
        <w:keepNext/>
        <w:tabs>
          <w:tab w:val="left" w:pos="0"/>
        </w:tabs>
        <w:ind w:left="480" w:right="0" w:hanging="480"/>
        <w:jc w:val="both"/>
        <w:outlineLvl w:val="7"/>
        <w:rPr>
          <w:b/>
          <w:lang w:eastAsia="zh-CN"/>
        </w:rPr>
      </w:pPr>
    </w:p>
    <w:p w14:paraId="48497579" w14:textId="77777777" w:rsidR="00704C11" w:rsidRDefault="00704C11" w:rsidP="00704C11">
      <w:pPr>
        <w:keepNext/>
        <w:tabs>
          <w:tab w:val="left" w:pos="0"/>
        </w:tabs>
        <w:spacing w:line="276" w:lineRule="auto"/>
        <w:ind w:left="480" w:right="0" w:hanging="480"/>
        <w:jc w:val="both"/>
        <w:outlineLvl w:val="7"/>
        <w:rPr>
          <w:b/>
          <w:lang w:eastAsia="zh-CN"/>
        </w:rPr>
      </w:pPr>
    </w:p>
    <w:p w14:paraId="452C905A" w14:textId="2E8652E7" w:rsidR="00704C11" w:rsidRDefault="00704C11" w:rsidP="00704C11">
      <w:pPr>
        <w:keepNext/>
        <w:tabs>
          <w:tab w:val="left" w:pos="0"/>
        </w:tabs>
        <w:spacing w:line="276" w:lineRule="auto"/>
        <w:ind w:left="480" w:right="0" w:hanging="480"/>
        <w:jc w:val="both"/>
        <w:outlineLvl w:val="7"/>
      </w:pPr>
      <w:r>
        <w:rPr>
          <w:rFonts w:ascii="Gill Sans MT" w:eastAsia="Calibri" w:hAnsi="Gill Sans MT"/>
          <w:b/>
          <w:i/>
          <w:sz w:val="24"/>
          <w:szCs w:val="24"/>
        </w:rPr>
        <w:t>Reporting to:</w:t>
      </w:r>
      <w:r>
        <w:rPr>
          <w:rFonts w:ascii="Gill Sans MT" w:eastAsia="Calibri" w:hAnsi="Gill Sans MT"/>
          <w:sz w:val="24"/>
          <w:szCs w:val="24"/>
        </w:rPr>
        <w:t xml:space="preserve"> </w:t>
      </w:r>
      <w:r>
        <w:rPr>
          <w:rFonts w:ascii="Gill Sans MT" w:eastAsia="Calibri" w:hAnsi="Gill Sans MT"/>
          <w:sz w:val="24"/>
          <w:szCs w:val="24"/>
        </w:rPr>
        <w:tab/>
      </w:r>
      <w:r>
        <w:rPr>
          <w:rFonts w:ascii="Gill Sans MT" w:eastAsia="Calibri" w:hAnsi="Gill Sans MT"/>
          <w:sz w:val="24"/>
          <w:szCs w:val="24"/>
        </w:rPr>
        <w:tab/>
        <w:t>Headteacher</w:t>
      </w:r>
    </w:p>
    <w:p w14:paraId="59AAAE07" w14:textId="77777777" w:rsidR="00704C11" w:rsidRDefault="00704C11" w:rsidP="00704C11">
      <w:pPr>
        <w:keepNext/>
        <w:tabs>
          <w:tab w:val="left" w:pos="0"/>
        </w:tabs>
        <w:spacing w:line="276" w:lineRule="auto"/>
        <w:ind w:left="0" w:right="0"/>
        <w:jc w:val="both"/>
        <w:outlineLvl w:val="7"/>
        <w:rPr>
          <w:rFonts w:ascii="Gill Sans MT" w:eastAsia="Calibri" w:hAnsi="Gill Sans MT"/>
          <w:sz w:val="24"/>
          <w:szCs w:val="24"/>
        </w:rPr>
      </w:pPr>
    </w:p>
    <w:p w14:paraId="03E31A83" w14:textId="6E80A171" w:rsidR="00704C11" w:rsidRDefault="00704C11" w:rsidP="00704C11">
      <w:pPr>
        <w:keepNext/>
        <w:tabs>
          <w:tab w:val="left" w:pos="0"/>
        </w:tabs>
        <w:spacing w:line="276" w:lineRule="auto"/>
        <w:ind w:left="2880" w:right="0" w:hanging="2880"/>
        <w:jc w:val="both"/>
        <w:outlineLvl w:val="7"/>
      </w:pPr>
      <w:r>
        <w:rPr>
          <w:rFonts w:ascii="Gill Sans MT" w:eastAsia="Calibri" w:hAnsi="Gill Sans MT"/>
          <w:b/>
          <w:i/>
          <w:sz w:val="24"/>
          <w:szCs w:val="24"/>
        </w:rPr>
        <w:t>Liaising with:</w:t>
      </w:r>
      <w:r>
        <w:rPr>
          <w:rFonts w:ascii="Gill Sans MT" w:eastAsia="Calibri" w:hAnsi="Gill Sans MT"/>
          <w:sz w:val="24"/>
          <w:szCs w:val="24"/>
        </w:rPr>
        <w:t xml:space="preserve"> </w:t>
      </w:r>
      <w:r>
        <w:rPr>
          <w:rFonts w:ascii="Gill Sans MT" w:eastAsia="Calibri" w:hAnsi="Gill Sans MT"/>
          <w:sz w:val="24"/>
          <w:szCs w:val="24"/>
        </w:rPr>
        <w:tab/>
        <w:t xml:space="preserve">Parents, students, visitors, colleagues, external </w:t>
      </w:r>
      <w:r w:rsidR="002E774A">
        <w:rPr>
          <w:rFonts w:ascii="Gill Sans MT" w:eastAsia="Calibri" w:hAnsi="Gill Sans MT"/>
          <w:sz w:val="24"/>
          <w:szCs w:val="24"/>
        </w:rPr>
        <w:t>suppliers,</w:t>
      </w:r>
      <w:r>
        <w:rPr>
          <w:rFonts w:ascii="Gill Sans MT" w:eastAsia="Calibri" w:hAnsi="Gill Sans MT"/>
          <w:sz w:val="24"/>
          <w:szCs w:val="24"/>
        </w:rPr>
        <w:t xml:space="preserve"> and members of the public/local community</w:t>
      </w:r>
    </w:p>
    <w:p w14:paraId="3A7CD082" w14:textId="77777777" w:rsidR="00704C11" w:rsidRDefault="00704C11" w:rsidP="00704C11">
      <w:pPr>
        <w:keepNext/>
        <w:tabs>
          <w:tab w:val="left" w:pos="0"/>
        </w:tabs>
        <w:spacing w:line="276" w:lineRule="auto"/>
        <w:ind w:left="2880" w:right="0" w:hanging="2880"/>
        <w:jc w:val="both"/>
        <w:outlineLvl w:val="7"/>
        <w:rPr>
          <w:rFonts w:ascii="Gill Sans MT" w:eastAsia="Calibri" w:hAnsi="Gill Sans MT"/>
          <w:sz w:val="24"/>
          <w:szCs w:val="24"/>
        </w:rPr>
      </w:pPr>
    </w:p>
    <w:p w14:paraId="6157D88D" w14:textId="04A1E684" w:rsidR="00704C11" w:rsidRDefault="00704C11" w:rsidP="00704C11">
      <w:pPr>
        <w:keepNext/>
        <w:tabs>
          <w:tab w:val="left" w:pos="0"/>
        </w:tabs>
        <w:spacing w:line="276" w:lineRule="auto"/>
        <w:ind w:left="2880" w:right="0" w:hanging="2880"/>
        <w:jc w:val="both"/>
        <w:outlineLvl w:val="7"/>
      </w:pPr>
      <w:r>
        <w:rPr>
          <w:rFonts w:ascii="Gill Sans MT" w:eastAsia="Calibri" w:hAnsi="Gill Sans MT"/>
          <w:b/>
          <w:i/>
          <w:sz w:val="24"/>
          <w:szCs w:val="24"/>
        </w:rPr>
        <w:t>Grade/Salary:</w:t>
      </w:r>
      <w:r>
        <w:rPr>
          <w:rFonts w:ascii="Gill Sans MT" w:eastAsia="Calibri" w:hAnsi="Gill Sans MT"/>
          <w:sz w:val="24"/>
          <w:szCs w:val="24"/>
        </w:rPr>
        <w:tab/>
        <w:t>Band 4 FTE £</w:t>
      </w:r>
      <w:r w:rsidR="00C07750">
        <w:rPr>
          <w:rFonts w:ascii="Gill Sans MT" w:eastAsia="Calibri" w:hAnsi="Gill Sans MT"/>
          <w:sz w:val="24"/>
          <w:szCs w:val="24"/>
        </w:rPr>
        <w:t>22,129</w:t>
      </w:r>
      <w:r>
        <w:rPr>
          <w:rFonts w:ascii="Gill Sans MT" w:eastAsia="Calibri" w:hAnsi="Gill Sans MT"/>
          <w:sz w:val="24"/>
          <w:szCs w:val="24"/>
        </w:rPr>
        <w:t xml:space="preserve"> -</w:t>
      </w:r>
      <w:r w:rsidR="00A121F2">
        <w:rPr>
          <w:rFonts w:ascii="Gill Sans MT" w:eastAsia="Calibri" w:hAnsi="Gill Sans MT"/>
          <w:sz w:val="24"/>
          <w:szCs w:val="24"/>
        </w:rPr>
        <w:t xml:space="preserve"> </w:t>
      </w:r>
      <w:r>
        <w:rPr>
          <w:rFonts w:ascii="Gill Sans MT" w:eastAsia="Calibri" w:hAnsi="Gill Sans MT"/>
          <w:sz w:val="24"/>
          <w:szCs w:val="24"/>
        </w:rPr>
        <w:t>£2</w:t>
      </w:r>
      <w:r w:rsidR="004C5009">
        <w:rPr>
          <w:rFonts w:ascii="Gill Sans MT" w:eastAsia="Calibri" w:hAnsi="Gill Sans MT"/>
          <w:sz w:val="24"/>
          <w:szCs w:val="24"/>
        </w:rPr>
        <w:t>4</w:t>
      </w:r>
      <w:r>
        <w:rPr>
          <w:rFonts w:ascii="Gill Sans MT" w:eastAsia="Calibri" w:hAnsi="Gill Sans MT"/>
          <w:sz w:val="24"/>
          <w:szCs w:val="24"/>
        </w:rPr>
        <w:t>,</w:t>
      </w:r>
      <w:r w:rsidR="00C07750">
        <w:rPr>
          <w:rFonts w:ascii="Gill Sans MT" w:eastAsia="Calibri" w:hAnsi="Gill Sans MT"/>
          <w:sz w:val="24"/>
          <w:szCs w:val="24"/>
        </w:rPr>
        <w:t>920</w:t>
      </w:r>
      <w:r>
        <w:rPr>
          <w:rFonts w:ascii="Gill Sans MT" w:eastAsia="Calibri" w:hAnsi="Gill Sans MT"/>
          <w:sz w:val="24"/>
          <w:szCs w:val="24"/>
        </w:rPr>
        <w:t xml:space="preserve"> per annum </w:t>
      </w:r>
    </w:p>
    <w:p w14:paraId="021B8473" w14:textId="77777777" w:rsidR="00704C11" w:rsidRDefault="00704C11" w:rsidP="00704C11">
      <w:pPr>
        <w:keepNext/>
        <w:tabs>
          <w:tab w:val="left" w:pos="0"/>
        </w:tabs>
        <w:spacing w:line="276" w:lineRule="auto"/>
        <w:ind w:left="2880" w:right="0" w:hanging="2880"/>
        <w:jc w:val="both"/>
        <w:outlineLvl w:val="7"/>
        <w:rPr>
          <w:rFonts w:ascii="Gill Sans MT" w:eastAsia="Calibri" w:hAnsi="Gill Sans MT"/>
          <w:b/>
          <w:sz w:val="24"/>
          <w:szCs w:val="24"/>
        </w:rPr>
      </w:pPr>
    </w:p>
    <w:p w14:paraId="74B4E07A" w14:textId="5926723C" w:rsidR="00704C11" w:rsidRDefault="00704C11" w:rsidP="59925A15">
      <w:pPr>
        <w:keepNext/>
        <w:spacing w:line="276" w:lineRule="auto"/>
        <w:ind w:left="2880" w:right="0" w:hanging="2880"/>
        <w:jc w:val="both"/>
        <w:outlineLvl w:val="7"/>
      </w:pPr>
      <w:r w:rsidRPr="59925A15">
        <w:rPr>
          <w:rFonts w:ascii="Gill Sans MT" w:eastAsia="Calibri" w:hAnsi="Gill Sans MT"/>
          <w:b/>
          <w:bCs/>
          <w:i/>
          <w:iCs/>
          <w:sz w:val="24"/>
          <w:szCs w:val="24"/>
        </w:rPr>
        <w:t>Hours of work:</w:t>
      </w:r>
      <w:r>
        <w:tab/>
      </w:r>
      <w:r w:rsidR="001A49A7">
        <w:rPr>
          <w:rFonts w:ascii="Gill Sans MT" w:eastAsia="Calibri" w:hAnsi="Gill Sans MT"/>
          <w:sz w:val="24"/>
          <w:szCs w:val="24"/>
        </w:rPr>
        <w:t>30</w:t>
      </w:r>
      <w:r w:rsidRPr="59925A15">
        <w:rPr>
          <w:rFonts w:ascii="Gill Sans MT" w:eastAsia="Calibri" w:hAnsi="Gill Sans MT"/>
          <w:sz w:val="24"/>
          <w:szCs w:val="24"/>
        </w:rPr>
        <w:t xml:space="preserve"> hours per week, term time only pus </w:t>
      </w:r>
      <w:r w:rsidR="001A49A7">
        <w:rPr>
          <w:rFonts w:ascii="Gill Sans MT" w:eastAsia="Calibri" w:hAnsi="Gill Sans MT"/>
          <w:sz w:val="24"/>
          <w:szCs w:val="24"/>
        </w:rPr>
        <w:t>5 inset days</w:t>
      </w:r>
    </w:p>
    <w:p w14:paraId="5A14AB12" w14:textId="77777777" w:rsidR="00704C11" w:rsidRDefault="00704C11" w:rsidP="00704C11">
      <w:pPr>
        <w:keepNext/>
        <w:pBdr>
          <w:bottom w:val="single" w:sz="12" w:space="1" w:color="000000"/>
        </w:pBdr>
        <w:tabs>
          <w:tab w:val="left" w:pos="0"/>
        </w:tabs>
        <w:spacing w:line="276" w:lineRule="auto"/>
        <w:ind w:left="2880" w:right="0" w:hanging="2880"/>
        <w:jc w:val="both"/>
        <w:outlineLvl w:val="7"/>
        <w:rPr>
          <w:rFonts w:ascii="Gill Sans MT" w:eastAsia="Calibri" w:hAnsi="Gill Sans MT"/>
          <w:sz w:val="24"/>
          <w:szCs w:val="24"/>
        </w:rPr>
      </w:pPr>
    </w:p>
    <w:p w14:paraId="65F3C0F5" w14:textId="77777777" w:rsidR="00704C11" w:rsidRDefault="00704C11" w:rsidP="00704C11">
      <w:pPr>
        <w:keepNext/>
        <w:tabs>
          <w:tab w:val="left" w:pos="567"/>
        </w:tabs>
        <w:spacing w:line="276" w:lineRule="auto"/>
        <w:ind w:right="0"/>
        <w:jc w:val="both"/>
        <w:outlineLvl w:val="7"/>
        <w:rPr>
          <w:rFonts w:ascii="Gill Sans MT" w:eastAsia="Calibri" w:hAnsi="Gill Sans MT"/>
          <w:sz w:val="24"/>
          <w:szCs w:val="24"/>
        </w:rPr>
      </w:pPr>
    </w:p>
    <w:p w14:paraId="533E54AA" w14:textId="77777777" w:rsidR="00704C11" w:rsidRDefault="00704C11" w:rsidP="00704C11">
      <w:pPr>
        <w:ind w:hanging="567"/>
        <w:jc w:val="both"/>
        <w:rPr>
          <w:rFonts w:ascii="Gill Sans MT" w:eastAsia="Calibri" w:hAnsi="Gill Sans MT"/>
          <w:b/>
          <w:i/>
          <w:sz w:val="24"/>
          <w:szCs w:val="24"/>
        </w:rPr>
      </w:pPr>
      <w:r>
        <w:rPr>
          <w:rFonts w:ascii="Gill Sans MT" w:eastAsia="Calibri" w:hAnsi="Gill Sans MT"/>
          <w:b/>
          <w:i/>
          <w:sz w:val="24"/>
          <w:szCs w:val="24"/>
        </w:rPr>
        <w:t>Core Purpose</w:t>
      </w:r>
    </w:p>
    <w:p w14:paraId="1942D98C" w14:textId="77777777" w:rsidR="00704C11" w:rsidRDefault="00704C11" w:rsidP="00704C11">
      <w:pPr>
        <w:jc w:val="both"/>
        <w:rPr>
          <w:rFonts w:ascii="Gill Sans MT" w:eastAsia="Calibri" w:hAnsi="Gill Sans MT"/>
          <w:b/>
          <w:i/>
          <w:sz w:val="24"/>
          <w:szCs w:val="24"/>
        </w:rPr>
      </w:pPr>
    </w:p>
    <w:p w14:paraId="34A096E4" w14:textId="67545CCF" w:rsidR="00704C11" w:rsidRPr="008409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4092F">
        <w:rPr>
          <w:rFonts w:ascii="Gill Sans MT" w:eastAsia="Calibri" w:hAnsi="Gill Sans MT"/>
          <w:sz w:val="24"/>
          <w:szCs w:val="24"/>
        </w:rPr>
        <w:t xml:space="preserve">To provide a </w:t>
      </w:r>
      <w:r w:rsidR="00AD10D6" w:rsidRPr="0084092F">
        <w:rPr>
          <w:rFonts w:ascii="Gill Sans MT" w:eastAsia="Calibri" w:hAnsi="Gill Sans MT"/>
          <w:sz w:val="24"/>
          <w:szCs w:val="24"/>
        </w:rPr>
        <w:t>high-quality</w:t>
      </w:r>
      <w:r w:rsidRPr="0084092F">
        <w:rPr>
          <w:rFonts w:ascii="Gill Sans MT" w:eastAsia="Calibri" w:hAnsi="Gill Sans MT"/>
          <w:sz w:val="24"/>
          <w:szCs w:val="24"/>
        </w:rPr>
        <w:t xml:space="preserve"> customer focused </w:t>
      </w:r>
      <w:r>
        <w:rPr>
          <w:rFonts w:ascii="Gill Sans MT" w:eastAsia="Calibri" w:hAnsi="Gill Sans MT"/>
          <w:sz w:val="24"/>
          <w:szCs w:val="24"/>
        </w:rPr>
        <w:t>management of the administrative</w:t>
      </w:r>
      <w:r w:rsidRPr="0084092F">
        <w:rPr>
          <w:rFonts w:ascii="Gill Sans MT" w:eastAsia="Calibri" w:hAnsi="Gill Sans MT"/>
          <w:sz w:val="24"/>
          <w:szCs w:val="24"/>
        </w:rPr>
        <w:t xml:space="preserve"> service for senior leaders, staff, </w:t>
      </w:r>
      <w:r w:rsidR="00414E16" w:rsidRPr="0084092F">
        <w:rPr>
          <w:rFonts w:ascii="Gill Sans MT" w:eastAsia="Calibri" w:hAnsi="Gill Sans MT"/>
          <w:sz w:val="24"/>
          <w:szCs w:val="24"/>
        </w:rPr>
        <w:t>students,</w:t>
      </w:r>
      <w:r w:rsidRPr="0084092F">
        <w:rPr>
          <w:rFonts w:ascii="Gill Sans MT" w:eastAsia="Calibri" w:hAnsi="Gill Sans MT"/>
          <w:sz w:val="24"/>
          <w:szCs w:val="24"/>
        </w:rPr>
        <w:t xml:space="preserve"> and parents.</w:t>
      </w:r>
    </w:p>
    <w:p w14:paraId="0FC98A2A" w14:textId="77777777" w:rsidR="00704C11" w:rsidRPr="007F2BDE" w:rsidRDefault="00704C11" w:rsidP="00704C11">
      <w:pPr>
        <w:pStyle w:val="ListParagraph"/>
        <w:rPr>
          <w:rFonts w:ascii="Gill Sans MT" w:eastAsia="Calibri" w:hAnsi="Gill Sans MT"/>
          <w:sz w:val="24"/>
          <w:szCs w:val="24"/>
        </w:rPr>
      </w:pPr>
    </w:p>
    <w:p w14:paraId="41C61EDC" w14:textId="77777777" w:rsidR="00704C11" w:rsidRDefault="00704C11" w:rsidP="00704C11">
      <w:pPr>
        <w:spacing w:after="200" w:line="276" w:lineRule="auto"/>
        <w:ind w:left="0" w:right="0"/>
        <w:jc w:val="both"/>
      </w:pPr>
      <w:r>
        <w:rPr>
          <w:rFonts w:ascii="Gill Sans MT" w:eastAsia="Calibri" w:hAnsi="Gill Sans MT"/>
          <w:b/>
          <w:sz w:val="24"/>
          <w:szCs w:val="24"/>
        </w:rPr>
        <w:t>Specific areas of responsibility and key tasks</w:t>
      </w:r>
      <w:r>
        <w:rPr>
          <w:rFonts w:ascii="Gill Sans MT" w:eastAsia="Calibri" w:hAnsi="Gill Sans MT"/>
          <w:b/>
          <w:sz w:val="24"/>
          <w:szCs w:val="24"/>
          <w:u w:val="single"/>
        </w:rPr>
        <w:t>:</w:t>
      </w:r>
    </w:p>
    <w:p w14:paraId="689AC133" w14:textId="77777777" w:rsidR="00704C11"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General Admin</w:t>
      </w:r>
    </w:p>
    <w:p w14:paraId="13F2B538" w14:textId="77777777" w:rsidR="00704C11" w:rsidRPr="009D637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9D6371">
        <w:rPr>
          <w:rFonts w:ascii="Gill Sans MT" w:eastAsia="Calibri" w:hAnsi="Gill Sans MT"/>
          <w:sz w:val="24"/>
          <w:szCs w:val="24"/>
        </w:rPr>
        <w:t>To provide general administrative support within the school office and for senior leaders and other teaching staff in the school.</w:t>
      </w:r>
    </w:p>
    <w:p w14:paraId="611EEA33" w14:textId="77777777" w:rsidR="00704C11" w:rsidRPr="009D637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9D6371">
        <w:rPr>
          <w:rFonts w:ascii="Gill Sans MT" w:eastAsia="Calibri" w:hAnsi="Gill Sans MT"/>
          <w:sz w:val="24"/>
          <w:szCs w:val="24"/>
        </w:rPr>
        <w:t>To open and distribute incoming mail, franking and sending out outgoing mail and receiving deliveries at the main reception desk.</w:t>
      </w:r>
    </w:p>
    <w:p w14:paraId="7A0BA3F4" w14:textId="77777777" w:rsidR="00704C11" w:rsidRPr="009D637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9D6371">
        <w:rPr>
          <w:rFonts w:ascii="Gill Sans MT" w:eastAsia="Calibri" w:hAnsi="Gill Sans MT"/>
          <w:sz w:val="24"/>
          <w:szCs w:val="24"/>
        </w:rPr>
        <w:t>To provide a reprographics service to staff and senior leaders.</w:t>
      </w:r>
    </w:p>
    <w:p w14:paraId="2B9DCA64" w14:textId="77777777" w:rsidR="00704C11" w:rsidRPr="00F66DD6"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F66DD6">
        <w:rPr>
          <w:rFonts w:ascii="Gill Sans MT" w:eastAsia="Calibri" w:hAnsi="Gill Sans MT"/>
          <w:sz w:val="24"/>
          <w:szCs w:val="24"/>
        </w:rPr>
        <w:t xml:space="preserve">To answer, manage and direct all telephone calls to the school efficiently and effectively. </w:t>
      </w:r>
    </w:p>
    <w:p w14:paraId="5F6A36D1" w14:textId="6BC76D5F"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receive all visitors to the school appropriately ensuring they are aware of all H&amp;S and safeguarding procedures</w:t>
      </w:r>
      <w:r w:rsidR="00412AF6">
        <w:rPr>
          <w:rFonts w:ascii="Gill Sans MT" w:eastAsia="Calibri" w:hAnsi="Gill Sans MT"/>
          <w:sz w:val="24"/>
          <w:szCs w:val="24"/>
        </w:rPr>
        <w:t>.</w:t>
      </w:r>
    </w:p>
    <w:p w14:paraId="08C5DDA0" w14:textId="2C956425" w:rsidR="00704C11" w:rsidRPr="00540843"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Dealing with </w:t>
      </w:r>
      <w:r w:rsidRPr="00540843">
        <w:rPr>
          <w:rFonts w:ascii="Gill Sans MT" w:eastAsia="Calibri" w:hAnsi="Gill Sans MT"/>
          <w:sz w:val="24"/>
          <w:szCs w:val="24"/>
        </w:rPr>
        <w:t xml:space="preserve">challenging callers and </w:t>
      </w:r>
      <w:r w:rsidR="00412AF6" w:rsidRPr="00540843">
        <w:rPr>
          <w:rFonts w:ascii="Gill Sans MT" w:eastAsia="Calibri" w:hAnsi="Gill Sans MT"/>
          <w:sz w:val="24"/>
          <w:szCs w:val="24"/>
        </w:rPr>
        <w:t>visitors</w:t>
      </w:r>
      <w:r w:rsidRPr="00540843">
        <w:rPr>
          <w:rFonts w:ascii="Gill Sans MT" w:eastAsia="Calibri" w:hAnsi="Gill Sans MT"/>
          <w:sz w:val="24"/>
          <w:szCs w:val="24"/>
        </w:rPr>
        <w:t xml:space="preserve"> to the school and the handling of external complaints.</w:t>
      </w:r>
    </w:p>
    <w:p w14:paraId="29D3F39B" w14:textId="77777777" w:rsidR="00704C11" w:rsidRPr="00540843"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540843">
        <w:rPr>
          <w:rFonts w:ascii="Gill Sans MT" w:eastAsia="Calibri" w:hAnsi="Gill Sans MT"/>
          <w:sz w:val="24"/>
          <w:szCs w:val="24"/>
        </w:rPr>
        <w:t>Signing for deliveries / collections.</w:t>
      </w:r>
    </w:p>
    <w:p w14:paraId="433548CA" w14:textId="77777777" w:rsidR="00704C11" w:rsidRPr="00F66DD6"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F66DD6">
        <w:rPr>
          <w:rFonts w:ascii="Gill Sans MT" w:eastAsia="Calibri" w:hAnsi="Gill Sans MT"/>
          <w:sz w:val="24"/>
          <w:szCs w:val="24"/>
        </w:rPr>
        <w:t>To phone parents and carers to communicate messages from school.</w:t>
      </w:r>
    </w:p>
    <w:p w14:paraId="6E365229" w14:textId="77777777" w:rsidR="00704C11" w:rsidRPr="00F66DD6"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F66DD6">
        <w:rPr>
          <w:rFonts w:ascii="Gill Sans MT" w:eastAsia="Calibri" w:hAnsi="Gill Sans MT"/>
          <w:sz w:val="24"/>
          <w:szCs w:val="24"/>
        </w:rPr>
        <w:t>To prepare whole school mailings, including mail merge, labels, and distribution.</w:t>
      </w:r>
    </w:p>
    <w:p w14:paraId="34FAD480" w14:textId="77777777" w:rsidR="00704C11" w:rsidRPr="009D637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F66DD6">
        <w:rPr>
          <w:rFonts w:ascii="Gill Sans MT" w:eastAsia="Calibri" w:hAnsi="Gill Sans MT"/>
          <w:sz w:val="24"/>
          <w:szCs w:val="24"/>
        </w:rPr>
        <w:lastRenderedPageBreak/>
        <w:t>To distribute resources accordingly, such as newsletter</w:t>
      </w:r>
      <w:r>
        <w:rPr>
          <w:rFonts w:ascii="Gill Sans MT" w:eastAsia="Calibri" w:hAnsi="Gill Sans MT"/>
          <w:sz w:val="24"/>
          <w:szCs w:val="24"/>
        </w:rPr>
        <w:t>s</w:t>
      </w:r>
      <w:r w:rsidRPr="00F66DD6">
        <w:rPr>
          <w:rFonts w:ascii="Gill Sans MT" w:eastAsia="Calibri" w:hAnsi="Gill Sans MT"/>
          <w:sz w:val="24"/>
          <w:szCs w:val="24"/>
        </w:rPr>
        <w:t xml:space="preserve"> and other mailings into form wallets etc.</w:t>
      </w:r>
    </w:p>
    <w:p w14:paraId="15B6F1AB" w14:textId="77777777" w:rsidR="00704C11"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Financial Admin</w:t>
      </w:r>
    </w:p>
    <w:p w14:paraId="2661E552" w14:textId="77777777"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 xml:space="preserve">Assist with the processing of Purchase Orders, chasing delivery, </w:t>
      </w:r>
      <w:r>
        <w:rPr>
          <w:rFonts w:ascii="Gill Sans MT" w:eastAsia="Calibri" w:hAnsi="Gill Sans MT"/>
          <w:sz w:val="24"/>
          <w:szCs w:val="24"/>
        </w:rPr>
        <w:t xml:space="preserve">receipting goods, </w:t>
      </w:r>
      <w:r w:rsidRPr="008F7F2F">
        <w:rPr>
          <w:rFonts w:ascii="Gill Sans MT" w:eastAsia="Calibri" w:hAnsi="Gill Sans MT"/>
          <w:sz w:val="24"/>
          <w:szCs w:val="24"/>
        </w:rPr>
        <w:t>following up queries with the supplier and communicating with school staff regarding their order.</w:t>
      </w:r>
    </w:p>
    <w:p w14:paraId="14A7371C"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Organising the return of goods.</w:t>
      </w:r>
    </w:p>
    <w:p w14:paraId="6DF9E91D" w14:textId="632467B1"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Maintain registers for dinner money, school trip payments and other </w:t>
      </w:r>
      <w:r w:rsidR="00606B69">
        <w:rPr>
          <w:rFonts w:ascii="Gill Sans MT" w:eastAsia="Calibri" w:hAnsi="Gill Sans MT"/>
          <w:sz w:val="24"/>
          <w:szCs w:val="24"/>
        </w:rPr>
        <w:t>school-based</w:t>
      </w:r>
      <w:r>
        <w:rPr>
          <w:rFonts w:ascii="Gill Sans MT" w:eastAsia="Calibri" w:hAnsi="Gill Sans MT"/>
          <w:sz w:val="24"/>
          <w:szCs w:val="24"/>
        </w:rPr>
        <w:t xml:space="preserve"> fundraising activity.</w:t>
      </w:r>
    </w:p>
    <w:p w14:paraId="2770E35D" w14:textId="77777777"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Administration of automated parent payment system</w:t>
      </w:r>
    </w:p>
    <w:p w14:paraId="30CF3AEE"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To prepare cash and cheques for banking, reconc</w:t>
      </w:r>
      <w:r>
        <w:rPr>
          <w:rFonts w:ascii="Gill Sans MT" w:eastAsia="Calibri" w:hAnsi="Gill Sans MT"/>
          <w:sz w:val="24"/>
          <w:szCs w:val="24"/>
        </w:rPr>
        <w:t>iling the amount banked to the payment registers.</w:t>
      </w:r>
    </w:p>
    <w:p w14:paraId="191495A1" w14:textId="77777777" w:rsidR="00704C11"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School Admissions</w:t>
      </w:r>
    </w:p>
    <w:p w14:paraId="45BCFACF"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Process applications, </w:t>
      </w:r>
      <w:r w:rsidRPr="008F7F2F">
        <w:rPr>
          <w:rFonts w:ascii="Gill Sans MT" w:eastAsia="Calibri" w:hAnsi="Gill Sans MT"/>
          <w:sz w:val="24"/>
          <w:szCs w:val="24"/>
        </w:rPr>
        <w:t xml:space="preserve">both new intake and in-year </w:t>
      </w:r>
      <w:r>
        <w:rPr>
          <w:rFonts w:ascii="Gill Sans MT" w:eastAsia="Calibri" w:hAnsi="Gill Sans MT"/>
          <w:sz w:val="24"/>
          <w:szCs w:val="24"/>
        </w:rPr>
        <w:t xml:space="preserve">transfers </w:t>
      </w:r>
      <w:r w:rsidRPr="008F7F2F">
        <w:rPr>
          <w:rFonts w:ascii="Gill Sans MT" w:eastAsia="Calibri" w:hAnsi="Gill Sans MT"/>
          <w:sz w:val="24"/>
          <w:szCs w:val="24"/>
        </w:rPr>
        <w:t>and input onto the database ensuring all relevant paperwork is in place, prompting parents for additional information where necessary.</w:t>
      </w:r>
    </w:p>
    <w:p w14:paraId="7DEEAF50" w14:textId="34496ED6"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 xml:space="preserve">To be the lead contact for liaising with parents via telephone, </w:t>
      </w:r>
      <w:r w:rsidR="004F36BB" w:rsidRPr="008F7F2F">
        <w:rPr>
          <w:rFonts w:ascii="Gill Sans MT" w:eastAsia="Calibri" w:hAnsi="Gill Sans MT"/>
          <w:sz w:val="24"/>
          <w:szCs w:val="24"/>
        </w:rPr>
        <w:t>email,</w:t>
      </w:r>
      <w:r w:rsidRPr="008F7F2F">
        <w:rPr>
          <w:rFonts w:ascii="Gill Sans MT" w:eastAsia="Calibri" w:hAnsi="Gill Sans MT"/>
          <w:sz w:val="24"/>
          <w:szCs w:val="24"/>
        </w:rPr>
        <w:t xml:space="preserve"> and face to face to explain and assist with admissions processes and procedures.</w:t>
      </w:r>
    </w:p>
    <w:p w14:paraId="48C88147"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Present all applications to the Governors to facilitate easy categorisation and attend the admissions committee meetings providing advice and guidance to Governors.</w:t>
      </w:r>
    </w:p>
    <w:p w14:paraId="4F146C51"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Rank applications for new intake and submit to the LEA by the required deadline to ensure they can make offers by National Offer Day and liaise with the LEA regarding offered and declines of offered for in-year applications.</w:t>
      </w:r>
    </w:p>
    <w:p w14:paraId="5D8C2C00"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To be responsible for ensuring acceptances/declines of offers are received by parents promptly and ensuring that the roll number of 166 definite acceptances are in place swiftly.</w:t>
      </w:r>
    </w:p>
    <w:p w14:paraId="6580EE44" w14:textId="77777777" w:rsidR="00704C11" w:rsidRPr="00135449"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135449">
        <w:rPr>
          <w:rFonts w:ascii="Gill Sans MT" w:eastAsia="Calibri" w:hAnsi="Gill Sans MT"/>
          <w:sz w:val="24"/>
          <w:szCs w:val="24"/>
        </w:rPr>
        <w:t>To take an active role in the preparation of the transition process including providing parents with the necessary information, attending the School Open Evening and the New Intake Information Evening assisting parents with queries, communicating with primary schools regarding the transition for Year 6 children to Year 7 and liaising with the Year 7 Progress Leader to consider improvements and changes to processes.</w:t>
      </w:r>
    </w:p>
    <w:p w14:paraId="1E41809F"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Ensure parents provide adequate information about new students and loading this information onto the school’s database.</w:t>
      </w:r>
    </w:p>
    <w:p w14:paraId="51F0060A" w14:textId="77777777"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Full responsibility for maintaining waiting lists.</w:t>
      </w:r>
    </w:p>
    <w:p w14:paraId="002482E8" w14:textId="7F569133" w:rsidR="00704C11" w:rsidRPr="008F7F2F"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 xml:space="preserve">Liaise with parents regarding the appeal process when required and compile necessary documentation for appeals and provide this to The Appeals Service as the need arises, briefing the Head teacher with </w:t>
      </w:r>
      <w:r w:rsidR="00271887" w:rsidRPr="008F7F2F">
        <w:rPr>
          <w:rFonts w:ascii="Gill Sans MT" w:eastAsia="Calibri" w:hAnsi="Gill Sans MT"/>
          <w:sz w:val="24"/>
          <w:szCs w:val="24"/>
        </w:rPr>
        <w:t>up-to-date</w:t>
      </w:r>
      <w:r w:rsidRPr="008F7F2F">
        <w:rPr>
          <w:rFonts w:ascii="Gill Sans MT" w:eastAsia="Calibri" w:hAnsi="Gill Sans MT"/>
          <w:sz w:val="24"/>
          <w:szCs w:val="24"/>
        </w:rPr>
        <w:t xml:space="preserve"> information for upcoming appeals.</w:t>
      </w:r>
    </w:p>
    <w:p w14:paraId="13BEA685" w14:textId="77777777"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8F7F2F">
        <w:rPr>
          <w:rFonts w:ascii="Gill Sans MT" w:eastAsia="Calibri" w:hAnsi="Gill Sans MT"/>
          <w:sz w:val="24"/>
          <w:szCs w:val="24"/>
        </w:rPr>
        <w:t>Maintain accurate records of appeals heard and provide this information as required to ensure that the correct funding is received.</w:t>
      </w:r>
    </w:p>
    <w:p w14:paraId="1407048D" w14:textId="77777777" w:rsidR="00704C11" w:rsidRDefault="00704C11" w:rsidP="00704C11">
      <w:pPr>
        <w:spacing w:after="200" w:line="276" w:lineRule="auto"/>
        <w:ind w:left="0" w:right="0"/>
        <w:jc w:val="both"/>
        <w:rPr>
          <w:rFonts w:ascii="Gill Sans MT" w:eastAsia="Calibri" w:hAnsi="Gill Sans MT"/>
          <w:b/>
          <w:i/>
          <w:sz w:val="24"/>
          <w:szCs w:val="24"/>
        </w:rPr>
      </w:pPr>
    </w:p>
    <w:p w14:paraId="6C465AF6" w14:textId="77777777" w:rsidR="00704C11" w:rsidRDefault="00704C11" w:rsidP="00704C11">
      <w:pPr>
        <w:spacing w:after="200" w:line="276" w:lineRule="auto"/>
        <w:ind w:left="0" w:right="0"/>
        <w:jc w:val="both"/>
        <w:rPr>
          <w:rFonts w:ascii="Gill Sans MT" w:eastAsia="Calibri" w:hAnsi="Gill Sans MT"/>
          <w:b/>
          <w:i/>
          <w:sz w:val="24"/>
          <w:szCs w:val="24"/>
        </w:rPr>
      </w:pPr>
    </w:p>
    <w:p w14:paraId="621C752D" w14:textId="77777777" w:rsidR="00704C11"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Attendance</w:t>
      </w:r>
    </w:p>
    <w:p w14:paraId="78C81B48"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Check registers for absentees and make first day response calls, ensuring records of all telephone calls made to parents/carers are kept.</w:t>
      </w:r>
    </w:p>
    <w:p w14:paraId="2FCB947D"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Input and accurately record any paper attendance registers into the School’s computerised system.</w:t>
      </w:r>
    </w:p>
    <w:p w14:paraId="300C58A7"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Chase up on notes for absentees and send letters home for unexplained absences.</w:t>
      </w:r>
    </w:p>
    <w:p w14:paraId="64B1BEF4"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Record and maintain details of all absence requests, ensure forms completed correctly, return acceptance slip to parents and record marks accordingly.</w:t>
      </w:r>
    </w:p>
    <w:p w14:paraId="11F79100"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Detect trends and patterns of absence (are particular lessons being missed, or certain days) and take appropriate action.</w:t>
      </w:r>
    </w:p>
    <w:p w14:paraId="6182783A"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Meet with the Education Welfare Officer providing official registers and registration certificates to check and agree action.</w:t>
      </w:r>
    </w:p>
    <w:p w14:paraId="654B30FE"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Print off full registers on a daily basis and update with details of pupils signing out of school.</w:t>
      </w:r>
    </w:p>
    <w:p w14:paraId="10A37E02"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Provide % attendance reports for school leaders on a weekly and basis and provide an analysis of pupil attendance and lateness on request.</w:t>
      </w:r>
    </w:p>
    <w:p w14:paraId="6B25BE42"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Ensure attendance registers are completed efficiently for each session.</w:t>
      </w:r>
    </w:p>
    <w:p w14:paraId="2200D846" w14:textId="1AE13722"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 xml:space="preserve">Be aware of school events, </w:t>
      </w:r>
      <w:r w:rsidR="00FC128E" w:rsidRPr="00B24962">
        <w:rPr>
          <w:rFonts w:ascii="Gill Sans MT" w:eastAsia="Calibri" w:hAnsi="Gill Sans MT"/>
          <w:sz w:val="24"/>
          <w:szCs w:val="24"/>
        </w:rPr>
        <w:t>e.g.,</w:t>
      </w:r>
      <w:r w:rsidRPr="00B24962">
        <w:rPr>
          <w:rFonts w:ascii="Gill Sans MT" w:eastAsia="Calibri" w:hAnsi="Gill Sans MT"/>
          <w:sz w:val="24"/>
          <w:szCs w:val="24"/>
        </w:rPr>
        <w:t xml:space="preserve"> sports activities, off-site visits etc and mark the register accordingly.</w:t>
      </w:r>
    </w:p>
    <w:p w14:paraId="1575B74B"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Challenge parents/students on reasons for lateness and absenteeism.</w:t>
      </w:r>
    </w:p>
    <w:p w14:paraId="6005851F"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Maintain confidentiality concerning the student and/or family with all persons other than authorised persons or agencies.</w:t>
      </w:r>
    </w:p>
    <w:p w14:paraId="4ED0DE09" w14:textId="77777777" w:rsidR="00704C11" w:rsidRPr="00B24962"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B24962">
        <w:rPr>
          <w:rFonts w:ascii="Gill Sans MT" w:eastAsia="Calibri" w:hAnsi="Gill Sans MT"/>
          <w:sz w:val="24"/>
          <w:szCs w:val="24"/>
        </w:rPr>
        <w:t>Be aware of the Data Protection Act and other legislation to ensure confidentiality of records and information is maintained.</w:t>
      </w:r>
    </w:p>
    <w:p w14:paraId="3DE2EF10" w14:textId="77777777" w:rsidR="00704C11" w:rsidRPr="00135449" w:rsidRDefault="00704C11" w:rsidP="00704C11">
      <w:pPr>
        <w:spacing w:after="200" w:line="276" w:lineRule="auto"/>
        <w:ind w:left="0" w:right="0"/>
        <w:jc w:val="both"/>
        <w:rPr>
          <w:rFonts w:ascii="Gill Sans MT" w:eastAsia="Calibri" w:hAnsi="Gill Sans MT"/>
          <w:b/>
          <w:i/>
          <w:sz w:val="24"/>
          <w:szCs w:val="24"/>
        </w:rPr>
      </w:pPr>
      <w:r w:rsidRPr="00135449">
        <w:rPr>
          <w:rFonts w:ascii="Gill Sans MT" w:eastAsia="Calibri" w:hAnsi="Gill Sans MT"/>
          <w:b/>
          <w:i/>
          <w:sz w:val="24"/>
          <w:szCs w:val="24"/>
        </w:rPr>
        <w:t>HR</w:t>
      </w:r>
    </w:p>
    <w:p w14:paraId="45FA12F4" w14:textId="2FC32644" w:rsidR="00704C11" w:rsidRPr="00D84C7F"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 xml:space="preserve">Recruitment administration for posts </w:t>
      </w:r>
      <w:r w:rsidR="00117894" w:rsidRPr="00D84C7F">
        <w:rPr>
          <w:rFonts w:ascii="Gill Sans MT" w:eastAsia="Calibri" w:hAnsi="Gill Sans MT"/>
          <w:sz w:val="24"/>
          <w:szCs w:val="24"/>
        </w:rPr>
        <w:t>e.g.</w:t>
      </w:r>
      <w:r w:rsidRPr="00D84C7F">
        <w:rPr>
          <w:rFonts w:ascii="Gill Sans MT" w:eastAsia="Calibri" w:hAnsi="Gill Sans MT"/>
          <w:sz w:val="24"/>
          <w:szCs w:val="24"/>
        </w:rPr>
        <w:t xml:space="preserve">  placing adverts, </w:t>
      </w:r>
      <w:r w:rsidR="00117894" w:rsidRPr="00D84C7F">
        <w:rPr>
          <w:rFonts w:ascii="Gill Sans MT" w:eastAsia="Calibri" w:hAnsi="Gill Sans MT"/>
          <w:sz w:val="24"/>
          <w:szCs w:val="24"/>
        </w:rPr>
        <w:t>compiling,</w:t>
      </w:r>
      <w:r w:rsidRPr="00D84C7F">
        <w:rPr>
          <w:rFonts w:ascii="Gill Sans MT" w:eastAsia="Calibri" w:hAnsi="Gill Sans MT"/>
          <w:sz w:val="24"/>
          <w:szCs w:val="24"/>
        </w:rPr>
        <w:t xml:space="preserve"> and sending out packs, invites for interview.  Undertaking safer recruitment checks</w:t>
      </w:r>
      <w:r w:rsidR="00117894">
        <w:rPr>
          <w:rFonts w:ascii="Gill Sans MT" w:eastAsia="Calibri" w:hAnsi="Gill Sans MT"/>
          <w:sz w:val="24"/>
          <w:szCs w:val="24"/>
        </w:rPr>
        <w:t>.</w:t>
      </w:r>
      <w:r w:rsidRPr="00D84C7F">
        <w:rPr>
          <w:rFonts w:ascii="Gill Sans MT" w:eastAsia="Calibri" w:hAnsi="Gill Sans MT"/>
          <w:sz w:val="24"/>
          <w:szCs w:val="24"/>
        </w:rPr>
        <w:t xml:space="preserve"> </w:t>
      </w:r>
    </w:p>
    <w:p w14:paraId="25B5E1D3" w14:textId="6C9FC8BB" w:rsidR="00704C11" w:rsidRPr="00D84C7F"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Processing DBS checks for new staff</w:t>
      </w:r>
      <w:r w:rsidR="00117894">
        <w:rPr>
          <w:rFonts w:ascii="Gill Sans MT" w:eastAsia="Calibri" w:hAnsi="Gill Sans MT"/>
          <w:sz w:val="24"/>
          <w:szCs w:val="24"/>
        </w:rPr>
        <w:t>.</w:t>
      </w:r>
    </w:p>
    <w:p w14:paraId="4DA5248F" w14:textId="48E49975" w:rsidR="00704C11"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Updating and maintaining the SCR for staff</w:t>
      </w:r>
      <w:r w:rsidR="00117894">
        <w:rPr>
          <w:rFonts w:ascii="Gill Sans MT" w:eastAsia="Calibri" w:hAnsi="Gill Sans MT"/>
          <w:sz w:val="24"/>
          <w:szCs w:val="24"/>
        </w:rPr>
        <w:t>.</w:t>
      </w:r>
    </w:p>
    <w:p w14:paraId="537851AC" w14:textId="77777777" w:rsidR="00704C11" w:rsidRPr="00D84C7F"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approve overtime / casual claims as appropriate, liaising with central team</w:t>
      </w:r>
    </w:p>
    <w:p w14:paraId="49E21783" w14:textId="77777777" w:rsidR="00704C11" w:rsidRPr="00D84C7F"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lastRenderedPageBreak/>
        <w:t xml:space="preserve">First level absence management monitoring – maintaining records, undertaking return to work interviews for support staff, complying with Absence Management Policy, undertaking first </w:t>
      </w:r>
      <w:r>
        <w:rPr>
          <w:rFonts w:ascii="Gill Sans MT" w:eastAsia="Calibri" w:hAnsi="Gill Sans MT"/>
          <w:sz w:val="24"/>
          <w:szCs w:val="24"/>
        </w:rPr>
        <w:t>stage absence meetings, clerking</w:t>
      </w:r>
      <w:r w:rsidRPr="00D84C7F">
        <w:rPr>
          <w:rFonts w:ascii="Gill Sans MT" w:eastAsia="Calibri" w:hAnsi="Gill Sans MT"/>
          <w:sz w:val="24"/>
          <w:szCs w:val="24"/>
        </w:rPr>
        <w:t xml:space="preserve"> of other meetings.  Liaising with central HR team.</w:t>
      </w:r>
    </w:p>
    <w:p w14:paraId="01ACE93D" w14:textId="59F9CB49" w:rsidR="00704C11"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Booking courses for staff</w:t>
      </w:r>
      <w:r w:rsidR="00201E4E">
        <w:rPr>
          <w:rFonts w:ascii="Gill Sans MT" w:eastAsia="Calibri" w:hAnsi="Gill Sans MT"/>
          <w:sz w:val="24"/>
          <w:szCs w:val="24"/>
        </w:rPr>
        <w:t>.</w:t>
      </w:r>
    </w:p>
    <w:p w14:paraId="617C8B2C" w14:textId="5EF8A6A7" w:rsidR="00704C11" w:rsidRPr="00D84C7F" w:rsidRDefault="00704C11" w:rsidP="00704C11">
      <w:pPr>
        <w:pStyle w:val="ListParagraph"/>
        <w:numPr>
          <w:ilvl w:val="0"/>
          <w:numId w:val="11"/>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A</w:t>
      </w:r>
      <w:r w:rsidRPr="00D84C7F">
        <w:rPr>
          <w:rFonts w:ascii="Gill Sans MT" w:eastAsia="Calibri" w:hAnsi="Gill Sans MT"/>
          <w:sz w:val="24"/>
          <w:szCs w:val="24"/>
        </w:rPr>
        <w:t>rranging cover with agencies for both planned and unplanned absences</w:t>
      </w:r>
      <w:r w:rsidR="00201E4E">
        <w:rPr>
          <w:rFonts w:ascii="Gill Sans MT" w:eastAsia="Calibri" w:hAnsi="Gill Sans MT"/>
          <w:sz w:val="24"/>
          <w:szCs w:val="24"/>
        </w:rPr>
        <w:t>.</w:t>
      </w:r>
    </w:p>
    <w:p w14:paraId="01F3F1CE" w14:textId="77777777" w:rsidR="00704C11" w:rsidRPr="00135449" w:rsidRDefault="00704C11" w:rsidP="00704C11">
      <w:pPr>
        <w:spacing w:after="200" w:line="276" w:lineRule="auto"/>
        <w:ind w:left="0" w:right="0"/>
        <w:jc w:val="both"/>
        <w:rPr>
          <w:rFonts w:ascii="Gill Sans MT" w:eastAsia="Calibri" w:hAnsi="Gill Sans MT"/>
          <w:b/>
          <w:i/>
          <w:sz w:val="24"/>
          <w:szCs w:val="24"/>
        </w:rPr>
      </w:pPr>
      <w:r w:rsidRPr="00135449">
        <w:rPr>
          <w:rFonts w:ascii="Gill Sans MT" w:eastAsia="Calibri" w:hAnsi="Gill Sans MT"/>
          <w:b/>
          <w:i/>
          <w:sz w:val="24"/>
          <w:szCs w:val="24"/>
        </w:rPr>
        <w:t>Pupil Pastoral Care</w:t>
      </w:r>
    </w:p>
    <w:p w14:paraId="069015A6" w14:textId="77777777" w:rsidR="00704C11" w:rsidRPr="00D84C7F" w:rsidRDefault="00704C11" w:rsidP="00704C11">
      <w:pPr>
        <w:pStyle w:val="ListParagraph"/>
        <w:numPr>
          <w:ilvl w:val="0"/>
          <w:numId w:val="12"/>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be a trained First Aider and provide First Aid as required.</w:t>
      </w:r>
    </w:p>
    <w:p w14:paraId="609B426B" w14:textId="77777777" w:rsidR="00704C11" w:rsidRPr="00D84C7F" w:rsidRDefault="00704C11" w:rsidP="00704C11">
      <w:pPr>
        <w:pStyle w:val="ListParagraph"/>
        <w:numPr>
          <w:ilvl w:val="0"/>
          <w:numId w:val="12"/>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look after sick children – contacting parents and supervising the children until collected</w:t>
      </w:r>
    </w:p>
    <w:p w14:paraId="3F4FEDC9" w14:textId="40EA278F" w:rsidR="00704C11" w:rsidRPr="00D84C7F" w:rsidRDefault="00704C11" w:rsidP="00704C11">
      <w:pPr>
        <w:pStyle w:val="ListParagraph"/>
        <w:numPr>
          <w:ilvl w:val="0"/>
          <w:numId w:val="12"/>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hold and administer medication (also insulin) for children as required</w:t>
      </w:r>
      <w:r w:rsidR="00DC2947">
        <w:rPr>
          <w:rFonts w:ascii="Gill Sans MT" w:eastAsia="Calibri" w:hAnsi="Gill Sans MT"/>
          <w:sz w:val="24"/>
          <w:szCs w:val="24"/>
        </w:rPr>
        <w:t>.</w:t>
      </w:r>
    </w:p>
    <w:p w14:paraId="78620A4A" w14:textId="2872CEF7" w:rsidR="00704C11" w:rsidRPr="00D84C7F" w:rsidRDefault="00704C11" w:rsidP="00704C11">
      <w:pPr>
        <w:pStyle w:val="ListParagraph"/>
        <w:numPr>
          <w:ilvl w:val="0"/>
          <w:numId w:val="12"/>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Liaison with school nurse – injections etc</w:t>
      </w:r>
      <w:r w:rsidR="00DC2947">
        <w:rPr>
          <w:rFonts w:ascii="Gill Sans MT" w:eastAsia="Calibri" w:hAnsi="Gill Sans MT"/>
          <w:sz w:val="24"/>
          <w:szCs w:val="24"/>
        </w:rPr>
        <w:t>.</w:t>
      </w:r>
      <w:r w:rsidRPr="00D84C7F">
        <w:rPr>
          <w:rFonts w:ascii="Gill Sans MT" w:eastAsia="Calibri" w:hAnsi="Gill Sans MT"/>
          <w:sz w:val="24"/>
          <w:szCs w:val="24"/>
        </w:rPr>
        <w:t xml:space="preserve"> </w:t>
      </w:r>
    </w:p>
    <w:p w14:paraId="6431A3A7" w14:textId="71FC5D35" w:rsidR="00704C11" w:rsidRPr="00D84C7F" w:rsidRDefault="00704C11" w:rsidP="00704C11">
      <w:pPr>
        <w:pStyle w:val="ListParagraph"/>
        <w:numPr>
          <w:ilvl w:val="0"/>
          <w:numId w:val="12"/>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Management of infant milk and fruit schemes including ordering supplies and claiming grants</w:t>
      </w:r>
      <w:r w:rsidR="00DC2947">
        <w:rPr>
          <w:rFonts w:ascii="Gill Sans MT" w:eastAsia="Calibri" w:hAnsi="Gill Sans MT"/>
          <w:sz w:val="24"/>
          <w:szCs w:val="24"/>
        </w:rPr>
        <w:t>.</w:t>
      </w:r>
    </w:p>
    <w:p w14:paraId="5F6037B9" w14:textId="77777777" w:rsidR="00704C11" w:rsidRPr="00135449" w:rsidRDefault="00704C11" w:rsidP="00704C11">
      <w:pPr>
        <w:spacing w:after="200" w:line="276" w:lineRule="auto"/>
        <w:ind w:left="0" w:right="0"/>
        <w:jc w:val="both"/>
        <w:rPr>
          <w:rFonts w:ascii="Gill Sans MT" w:eastAsia="Calibri" w:hAnsi="Gill Sans MT"/>
          <w:b/>
          <w:i/>
          <w:sz w:val="24"/>
          <w:szCs w:val="24"/>
        </w:rPr>
      </w:pPr>
      <w:r w:rsidRPr="00135449">
        <w:rPr>
          <w:rFonts w:ascii="Gill Sans MT" w:eastAsia="Calibri" w:hAnsi="Gill Sans MT"/>
          <w:b/>
          <w:i/>
          <w:sz w:val="24"/>
          <w:szCs w:val="24"/>
        </w:rPr>
        <w:t>Premises and H&amp;S</w:t>
      </w:r>
    </w:p>
    <w:p w14:paraId="0946B04B" w14:textId="77777777" w:rsidR="00704C11" w:rsidRPr="00D84C7F" w:rsidRDefault="00704C11" w:rsidP="00704C11">
      <w:pPr>
        <w:pStyle w:val="ListParagraph"/>
        <w:numPr>
          <w:ilvl w:val="0"/>
          <w:numId w:val="13"/>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liaise with contractors during the day in the absence of the premises officer.  Ensuring they are compliant with H&amp;S.</w:t>
      </w:r>
    </w:p>
    <w:p w14:paraId="77E5D8ED" w14:textId="77777777" w:rsidR="00704C11" w:rsidRPr="00D84C7F" w:rsidRDefault="00704C11" w:rsidP="00704C11">
      <w:pPr>
        <w:pStyle w:val="ListParagraph"/>
        <w:numPr>
          <w:ilvl w:val="0"/>
          <w:numId w:val="13"/>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deal with H&amp;S issues that may arise during the day in the absence of the premises staff. Eg making hazards safe, calling in emergency contractors.</w:t>
      </w:r>
    </w:p>
    <w:p w14:paraId="47BFF854" w14:textId="7FDA93BB" w:rsidR="00704C11" w:rsidRPr="00D84C7F" w:rsidRDefault="00704C11" w:rsidP="00704C11">
      <w:pPr>
        <w:pStyle w:val="ListParagraph"/>
        <w:numPr>
          <w:ilvl w:val="0"/>
          <w:numId w:val="13"/>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undertake risk assessments</w:t>
      </w:r>
      <w:r>
        <w:rPr>
          <w:rFonts w:ascii="Gill Sans MT" w:eastAsia="Calibri" w:hAnsi="Gill Sans MT"/>
          <w:sz w:val="24"/>
          <w:szCs w:val="24"/>
        </w:rPr>
        <w:t xml:space="preserve"> as required</w:t>
      </w:r>
      <w:r w:rsidR="0074127C">
        <w:rPr>
          <w:rFonts w:ascii="Gill Sans MT" w:eastAsia="Calibri" w:hAnsi="Gill Sans MT"/>
          <w:sz w:val="24"/>
          <w:szCs w:val="24"/>
        </w:rPr>
        <w:t>.</w:t>
      </w:r>
    </w:p>
    <w:p w14:paraId="2AA68EA6" w14:textId="7DCF6CDB" w:rsidR="00704C11" w:rsidRPr="00D84C7F" w:rsidRDefault="00704C11" w:rsidP="00704C11">
      <w:pPr>
        <w:pStyle w:val="ListParagraph"/>
        <w:numPr>
          <w:ilvl w:val="0"/>
          <w:numId w:val="13"/>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be responsible for all l</w:t>
      </w:r>
      <w:r w:rsidRPr="00D84C7F">
        <w:rPr>
          <w:rFonts w:ascii="Gill Sans MT" w:eastAsia="Calibri" w:hAnsi="Gill Sans MT"/>
          <w:sz w:val="24"/>
          <w:szCs w:val="24"/>
        </w:rPr>
        <w:t>ettings of the school facilities.   – financial agreement, managing the provisions</w:t>
      </w:r>
      <w:r>
        <w:rPr>
          <w:rFonts w:ascii="Gill Sans MT" w:eastAsia="Calibri" w:hAnsi="Gill Sans MT"/>
          <w:sz w:val="24"/>
          <w:szCs w:val="24"/>
        </w:rPr>
        <w:t>, maintaining records</w:t>
      </w:r>
      <w:r w:rsidRPr="00D84C7F">
        <w:rPr>
          <w:rFonts w:ascii="Gill Sans MT" w:eastAsia="Calibri" w:hAnsi="Gill Sans MT"/>
          <w:sz w:val="24"/>
          <w:szCs w:val="24"/>
        </w:rPr>
        <w:t xml:space="preserve"> </w:t>
      </w:r>
      <w:r w:rsidR="00201E4E" w:rsidRPr="00D84C7F">
        <w:rPr>
          <w:rFonts w:ascii="Gill Sans MT" w:eastAsia="Calibri" w:hAnsi="Gill Sans MT"/>
          <w:sz w:val="24"/>
          <w:szCs w:val="24"/>
        </w:rPr>
        <w:t>e.g.,</w:t>
      </w:r>
      <w:r w:rsidR="00201E4E">
        <w:rPr>
          <w:rFonts w:ascii="Gill Sans MT" w:eastAsia="Calibri" w:hAnsi="Gill Sans MT"/>
          <w:sz w:val="24"/>
          <w:szCs w:val="24"/>
        </w:rPr>
        <w:t xml:space="preserve"> </w:t>
      </w:r>
      <w:r w:rsidRPr="00D84C7F">
        <w:rPr>
          <w:rFonts w:ascii="Gill Sans MT" w:eastAsia="Calibri" w:hAnsi="Gill Sans MT"/>
          <w:sz w:val="24"/>
          <w:szCs w:val="24"/>
        </w:rPr>
        <w:t>at holiday times</w:t>
      </w:r>
      <w:r>
        <w:rPr>
          <w:rFonts w:ascii="Gill Sans MT" w:eastAsia="Calibri" w:hAnsi="Gill Sans MT"/>
          <w:sz w:val="24"/>
          <w:szCs w:val="24"/>
        </w:rPr>
        <w:t>,</w:t>
      </w:r>
      <w:r w:rsidRPr="00D84C7F">
        <w:rPr>
          <w:rFonts w:ascii="Gill Sans MT" w:eastAsia="Calibri" w:hAnsi="Gill Sans MT"/>
          <w:sz w:val="24"/>
          <w:szCs w:val="24"/>
        </w:rPr>
        <w:t xml:space="preserve"> before and after school club</w:t>
      </w:r>
      <w:r>
        <w:rPr>
          <w:rFonts w:ascii="Gill Sans MT" w:eastAsia="Calibri" w:hAnsi="Gill Sans MT"/>
          <w:sz w:val="24"/>
          <w:szCs w:val="24"/>
        </w:rPr>
        <w:t>,</w:t>
      </w:r>
      <w:r w:rsidRPr="00D84C7F">
        <w:rPr>
          <w:rFonts w:ascii="Gill Sans MT" w:eastAsia="Calibri" w:hAnsi="Gill Sans MT"/>
          <w:sz w:val="24"/>
          <w:szCs w:val="24"/>
        </w:rPr>
        <w:t xml:space="preserve"> external organisation</w:t>
      </w:r>
      <w:r w:rsidR="0074127C">
        <w:rPr>
          <w:rFonts w:ascii="Gill Sans MT" w:eastAsia="Calibri" w:hAnsi="Gill Sans MT"/>
          <w:sz w:val="24"/>
          <w:szCs w:val="24"/>
        </w:rPr>
        <w:t>.</w:t>
      </w:r>
      <w:r w:rsidRPr="00D84C7F">
        <w:rPr>
          <w:rFonts w:ascii="Gill Sans MT" w:eastAsia="Calibri" w:hAnsi="Gill Sans MT"/>
          <w:sz w:val="24"/>
          <w:szCs w:val="24"/>
        </w:rPr>
        <w:t xml:space="preserve"> </w:t>
      </w:r>
    </w:p>
    <w:p w14:paraId="52BB51DE" w14:textId="7BD9CC3E" w:rsidR="00704C11" w:rsidRPr="00D84C7F" w:rsidRDefault="00704C11" w:rsidP="00704C11">
      <w:pPr>
        <w:pStyle w:val="ListParagraph"/>
        <w:numPr>
          <w:ilvl w:val="0"/>
          <w:numId w:val="13"/>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 xml:space="preserve">To co-ordinate all after-school clubs, taking bookings and payments, producing registers, liaising with parents if late for pick </w:t>
      </w:r>
      <w:r w:rsidR="0074127C" w:rsidRPr="00D84C7F">
        <w:rPr>
          <w:rFonts w:ascii="Gill Sans MT" w:eastAsia="Calibri" w:hAnsi="Gill Sans MT"/>
          <w:sz w:val="24"/>
          <w:szCs w:val="24"/>
        </w:rPr>
        <w:t>up.</w:t>
      </w:r>
    </w:p>
    <w:p w14:paraId="77408A23" w14:textId="7DB662A3" w:rsidR="00704C11" w:rsidRPr="00135449"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Dat</w:t>
      </w:r>
      <w:r w:rsidR="00201E4E">
        <w:rPr>
          <w:rFonts w:ascii="Gill Sans MT" w:eastAsia="Calibri" w:hAnsi="Gill Sans MT"/>
          <w:b/>
          <w:i/>
          <w:sz w:val="24"/>
          <w:szCs w:val="24"/>
        </w:rPr>
        <w:t>e</w:t>
      </w:r>
    </w:p>
    <w:p w14:paraId="02004E6A" w14:textId="77777777" w:rsidR="00704C11" w:rsidRPr="00D84C7F" w:rsidRDefault="00704C11" w:rsidP="00704C11">
      <w:pPr>
        <w:pStyle w:val="ListParagraph"/>
        <w:numPr>
          <w:ilvl w:val="0"/>
          <w:numId w:val="14"/>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 xml:space="preserve">To maintain the pupil database.  To compile information and ensure it is current by making regular checks with parents/carers. </w:t>
      </w:r>
    </w:p>
    <w:p w14:paraId="60CCE8FC" w14:textId="058F6186" w:rsidR="00704C11" w:rsidRPr="00D84C7F" w:rsidRDefault="00704C11" w:rsidP="00704C11">
      <w:pPr>
        <w:pStyle w:val="ListParagraph"/>
        <w:numPr>
          <w:ilvl w:val="0"/>
          <w:numId w:val="14"/>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To be responsible for the running of all required Census</w:t>
      </w:r>
      <w:r>
        <w:rPr>
          <w:rFonts w:ascii="Gill Sans MT" w:eastAsia="Calibri" w:hAnsi="Gill Sans MT"/>
          <w:sz w:val="24"/>
          <w:szCs w:val="24"/>
        </w:rPr>
        <w:t>’s</w:t>
      </w:r>
      <w:r w:rsidRPr="00D84C7F">
        <w:rPr>
          <w:rFonts w:ascii="Gill Sans MT" w:eastAsia="Calibri" w:hAnsi="Gill Sans MT"/>
          <w:sz w:val="24"/>
          <w:szCs w:val="24"/>
        </w:rPr>
        <w:t xml:space="preserve"> in scho</w:t>
      </w:r>
      <w:r>
        <w:rPr>
          <w:rFonts w:ascii="Gill Sans MT" w:eastAsia="Calibri" w:hAnsi="Gill Sans MT"/>
          <w:sz w:val="24"/>
          <w:szCs w:val="24"/>
        </w:rPr>
        <w:t xml:space="preserve">ol </w:t>
      </w:r>
      <w:r w:rsidR="00201E4E">
        <w:rPr>
          <w:rFonts w:ascii="Gill Sans MT" w:eastAsia="Calibri" w:hAnsi="Gill Sans MT"/>
          <w:sz w:val="24"/>
          <w:szCs w:val="24"/>
        </w:rPr>
        <w:t>e.g.,</w:t>
      </w:r>
      <w:r>
        <w:rPr>
          <w:rFonts w:ascii="Gill Sans MT" w:eastAsia="Calibri" w:hAnsi="Gill Sans MT"/>
          <w:sz w:val="24"/>
          <w:szCs w:val="24"/>
        </w:rPr>
        <w:t xml:space="preserve"> </w:t>
      </w:r>
      <w:r w:rsidRPr="00D84C7F">
        <w:rPr>
          <w:rFonts w:ascii="Gill Sans MT" w:eastAsia="Calibri" w:hAnsi="Gill Sans MT"/>
          <w:sz w:val="24"/>
          <w:szCs w:val="24"/>
        </w:rPr>
        <w:t>Main school census, workforce census.  Responsible</w:t>
      </w:r>
      <w:r>
        <w:rPr>
          <w:rFonts w:ascii="Gill Sans MT" w:eastAsia="Calibri" w:hAnsi="Gill Sans MT"/>
          <w:sz w:val="24"/>
          <w:szCs w:val="24"/>
        </w:rPr>
        <w:t xml:space="preserve"> for running, </w:t>
      </w:r>
      <w:r w:rsidR="00201E4E" w:rsidRPr="00D84C7F">
        <w:rPr>
          <w:rFonts w:ascii="Gill Sans MT" w:eastAsia="Calibri" w:hAnsi="Gill Sans MT"/>
          <w:sz w:val="24"/>
          <w:szCs w:val="24"/>
        </w:rPr>
        <w:t>correcting,</w:t>
      </w:r>
      <w:r w:rsidRPr="00D84C7F">
        <w:rPr>
          <w:rFonts w:ascii="Gill Sans MT" w:eastAsia="Calibri" w:hAnsi="Gill Sans MT"/>
          <w:sz w:val="24"/>
          <w:szCs w:val="24"/>
        </w:rPr>
        <w:t xml:space="preserve"> and submitting the returns in a timely manner and liaising with the LA/EFA with any issues.</w:t>
      </w:r>
    </w:p>
    <w:p w14:paraId="3012F965" w14:textId="7F625741" w:rsidR="00704C11" w:rsidRPr="00D84C7F" w:rsidRDefault="00704C11" w:rsidP="00704C11">
      <w:pPr>
        <w:pStyle w:val="ListParagraph"/>
        <w:numPr>
          <w:ilvl w:val="0"/>
          <w:numId w:val="14"/>
        </w:numPr>
        <w:spacing w:after="200" w:line="276" w:lineRule="auto"/>
        <w:ind w:right="0"/>
        <w:jc w:val="both"/>
        <w:rPr>
          <w:rFonts w:ascii="Gill Sans MT" w:eastAsia="Calibri" w:hAnsi="Gill Sans MT"/>
          <w:sz w:val="24"/>
          <w:szCs w:val="24"/>
        </w:rPr>
      </w:pPr>
      <w:r w:rsidRPr="00D84C7F">
        <w:rPr>
          <w:rFonts w:ascii="Gill Sans MT" w:eastAsia="Calibri" w:hAnsi="Gill Sans MT"/>
          <w:sz w:val="24"/>
          <w:szCs w:val="24"/>
        </w:rPr>
        <w:t>SATS registration and exam paper procedure management</w:t>
      </w:r>
      <w:r w:rsidR="0074127C">
        <w:rPr>
          <w:rFonts w:ascii="Gill Sans MT" w:eastAsia="Calibri" w:hAnsi="Gill Sans MT"/>
          <w:sz w:val="24"/>
          <w:szCs w:val="24"/>
        </w:rPr>
        <w:t>.</w:t>
      </w:r>
    </w:p>
    <w:p w14:paraId="62F66D1C" w14:textId="77777777" w:rsidR="00704C11" w:rsidRPr="006A5B0D" w:rsidRDefault="00704C11" w:rsidP="00704C11">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A</w:t>
      </w:r>
      <w:r w:rsidRPr="006A5B0D">
        <w:rPr>
          <w:rFonts w:ascii="Gill Sans MT" w:eastAsia="Calibri" w:hAnsi="Gill Sans MT"/>
          <w:b/>
          <w:i/>
          <w:sz w:val="24"/>
          <w:szCs w:val="24"/>
        </w:rPr>
        <w:t>dditional Duties</w:t>
      </w:r>
    </w:p>
    <w:p w14:paraId="22C4A7B6" w14:textId="6CF808E3" w:rsidR="00704C11"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Line management of other office staff if applicable</w:t>
      </w:r>
      <w:r w:rsidR="00201E4E">
        <w:rPr>
          <w:rFonts w:ascii="Gill Sans MT" w:eastAsia="Calibri" w:hAnsi="Gill Sans MT"/>
          <w:sz w:val="24"/>
          <w:szCs w:val="24"/>
        </w:rPr>
        <w:t>.</w:t>
      </w:r>
    </w:p>
    <w:p w14:paraId="6D62B11A" w14:textId="316C5CDF" w:rsidR="00704C11" w:rsidRPr="00F66DD6" w:rsidRDefault="00704C11" w:rsidP="00704C11">
      <w:pPr>
        <w:pStyle w:val="ListParagraph"/>
        <w:numPr>
          <w:ilvl w:val="0"/>
          <w:numId w:val="2"/>
        </w:numPr>
        <w:spacing w:after="200" w:line="276" w:lineRule="auto"/>
        <w:ind w:right="0"/>
        <w:jc w:val="both"/>
        <w:rPr>
          <w:rFonts w:ascii="Gill Sans MT" w:eastAsia="Calibri" w:hAnsi="Gill Sans MT"/>
          <w:sz w:val="24"/>
          <w:szCs w:val="24"/>
        </w:rPr>
      </w:pPr>
      <w:r w:rsidRPr="00F66DD6">
        <w:rPr>
          <w:rFonts w:ascii="Gill Sans MT" w:eastAsia="Calibri" w:hAnsi="Gill Sans MT"/>
          <w:sz w:val="24"/>
          <w:szCs w:val="24"/>
        </w:rPr>
        <w:lastRenderedPageBreak/>
        <w:t xml:space="preserve">Perform any task or duty under the reasonable direction of the </w:t>
      </w:r>
      <w:r>
        <w:rPr>
          <w:rFonts w:ascii="Gill Sans MT" w:eastAsia="Calibri" w:hAnsi="Gill Sans MT"/>
          <w:sz w:val="24"/>
          <w:szCs w:val="24"/>
        </w:rPr>
        <w:t>Headteacher</w:t>
      </w:r>
      <w:r w:rsidRPr="00F66DD6">
        <w:rPr>
          <w:rFonts w:ascii="Gill Sans MT" w:eastAsia="Calibri" w:hAnsi="Gill Sans MT"/>
          <w:sz w:val="24"/>
          <w:szCs w:val="24"/>
        </w:rPr>
        <w:t>.</w:t>
      </w:r>
    </w:p>
    <w:p w14:paraId="7E31374A" w14:textId="77777777" w:rsidR="00704C11" w:rsidRDefault="00704C11" w:rsidP="00704C11">
      <w:pPr>
        <w:ind w:left="0"/>
        <w:rPr>
          <w:rFonts w:ascii="Gill Sans MT" w:eastAsia="Calibri" w:hAnsi="Gill Sans MT"/>
          <w:sz w:val="24"/>
          <w:szCs w:val="24"/>
        </w:rPr>
      </w:pPr>
    </w:p>
    <w:p w14:paraId="41231409" w14:textId="77777777" w:rsidR="00704C11" w:rsidRDefault="00704C11" w:rsidP="00704C11">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The St Thomas Aquinas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w:t>
      </w:r>
    </w:p>
    <w:p w14:paraId="79C46460" w14:textId="77777777" w:rsidR="00704C11" w:rsidRDefault="00704C11" w:rsidP="00704C11">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The Trust will endeavour to make any necessary reasonable adjustments to the job and the working environment to enable access to employment opportunities for disabled job applicants or continued employment for any employee who develops a disabling condition.</w:t>
      </w:r>
    </w:p>
    <w:p w14:paraId="7E4B9F2C" w14:textId="3D0D4E31" w:rsidR="00704C11" w:rsidRDefault="00704C11" w:rsidP="00704C11">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 xml:space="preserve">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w:t>
      </w:r>
      <w:r w:rsidR="002328FC">
        <w:rPr>
          <w:rFonts w:ascii="Gill Sans MT" w:eastAsia="Calibri" w:hAnsi="Gill Sans MT"/>
          <w:i/>
          <w:sz w:val="24"/>
          <w:szCs w:val="24"/>
        </w:rPr>
        <w:t>entailed and</w:t>
      </w:r>
      <w:r>
        <w:rPr>
          <w:rFonts w:ascii="Gill Sans MT" w:eastAsia="Calibri" w:hAnsi="Gill Sans MT"/>
          <w:i/>
          <w:sz w:val="24"/>
          <w:szCs w:val="24"/>
        </w:rPr>
        <w:t xml:space="preserve"> would not in itself justify a reconsideration of the grading of the post.</w:t>
      </w:r>
    </w:p>
    <w:p w14:paraId="36265531" w14:textId="77777777" w:rsidR="00704C11" w:rsidRDefault="00704C11" w:rsidP="00704C11">
      <w:pPr>
        <w:shd w:val="clear" w:color="auto" w:fill="FFFFFF"/>
        <w:autoSpaceDN/>
        <w:ind w:left="0" w:right="0"/>
        <w:textAlignment w:val="auto"/>
        <w:rPr>
          <w:rFonts w:ascii="Trebuchet MS" w:hAnsi="Trebuchet MS" w:cs="Tahoma"/>
          <w:b/>
          <w:sz w:val="28"/>
          <w:lang w:eastAsia="en-GB"/>
        </w:rPr>
      </w:pPr>
    </w:p>
    <w:p w14:paraId="779F1C87" w14:textId="77777777" w:rsidR="00704C11" w:rsidRDefault="00704C11" w:rsidP="00704C11">
      <w:pPr>
        <w:shd w:val="clear" w:color="auto" w:fill="FFFFFF"/>
        <w:autoSpaceDN/>
        <w:ind w:left="0" w:right="0"/>
        <w:jc w:val="center"/>
        <w:textAlignment w:val="auto"/>
        <w:rPr>
          <w:rFonts w:ascii="Trebuchet MS" w:hAnsi="Trebuchet MS" w:cs="Tahoma"/>
          <w:b/>
          <w:sz w:val="28"/>
          <w:lang w:eastAsia="en-GB"/>
        </w:rPr>
      </w:pPr>
    </w:p>
    <w:p w14:paraId="2E165E2E" w14:textId="77777777" w:rsidR="00704C11" w:rsidRPr="007F2BDE" w:rsidRDefault="00704C11" w:rsidP="00704C11">
      <w:pPr>
        <w:shd w:val="clear" w:color="auto" w:fill="FFFFFF"/>
        <w:autoSpaceDN/>
        <w:ind w:left="0" w:right="0"/>
        <w:jc w:val="center"/>
        <w:textAlignment w:val="auto"/>
        <w:rPr>
          <w:rFonts w:ascii="Trebuchet MS" w:hAnsi="Trebuchet MS" w:cs="Tahoma"/>
          <w:i/>
          <w:sz w:val="24"/>
          <w:szCs w:val="24"/>
          <w:highlight w:val="lightGray"/>
          <w:lang w:eastAsia="en-GB"/>
        </w:rPr>
      </w:pPr>
      <w:r>
        <w:rPr>
          <w:rFonts w:ascii="Trebuchet MS" w:hAnsi="Trebuchet MS" w:cs="Tahoma"/>
          <w:b/>
          <w:sz w:val="28"/>
          <w:lang w:eastAsia="en-GB"/>
        </w:rPr>
        <w:t>St Thomas Aquinas Catholic Multi Academy Trust</w:t>
      </w:r>
    </w:p>
    <w:p w14:paraId="2B27DD5C" w14:textId="77777777" w:rsidR="00704C11" w:rsidRPr="001113D1" w:rsidRDefault="00704C11" w:rsidP="00704C11">
      <w:pPr>
        <w:numPr>
          <w:ilvl w:val="0"/>
          <w:numId w:val="4"/>
        </w:numPr>
        <w:shd w:val="clear" w:color="auto" w:fill="FFFFFF"/>
        <w:autoSpaceDN/>
        <w:ind w:right="0"/>
        <w:jc w:val="center"/>
        <w:textAlignment w:val="auto"/>
        <w:rPr>
          <w:rFonts w:ascii="Trebuchet MS" w:hAnsi="Trebuchet MS" w:cs="Tahoma"/>
          <w:b/>
          <w:sz w:val="28"/>
          <w:szCs w:val="28"/>
          <w:lang w:eastAsia="en-GB"/>
        </w:rPr>
      </w:pPr>
    </w:p>
    <w:p w14:paraId="3363D350" w14:textId="77777777" w:rsidR="00704C11" w:rsidRPr="001113D1" w:rsidRDefault="00704C11" w:rsidP="00704C11">
      <w:pPr>
        <w:numPr>
          <w:ilvl w:val="0"/>
          <w:numId w:val="4"/>
        </w:numPr>
        <w:shd w:val="clear" w:color="auto" w:fill="FFFFFF"/>
        <w:autoSpaceDN/>
        <w:ind w:right="0"/>
        <w:jc w:val="center"/>
        <w:textAlignment w:val="auto"/>
        <w:rPr>
          <w:rFonts w:ascii="Trebuchet MS" w:hAnsi="Trebuchet MS" w:cs="Tahoma"/>
          <w:b/>
          <w:sz w:val="28"/>
          <w:szCs w:val="28"/>
          <w:lang w:eastAsia="en-GB"/>
        </w:rPr>
      </w:pPr>
      <w:r w:rsidRPr="001113D1">
        <w:rPr>
          <w:rFonts w:ascii="Trebuchet MS" w:hAnsi="Trebuchet MS" w:cs="Tahoma"/>
          <w:b/>
          <w:sz w:val="28"/>
          <w:szCs w:val="28"/>
          <w:lang w:eastAsia="en-GB"/>
        </w:rPr>
        <w:t>Person Specification</w:t>
      </w:r>
    </w:p>
    <w:p w14:paraId="17AE6314" w14:textId="77777777" w:rsidR="00704C11" w:rsidRPr="001113D1" w:rsidRDefault="00704C11" w:rsidP="00704C11">
      <w:pPr>
        <w:pStyle w:val="ListParagraph"/>
        <w:rPr>
          <w:rFonts w:ascii="Trebuchet MS" w:hAnsi="Trebuchet MS" w:cs="Tahoma"/>
          <w:b/>
          <w:sz w:val="28"/>
          <w:szCs w:val="28"/>
          <w:lang w:eastAsia="en-GB"/>
        </w:rPr>
      </w:pPr>
    </w:p>
    <w:p w14:paraId="181BC6E4" w14:textId="77777777" w:rsidR="00704C11" w:rsidRPr="001113D1" w:rsidRDefault="00704C11" w:rsidP="00704C11">
      <w:pPr>
        <w:numPr>
          <w:ilvl w:val="0"/>
          <w:numId w:val="4"/>
        </w:numPr>
        <w:shd w:val="clear" w:color="auto" w:fill="FFFFFF"/>
        <w:autoSpaceDN/>
        <w:ind w:right="0"/>
        <w:jc w:val="center"/>
        <w:textAlignment w:val="auto"/>
        <w:rPr>
          <w:rFonts w:ascii="Trebuchet MS" w:hAnsi="Trebuchet MS" w:cs="Tahoma"/>
          <w:b/>
          <w:sz w:val="28"/>
          <w:szCs w:val="28"/>
          <w:lang w:eastAsia="en-GB"/>
        </w:rPr>
      </w:pPr>
      <w:r>
        <w:rPr>
          <w:rFonts w:ascii="Trebuchet MS" w:hAnsi="Trebuchet MS" w:cs="Tahoma"/>
          <w:b/>
          <w:sz w:val="28"/>
          <w:szCs w:val="28"/>
          <w:lang w:eastAsia="en-GB"/>
        </w:rPr>
        <w:t>Office Manager</w:t>
      </w:r>
    </w:p>
    <w:p w14:paraId="7CA9DD62" w14:textId="77777777" w:rsidR="00704C11" w:rsidRPr="00697294" w:rsidRDefault="00704C11" w:rsidP="00704C11">
      <w:pPr>
        <w:keepNext/>
        <w:numPr>
          <w:ilvl w:val="7"/>
          <w:numId w:val="0"/>
        </w:numPr>
        <w:tabs>
          <w:tab w:val="num" w:pos="0"/>
        </w:tabs>
        <w:ind w:left="480" w:right="0" w:hanging="480"/>
        <w:jc w:val="both"/>
        <w:outlineLvl w:val="7"/>
        <w:rPr>
          <w:b/>
          <w:highlight w:val="yellow"/>
          <w:lang w:eastAsia="zh-CN"/>
        </w:rPr>
      </w:pPr>
    </w:p>
    <w:p w14:paraId="1B9F0086" w14:textId="77777777" w:rsidR="00704C11" w:rsidRPr="00697294" w:rsidRDefault="00704C11" w:rsidP="00704C11">
      <w:pPr>
        <w:ind w:left="0" w:right="0"/>
        <w:rPr>
          <w:sz w:val="24"/>
          <w:highlight w:val="yellow"/>
          <w:lang w:eastAsia="zh-CN"/>
        </w:rPr>
      </w:pPr>
    </w:p>
    <w:p w14:paraId="3DE3DB56" w14:textId="77777777" w:rsidR="00704C11" w:rsidRPr="00697294" w:rsidRDefault="00704C11" w:rsidP="00704C11">
      <w:pPr>
        <w:ind w:left="480" w:right="0" w:hanging="480"/>
        <w:jc w:val="both"/>
        <w:rPr>
          <w:b/>
          <w:sz w:val="8"/>
          <w:highlight w:val="yellow"/>
          <w:lang w:eastAsia="zh-CN"/>
        </w:rPr>
      </w:pPr>
    </w:p>
    <w:tbl>
      <w:tblPr>
        <w:tblW w:w="8400" w:type="dxa"/>
        <w:jc w:val="center"/>
        <w:tblLayout w:type="fixed"/>
        <w:tblLook w:val="0000" w:firstRow="0" w:lastRow="0" w:firstColumn="0" w:lastColumn="0" w:noHBand="0" w:noVBand="0"/>
      </w:tblPr>
      <w:tblGrid>
        <w:gridCol w:w="6480"/>
        <w:gridCol w:w="960"/>
        <w:gridCol w:w="960"/>
      </w:tblGrid>
      <w:tr w:rsidR="00704C11" w:rsidRPr="00697294" w14:paraId="46AA2DD1" w14:textId="77777777" w:rsidTr="004A4361">
        <w:trPr>
          <w:trHeight w:val="505"/>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69625718" w14:textId="77777777" w:rsidR="00704C11" w:rsidRPr="001113D1" w:rsidRDefault="00704C11" w:rsidP="004A4361">
            <w:pPr>
              <w:ind w:left="0" w:right="0"/>
              <w:rPr>
                <w:rFonts w:ascii="Gill Sans MT" w:hAnsi="Gill Sans MT"/>
                <w:b/>
                <w:lang w:eastAsia="zh-CN"/>
              </w:rPr>
            </w:pPr>
            <w:r w:rsidRPr="001113D1">
              <w:rPr>
                <w:rFonts w:ascii="Gill Sans MT" w:hAnsi="Gill Sans MT"/>
                <w:b/>
                <w:lang w:eastAsia="zh-CN"/>
              </w:rPr>
              <w:t>A</w:t>
            </w:r>
            <w:r w:rsidRPr="001113D1">
              <w:rPr>
                <w:rFonts w:ascii="Gill Sans MT" w:hAnsi="Gill Sans MT"/>
                <w:b/>
                <w:lang w:eastAsia="zh-CN"/>
              </w:rPr>
              <w:tab/>
              <w:t>Training and Qualifications</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7CB42049" w14:textId="77777777" w:rsidR="00704C11" w:rsidRPr="001113D1" w:rsidRDefault="00704C11" w:rsidP="004A4361">
            <w:pPr>
              <w:keepNext/>
              <w:numPr>
                <w:ilvl w:val="8"/>
                <w:numId w:val="0"/>
              </w:numPr>
              <w:tabs>
                <w:tab w:val="num" w:pos="0"/>
              </w:tabs>
              <w:snapToGrid w:val="0"/>
              <w:ind w:right="-108" w:hanging="108"/>
              <w:jc w:val="center"/>
              <w:outlineLvl w:val="8"/>
              <w:rPr>
                <w:rFonts w:ascii="Gill Sans MT" w:hAnsi="Gill Sans MT"/>
                <w:b/>
                <w:lang w:eastAsia="zh-CN"/>
              </w:rPr>
            </w:pPr>
            <w:r w:rsidRPr="001113D1">
              <w:rPr>
                <w:rFonts w:ascii="Gill Sans MT" w:hAnsi="Gill Sans MT"/>
                <w:b/>
                <w:lang w:eastAsia="zh-CN"/>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2547984B" w14:textId="77777777" w:rsidR="00704C11" w:rsidRPr="001113D1" w:rsidRDefault="00704C11" w:rsidP="004A4361">
            <w:pPr>
              <w:snapToGrid w:val="0"/>
              <w:ind w:left="0" w:right="-108" w:hanging="108"/>
              <w:jc w:val="center"/>
              <w:rPr>
                <w:rFonts w:ascii="Gill Sans MT" w:hAnsi="Gill Sans MT"/>
                <w:b/>
                <w:lang w:eastAsia="zh-CN"/>
              </w:rPr>
            </w:pPr>
            <w:r w:rsidRPr="001113D1">
              <w:rPr>
                <w:rFonts w:ascii="Gill Sans MT" w:hAnsi="Gill Sans MT"/>
                <w:b/>
                <w:lang w:eastAsia="zh-CN"/>
              </w:rPr>
              <w:t>Desirable</w:t>
            </w:r>
          </w:p>
        </w:tc>
      </w:tr>
      <w:tr w:rsidR="00704C11" w:rsidRPr="00697294" w14:paraId="55FB31D3" w14:textId="77777777" w:rsidTr="004A4361">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09AC8A17" w14:textId="77777777" w:rsidR="00704C11" w:rsidRPr="001113D1" w:rsidRDefault="00704C11" w:rsidP="004A4361">
            <w:pPr>
              <w:snapToGrid w:val="0"/>
              <w:ind w:left="0" w:right="0"/>
              <w:rPr>
                <w:rFonts w:ascii="Gill Sans MT" w:hAnsi="Gill Sans MT"/>
                <w:lang w:eastAsia="zh-CN"/>
              </w:rPr>
            </w:pPr>
            <w:r>
              <w:rPr>
                <w:rFonts w:ascii="Gill Sans MT" w:hAnsi="Gill Sans MT"/>
                <w:lang w:eastAsia="zh-CN"/>
              </w:rPr>
              <w:t>Five GCSEs</w:t>
            </w:r>
            <w:r w:rsidRPr="001113D1">
              <w:rPr>
                <w:rFonts w:ascii="Gill Sans MT" w:hAnsi="Gill Sans MT"/>
                <w:lang w:eastAsia="zh-CN"/>
              </w:rPr>
              <w:t xml:space="preserve"> including a minimum of GCSE (or equivalent) grade C in maths and English</w:t>
            </w:r>
          </w:p>
        </w:tc>
        <w:tc>
          <w:tcPr>
            <w:tcW w:w="960" w:type="dxa"/>
            <w:tcBorders>
              <w:top w:val="single" w:sz="4" w:space="0" w:color="000000"/>
              <w:left w:val="single" w:sz="4" w:space="0" w:color="000000"/>
              <w:bottom w:val="single" w:sz="4" w:space="0" w:color="000000"/>
            </w:tcBorders>
            <w:shd w:val="clear" w:color="auto" w:fill="auto"/>
            <w:vAlign w:val="center"/>
          </w:tcPr>
          <w:p w14:paraId="3B3A3BB2"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410DD00"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79688305" w14:textId="77777777" w:rsidTr="004A4361">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20B349EA" w14:textId="77777777" w:rsidR="00704C11" w:rsidRPr="001113D1" w:rsidRDefault="00704C11" w:rsidP="004A4361">
            <w:pPr>
              <w:snapToGrid w:val="0"/>
              <w:ind w:left="0" w:right="0"/>
              <w:rPr>
                <w:rFonts w:ascii="Gill Sans MT" w:hAnsi="Gill Sans MT"/>
                <w:lang w:eastAsia="zh-CN"/>
              </w:rPr>
            </w:pPr>
            <w:r>
              <w:rPr>
                <w:rFonts w:ascii="Gill Sans MT" w:hAnsi="Gill Sans MT"/>
                <w:lang w:eastAsia="zh-CN"/>
              </w:rPr>
              <w:t>Level 3 qualification in business administration or equivalent experience</w:t>
            </w:r>
          </w:p>
        </w:tc>
        <w:tc>
          <w:tcPr>
            <w:tcW w:w="960" w:type="dxa"/>
            <w:tcBorders>
              <w:top w:val="single" w:sz="4" w:space="0" w:color="000000"/>
              <w:left w:val="single" w:sz="4" w:space="0" w:color="000000"/>
              <w:bottom w:val="single" w:sz="4" w:space="0" w:color="000000"/>
            </w:tcBorders>
            <w:shd w:val="clear" w:color="auto" w:fill="auto"/>
            <w:vAlign w:val="center"/>
          </w:tcPr>
          <w:p w14:paraId="19275CD1" w14:textId="77777777" w:rsidR="00704C11" w:rsidRPr="001113D1" w:rsidRDefault="00704C11" w:rsidP="004A4361">
            <w:pPr>
              <w:snapToGrid w:val="0"/>
              <w:ind w:left="0" w:right="0"/>
              <w:jc w:val="center"/>
              <w:rPr>
                <w:rFonts w:ascii="Gill Sans MT" w:hAnsi="Gill Sans MT"/>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6208A5B"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714070FC" w14:textId="77777777" w:rsidTr="004A4361">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39775F56" w14:textId="77777777" w:rsidR="00704C11" w:rsidRPr="001113D1" w:rsidRDefault="00704C11" w:rsidP="004A4361">
            <w:pPr>
              <w:snapToGrid w:val="0"/>
              <w:ind w:left="0" w:right="0"/>
              <w:rPr>
                <w:rFonts w:ascii="Gill Sans MT" w:hAnsi="Gill Sans MT"/>
                <w:lang w:eastAsia="zh-CN"/>
              </w:rPr>
            </w:pPr>
            <w:r w:rsidRPr="001113D1">
              <w:rPr>
                <w:rFonts w:ascii="Gill Sans MT" w:hAnsi="Gill Sans MT"/>
                <w:lang w:eastAsia="zh-CN"/>
              </w:rPr>
              <w:t>Evidence of commitment to continuing professional and personal development</w:t>
            </w:r>
          </w:p>
        </w:tc>
        <w:tc>
          <w:tcPr>
            <w:tcW w:w="960" w:type="dxa"/>
            <w:tcBorders>
              <w:top w:val="single" w:sz="4" w:space="0" w:color="000000"/>
              <w:left w:val="single" w:sz="4" w:space="0" w:color="000000"/>
              <w:bottom w:val="single" w:sz="4" w:space="0" w:color="000000"/>
            </w:tcBorders>
            <w:shd w:val="clear" w:color="auto" w:fill="auto"/>
            <w:vAlign w:val="center"/>
          </w:tcPr>
          <w:p w14:paraId="33913E49" w14:textId="77777777" w:rsidR="00704C11" w:rsidRPr="001113D1" w:rsidRDefault="00704C11" w:rsidP="004A4361">
            <w:pPr>
              <w:snapToGrid w:val="0"/>
              <w:ind w:left="0" w:right="0"/>
              <w:jc w:val="center"/>
              <w:rPr>
                <w:rFonts w:ascii="Gill Sans MT" w:hAnsi="Gill Sans MT"/>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60F3A67"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360A5697" w14:textId="77777777" w:rsidTr="004A4361">
        <w:trPr>
          <w:trHeight w:val="464"/>
          <w:jc w:val="center"/>
        </w:trPr>
        <w:tc>
          <w:tcPr>
            <w:tcW w:w="648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503B5F25" w14:textId="77777777" w:rsidR="00704C11" w:rsidRPr="00697294" w:rsidRDefault="00704C11" w:rsidP="004A4361">
            <w:pPr>
              <w:snapToGrid w:val="0"/>
              <w:ind w:left="0" w:right="0"/>
              <w:rPr>
                <w:rFonts w:ascii="Gill Sans MT" w:hAnsi="Gill Sans MT"/>
                <w:highlight w:val="yellow"/>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10BDE1FD" w14:textId="77777777" w:rsidR="00704C11" w:rsidRPr="00697294" w:rsidRDefault="00704C11" w:rsidP="004A4361">
            <w:pPr>
              <w:snapToGrid w:val="0"/>
              <w:ind w:left="0" w:right="0"/>
              <w:jc w:val="center"/>
              <w:rPr>
                <w:rFonts w:ascii="Gill Sans MT" w:eastAsia="Wingdings" w:hAnsi="Gill Sans MT" w:cs="Wingdings"/>
                <w:b/>
                <w:highlight w:val="yellow"/>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5F936EB1" w14:textId="77777777" w:rsidR="00704C11" w:rsidRPr="00697294" w:rsidRDefault="00704C11" w:rsidP="004A4361">
            <w:pPr>
              <w:snapToGrid w:val="0"/>
              <w:ind w:left="0" w:right="0"/>
              <w:jc w:val="center"/>
              <w:rPr>
                <w:rFonts w:ascii="Gill Sans MT" w:eastAsia="Wingdings" w:hAnsi="Gill Sans MT" w:cs="Wingdings"/>
                <w:b/>
                <w:highlight w:val="yellow"/>
                <w:lang w:eastAsia="zh-CN"/>
              </w:rPr>
            </w:pPr>
          </w:p>
        </w:tc>
      </w:tr>
      <w:tr w:rsidR="00704C11" w:rsidRPr="00697294" w14:paraId="45B22A74" w14:textId="77777777" w:rsidTr="004A4361">
        <w:trPr>
          <w:trHeight w:val="505"/>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45A8B3F9" w14:textId="77777777" w:rsidR="00704C11" w:rsidRPr="001113D1" w:rsidRDefault="00704C11" w:rsidP="004A4361">
            <w:pPr>
              <w:ind w:left="0" w:right="0"/>
              <w:rPr>
                <w:rFonts w:ascii="Gill Sans MT" w:hAnsi="Gill Sans MT"/>
                <w:b/>
                <w:lang w:eastAsia="zh-CN"/>
              </w:rPr>
            </w:pPr>
            <w:r w:rsidRPr="001113D1">
              <w:rPr>
                <w:rFonts w:ascii="Gill Sans MT" w:hAnsi="Gill Sans MT"/>
                <w:b/>
                <w:lang w:eastAsia="zh-CN"/>
              </w:rPr>
              <w:t>B</w:t>
            </w:r>
            <w:r w:rsidRPr="001113D1">
              <w:rPr>
                <w:rFonts w:ascii="Gill Sans MT" w:hAnsi="Gill Sans MT"/>
                <w:b/>
                <w:lang w:eastAsia="zh-CN"/>
              </w:rPr>
              <w:tab/>
              <w:t>Experience</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740D3E7B" w14:textId="77777777" w:rsidR="00704C11" w:rsidRPr="001113D1" w:rsidRDefault="00704C11" w:rsidP="004A4361">
            <w:pPr>
              <w:keepNext/>
              <w:numPr>
                <w:ilvl w:val="8"/>
                <w:numId w:val="0"/>
              </w:numPr>
              <w:tabs>
                <w:tab w:val="num" w:pos="0"/>
              </w:tabs>
              <w:snapToGrid w:val="0"/>
              <w:ind w:right="-108" w:hanging="108"/>
              <w:jc w:val="center"/>
              <w:outlineLvl w:val="8"/>
              <w:rPr>
                <w:rFonts w:ascii="Gill Sans MT" w:hAnsi="Gill Sans MT"/>
                <w:b/>
                <w:lang w:eastAsia="zh-CN"/>
              </w:rPr>
            </w:pPr>
            <w:r w:rsidRPr="001113D1">
              <w:rPr>
                <w:rFonts w:ascii="Gill Sans MT" w:hAnsi="Gill Sans MT"/>
                <w:b/>
                <w:lang w:eastAsia="zh-CN"/>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3B22EB85" w14:textId="77777777" w:rsidR="00704C11" w:rsidRPr="001113D1" w:rsidRDefault="00704C11" w:rsidP="004A4361">
            <w:pPr>
              <w:snapToGrid w:val="0"/>
              <w:ind w:left="0" w:right="-108" w:hanging="108"/>
              <w:jc w:val="center"/>
              <w:rPr>
                <w:rFonts w:ascii="Gill Sans MT" w:hAnsi="Gill Sans MT"/>
                <w:b/>
                <w:lang w:eastAsia="zh-CN"/>
              </w:rPr>
            </w:pPr>
            <w:r w:rsidRPr="001113D1">
              <w:rPr>
                <w:rFonts w:ascii="Gill Sans MT" w:hAnsi="Gill Sans MT"/>
                <w:b/>
                <w:lang w:eastAsia="zh-CN"/>
              </w:rPr>
              <w:t>Desirable</w:t>
            </w:r>
          </w:p>
        </w:tc>
      </w:tr>
      <w:tr w:rsidR="00704C11" w:rsidRPr="00697294" w14:paraId="112C6298"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5F137583" w14:textId="77777777" w:rsidR="00704C11" w:rsidRPr="001113D1" w:rsidRDefault="00704C11" w:rsidP="004A4361">
            <w:pPr>
              <w:snapToGrid w:val="0"/>
              <w:ind w:left="0" w:right="0"/>
              <w:rPr>
                <w:rFonts w:ascii="Gill Sans MT" w:hAnsi="Gill Sans MT"/>
                <w:lang w:eastAsia="zh-CN"/>
              </w:rPr>
            </w:pPr>
            <w:r w:rsidRPr="001113D1">
              <w:rPr>
                <w:rFonts w:ascii="Gill Sans MT" w:hAnsi="Gill Sans MT"/>
                <w:lang w:eastAsia="zh-CN"/>
              </w:rPr>
              <w:t xml:space="preserve">Experience of working in a </w:t>
            </w:r>
            <w:r>
              <w:rPr>
                <w:rFonts w:ascii="Gill Sans MT" w:hAnsi="Gill Sans MT"/>
                <w:lang w:eastAsia="zh-CN"/>
              </w:rPr>
              <w:t>busy admin/secretarial position</w:t>
            </w:r>
          </w:p>
        </w:tc>
        <w:tc>
          <w:tcPr>
            <w:tcW w:w="960" w:type="dxa"/>
            <w:tcBorders>
              <w:top w:val="single" w:sz="4" w:space="0" w:color="000000"/>
              <w:left w:val="single" w:sz="4" w:space="0" w:color="000000"/>
              <w:bottom w:val="single" w:sz="4" w:space="0" w:color="000000"/>
            </w:tcBorders>
            <w:shd w:val="clear" w:color="auto" w:fill="auto"/>
            <w:vAlign w:val="center"/>
          </w:tcPr>
          <w:p w14:paraId="08900679"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855084E"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3901838E"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6ECF14EB" w14:textId="77777777" w:rsidR="00704C11" w:rsidRPr="001113D1" w:rsidRDefault="00704C11" w:rsidP="004A4361">
            <w:pPr>
              <w:snapToGrid w:val="0"/>
              <w:ind w:left="0" w:right="0"/>
              <w:rPr>
                <w:rFonts w:ascii="Gill Sans MT" w:hAnsi="Gill Sans MT"/>
                <w:lang w:eastAsia="zh-CN"/>
              </w:rPr>
            </w:pPr>
            <w:r w:rsidRPr="001113D1">
              <w:rPr>
                <w:rFonts w:ascii="Gill Sans MT" w:hAnsi="Gill Sans MT"/>
                <w:lang w:eastAsia="zh-CN"/>
              </w:rPr>
              <w:t xml:space="preserve">Experience of </w:t>
            </w:r>
            <w:r>
              <w:rPr>
                <w:rFonts w:ascii="Gill Sans MT" w:hAnsi="Gill Sans MT"/>
                <w:lang w:eastAsia="zh-CN"/>
              </w:rPr>
              <w:t>working in a school office</w:t>
            </w:r>
          </w:p>
        </w:tc>
        <w:tc>
          <w:tcPr>
            <w:tcW w:w="960" w:type="dxa"/>
            <w:tcBorders>
              <w:top w:val="single" w:sz="4" w:space="0" w:color="000000"/>
              <w:left w:val="single" w:sz="4" w:space="0" w:color="000000"/>
              <w:bottom w:val="single" w:sz="4" w:space="0" w:color="000000"/>
            </w:tcBorders>
            <w:shd w:val="clear" w:color="auto" w:fill="auto"/>
            <w:vAlign w:val="center"/>
          </w:tcPr>
          <w:p w14:paraId="196261F3" w14:textId="77777777" w:rsidR="00704C11" w:rsidRPr="001113D1" w:rsidRDefault="00704C11" w:rsidP="004A4361">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E547460" w14:textId="77777777" w:rsidR="00704C11" w:rsidRPr="001113D1" w:rsidRDefault="00704C11" w:rsidP="004A4361">
            <w:pPr>
              <w:snapToGrid w:val="0"/>
              <w:ind w:left="0" w:right="0"/>
              <w:jc w:val="center"/>
              <w:rPr>
                <w:rFonts w:ascii="Gill Sans MT" w:hAnsi="Gill Sans MT"/>
                <w:b/>
                <w:lang w:eastAsia="zh-CN"/>
              </w:rPr>
            </w:pPr>
            <w:r w:rsidRPr="001113D1">
              <w:rPr>
                <w:rFonts w:ascii="Gill Sans MT" w:hAnsi="Gill Sans MT"/>
                <w:b/>
                <w:lang w:eastAsia="zh-CN"/>
              </w:rPr>
              <w:t>Y</w:t>
            </w:r>
          </w:p>
        </w:tc>
      </w:tr>
    </w:tbl>
    <w:p w14:paraId="0A20C205" w14:textId="77777777" w:rsidR="00704C11" w:rsidRPr="00697294" w:rsidRDefault="00704C11" w:rsidP="00704C11">
      <w:pPr>
        <w:ind w:left="0"/>
        <w:rPr>
          <w:highlight w:val="yellow"/>
        </w:rPr>
      </w:pPr>
    </w:p>
    <w:p w14:paraId="25BFEEB8" w14:textId="77777777" w:rsidR="00704C11" w:rsidRPr="00697294" w:rsidRDefault="00704C11" w:rsidP="00704C11">
      <w:pPr>
        <w:rPr>
          <w:highlight w:val="yellow"/>
        </w:rPr>
      </w:pPr>
    </w:p>
    <w:tbl>
      <w:tblPr>
        <w:tblW w:w="8400" w:type="dxa"/>
        <w:jc w:val="center"/>
        <w:tblLayout w:type="fixed"/>
        <w:tblLook w:val="0000" w:firstRow="0" w:lastRow="0" w:firstColumn="0" w:lastColumn="0" w:noHBand="0" w:noVBand="0"/>
      </w:tblPr>
      <w:tblGrid>
        <w:gridCol w:w="6480"/>
        <w:gridCol w:w="960"/>
        <w:gridCol w:w="960"/>
      </w:tblGrid>
      <w:tr w:rsidR="00704C11" w:rsidRPr="00697294" w14:paraId="7F4E31F0" w14:textId="77777777" w:rsidTr="004A4361">
        <w:trPr>
          <w:trHeight w:val="506"/>
          <w:jc w:val="center"/>
        </w:trPr>
        <w:tc>
          <w:tcPr>
            <w:tcW w:w="6480" w:type="dxa"/>
            <w:tcBorders>
              <w:top w:val="single" w:sz="4" w:space="0" w:color="auto"/>
              <w:left w:val="single" w:sz="4" w:space="0" w:color="000000"/>
              <w:bottom w:val="single" w:sz="4" w:space="0" w:color="000000"/>
            </w:tcBorders>
            <w:shd w:val="clear" w:color="auto" w:fill="EDEDED" w:themeFill="accent3" w:themeFillTint="33"/>
            <w:vAlign w:val="center"/>
          </w:tcPr>
          <w:p w14:paraId="4F35C576" w14:textId="77777777" w:rsidR="00704C11" w:rsidRPr="001113D1" w:rsidRDefault="00704C11" w:rsidP="004A4361">
            <w:pPr>
              <w:ind w:left="0" w:right="0"/>
              <w:rPr>
                <w:rFonts w:ascii="Gill Sans MT" w:hAnsi="Gill Sans MT"/>
                <w:b/>
                <w:lang w:eastAsia="zh-CN"/>
              </w:rPr>
            </w:pPr>
            <w:r w:rsidRPr="001113D1">
              <w:rPr>
                <w:rFonts w:ascii="Gill Sans MT" w:hAnsi="Gill Sans MT"/>
                <w:b/>
                <w:lang w:eastAsia="zh-CN"/>
              </w:rPr>
              <w:t>C</w:t>
            </w:r>
            <w:r w:rsidRPr="001113D1">
              <w:rPr>
                <w:rFonts w:ascii="Gill Sans MT" w:hAnsi="Gill Sans MT"/>
                <w:b/>
                <w:lang w:eastAsia="zh-CN"/>
              </w:rPr>
              <w:tab/>
              <w:t>Professional Knowledge and Skills</w:t>
            </w:r>
          </w:p>
        </w:tc>
        <w:tc>
          <w:tcPr>
            <w:tcW w:w="960" w:type="dxa"/>
            <w:tcBorders>
              <w:top w:val="single" w:sz="4" w:space="0" w:color="auto"/>
              <w:left w:val="single" w:sz="4" w:space="0" w:color="000000"/>
              <w:bottom w:val="single" w:sz="4" w:space="0" w:color="000000"/>
            </w:tcBorders>
            <w:shd w:val="clear" w:color="auto" w:fill="EDEDED" w:themeFill="accent3" w:themeFillTint="33"/>
            <w:vAlign w:val="center"/>
          </w:tcPr>
          <w:p w14:paraId="5CE517AF" w14:textId="77777777" w:rsidR="00704C11" w:rsidRPr="001113D1" w:rsidRDefault="00704C11" w:rsidP="004A4361">
            <w:pPr>
              <w:keepNext/>
              <w:numPr>
                <w:ilvl w:val="8"/>
                <w:numId w:val="0"/>
              </w:numPr>
              <w:tabs>
                <w:tab w:val="num" w:pos="0"/>
              </w:tabs>
              <w:snapToGrid w:val="0"/>
              <w:ind w:right="-108" w:hanging="108"/>
              <w:jc w:val="center"/>
              <w:outlineLvl w:val="8"/>
              <w:rPr>
                <w:rFonts w:ascii="Gill Sans MT" w:hAnsi="Gill Sans MT"/>
                <w:b/>
                <w:lang w:eastAsia="zh-CN"/>
              </w:rPr>
            </w:pPr>
            <w:r w:rsidRPr="001113D1">
              <w:rPr>
                <w:rFonts w:ascii="Gill Sans MT" w:hAnsi="Gill Sans MT"/>
                <w:b/>
                <w:lang w:eastAsia="zh-CN"/>
              </w:rPr>
              <w:t>Essential</w:t>
            </w:r>
          </w:p>
        </w:tc>
        <w:tc>
          <w:tcPr>
            <w:tcW w:w="960" w:type="dxa"/>
            <w:tcBorders>
              <w:top w:val="single" w:sz="4" w:space="0" w:color="auto"/>
              <w:left w:val="single" w:sz="4" w:space="0" w:color="000000"/>
              <w:bottom w:val="single" w:sz="4" w:space="0" w:color="000000"/>
              <w:right w:val="single" w:sz="4" w:space="0" w:color="auto"/>
            </w:tcBorders>
            <w:shd w:val="clear" w:color="auto" w:fill="EDEDED" w:themeFill="accent3" w:themeFillTint="33"/>
            <w:vAlign w:val="center"/>
          </w:tcPr>
          <w:p w14:paraId="5BCA69EB" w14:textId="77777777" w:rsidR="00704C11" w:rsidRPr="001113D1" w:rsidRDefault="00704C11" w:rsidP="004A4361">
            <w:pPr>
              <w:snapToGrid w:val="0"/>
              <w:ind w:left="0" w:right="-108" w:hanging="108"/>
              <w:jc w:val="center"/>
              <w:rPr>
                <w:rFonts w:ascii="Gill Sans MT" w:hAnsi="Gill Sans MT"/>
                <w:b/>
                <w:lang w:eastAsia="zh-CN"/>
              </w:rPr>
            </w:pPr>
            <w:r w:rsidRPr="001113D1">
              <w:rPr>
                <w:rFonts w:ascii="Gill Sans MT" w:hAnsi="Gill Sans MT"/>
                <w:b/>
                <w:lang w:eastAsia="zh-CN"/>
              </w:rPr>
              <w:t>Desirable</w:t>
            </w:r>
          </w:p>
        </w:tc>
      </w:tr>
      <w:tr w:rsidR="00704C11" w:rsidRPr="00697294" w14:paraId="6D37A096"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75DEAEA8" w14:textId="77777777" w:rsidR="00704C11" w:rsidRPr="001113D1" w:rsidRDefault="00704C11" w:rsidP="004A4361">
            <w:pPr>
              <w:ind w:left="0" w:right="0"/>
              <w:rPr>
                <w:rFonts w:ascii="Gill Sans MT" w:hAnsi="Gill Sans MT"/>
                <w:lang w:eastAsia="zh-CN"/>
              </w:rPr>
            </w:pPr>
            <w:r>
              <w:rPr>
                <w:rFonts w:ascii="Gill Sans MT" w:hAnsi="Gill Sans MT"/>
                <w:lang w:eastAsia="zh-CN"/>
              </w:rPr>
              <w:t>A commitment to</w:t>
            </w:r>
            <w:r w:rsidRPr="001113D1">
              <w:rPr>
                <w:rFonts w:ascii="Gill Sans MT" w:hAnsi="Gill Sans MT"/>
                <w:lang w:eastAsia="zh-CN"/>
              </w:rPr>
              <w:t xml:space="preserve"> continual professional development </w:t>
            </w:r>
          </w:p>
        </w:tc>
        <w:tc>
          <w:tcPr>
            <w:tcW w:w="960" w:type="dxa"/>
            <w:tcBorders>
              <w:top w:val="single" w:sz="4" w:space="0" w:color="000000"/>
              <w:left w:val="single" w:sz="4" w:space="0" w:color="000000"/>
              <w:bottom w:val="single" w:sz="4" w:space="0" w:color="000000"/>
            </w:tcBorders>
            <w:shd w:val="clear" w:color="auto" w:fill="auto"/>
            <w:vAlign w:val="center"/>
          </w:tcPr>
          <w:p w14:paraId="7ADF6793" w14:textId="77777777" w:rsidR="00704C11" w:rsidRPr="001113D1" w:rsidRDefault="00704C11" w:rsidP="004A4361">
            <w:pPr>
              <w:snapToGrid w:val="0"/>
              <w:ind w:left="0" w:right="0"/>
              <w:jc w:val="center"/>
              <w:rPr>
                <w:rFonts w:ascii="Gill Sans MT" w:hAnsi="Gill Sans MT"/>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7957F0A"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3C2B1C57"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0A18814C" w14:textId="77777777" w:rsidR="00704C11" w:rsidRPr="001113D1" w:rsidRDefault="00704C11" w:rsidP="004A4361">
            <w:pPr>
              <w:ind w:left="0" w:right="0"/>
              <w:rPr>
                <w:rFonts w:ascii="Gill Sans MT" w:hAnsi="Gill Sans MT"/>
                <w:lang w:eastAsia="zh-CN"/>
              </w:rPr>
            </w:pPr>
            <w:r>
              <w:rPr>
                <w:rFonts w:ascii="Gill Sans MT" w:hAnsi="Gill Sans MT"/>
                <w:lang w:eastAsia="zh-CN"/>
              </w:rPr>
              <w:t xml:space="preserve">Excellent </w:t>
            </w:r>
            <w:r w:rsidRPr="001113D1">
              <w:rPr>
                <w:rFonts w:ascii="Gill Sans MT" w:hAnsi="Gill Sans MT"/>
                <w:lang w:eastAsia="zh-CN"/>
              </w:rPr>
              <w:t>ICT skills</w:t>
            </w:r>
          </w:p>
        </w:tc>
        <w:tc>
          <w:tcPr>
            <w:tcW w:w="960" w:type="dxa"/>
            <w:tcBorders>
              <w:top w:val="single" w:sz="4" w:space="0" w:color="000000"/>
              <w:left w:val="single" w:sz="4" w:space="0" w:color="000000"/>
              <w:bottom w:val="single" w:sz="4" w:space="0" w:color="000000"/>
            </w:tcBorders>
            <w:shd w:val="clear" w:color="auto" w:fill="auto"/>
            <w:vAlign w:val="center"/>
          </w:tcPr>
          <w:p w14:paraId="6924FC2D"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AEB33B2"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3AEFCF13"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5CEB05ED"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Excellent verbal and written communication skills</w:t>
            </w:r>
          </w:p>
        </w:tc>
        <w:tc>
          <w:tcPr>
            <w:tcW w:w="960" w:type="dxa"/>
            <w:tcBorders>
              <w:top w:val="single" w:sz="4" w:space="0" w:color="000000"/>
              <w:left w:val="single" w:sz="4" w:space="0" w:color="000000"/>
              <w:bottom w:val="single" w:sz="4" w:space="0" w:color="000000"/>
            </w:tcBorders>
            <w:shd w:val="clear" w:color="auto" w:fill="auto"/>
            <w:vAlign w:val="center"/>
          </w:tcPr>
          <w:p w14:paraId="3F4F4A83"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5FEA4F44"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4135D686"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CE7F0E8"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lastRenderedPageBreak/>
              <w:t>Excellent planning, organisation and negotiation skills</w:t>
            </w:r>
          </w:p>
        </w:tc>
        <w:tc>
          <w:tcPr>
            <w:tcW w:w="960" w:type="dxa"/>
            <w:tcBorders>
              <w:top w:val="single" w:sz="4" w:space="0" w:color="000000"/>
              <w:left w:val="single" w:sz="4" w:space="0" w:color="000000"/>
              <w:bottom w:val="single" w:sz="4" w:space="0" w:color="000000"/>
            </w:tcBorders>
            <w:shd w:val="clear" w:color="auto" w:fill="auto"/>
            <w:vAlign w:val="center"/>
          </w:tcPr>
          <w:p w14:paraId="0911C86E"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A42D6C4"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45FB4DAF"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4973AACC" w14:textId="77777777" w:rsidR="00704C11" w:rsidRPr="001113D1" w:rsidRDefault="00704C11" w:rsidP="004A4361">
            <w:pPr>
              <w:ind w:left="0" w:right="0"/>
              <w:rPr>
                <w:rFonts w:ascii="Gill Sans MT" w:hAnsi="Gill Sans MT"/>
                <w:lang w:eastAsia="zh-CN"/>
              </w:rPr>
            </w:pPr>
            <w:r>
              <w:rPr>
                <w:rFonts w:ascii="Gill Sans MT" w:hAnsi="Gill Sans MT"/>
                <w:lang w:eastAsia="zh-CN"/>
              </w:rPr>
              <w:t>Knowledge of school administrative systems</w:t>
            </w:r>
          </w:p>
        </w:tc>
        <w:tc>
          <w:tcPr>
            <w:tcW w:w="960" w:type="dxa"/>
            <w:tcBorders>
              <w:top w:val="single" w:sz="4" w:space="0" w:color="000000"/>
              <w:left w:val="single" w:sz="4" w:space="0" w:color="000000"/>
              <w:bottom w:val="single" w:sz="4" w:space="0" w:color="000000"/>
            </w:tcBorders>
            <w:shd w:val="clear" w:color="auto" w:fill="auto"/>
            <w:vAlign w:val="center"/>
          </w:tcPr>
          <w:p w14:paraId="756C1EF6" w14:textId="77777777" w:rsidR="00704C11" w:rsidRPr="001113D1" w:rsidRDefault="00704C11" w:rsidP="004A4361">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FECAED0" w14:textId="77777777" w:rsidR="00704C11" w:rsidRPr="001113D1" w:rsidRDefault="00704C11" w:rsidP="004A4361">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r>
      <w:tr w:rsidR="00704C11" w:rsidRPr="00697294" w14:paraId="710384D2" w14:textId="77777777" w:rsidTr="004A4361">
        <w:trPr>
          <w:trHeight w:val="506"/>
          <w:jc w:val="center"/>
        </w:trPr>
        <w:tc>
          <w:tcPr>
            <w:tcW w:w="648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54E01089" w14:textId="77777777" w:rsidR="00704C11" w:rsidRPr="001113D1" w:rsidRDefault="00704C11" w:rsidP="004A4361">
            <w:pPr>
              <w:ind w:left="0" w:right="0"/>
              <w:rPr>
                <w:rFonts w:ascii="Gill Sans MT" w:hAnsi="Gill Sans MT"/>
                <w:lang w:eastAsia="zh-CN"/>
              </w:rPr>
            </w:pPr>
          </w:p>
        </w:tc>
        <w:tc>
          <w:tcPr>
            <w:tcW w:w="96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32E72911" w14:textId="77777777" w:rsidR="00704C11" w:rsidRPr="001113D1" w:rsidRDefault="00704C11" w:rsidP="004A4361">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691F4E16" w14:textId="77777777" w:rsidR="00704C11" w:rsidRPr="001113D1" w:rsidRDefault="00704C11" w:rsidP="004A4361">
            <w:pPr>
              <w:snapToGrid w:val="0"/>
              <w:ind w:left="0" w:right="0"/>
              <w:jc w:val="center"/>
              <w:rPr>
                <w:rFonts w:ascii="Gill Sans MT" w:eastAsia="Wingdings" w:hAnsi="Gill Sans MT" w:cs="Wingdings"/>
                <w:b/>
                <w:lang w:eastAsia="zh-CN"/>
              </w:rPr>
            </w:pPr>
          </w:p>
        </w:tc>
      </w:tr>
      <w:tr w:rsidR="00704C11" w:rsidRPr="00697294" w14:paraId="2010E2A8" w14:textId="77777777" w:rsidTr="004A4361">
        <w:trPr>
          <w:trHeight w:val="506"/>
          <w:jc w:val="center"/>
        </w:trPr>
        <w:tc>
          <w:tcPr>
            <w:tcW w:w="6480" w:type="dxa"/>
            <w:tcBorders>
              <w:top w:val="single" w:sz="4" w:space="0" w:color="auto"/>
              <w:left w:val="single" w:sz="4" w:space="0" w:color="000000"/>
              <w:bottom w:val="single" w:sz="4" w:space="0" w:color="000000"/>
            </w:tcBorders>
            <w:shd w:val="clear" w:color="auto" w:fill="EDEDED" w:themeFill="accent3" w:themeFillTint="33"/>
            <w:vAlign w:val="center"/>
          </w:tcPr>
          <w:p w14:paraId="2F0B5C88" w14:textId="77777777" w:rsidR="00704C11" w:rsidRPr="001113D1" w:rsidRDefault="00704C11" w:rsidP="004A4361">
            <w:pPr>
              <w:snapToGrid w:val="0"/>
              <w:ind w:left="0" w:right="0"/>
              <w:rPr>
                <w:rFonts w:ascii="Gill Sans MT" w:hAnsi="Gill Sans MT"/>
                <w:b/>
                <w:lang w:eastAsia="zh-CN"/>
              </w:rPr>
            </w:pPr>
            <w:r w:rsidRPr="001113D1">
              <w:rPr>
                <w:rFonts w:ascii="Gill Sans MT" w:hAnsi="Gill Sans MT"/>
                <w:b/>
                <w:lang w:eastAsia="zh-CN"/>
              </w:rPr>
              <w:t>D        Personal Attributes</w:t>
            </w:r>
          </w:p>
        </w:tc>
        <w:tc>
          <w:tcPr>
            <w:tcW w:w="960" w:type="dxa"/>
            <w:tcBorders>
              <w:top w:val="single" w:sz="4" w:space="0" w:color="auto"/>
              <w:left w:val="single" w:sz="4" w:space="0" w:color="000000"/>
              <w:bottom w:val="single" w:sz="4" w:space="0" w:color="000000"/>
            </w:tcBorders>
            <w:shd w:val="clear" w:color="auto" w:fill="EDEDED" w:themeFill="accent3" w:themeFillTint="33"/>
            <w:vAlign w:val="center"/>
          </w:tcPr>
          <w:p w14:paraId="61E9AB24" w14:textId="77777777" w:rsidR="00704C11" w:rsidRPr="001113D1" w:rsidRDefault="00704C11" w:rsidP="004A4361">
            <w:pPr>
              <w:keepNext/>
              <w:snapToGrid w:val="0"/>
              <w:ind w:left="-108" w:right="-108"/>
              <w:jc w:val="center"/>
              <w:rPr>
                <w:rFonts w:ascii="Gill Sans MT" w:eastAsia="Wingdings" w:hAnsi="Gill Sans MT" w:cs="Wingdings"/>
                <w:b/>
                <w:lang w:eastAsia="zh-CN"/>
              </w:rPr>
            </w:pPr>
            <w:r w:rsidRPr="001113D1">
              <w:rPr>
                <w:rFonts w:ascii="Gill Sans MT" w:hAnsi="Gill Sans MT"/>
                <w:b/>
                <w:lang w:eastAsia="zh-CN"/>
              </w:rPr>
              <w:t>Essential</w:t>
            </w:r>
          </w:p>
        </w:tc>
        <w:tc>
          <w:tcPr>
            <w:tcW w:w="960" w:type="dxa"/>
            <w:tcBorders>
              <w:top w:val="single" w:sz="4" w:space="0" w:color="auto"/>
              <w:left w:val="single" w:sz="4" w:space="0" w:color="000000"/>
              <w:bottom w:val="single" w:sz="4" w:space="0" w:color="000000"/>
              <w:right w:val="single" w:sz="4" w:space="0" w:color="auto"/>
            </w:tcBorders>
            <w:shd w:val="clear" w:color="auto" w:fill="EDEDED" w:themeFill="accent3" w:themeFillTint="33"/>
            <w:vAlign w:val="center"/>
          </w:tcPr>
          <w:p w14:paraId="5C5766D5" w14:textId="77777777" w:rsidR="00704C11" w:rsidRPr="001113D1" w:rsidRDefault="00704C11" w:rsidP="004A4361">
            <w:pPr>
              <w:keepNext/>
              <w:snapToGrid w:val="0"/>
              <w:ind w:left="-108" w:right="-108"/>
              <w:jc w:val="center"/>
              <w:rPr>
                <w:rFonts w:ascii="Gill Sans MT" w:eastAsia="Wingdings" w:hAnsi="Gill Sans MT" w:cs="Wingdings"/>
                <w:b/>
                <w:lang w:eastAsia="zh-CN"/>
              </w:rPr>
            </w:pPr>
            <w:r w:rsidRPr="001113D1">
              <w:rPr>
                <w:rFonts w:ascii="Gill Sans MT" w:hAnsi="Gill Sans MT"/>
                <w:b/>
                <w:lang w:eastAsia="zh-CN"/>
              </w:rPr>
              <w:t>Desirable</w:t>
            </w:r>
          </w:p>
        </w:tc>
      </w:tr>
      <w:tr w:rsidR="00704C11" w:rsidRPr="00697294" w14:paraId="2B79956E"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42D40260" w14:textId="77777777" w:rsidR="00704C11" w:rsidRPr="001113D1" w:rsidRDefault="00704C11" w:rsidP="004A4361">
            <w:pPr>
              <w:snapToGrid w:val="0"/>
              <w:ind w:left="0" w:right="0"/>
              <w:rPr>
                <w:rFonts w:ascii="Gill Sans MT" w:hAnsi="Gill Sans MT"/>
                <w:lang w:eastAsia="zh-CN"/>
              </w:rPr>
            </w:pPr>
            <w:r w:rsidRPr="001113D1">
              <w:rPr>
                <w:rFonts w:ascii="Gill Sans MT" w:hAnsi="Gill Sans MT"/>
                <w:lang w:eastAsia="zh-CN"/>
              </w:rPr>
              <w:t>Willingness to support Catholic life in schools</w:t>
            </w:r>
          </w:p>
        </w:tc>
        <w:tc>
          <w:tcPr>
            <w:tcW w:w="960" w:type="dxa"/>
            <w:tcBorders>
              <w:top w:val="single" w:sz="4" w:space="0" w:color="000000"/>
              <w:left w:val="single" w:sz="4" w:space="0" w:color="000000"/>
              <w:bottom w:val="single" w:sz="4" w:space="0" w:color="000000"/>
            </w:tcBorders>
            <w:shd w:val="clear" w:color="auto" w:fill="auto"/>
            <w:vAlign w:val="center"/>
          </w:tcPr>
          <w:p w14:paraId="5A6BF151" w14:textId="77777777" w:rsidR="00704C11" w:rsidRPr="001113D1" w:rsidRDefault="00704C11" w:rsidP="004A4361">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A15A576"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1F5C1533"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726676A6" w14:textId="77777777" w:rsidR="00704C11" w:rsidRPr="001113D1" w:rsidRDefault="00704C11" w:rsidP="004A4361">
            <w:pPr>
              <w:ind w:left="0" w:right="0"/>
              <w:rPr>
                <w:rFonts w:ascii="Gill Sans MT" w:hAnsi="Gill Sans MT"/>
                <w:lang w:eastAsia="zh-CN"/>
              </w:rPr>
            </w:pPr>
            <w:r>
              <w:rPr>
                <w:rFonts w:ascii="Gill Sans MT" w:hAnsi="Gill Sans MT"/>
                <w:lang w:eastAsia="zh-CN"/>
              </w:rPr>
              <w:t>Professional, friendly and approachable and able to relate well to staff, students and visitors</w:t>
            </w:r>
          </w:p>
        </w:tc>
        <w:tc>
          <w:tcPr>
            <w:tcW w:w="960" w:type="dxa"/>
            <w:tcBorders>
              <w:top w:val="single" w:sz="4" w:space="0" w:color="000000"/>
              <w:left w:val="single" w:sz="4" w:space="0" w:color="000000"/>
              <w:bottom w:val="single" w:sz="4" w:space="0" w:color="000000"/>
            </w:tcBorders>
            <w:shd w:val="clear" w:color="auto" w:fill="auto"/>
            <w:vAlign w:val="center"/>
          </w:tcPr>
          <w:p w14:paraId="5FE2A867" w14:textId="77777777" w:rsidR="00704C11" w:rsidRPr="001113D1" w:rsidRDefault="00704C11" w:rsidP="004A4361">
            <w:pPr>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563590D"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0061D561"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2AA61853" w14:textId="77777777" w:rsidR="00704C11" w:rsidRPr="001113D1" w:rsidRDefault="00704C11" w:rsidP="004A4361">
            <w:pPr>
              <w:ind w:left="0" w:right="0"/>
              <w:rPr>
                <w:rFonts w:ascii="Gill Sans MT" w:hAnsi="Gill Sans MT"/>
                <w:lang w:eastAsia="zh-CN"/>
              </w:rPr>
            </w:pPr>
            <w:r>
              <w:rPr>
                <w:rFonts w:ascii="Gill Sans MT" w:hAnsi="Gill Sans MT"/>
                <w:lang w:eastAsia="zh-CN"/>
              </w:rPr>
              <w:t>Excellent telephone manner</w:t>
            </w:r>
          </w:p>
        </w:tc>
        <w:tc>
          <w:tcPr>
            <w:tcW w:w="960" w:type="dxa"/>
            <w:tcBorders>
              <w:top w:val="single" w:sz="4" w:space="0" w:color="000000"/>
              <w:left w:val="single" w:sz="4" w:space="0" w:color="000000"/>
              <w:bottom w:val="single" w:sz="4" w:space="0" w:color="000000"/>
            </w:tcBorders>
            <w:shd w:val="clear" w:color="auto" w:fill="auto"/>
            <w:vAlign w:val="center"/>
          </w:tcPr>
          <w:p w14:paraId="40FFF6FA" w14:textId="77777777" w:rsidR="00704C11" w:rsidRPr="001113D1" w:rsidRDefault="00704C11" w:rsidP="004A4361">
            <w:pPr>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36B2B1F5"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4CA52A97"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4443A7C1"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Able to adapt to changing circumstances and new ideas</w:t>
            </w:r>
          </w:p>
        </w:tc>
        <w:tc>
          <w:tcPr>
            <w:tcW w:w="960" w:type="dxa"/>
            <w:tcBorders>
              <w:top w:val="single" w:sz="4" w:space="0" w:color="000000"/>
              <w:left w:val="single" w:sz="4" w:space="0" w:color="000000"/>
              <w:bottom w:val="single" w:sz="4" w:space="0" w:color="000000"/>
            </w:tcBorders>
            <w:shd w:val="clear" w:color="auto" w:fill="auto"/>
            <w:vAlign w:val="center"/>
          </w:tcPr>
          <w:p w14:paraId="728775D2" w14:textId="77777777" w:rsidR="00704C11" w:rsidRPr="001113D1" w:rsidRDefault="00704C11" w:rsidP="004A4361">
            <w:pPr>
              <w:ind w:left="0" w:right="0"/>
              <w:jc w:val="center"/>
              <w:rPr>
                <w:rFonts w:ascii="Gill Sans MT" w:hAnsi="Gill Sans MT"/>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51BFF84B"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1931FF64"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775FB86C"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Attention to detail</w:t>
            </w:r>
          </w:p>
        </w:tc>
        <w:tc>
          <w:tcPr>
            <w:tcW w:w="960" w:type="dxa"/>
            <w:tcBorders>
              <w:top w:val="single" w:sz="4" w:space="0" w:color="000000"/>
              <w:left w:val="single" w:sz="4" w:space="0" w:color="000000"/>
              <w:bottom w:val="single" w:sz="4" w:space="0" w:color="000000"/>
            </w:tcBorders>
            <w:shd w:val="clear" w:color="auto" w:fill="auto"/>
            <w:vAlign w:val="center"/>
          </w:tcPr>
          <w:p w14:paraId="2E32F1B5" w14:textId="77777777" w:rsidR="00704C11" w:rsidRPr="001113D1" w:rsidRDefault="00704C11" w:rsidP="004A4361">
            <w:pPr>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36F8AF0"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1CEE584D"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2E1F6FE1"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Can-do attitude and solution focused approach</w:t>
            </w:r>
          </w:p>
        </w:tc>
        <w:tc>
          <w:tcPr>
            <w:tcW w:w="960" w:type="dxa"/>
            <w:tcBorders>
              <w:top w:val="single" w:sz="4" w:space="0" w:color="000000"/>
              <w:left w:val="single" w:sz="4" w:space="0" w:color="000000"/>
              <w:bottom w:val="single" w:sz="4" w:space="0" w:color="000000"/>
            </w:tcBorders>
            <w:shd w:val="clear" w:color="auto" w:fill="auto"/>
            <w:vAlign w:val="center"/>
          </w:tcPr>
          <w:p w14:paraId="0713C855" w14:textId="77777777" w:rsidR="00704C11" w:rsidRPr="001113D1" w:rsidRDefault="00704C11" w:rsidP="004A4361">
            <w:pPr>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F92432"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75D76035"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7EBE360B"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Ability to be respectful and promote equality of opportunity and diversity</w:t>
            </w:r>
          </w:p>
        </w:tc>
        <w:tc>
          <w:tcPr>
            <w:tcW w:w="960" w:type="dxa"/>
            <w:tcBorders>
              <w:top w:val="single" w:sz="4" w:space="0" w:color="000000"/>
              <w:left w:val="single" w:sz="4" w:space="0" w:color="000000"/>
              <w:bottom w:val="single" w:sz="4" w:space="0" w:color="000000"/>
            </w:tcBorders>
            <w:shd w:val="clear" w:color="auto" w:fill="auto"/>
            <w:vAlign w:val="center"/>
          </w:tcPr>
          <w:p w14:paraId="622C4D6A" w14:textId="77777777" w:rsidR="00704C11" w:rsidRPr="001113D1" w:rsidRDefault="00704C11" w:rsidP="004A4361">
            <w:pPr>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2BA71"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5F1B68A4" w14:textId="77777777" w:rsidTr="004A4361">
        <w:trPr>
          <w:trHeight w:val="506"/>
          <w:jc w:val="center"/>
        </w:trPr>
        <w:tc>
          <w:tcPr>
            <w:tcW w:w="648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292C551" w14:textId="77777777" w:rsidR="00704C11" w:rsidRPr="001113D1" w:rsidRDefault="00704C11" w:rsidP="004A4361">
            <w:pPr>
              <w:ind w:left="0" w:right="0"/>
              <w:rPr>
                <w:rFonts w:ascii="Gill Sans MT" w:hAnsi="Gill Sans MT"/>
                <w:lang w:eastAsia="zh-CN"/>
              </w:rPr>
            </w:pPr>
          </w:p>
          <w:p w14:paraId="33A89C34" w14:textId="77777777" w:rsidR="00704C11" w:rsidRPr="001113D1" w:rsidRDefault="00704C11" w:rsidP="004A4361">
            <w:pPr>
              <w:ind w:left="0" w:right="0"/>
              <w:rPr>
                <w:rFonts w:ascii="Gill Sans MT" w:hAnsi="Gill Sans MT"/>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67D4051" w14:textId="77777777" w:rsidR="00704C11" w:rsidRPr="001113D1" w:rsidRDefault="00704C11" w:rsidP="004A4361">
            <w:pPr>
              <w:ind w:left="0" w:right="0"/>
              <w:jc w:val="center"/>
              <w:rPr>
                <w:rFonts w:ascii="Gill Sans MT" w:eastAsia="Wingdings" w:hAnsi="Gill Sans MT" w:cs="Wingdings"/>
                <w:b/>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6E1963ED" w14:textId="77777777" w:rsidR="00704C11" w:rsidRPr="001113D1" w:rsidRDefault="00704C11" w:rsidP="004A4361">
            <w:pPr>
              <w:snapToGrid w:val="0"/>
              <w:ind w:left="0" w:right="0"/>
              <w:jc w:val="center"/>
              <w:rPr>
                <w:rFonts w:ascii="Gill Sans MT" w:hAnsi="Gill Sans MT"/>
                <w:b/>
                <w:lang w:eastAsia="zh-CN"/>
              </w:rPr>
            </w:pPr>
          </w:p>
        </w:tc>
      </w:tr>
      <w:tr w:rsidR="00704C11" w:rsidRPr="00697294" w14:paraId="30A71917"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398A4AFF" w14:textId="77777777" w:rsidR="00704C11" w:rsidRPr="001113D1" w:rsidRDefault="00704C11" w:rsidP="004A4361">
            <w:pPr>
              <w:ind w:left="0" w:right="0"/>
              <w:rPr>
                <w:rFonts w:ascii="Gill Sans MT" w:hAnsi="Gill Sans MT"/>
                <w:b/>
                <w:lang w:eastAsia="zh-CN"/>
              </w:rPr>
            </w:pPr>
            <w:r w:rsidRPr="001113D1">
              <w:rPr>
                <w:rFonts w:ascii="Gill Sans MT" w:hAnsi="Gill Sans MT"/>
                <w:b/>
                <w:lang w:eastAsia="zh-CN"/>
              </w:rPr>
              <w:t>E        Safeguarding</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096BF64D" w14:textId="77777777" w:rsidR="00704C11" w:rsidRPr="001113D1" w:rsidRDefault="00704C11" w:rsidP="004A4361">
            <w:pPr>
              <w:keepNext/>
              <w:snapToGrid w:val="0"/>
              <w:ind w:left="0" w:right="-108"/>
              <w:rPr>
                <w:rFonts w:ascii="Gill Sans MT" w:hAnsi="Gill Sans MT"/>
                <w:b/>
              </w:rPr>
            </w:pPr>
            <w:r w:rsidRPr="001113D1">
              <w:rPr>
                <w:rFonts w:ascii="Gill Sans MT" w:hAnsi="Gill Sans MT"/>
                <w:b/>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0DD49D66" w14:textId="77777777" w:rsidR="00704C11" w:rsidRPr="001113D1" w:rsidRDefault="00704C11" w:rsidP="004A4361">
            <w:pPr>
              <w:keepNext/>
              <w:snapToGrid w:val="0"/>
              <w:ind w:left="-108" w:right="-108"/>
              <w:jc w:val="center"/>
              <w:rPr>
                <w:rFonts w:ascii="Gill Sans MT" w:hAnsi="Gill Sans MT"/>
                <w:b/>
                <w:lang w:eastAsia="zh-CN"/>
              </w:rPr>
            </w:pPr>
            <w:r w:rsidRPr="001113D1">
              <w:rPr>
                <w:rFonts w:ascii="Gill Sans MT" w:hAnsi="Gill Sans MT"/>
                <w:b/>
                <w:lang w:eastAsia="zh-CN"/>
              </w:rPr>
              <w:t>Desirable</w:t>
            </w:r>
          </w:p>
        </w:tc>
      </w:tr>
      <w:tr w:rsidR="00704C11" w:rsidRPr="00DC05B7" w14:paraId="2ABE2A7E" w14:textId="77777777" w:rsidTr="004A4361">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57A4254" w14:textId="77777777" w:rsidR="00704C11" w:rsidRPr="001113D1" w:rsidRDefault="00704C11" w:rsidP="004A4361">
            <w:pPr>
              <w:autoSpaceDE w:val="0"/>
              <w:snapToGrid w:val="0"/>
              <w:ind w:left="0" w:right="0"/>
              <w:rPr>
                <w:rFonts w:ascii="Gill Sans MT" w:hAnsi="Gill Sans MT"/>
                <w:lang w:eastAsia="zh-CN"/>
              </w:rPr>
            </w:pPr>
            <w:r w:rsidRPr="001113D1">
              <w:rPr>
                <w:rFonts w:ascii="Gill Sans MT" w:hAnsi="Gill Sans MT"/>
                <w:lang w:eastAsia="zh-CN"/>
              </w:rPr>
              <w:t>Understanding of responsibilities of the Trust and schools in ensuring</w:t>
            </w:r>
          </w:p>
          <w:p w14:paraId="0E4F421F" w14:textId="77777777" w:rsidR="00704C11" w:rsidRPr="001113D1" w:rsidRDefault="00704C11" w:rsidP="004A4361">
            <w:pPr>
              <w:ind w:left="0" w:right="0"/>
              <w:rPr>
                <w:rFonts w:ascii="Gill Sans MT" w:hAnsi="Gill Sans MT"/>
                <w:lang w:eastAsia="zh-CN"/>
              </w:rPr>
            </w:pPr>
            <w:r w:rsidRPr="001113D1">
              <w:rPr>
                <w:rFonts w:ascii="Gill Sans MT" w:hAnsi="Gill Sans MT"/>
                <w:lang w:eastAsia="zh-CN"/>
              </w:rPr>
              <w:t>compliance with all relevant legislation</w:t>
            </w:r>
          </w:p>
        </w:tc>
        <w:tc>
          <w:tcPr>
            <w:tcW w:w="960" w:type="dxa"/>
            <w:tcBorders>
              <w:top w:val="single" w:sz="4" w:space="0" w:color="000000"/>
              <w:left w:val="single" w:sz="4" w:space="0" w:color="000000"/>
              <w:bottom w:val="single" w:sz="4" w:space="0" w:color="000000"/>
            </w:tcBorders>
            <w:shd w:val="clear" w:color="auto" w:fill="auto"/>
            <w:vAlign w:val="center"/>
          </w:tcPr>
          <w:p w14:paraId="11A85C2E" w14:textId="77777777" w:rsidR="00704C11" w:rsidRPr="001113D1" w:rsidRDefault="00704C11" w:rsidP="004A4361">
            <w:pPr>
              <w:snapToGrid w:val="0"/>
              <w:ind w:left="0" w:right="0"/>
              <w:jc w:val="center"/>
              <w:rPr>
                <w:rFonts w:ascii="Gill Sans MT" w:eastAsia="Wingdings" w:hAnsi="Gill Sans MT" w:cs="Wingdings"/>
                <w:b/>
                <w:lang w:eastAsia="zh-CN"/>
              </w:rPr>
            </w:pPr>
            <w:r w:rsidRPr="001113D1">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2E51E0A" w14:textId="77777777" w:rsidR="00704C11" w:rsidRPr="001113D1" w:rsidRDefault="00704C11" w:rsidP="004A4361">
            <w:pPr>
              <w:snapToGrid w:val="0"/>
              <w:ind w:left="0" w:right="0"/>
              <w:jc w:val="center"/>
              <w:rPr>
                <w:rFonts w:ascii="Gill Sans MT" w:hAnsi="Gill Sans MT"/>
                <w:lang w:eastAsia="zh-CN"/>
              </w:rPr>
            </w:pPr>
          </w:p>
        </w:tc>
      </w:tr>
    </w:tbl>
    <w:p w14:paraId="5C70FAD7" w14:textId="77777777" w:rsidR="00704C11" w:rsidRPr="00DC05B7" w:rsidRDefault="00704C11" w:rsidP="00704C11">
      <w:pPr>
        <w:ind w:left="0" w:right="0"/>
        <w:rPr>
          <w:rFonts w:ascii="Calibri" w:hAnsi="Calibri"/>
          <w:sz w:val="22"/>
          <w:szCs w:val="22"/>
          <w:lang w:eastAsia="zh-CN"/>
        </w:rPr>
      </w:pPr>
    </w:p>
    <w:p w14:paraId="7553FD7E" w14:textId="77777777" w:rsidR="00704C11" w:rsidRDefault="00704C11" w:rsidP="00704C11">
      <w:pPr>
        <w:spacing w:after="200" w:line="276" w:lineRule="auto"/>
        <w:ind w:left="0" w:right="0"/>
        <w:jc w:val="both"/>
        <w:rPr>
          <w:rFonts w:ascii="Gill Sans MT" w:eastAsia="Calibri" w:hAnsi="Gill Sans MT"/>
          <w:i/>
          <w:sz w:val="24"/>
          <w:szCs w:val="24"/>
        </w:rPr>
      </w:pPr>
    </w:p>
    <w:p w14:paraId="3230C07D" w14:textId="77777777" w:rsidR="00704C11" w:rsidRDefault="00704C11" w:rsidP="00704C11"/>
    <w:p w14:paraId="04D6881E" w14:textId="77777777" w:rsidR="00EA0557" w:rsidRPr="00704C11" w:rsidRDefault="00EA0557" w:rsidP="00704C11"/>
    <w:sectPr w:rsidR="00EA0557" w:rsidRPr="00704C11">
      <w:headerReference w:type="default" r:id="rId10"/>
      <w:footerReference w:type="default" r:id="rId11"/>
      <w:headerReference w:type="first" r:id="rId12"/>
      <w:footerReference w:type="first" r:id="rId13"/>
      <w:pgSz w:w="11906" w:h="16838"/>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E7B0" w14:textId="77777777" w:rsidR="004D26F9" w:rsidRDefault="004D26F9">
      <w:r>
        <w:separator/>
      </w:r>
    </w:p>
  </w:endnote>
  <w:endnote w:type="continuationSeparator" w:id="0">
    <w:p w14:paraId="250FD2CF" w14:textId="77777777" w:rsidR="004D26F9" w:rsidRDefault="004D2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1F7D" w14:textId="77777777" w:rsidR="00461C47" w:rsidRDefault="007E0F89">
    <w:pPr>
      <w:pStyle w:val="Footer"/>
      <w:tabs>
        <w:tab w:val="left" w:pos="8306"/>
      </w:tabs>
      <w:ind w:left="0"/>
    </w:pPr>
    <w:r>
      <w:rPr>
        <w:noProof/>
        <w:lang w:eastAsia="en-GB"/>
      </w:rPr>
      <w:drawing>
        <wp:anchor distT="0" distB="0" distL="114300" distR="114300" simplePos="0" relativeHeight="251656704" behindDoc="1" locked="0" layoutInCell="1" allowOverlap="1" wp14:anchorId="262CAE9D" wp14:editId="1B338771">
          <wp:simplePos x="0" y="0"/>
          <wp:positionH relativeFrom="column">
            <wp:posOffset>2019296</wp:posOffset>
          </wp:positionH>
          <wp:positionV relativeFrom="paragraph">
            <wp:posOffset>-3505196</wp:posOffset>
          </wp:positionV>
          <wp:extent cx="5759448" cy="5218425"/>
          <wp:effectExtent l="0" t="0" r="0" b="1275"/>
          <wp:wrapNone/>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59448" cy="5218425"/>
                  </a:xfrm>
                  <a:prstGeom prst="rect">
                    <a:avLst/>
                  </a:prstGeom>
                  <a:noFill/>
                  <a:ln>
                    <a:noFill/>
                    <a:prstDash/>
                  </a:ln>
                </pic:spPr>
              </pic:pic>
            </a:graphicData>
          </a:graphic>
        </wp:anchor>
      </w:drawing>
    </w:r>
  </w:p>
  <w:p w14:paraId="13EEEDD5" w14:textId="77777777" w:rsidR="00461C47" w:rsidRDefault="001A49A7">
    <w:pPr>
      <w:pStyle w:val="Footer"/>
      <w:jc w:val="center"/>
      <w:rPr>
        <w:rFonts w:ascii="Calibri" w:hAnsi="Calibri"/>
        <w:iCs/>
        <w:color w:val="0066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3580" w14:textId="77777777" w:rsidR="00461C47" w:rsidRDefault="007E0F89">
    <w:pPr>
      <w:pStyle w:val="Footer"/>
      <w:tabs>
        <w:tab w:val="left" w:pos="8306"/>
      </w:tabs>
      <w:jc w:val="center"/>
    </w:pPr>
    <w:r>
      <w:rPr>
        <w:noProof/>
        <w:lang w:eastAsia="en-GB"/>
      </w:rPr>
      <w:drawing>
        <wp:anchor distT="0" distB="0" distL="114300" distR="114300" simplePos="0" relativeHeight="251657728" behindDoc="1" locked="0" layoutInCell="1" allowOverlap="1" wp14:anchorId="7E7E226B" wp14:editId="47FB64B9">
          <wp:simplePos x="0" y="0"/>
          <wp:positionH relativeFrom="column">
            <wp:posOffset>2019296</wp:posOffset>
          </wp:positionH>
          <wp:positionV relativeFrom="paragraph">
            <wp:posOffset>-3324228</wp:posOffset>
          </wp:positionV>
          <wp:extent cx="5759448" cy="5218425"/>
          <wp:effectExtent l="0" t="0" r="0" b="1275"/>
          <wp:wrapNone/>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59448" cy="5218425"/>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2959C" w14:textId="77777777" w:rsidR="004D26F9" w:rsidRDefault="004D26F9">
      <w:r>
        <w:rPr>
          <w:color w:val="000000"/>
        </w:rPr>
        <w:separator/>
      </w:r>
    </w:p>
  </w:footnote>
  <w:footnote w:type="continuationSeparator" w:id="0">
    <w:p w14:paraId="0F3FE5C2" w14:textId="77777777" w:rsidR="004D26F9" w:rsidRDefault="004D2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D3CF" w14:textId="7E52DE3E" w:rsidR="00461C47" w:rsidRDefault="001A49A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9781" w14:textId="1C76D449" w:rsidR="00461C47" w:rsidRDefault="00764D5C">
    <w:pPr>
      <w:pStyle w:val="Header"/>
      <w:jc w:val="right"/>
    </w:pPr>
    <w:r w:rsidRPr="00A35F72">
      <w:rPr>
        <w:noProof/>
        <w:lang w:eastAsia="en-GB"/>
      </w:rPr>
      <w:drawing>
        <wp:anchor distT="0" distB="0" distL="114300" distR="114300" simplePos="0" relativeHeight="251661824" behindDoc="0" locked="0" layoutInCell="1" allowOverlap="1" wp14:anchorId="5CC9EB4D" wp14:editId="71DC437B">
          <wp:simplePos x="0" y="0"/>
          <wp:positionH relativeFrom="margin">
            <wp:posOffset>6350635</wp:posOffset>
          </wp:positionH>
          <wp:positionV relativeFrom="paragraph">
            <wp:posOffset>80645</wp:posOffset>
          </wp:positionV>
          <wp:extent cx="590550" cy="535305"/>
          <wp:effectExtent l="0" t="0" r="0" b="0"/>
          <wp:wrapNone/>
          <wp:docPr id="14"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Pr="001253B0">
      <w:rPr>
        <w:noProof/>
        <w:lang w:eastAsia="en-GB"/>
      </w:rPr>
      <w:drawing>
        <wp:anchor distT="0" distB="0" distL="114300" distR="114300" simplePos="0" relativeHeight="251659776" behindDoc="0" locked="0" layoutInCell="1" allowOverlap="1" wp14:anchorId="63CF4002" wp14:editId="20D770FC">
          <wp:simplePos x="0" y="0"/>
          <wp:positionH relativeFrom="column">
            <wp:posOffset>0</wp:posOffset>
          </wp:positionH>
          <wp:positionV relativeFrom="paragraph">
            <wp:posOffset>0</wp:posOffset>
          </wp:positionV>
          <wp:extent cx="1600200" cy="615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bwMode="auto">
                  <a:xfrm>
                    <a:off x="0" y="0"/>
                    <a:ext cx="160020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F89">
      <w:rPr>
        <w:noProof/>
        <w:lang w:eastAsia="en-GB"/>
      </w:rPr>
      <w:drawing>
        <wp:inline distT="0" distB="0" distL="0" distR="0" wp14:anchorId="22DFC731" wp14:editId="03C46715">
          <wp:extent cx="704524" cy="643255"/>
          <wp:effectExtent l="0" t="0" r="635" b="4445"/>
          <wp:docPr id="2" name="Picture 1" descr="Nottingham Diocese Logo FINA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715089" cy="652901"/>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810EBE"/>
    <w:multiLevelType w:val="hybridMultilevel"/>
    <w:tmpl w:val="6EBA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B285D"/>
    <w:multiLevelType w:val="hybridMultilevel"/>
    <w:tmpl w:val="666CD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A2796"/>
    <w:multiLevelType w:val="multilevel"/>
    <w:tmpl w:val="C616C9B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19811279"/>
    <w:multiLevelType w:val="hybridMultilevel"/>
    <w:tmpl w:val="A9DA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1492E"/>
    <w:multiLevelType w:val="hybridMultilevel"/>
    <w:tmpl w:val="2FCA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E1BDA"/>
    <w:multiLevelType w:val="hybridMultilevel"/>
    <w:tmpl w:val="47062D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44FE6"/>
    <w:multiLevelType w:val="multilevel"/>
    <w:tmpl w:val="DBB8B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0120837"/>
    <w:multiLevelType w:val="multilevel"/>
    <w:tmpl w:val="912A5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A9A1A44"/>
    <w:multiLevelType w:val="hybridMultilevel"/>
    <w:tmpl w:val="B364A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C2560"/>
    <w:multiLevelType w:val="hybridMultilevel"/>
    <w:tmpl w:val="FF20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7F2035"/>
    <w:multiLevelType w:val="hybridMultilevel"/>
    <w:tmpl w:val="B39E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F366F9"/>
    <w:multiLevelType w:val="hybridMultilevel"/>
    <w:tmpl w:val="3752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93674"/>
    <w:multiLevelType w:val="hybridMultilevel"/>
    <w:tmpl w:val="8E1C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0"/>
  </w:num>
  <w:num w:numId="5">
    <w:abstractNumId w:val="13"/>
  </w:num>
  <w:num w:numId="6">
    <w:abstractNumId w:val="10"/>
  </w:num>
  <w:num w:numId="7">
    <w:abstractNumId w:val="4"/>
  </w:num>
  <w:num w:numId="8">
    <w:abstractNumId w:val="2"/>
  </w:num>
  <w:num w:numId="9">
    <w:abstractNumId w:val="9"/>
  </w:num>
  <w:num w:numId="10">
    <w:abstractNumId w:val="6"/>
  </w:num>
  <w:num w:numId="11">
    <w:abstractNumId w:val="5"/>
  </w:num>
  <w:num w:numId="12">
    <w:abstractNumId w:val="1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557"/>
    <w:rsid w:val="00006E56"/>
    <w:rsid w:val="000359EC"/>
    <w:rsid w:val="000547C3"/>
    <w:rsid w:val="001113D1"/>
    <w:rsid w:val="00117894"/>
    <w:rsid w:val="00135449"/>
    <w:rsid w:val="00186FC4"/>
    <w:rsid w:val="001A149E"/>
    <w:rsid w:val="001A49A7"/>
    <w:rsid w:val="00201147"/>
    <w:rsid w:val="00201E4E"/>
    <w:rsid w:val="002328FC"/>
    <w:rsid w:val="00271887"/>
    <w:rsid w:val="002E774A"/>
    <w:rsid w:val="002F3391"/>
    <w:rsid w:val="003455C3"/>
    <w:rsid w:val="00412AF6"/>
    <w:rsid w:val="00414E16"/>
    <w:rsid w:val="00482539"/>
    <w:rsid w:val="004C09EB"/>
    <w:rsid w:val="004C5009"/>
    <w:rsid w:val="004C799C"/>
    <w:rsid w:val="004D26F9"/>
    <w:rsid w:val="004F36BB"/>
    <w:rsid w:val="00550A97"/>
    <w:rsid w:val="005A6DFC"/>
    <w:rsid w:val="0060205A"/>
    <w:rsid w:val="00604FDE"/>
    <w:rsid w:val="00606B69"/>
    <w:rsid w:val="006344D2"/>
    <w:rsid w:val="00697294"/>
    <w:rsid w:val="006A5B0D"/>
    <w:rsid w:val="00704C11"/>
    <w:rsid w:val="007135FB"/>
    <w:rsid w:val="0074127C"/>
    <w:rsid w:val="00764D5C"/>
    <w:rsid w:val="007E0F89"/>
    <w:rsid w:val="007F0F68"/>
    <w:rsid w:val="007F2BDE"/>
    <w:rsid w:val="0084092F"/>
    <w:rsid w:val="00866B81"/>
    <w:rsid w:val="00872924"/>
    <w:rsid w:val="00876AC9"/>
    <w:rsid w:val="008B5155"/>
    <w:rsid w:val="008E40D4"/>
    <w:rsid w:val="008F7F2F"/>
    <w:rsid w:val="00915B43"/>
    <w:rsid w:val="009319E7"/>
    <w:rsid w:val="00936C42"/>
    <w:rsid w:val="009410E6"/>
    <w:rsid w:val="009662AB"/>
    <w:rsid w:val="009C7C65"/>
    <w:rsid w:val="009D6371"/>
    <w:rsid w:val="009D7BFA"/>
    <w:rsid w:val="00A121F2"/>
    <w:rsid w:val="00A72B79"/>
    <w:rsid w:val="00A9367F"/>
    <w:rsid w:val="00AD10D6"/>
    <w:rsid w:val="00AD389D"/>
    <w:rsid w:val="00AD56BA"/>
    <w:rsid w:val="00AF7943"/>
    <w:rsid w:val="00B17A22"/>
    <w:rsid w:val="00B24962"/>
    <w:rsid w:val="00B60CB1"/>
    <w:rsid w:val="00B84D6D"/>
    <w:rsid w:val="00B97573"/>
    <w:rsid w:val="00C07750"/>
    <w:rsid w:val="00D5665D"/>
    <w:rsid w:val="00D75E17"/>
    <w:rsid w:val="00D84C7F"/>
    <w:rsid w:val="00DA00DF"/>
    <w:rsid w:val="00DC2947"/>
    <w:rsid w:val="00E14EAE"/>
    <w:rsid w:val="00E56618"/>
    <w:rsid w:val="00E92888"/>
    <w:rsid w:val="00E92C79"/>
    <w:rsid w:val="00EA0557"/>
    <w:rsid w:val="00EB4569"/>
    <w:rsid w:val="00FC128E"/>
    <w:rsid w:val="0C9D90BC"/>
    <w:rsid w:val="35A6B911"/>
    <w:rsid w:val="3A4BAE01"/>
    <w:rsid w:val="59925A15"/>
    <w:rsid w:val="660E93B2"/>
    <w:rsid w:val="6C6CC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975742"/>
  <w15:docId w15:val="{B098F422-CF18-4E54-A66B-0B66B932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0" w:line="240" w:lineRule="auto"/>
      <w:ind w:left="567" w:right="567"/>
    </w:pPr>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customStyle="1" w:styleId="HeaderChar">
    <w:name w:val="Header Char"/>
    <w:basedOn w:val="DefaultParagraphFont"/>
    <w:rPr>
      <w:rFonts w:ascii="Times New Roman" w:eastAsia="Times New Roman" w:hAnsi="Times New Roman" w:cs="Times New Roman"/>
      <w:sz w:val="20"/>
      <w:szCs w:val="20"/>
    </w:rPr>
  </w:style>
  <w:style w:type="paragraph" w:styleId="Footer">
    <w:name w:val="footer"/>
    <w:basedOn w:val="Normal"/>
    <w:pPr>
      <w:tabs>
        <w:tab w:val="center" w:pos="4153"/>
        <w:tab w:val="right" w:pos="8306"/>
      </w:tabs>
    </w:pPr>
  </w:style>
  <w:style w:type="character" w:customStyle="1" w:styleId="FooterChar">
    <w:name w:val="Footer Char"/>
    <w:basedOn w:val="DefaultParagraphFont"/>
    <w:rPr>
      <w:rFonts w:ascii="Times New Roman" w:eastAsia="Times New Roman" w:hAnsi="Times New Roman" w:cs="Times New Roman"/>
      <w:sz w:val="20"/>
      <w:szCs w:val="20"/>
    </w:rPr>
  </w:style>
  <w:style w:type="paragraph" w:styleId="ListParagraph">
    <w:name w:val="List Paragraph"/>
    <w:basedOn w:val="Normal"/>
    <w:uiPriority w:val="34"/>
    <w:qFormat/>
    <w:pPr>
      <w:ind w:left="720"/>
    </w:p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30488344FDE447A1AC819C50376346" ma:contentTypeVersion="13" ma:contentTypeDescription="Create a new document." ma:contentTypeScope="" ma:versionID="f01bd729c40ebd9284db15d0864576a1">
  <xsd:schema xmlns:xsd="http://www.w3.org/2001/XMLSchema" xmlns:xs="http://www.w3.org/2001/XMLSchema" xmlns:p="http://schemas.microsoft.com/office/2006/metadata/properties" xmlns:ns2="3c379777-9e69-424a-a44c-af16cdaf23db" xmlns:ns3="d4848de5-d436-44b9-a44f-d7f4391f31e9" targetNamespace="http://schemas.microsoft.com/office/2006/metadata/properties" ma:root="true" ma:fieldsID="e6173ad5b6240fadc3c2c8eadd98fddf" ns2:_="" ns3:_="">
    <xsd:import namespace="3c379777-9e69-424a-a44c-af16cdaf23db"/>
    <xsd:import namespace="d4848de5-d436-44b9-a44f-d7f4391f31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79777-9e69-424a-a44c-af16cdaf2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848de5-d436-44b9-a44f-d7f4391f31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108A5-8919-485E-9087-790C9DE85B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3E945F-6057-4A31-812A-59FA8A9B5BD9}">
  <ds:schemaRefs>
    <ds:schemaRef ds:uri="http://schemas.microsoft.com/sharepoint/v3/contenttype/forms"/>
  </ds:schemaRefs>
</ds:datastoreItem>
</file>

<file path=customXml/itemProps3.xml><?xml version="1.0" encoding="utf-8"?>
<ds:datastoreItem xmlns:ds="http://schemas.openxmlformats.org/officeDocument/2006/customXml" ds:itemID="{BC002881-027F-4FBC-A858-11B980E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79777-9e69-424a-a44c-af16cdaf23db"/>
    <ds:schemaRef ds:uri="d4848de5-d436-44b9-a44f-d7f4391f3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1522</Words>
  <Characters>8679</Characters>
  <Application>Microsoft Office Word</Application>
  <DocSecurity>0</DocSecurity>
  <Lines>72</Lines>
  <Paragraphs>20</Paragraphs>
  <ScaleCrop>false</ScaleCrop>
  <Company>The Becket School</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Hulson</dc:creator>
  <cp:lastModifiedBy>Tracey Cank</cp:lastModifiedBy>
  <cp:revision>3</cp:revision>
  <cp:lastPrinted>2021-04-27T09:08:00Z</cp:lastPrinted>
  <dcterms:created xsi:type="dcterms:W3CDTF">2022-05-11T14:03:00Z</dcterms:created>
  <dcterms:modified xsi:type="dcterms:W3CDTF">2022-05-11T14:04:00Z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0x0101003330488344FDE447A1AC819C50376346</vt:lpwstr>
  </property>
  <property fmtid="{D5CDD505-2E9C-101B-9397-08002B2CF9AE}" pid="3" name="Order">
    <vt:r8>1749700</vt:r8>
  </property>
  <property fmtid="{D5CDD505-2E9C-101B-9397-08002B2CF9AE}" pid="4" name="ComplianceAssetId">
    <vt:lpwstr/>
  </property>
</Properties>
</file>