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B38CB" w14:textId="77777777" w:rsidR="00780512" w:rsidRDefault="00780512"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58FEAB5F" w14:textId="77777777" w:rsidR="00780512" w:rsidRDefault="00780512"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3D013D72" w14:textId="77777777" w:rsidR="00780512" w:rsidRDefault="00780512"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739F0166" w14:textId="77777777" w:rsidR="00780512" w:rsidRDefault="00780512"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36058EBB" w14:textId="77777777" w:rsidR="00255938" w:rsidRDefault="00255938"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0E416C56" w14:textId="77777777" w:rsidR="00AC441A" w:rsidRDefault="003344F4" w:rsidP="0075322B">
      <w:pPr>
        <w:widowControl w:val="0"/>
        <w:autoSpaceDE w:val="0"/>
        <w:autoSpaceDN w:val="0"/>
        <w:adjustRightInd w:val="0"/>
        <w:rPr>
          <w:rFonts w:ascii="Century Gothic" w:hAnsi="Century Gothic" w:cs="Times New Roman"/>
          <w:color w:val="548DD4" w:themeColor="text2" w:themeTint="99"/>
          <w:sz w:val="34"/>
          <w:szCs w:val="72"/>
        </w:rPr>
      </w:pPr>
      <w:r>
        <w:rPr>
          <w:rFonts w:ascii="Century Gothic" w:hAnsi="Century Gothic"/>
          <w:noProof/>
          <w:color w:val="D28942"/>
          <w:sz w:val="18"/>
          <w:szCs w:val="20"/>
          <w:lang w:eastAsia="en-GB"/>
        </w:rPr>
        <w:drawing>
          <wp:anchor distT="0" distB="0" distL="114300" distR="114300" simplePos="0" relativeHeight="251660290" behindDoc="0" locked="0" layoutInCell="1" allowOverlap="1" wp14:anchorId="28AF6F5A" wp14:editId="6D4F99A6">
            <wp:simplePos x="0" y="0"/>
            <wp:positionH relativeFrom="margin">
              <wp:align>center</wp:align>
            </wp:positionH>
            <wp:positionV relativeFrom="paragraph">
              <wp:posOffset>191135</wp:posOffset>
            </wp:positionV>
            <wp:extent cx="2744056" cy="163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is.png"/>
                    <pic:cNvPicPr/>
                  </pic:nvPicPr>
                  <pic:blipFill>
                    <a:blip r:embed="rId9"/>
                    <a:stretch>
                      <a:fillRect/>
                    </a:stretch>
                  </pic:blipFill>
                  <pic:spPr>
                    <a:xfrm>
                      <a:off x="0" y="0"/>
                      <a:ext cx="2744056" cy="1638300"/>
                    </a:xfrm>
                    <a:prstGeom prst="rect">
                      <a:avLst/>
                    </a:prstGeom>
                  </pic:spPr>
                </pic:pic>
              </a:graphicData>
            </a:graphic>
            <wp14:sizeRelH relativeFrom="page">
              <wp14:pctWidth>0</wp14:pctWidth>
            </wp14:sizeRelH>
            <wp14:sizeRelV relativeFrom="page">
              <wp14:pctHeight>0</wp14:pctHeight>
            </wp14:sizeRelV>
          </wp:anchor>
        </w:drawing>
      </w:r>
    </w:p>
    <w:p w14:paraId="7EE5CEE5"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bookmarkStart w:id="0" w:name="_Hlk94022366"/>
    </w:p>
    <w:p w14:paraId="513F151C"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7C19BEFE"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02C0FEBA"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40F8E123"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26E1E511"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431D967E"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61232707"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1C9D2DC8" w14:textId="77777777" w:rsidR="002276B4" w:rsidRDefault="002276B4" w:rsidP="6A2BBB02">
      <w:pPr>
        <w:widowControl w:val="0"/>
        <w:autoSpaceDE w:val="0"/>
        <w:autoSpaceDN w:val="0"/>
        <w:adjustRightInd w:val="0"/>
        <w:jc w:val="center"/>
        <w:rPr>
          <w:rFonts w:ascii="Century Gothic" w:hAnsi="Century Gothic" w:cs="Times New Roman"/>
          <w:color w:val="548DD4" w:themeColor="text2" w:themeTint="99"/>
          <w:sz w:val="34"/>
          <w:szCs w:val="34"/>
        </w:rPr>
      </w:pPr>
      <w:r w:rsidRPr="6A2BBB02">
        <w:rPr>
          <w:rFonts w:ascii="Century Gothic" w:hAnsi="Century Gothic" w:cs="Times New Roman"/>
          <w:sz w:val="34"/>
          <w:szCs w:val="34"/>
        </w:rPr>
        <w:t>part of the</w:t>
      </w:r>
    </w:p>
    <w:bookmarkEnd w:id="0"/>
    <w:p w14:paraId="54F21D42" w14:textId="77777777" w:rsidR="00255938" w:rsidRPr="002276B4" w:rsidRDefault="00255938" w:rsidP="00D12820">
      <w:pPr>
        <w:widowControl w:val="0"/>
        <w:autoSpaceDE w:val="0"/>
        <w:autoSpaceDN w:val="0"/>
        <w:adjustRightInd w:val="0"/>
        <w:jc w:val="center"/>
        <w:rPr>
          <w:rFonts w:ascii="Century Gothic" w:hAnsi="Century Gothic" w:cs="Times New Roman"/>
          <w:color w:val="548DD4" w:themeColor="text2" w:themeTint="99"/>
          <w:sz w:val="34"/>
          <w:szCs w:val="72"/>
        </w:rPr>
      </w:pPr>
    </w:p>
    <w:p w14:paraId="67595161" w14:textId="30E1C943" w:rsidR="00D12820" w:rsidRPr="002276B4" w:rsidRDefault="002F09C7" w:rsidP="00D12820">
      <w:pPr>
        <w:widowControl w:val="0"/>
        <w:autoSpaceDE w:val="0"/>
        <w:autoSpaceDN w:val="0"/>
        <w:adjustRightInd w:val="0"/>
        <w:jc w:val="center"/>
        <w:rPr>
          <w:rFonts w:ascii="Century Gothic" w:hAnsi="Century Gothic" w:cs="Times New Roman"/>
          <w:b/>
          <w:color w:val="548DD4" w:themeColor="text2" w:themeTint="99"/>
          <w:sz w:val="58"/>
          <w:szCs w:val="72"/>
        </w:rPr>
      </w:pPr>
      <w:r>
        <w:rPr>
          <w:noProof/>
        </w:rPr>
        <w:drawing>
          <wp:inline distT="0" distB="0" distL="0" distR="0" wp14:anchorId="686C5D4D" wp14:editId="27F303B4">
            <wp:extent cx="3962400" cy="1438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1438275"/>
                    </a:xfrm>
                    <a:prstGeom prst="rect">
                      <a:avLst/>
                    </a:prstGeom>
                    <a:noFill/>
                    <a:ln>
                      <a:noFill/>
                    </a:ln>
                  </pic:spPr>
                </pic:pic>
              </a:graphicData>
            </a:graphic>
          </wp:inline>
        </w:drawing>
      </w:r>
    </w:p>
    <w:p w14:paraId="6893DF5C" w14:textId="77777777" w:rsidR="00255938" w:rsidRDefault="00255938" w:rsidP="00D12820">
      <w:pPr>
        <w:widowControl w:val="0"/>
        <w:autoSpaceDE w:val="0"/>
        <w:autoSpaceDN w:val="0"/>
        <w:adjustRightInd w:val="0"/>
        <w:jc w:val="center"/>
        <w:rPr>
          <w:rFonts w:ascii="Century Gothic" w:hAnsi="Century Gothic" w:cs="Times New Roman"/>
          <w:color w:val="548DD4" w:themeColor="text2" w:themeTint="99"/>
          <w:sz w:val="36"/>
          <w:szCs w:val="36"/>
        </w:rPr>
      </w:pPr>
    </w:p>
    <w:p w14:paraId="0BECC68F" w14:textId="77777777" w:rsidR="00D573CA" w:rsidRPr="006365BB" w:rsidRDefault="00D573CA" w:rsidP="00D573CA">
      <w:pPr>
        <w:widowControl w:val="0"/>
        <w:autoSpaceDE w:val="0"/>
        <w:autoSpaceDN w:val="0"/>
        <w:adjustRightInd w:val="0"/>
        <w:jc w:val="center"/>
        <w:rPr>
          <w:rFonts w:ascii="Century Gothic" w:hAnsi="Century Gothic" w:cs="Times New Roman"/>
          <w:color w:val="000000" w:themeColor="text1"/>
          <w:sz w:val="32"/>
          <w:szCs w:val="32"/>
        </w:rPr>
      </w:pPr>
      <w:r w:rsidRPr="006365BB">
        <w:rPr>
          <w:rFonts w:ascii="Century Gothic" w:hAnsi="Century Gothic" w:cs="Times New Roman"/>
          <w:color w:val="000000" w:themeColor="text1"/>
          <w:sz w:val="32"/>
          <w:szCs w:val="32"/>
        </w:rPr>
        <w:t xml:space="preserve">A </w:t>
      </w:r>
      <w:r w:rsidR="00D032F9" w:rsidRPr="006365BB">
        <w:rPr>
          <w:rFonts w:ascii="Century Gothic" w:hAnsi="Century Gothic" w:cs="Times New Roman"/>
          <w:color w:val="000000" w:themeColor="text1"/>
          <w:sz w:val="32"/>
          <w:szCs w:val="32"/>
        </w:rPr>
        <w:t>s</w:t>
      </w:r>
      <w:r w:rsidRPr="006365BB">
        <w:rPr>
          <w:rFonts w:ascii="Century Gothic" w:hAnsi="Century Gothic" w:cs="Times New Roman"/>
          <w:color w:val="000000" w:themeColor="text1"/>
          <w:sz w:val="32"/>
          <w:szCs w:val="32"/>
        </w:rPr>
        <w:t>pecial</w:t>
      </w:r>
      <w:r w:rsidR="00D032F9" w:rsidRPr="006365BB">
        <w:rPr>
          <w:rFonts w:ascii="Century Gothic" w:hAnsi="Century Gothic" w:cs="Times New Roman"/>
          <w:color w:val="000000" w:themeColor="text1"/>
          <w:sz w:val="32"/>
          <w:szCs w:val="32"/>
        </w:rPr>
        <w:t>ist</w:t>
      </w:r>
      <w:r w:rsidR="0075322B" w:rsidRPr="006365BB">
        <w:rPr>
          <w:rFonts w:ascii="Century Gothic" w:hAnsi="Century Gothic" w:cs="Times New Roman"/>
          <w:color w:val="000000" w:themeColor="text1"/>
          <w:sz w:val="32"/>
          <w:szCs w:val="32"/>
        </w:rPr>
        <w:t xml:space="preserve"> </w:t>
      </w:r>
      <w:r w:rsidR="00D032F9" w:rsidRPr="006365BB">
        <w:rPr>
          <w:rFonts w:ascii="Century Gothic" w:hAnsi="Century Gothic" w:cs="Times New Roman"/>
          <w:color w:val="000000" w:themeColor="text1"/>
          <w:sz w:val="32"/>
          <w:szCs w:val="32"/>
        </w:rPr>
        <w:t>school</w:t>
      </w:r>
      <w:r w:rsidR="0075322B" w:rsidRPr="006365BB">
        <w:rPr>
          <w:rFonts w:ascii="Century Gothic" w:hAnsi="Century Gothic" w:cs="Times New Roman"/>
          <w:color w:val="000000" w:themeColor="text1"/>
          <w:sz w:val="32"/>
          <w:szCs w:val="32"/>
        </w:rPr>
        <w:t xml:space="preserve"> </w:t>
      </w:r>
      <w:r w:rsidRPr="006365BB">
        <w:rPr>
          <w:rFonts w:ascii="Century Gothic" w:hAnsi="Century Gothic" w:cs="Times New Roman"/>
          <w:color w:val="000000" w:themeColor="text1"/>
          <w:sz w:val="32"/>
          <w:szCs w:val="32"/>
        </w:rPr>
        <w:t xml:space="preserve">for </w:t>
      </w:r>
      <w:r w:rsidR="0075322B" w:rsidRPr="006365BB">
        <w:rPr>
          <w:rFonts w:ascii="Century Gothic" w:hAnsi="Century Gothic" w:cs="Times New Roman"/>
          <w:color w:val="000000" w:themeColor="text1"/>
          <w:sz w:val="32"/>
          <w:szCs w:val="32"/>
        </w:rPr>
        <w:t>young people</w:t>
      </w:r>
      <w:r w:rsidRPr="006365BB">
        <w:rPr>
          <w:rFonts w:ascii="Century Gothic" w:hAnsi="Century Gothic" w:cs="Times New Roman"/>
          <w:color w:val="000000" w:themeColor="text1"/>
          <w:sz w:val="32"/>
          <w:szCs w:val="32"/>
        </w:rPr>
        <w:t xml:space="preserve"> with Social, Emotional and Mental Health needs, with a specific focus on </w:t>
      </w:r>
      <w:r w:rsidR="00710FF9" w:rsidRPr="006365BB">
        <w:rPr>
          <w:rFonts w:ascii="Century Gothic" w:hAnsi="Century Gothic" w:cs="Times New Roman"/>
          <w:color w:val="000000" w:themeColor="text1"/>
          <w:sz w:val="32"/>
          <w:szCs w:val="32"/>
        </w:rPr>
        <w:t>neurodivergent learners</w:t>
      </w:r>
    </w:p>
    <w:p w14:paraId="158A1246" w14:textId="77777777" w:rsidR="0075322B" w:rsidRPr="006365BB" w:rsidRDefault="0075322B" w:rsidP="00D573CA">
      <w:pPr>
        <w:widowControl w:val="0"/>
        <w:autoSpaceDE w:val="0"/>
        <w:autoSpaceDN w:val="0"/>
        <w:adjustRightInd w:val="0"/>
        <w:jc w:val="center"/>
        <w:rPr>
          <w:rFonts w:ascii="Century Gothic" w:hAnsi="Century Gothic" w:cs="Times New Roman"/>
          <w:color w:val="000000" w:themeColor="text1"/>
          <w:sz w:val="32"/>
          <w:szCs w:val="32"/>
        </w:rPr>
      </w:pPr>
      <w:r w:rsidRPr="006365BB">
        <w:rPr>
          <w:rFonts w:ascii="Century Gothic" w:hAnsi="Century Gothic" w:cs="Times New Roman"/>
          <w:color w:val="000000" w:themeColor="text1"/>
          <w:sz w:val="32"/>
          <w:szCs w:val="32"/>
        </w:rPr>
        <w:t>Aged 4-16</w:t>
      </w:r>
    </w:p>
    <w:p w14:paraId="6CEBD55A" w14:textId="77777777" w:rsidR="00D12820" w:rsidRPr="006365BB" w:rsidRDefault="00D12820" w:rsidP="00D12820">
      <w:pPr>
        <w:widowControl w:val="0"/>
        <w:autoSpaceDE w:val="0"/>
        <w:autoSpaceDN w:val="0"/>
        <w:adjustRightInd w:val="0"/>
        <w:rPr>
          <w:rFonts w:ascii="Times New Roman" w:hAnsi="Times New Roman" w:cs="Times New Roman"/>
          <w:color w:val="000000"/>
          <w:sz w:val="32"/>
          <w:szCs w:val="32"/>
        </w:rPr>
      </w:pPr>
    </w:p>
    <w:p w14:paraId="2E64DA4D" w14:textId="77777777" w:rsidR="1EFCC27C" w:rsidRDefault="00B579BA" w:rsidP="003F735D">
      <w:pPr>
        <w:spacing w:line="259" w:lineRule="auto"/>
        <w:jc w:val="center"/>
        <w:rPr>
          <w:rFonts w:ascii="Century Gothic" w:hAnsi="Century Gothic" w:cs="Times New Roman"/>
          <w:b/>
          <w:color w:val="000000" w:themeColor="text1"/>
          <w:sz w:val="32"/>
          <w:szCs w:val="32"/>
        </w:rPr>
      </w:pPr>
      <w:r>
        <w:rPr>
          <w:rFonts w:ascii="Century Gothic" w:hAnsi="Century Gothic" w:cs="Times New Roman"/>
          <w:b/>
          <w:color w:val="000000" w:themeColor="text1"/>
          <w:sz w:val="32"/>
          <w:szCs w:val="32"/>
        </w:rPr>
        <w:t>Office Manager</w:t>
      </w:r>
    </w:p>
    <w:p w14:paraId="6E179882" w14:textId="3CA87721" w:rsidR="00AA448A" w:rsidRDefault="00AA448A" w:rsidP="1D85AF7F">
      <w:pPr>
        <w:spacing w:line="259" w:lineRule="auto"/>
        <w:jc w:val="center"/>
        <w:rPr>
          <w:rFonts w:ascii="Century Gothic" w:hAnsi="Century Gothic" w:cs="Times New Roman"/>
          <w:b/>
          <w:bCs/>
          <w:color w:val="000000" w:themeColor="text1"/>
          <w:sz w:val="32"/>
          <w:szCs w:val="32"/>
        </w:rPr>
      </w:pPr>
      <w:r w:rsidRPr="1D85AF7F">
        <w:rPr>
          <w:rFonts w:ascii="Century Gothic" w:hAnsi="Century Gothic" w:cs="Times New Roman"/>
          <w:b/>
          <w:bCs/>
          <w:color w:val="000000" w:themeColor="text1"/>
          <w:sz w:val="32"/>
          <w:szCs w:val="32"/>
        </w:rPr>
        <w:t xml:space="preserve">Full Time Contract </w:t>
      </w:r>
      <w:r w:rsidR="003E62F2">
        <w:rPr>
          <w:rFonts w:ascii="Century Gothic" w:hAnsi="Century Gothic" w:cs="Times New Roman"/>
          <w:b/>
          <w:bCs/>
          <w:color w:val="000000" w:themeColor="text1"/>
          <w:sz w:val="32"/>
          <w:szCs w:val="32"/>
        </w:rPr>
        <w:t>– 37 Hours/</w:t>
      </w:r>
      <w:r w:rsidRPr="1D85AF7F">
        <w:rPr>
          <w:rFonts w:ascii="Century Gothic" w:hAnsi="Century Gothic" w:cs="Times New Roman"/>
          <w:b/>
          <w:bCs/>
          <w:color w:val="000000" w:themeColor="text1"/>
          <w:sz w:val="32"/>
          <w:szCs w:val="32"/>
        </w:rPr>
        <w:t>Full Year</w:t>
      </w:r>
    </w:p>
    <w:p w14:paraId="34296BBC" w14:textId="77777777" w:rsidR="003E62F2" w:rsidRDefault="003E62F2" w:rsidP="1D85AF7F">
      <w:pPr>
        <w:spacing w:line="259" w:lineRule="auto"/>
        <w:jc w:val="center"/>
        <w:rPr>
          <w:rFonts w:ascii="Century Gothic" w:hAnsi="Century Gothic" w:cs="Times New Roman"/>
          <w:b/>
          <w:bCs/>
          <w:color w:val="000000" w:themeColor="text1"/>
          <w:sz w:val="32"/>
          <w:szCs w:val="32"/>
        </w:rPr>
      </w:pPr>
    </w:p>
    <w:p w14:paraId="05355A8C" w14:textId="7A4F8DDA" w:rsidR="007D3224" w:rsidRPr="006365BB" w:rsidRDefault="1D85AF7F" w:rsidP="53D476D6">
      <w:pPr>
        <w:spacing w:line="259" w:lineRule="auto"/>
        <w:jc w:val="center"/>
        <w:rPr>
          <w:rFonts w:ascii="Century Gothic" w:hAnsi="Century Gothic" w:cs="Times New Roman"/>
          <w:b/>
          <w:bCs/>
          <w:color w:val="000000" w:themeColor="text1"/>
          <w:sz w:val="32"/>
          <w:szCs w:val="32"/>
        </w:rPr>
      </w:pPr>
      <w:r w:rsidRPr="53D476D6">
        <w:rPr>
          <w:rFonts w:ascii="Century Gothic" w:hAnsi="Century Gothic" w:cs="Times New Roman"/>
          <w:b/>
          <w:bCs/>
          <w:color w:val="000000" w:themeColor="text1"/>
          <w:sz w:val="32"/>
          <w:szCs w:val="32"/>
        </w:rPr>
        <w:t xml:space="preserve">Salary Band </w:t>
      </w:r>
      <w:r w:rsidR="000A48FA" w:rsidRPr="53D476D6">
        <w:rPr>
          <w:rFonts w:ascii="Century Gothic" w:hAnsi="Century Gothic" w:cs="Times New Roman"/>
          <w:b/>
          <w:bCs/>
          <w:color w:val="000000" w:themeColor="text1"/>
          <w:sz w:val="32"/>
          <w:szCs w:val="32"/>
        </w:rPr>
        <w:t>–</w:t>
      </w:r>
      <w:r w:rsidRPr="53D476D6">
        <w:rPr>
          <w:rFonts w:ascii="Century Gothic" w:hAnsi="Century Gothic" w:cs="Times New Roman"/>
          <w:b/>
          <w:bCs/>
          <w:color w:val="000000" w:themeColor="text1"/>
          <w:sz w:val="32"/>
          <w:szCs w:val="32"/>
        </w:rPr>
        <w:t xml:space="preserve"> </w:t>
      </w:r>
      <w:r w:rsidR="7CEE586B" w:rsidRPr="53D476D6">
        <w:rPr>
          <w:rFonts w:ascii="Century Gothic" w:hAnsi="Century Gothic" w:cs="Times New Roman"/>
          <w:b/>
          <w:bCs/>
          <w:color w:val="000000" w:themeColor="text1"/>
          <w:sz w:val="32"/>
          <w:szCs w:val="32"/>
        </w:rPr>
        <w:t xml:space="preserve">£28,909 - £33,060 </w:t>
      </w:r>
    </w:p>
    <w:p w14:paraId="080AA167" w14:textId="122A45BA" w:rsidR="007D3224" w:rsidRPr="006365BB" w:rsidRDefault="7CEE586B" w:rsidP="53D476D6">
      <w:pPr>
        <w:spacing w:line="259" w:lineRule="auto"/>
        <w:jc w:val="center"/>
        <w:rPr>
          <w:rFonts w:ascii="Century Gothic" w:hAnsi="Century Gothic" w:cs="Times New Roman"/>
          <w:color w:val="000000" w:themeColor="text1"/>
          <w:sz w:val="32"/>
          <w:szCs w:val="32"/>
        </w:rPr>
      </w:pPr>
      <w:r w:rsidRPr="53D476D6">
        <w:rPr>
          <w:rFonts w:ascii="Century Gothic" w:hAnsi="Century Gothic" w:cs="Times New Roman"/>
          <w:color w:val="000000" w:themeColor="text1"/>
          <w:sz w:val="32"/>
          <w:szCs w:val="32"/>
        </w:rPr>
        <w:t>(dependent on skills and competencies)</w:t>
      </w:r>
    </w:p>
    <w:p w14:paraId="1ADEAFB5" w14:textId="77777777" w:rsidR="006365BB" w:rsidRPr="006365BB" w:rsidRDefault="006365BB" w:rsidP="7F977715">
      <w:pPr>
        <w:spacing w:line="259" w:lineRule="auto"/>
        <w:jc w:val="center"/>
        <w:rPr>
          <w:rFonts w:ascii="Century Gothic" w:hAnsi="Century Gothic" w:cs="Times New Roman"/>
          <w:b/>
          <w:bCs/>
          <w:color w:val="000000" w:themeColor="text1"/>
          <w:sz w:val="32"/>
          <w:szCs w:val="32"/>
        </w:rPr>
      </w:pPr>
    </w:p>
    <w:p w14:paraId="6C076A93" w14:textId="77777777" w:rsidR="001840B3" w:rsidRPr="001840B3" w:rsidRDefault="001840B3" w:rsidP="00255938">
      <w:pPr>
        <w:widowControl w:val="0"/>
        <w:autoSpaceDE w:val="0"/>
        <w:autoSpaceDN w:val="0"/>
        <w:adjustRightInd w:val="0"/>
        <w:rPr>
          <w:rFonts w:ascii="Century Gothic" w:hAnsi="Century Gothic" w:cs="Times New Roman"/>
          <w:color w:val="FF0000"/>
          <w:sz w:val="32"/>
          <w:szCs w:val="32"/>
        </w:rPr>
      </w:pPr>
    </w:p>
    <w:p w14:paraId="73906F9A" w14:textId="77777777" w:rsidR="00D12820" w:rsidRDefault="00D12820" w:rsidP="00D12820">
      <w:pPr>
        <w:widowControl w:val="0"/>
        <w:autoSpaceDE w:val="0"/>
        <w:autoSpaceDN w:val="0"/>
        <w:adjustRightInd w:val="0"/>
        <w:rPr>
          <w:rFonts w:ascii="Century Gothic" w:hAnsi="Century Gothic" w:cs="Times New Roman"/>
          <w:color w:val="000000"/>
        </w:rPr>
      </w:pPr>
    </w:p>
    <w:p w14:paraId="07165DDC" w14:textId="77777777" w:rsidR="00304FFA" w:rsidRDefault="00304FFA" w:rsidP="00D573CA">
      <w:pPr>
        <w:widowControl w:val="0"/>
        <w:autoSpaceDE w:val="0"/>
        <w:autoSpaceDN w:val="0"/>
        <w:adjustRightInd w:val="0"/>
        <w:rPr>
          <w:rFonts w:ascii="Century Gothic" w:hAnsi="Century Gothic" w:cs="Times New Roman"/>
          <w:color w:val="000000"/>
        </w:rPr>
      </w:pPr>
    </w:p>
    <w:p w14:paraId="001B7E98" w14:textId="77777777" w:rsidR="7F977715" w:rsidRDefault="7F977715" w:rsidP="7F977715">
      <w:pPr>
        <w:widowControl w:val="0"/>
        <w:rPr>
          <w:rFonts w:ascii="Century Gothic" w:hAnsi="Century Gothic" w:cs="Times New Roman"/>
          <w:sz w:val="28"/>
          <w:szCs w:val="28"/>
        </w:rPr>
      </w:pPr>
    </w:p>
    <w:p w14:paraId="39D42D24" w14:textId="77777777" w:rsidR="7F977715" w:rsidRDefault="7F977715" w:rsidP="7F977715">
      <w:pPr>
        <w:widowControl w:val="0"/>
        <w:rPr>
          <w:rFonts w:ascii="Century Gothic" w:hAnsi="Century Gothic" w:cs="Times New Roman"/>
          <w:sz w:val="28"/>
          <w:szCs w:val="28"/>
        </w:rPr>
      </w:pPr>
    </w:p>
    <w:p w14:paraId="1BD48018" w14:textId="77777777" w:rsidR="7F977715" w:rsidRDefault="7F977715" w:rsidP="7F977715">
      <w:pPr>
        <w:widowControl w:val="0"/>
        <w:rPr>
          <w:rFonts w:ascii="Century Gothic" w:hAnsi="Century Gothic" w:cs="Times New Roman"/>
          <w:sz w:val="28"/>
          <w:szCs w:val="28"/>
        </w:rPr>
      </w:pPr>
    </w:p>
    <w:p w14:paraId="4242DB8E" w14:textId="77777777" w:rsidR="00B579BA" w:rsidRDefault="00B579BA" w:rsidP="7F977715">
      <w:pPr>
        <w:widowControl w:val="0"/>
        <w:rPr>
          <w:rFonts w:ascii="Century Gothic" w:hAnsi="Century Gothic" w:cs="Times New Roman"/>
          <w:sz w:val="28"/>
          <w:szCs w:val="28"/>
        </w:rPr>
      </w:pPr>
    </w:p>
    <w:p w14:paraId="19EDB154" w14:textId="77777777" w:rsidR="00B579BA" w:rsidRDefault="00B579BA" w:rsidP="7F977715">
      <w:pPr>
        <w:widowControl w:val="0"/>
        <w:rPr>
          <w:rFonts w:ascii="Century Gothic" w:hAnsi="Century Gothic" w:cs="Times New Roman"/>
          <w:sz w:val="28"/>
          <w:szCs w:val="28"/>
        </w:rPr>
      </w:pPr>
    </w:p>
    <w:p w14:paraId="4EB895B8" w14:textId="77777777" w:rsidR="7F977715" w:rsidRDefault="7F977715" w:rsidP="7F977715">
      <w:pPr>
        <w:widowControl w:val="0"/>
        <w:rPr>
          <w:rFonts w:ascii="Century Gothic" w:hAnsi="Century Gothic" w:cs="Times New Roman"/>
          <w:sz w:val="28"/>
          <w:szCs w:val="28"/>
        </w:rPr>
      </w:pPr>
    </w:p>
    <w:p w14:paraId="1A548225" w14:textId="77777777" w:rsidR="7F977715" w:rsidRDefault="7F977715" w:rsidP="7F977715">
      <w:pPr>
        <w:widowControl w:val="0"/>
        <w:rPr>
          <w:rFonts w:ascii="Century Gothic" w:hAnsi="Century Gothic" w:cs="Times New Roman"/>
          <w:sz w:val="28"/>
          <w:szCs w:val="28"/>
        </w:rPr>
      </w:pPr>
    </w:p>
    <w:p w14:paraId="3711982A" w14:textId="77777777" w:rsidR="00143DD5" w:rsidRDefault="00143DD5" w:rsidP="005C39DC">
      <w:pPr>
        <w:widowControl w:val="0"/>
        <w:autoSpaceDE w:val="0"/>
        <w:autoSpaceDN w:val="0"/>
        <w:adjustRightInd w:val="0"/>
        <w:jc w:val="center"/>
        <w:rPr>
          <w:rFonts w:ascii="Century Gothic" w:hAnsi="Century Gothic" w:cs="Times New Roman"/>
          <w:sz w:val="28"/>
          <w:szCs w:val="28"/>
        </w:rPr>
      </w:pPr>
      <w:r w:rsidRPr="00143DD5">
        <w:rPr>
          <w:rFonts w:ascii="Century Gothic" w:hAnsi="Century Gothic" w:cs="Times New Roman"/>
          <w:sz w:val="28"/>
          <w:szCs w:val="28"/>
        </w:rPr>
        <w:t>CONTENTS</w:t>
      </w:r>
    </w:p>
    <w:p w14:paraId="39074B1D" w14:textId="77777777" w:rsidR="00143DD5" w:rsidRPr="00143DD5" w:rsidRDefault="00143DD5" w:rsidP="005C39DC">
      <w:pPr>
        <w:widowControl w:val="0"/>
        <w:autoSpaceDE w:val="0"/>
        <w:autoSpaceDN w:val="0"/>
        <w:adjustRightInd w:val="0"/>
        <w:jc w:val="center"/>
        <w:rPr>
          <w:rFonts w:ascii="Century Gothic" w:hAnsi="Century Gothic" w:cs="Times New Roman"/>
          <w:sz w:val="28"/>
          <w:szCs w:val="28"/>
        </w:rPr>
      </w:pPr>
    </w:p>
    <w:p w14:paraId="67D978CA" w14:textId="67960E45" w:rsidR="00143DD5" w:rsidRPr="00BF2689" w:rsidRDefault="00143DD5"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 xml:space="preserve">Letter from </w:t>
      </w:r>
      <w:r w:rsidR="00B75846" w:rsidRPr="00BF2689">
        <w:rPr>
          <w:rFonts w:ascii="Century Gothic" w:hAnsi="Century Gothic" w:cs="Times New Roman"/>
        </w:rPr>
        <w:t>Headteacher</w:t>
      </w:r>
    </w:p>
    <w:p w14:paraId="1CFBD4BF" w14:textId="77777777" w:rsidR="00143DD5" w:rsidRPr="00BF2689" w:rsidRDefault="00664826"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Application and s</w:t>
      </w:r>
      <w:r w:rsidR="00143DD5" w:rsidRPr="00BF2689">
        <w:rPr>
          <w:rFonts w:ascii="Century Gothic" w:hAnsi="Century Gothic" w:cs="Times New Roman"/>
        </w:rPr>
        <w:t>election process and schedule</w:t>
      </w:r>
    </w:p>
    <w:p w14:paraId="041D646E" w14:textId="77777777" w:rsidR="00143DD5" w:rsidRPr="00BF2689" w:rsidRDefault="002276B4"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Academy</w:t>
      </w:r>
      <w:r w:rsidR="00143DD5" w:rsidRPr="00BF2689">
        <w:rPr>
          <w:rFonts w:ascii="Century Gothic" w:hAnsi="Century Gothic" w:cs="Times New Roman"/>
        </w:rPr>
        <w:t xml:space="preserve"> vision</w:t>
      </w:r>
    </w:p>
    <w:p w14:paraId="76A2768C" w14:textId="77777777" w:rsidR="00143DD5" w:rsidRPr="00BF2689" w:rsidRDefault="00B57E58" w:rsidP="005C39DC">
      <w:pPr>
        <w:pStyle w:val="ListParagraph"/>
        <w:widowControl w:val="0"/>
        <w:numPr>
          <w:ilvl w:val="0"/>
          <w:numId w:val="5"/>
        </w:numPr>
        <w:autoSpaceDE w:val="0"/>
        <w:autoSpaceDN w:val="0"/>
        <w:adjustRightInd w:val="0"/>
        <w:rPr>
          <w:rFonts w:ascii="Century Gothic" w:hAnsi="Century Gothic" w:cs="Times New Roman"/>
        </w:rPr>
      </w:pPr>
      <w:r w:rsidRPr="7F977715">
        <w:rPr>
          <w:rFonts w:ascii="Century Gothic" w:hAnsi="Century Gothic" w:cs="Times New Roman"/>
        </w:rPr>
        <w:t>R</w:t>
      </w:r>
      <w:r w:rsidR="00664826" w:rsidRPr="7F977715">
        <w:rPr>
          <w:rFonts w:ascii="Century Gothic" w:hAnsi="Century Gothic" w:cs="Times New Roman"/>
        </w:rPr>
        <w:t>ole and Job D</w:t>
      </w:r>
      <w:r w:rsidR="00143DD5" w:rsidRPr="7F977715">
        <w:rPr>
          <w:rFonts w:ascii="Century Gothic" w:hAnsi="Century Gothic" w:cs="Times New Roman"/>
        </w:rPr>
        <w:t>escription</w:t>
      </w:r>
    </w:p>
    <w:p w14:paraId="51AAC79A" w14:textId="77777777" w:rsidR="00143DD5" w:rsidRPr="00BF2689" w:rsidRDefault="00B57E58" w:rsidP="005C39DC">
      <w:pPr>
        <w:pStyle w:val="ListParagraph"/>
        <w:widowControl w:val="0"/>
        <w:numPr>
          <w:ilvl w:val="0"/>
          <w:numId w:val="5"/>
        </w:numPr>
        <w:autoSpaceDE w:val="0"/>
        <w:autoSpaceDN w:val="0"/>
        <w:adjustRightInd w:val="0"/>
        <w:rPr>
          <w:rFonts w:ascii="Century Gothic" w:hAnsi="Century Gothic" w:cs="Times New Roman"/>
        </w:rPr>
      </w:pPr>
      <w:r w:rsidRPr="7F977715">
        <w:rPr>
          <w:rFonts w:ascii="Century Gothic" w:hAnsi="Century Gothic" w:cs="Times New Roman"/>
        </w:rPr>
        <w:t>Person S</w:t>
      </w:r>
      <w:r w:rsidR="00143DD5" w:rsidRPr="7F977715">
        <w:rPr>
          <w:rFonts w:ascii="Century Gothic" w:hAnsi="Century Gothic" w:cs="Times New Roman"/>
        </w:rPr>
        <w:t>pecification and assessment criteria</w:t>
      </w:r>
    </w:p>
    <w:p w14:paraId="1FB84AC5" w14:textId="77777777" w:rsidR="00BF2689" w:rsidRPr="00BF2689" w:rsidRDefault="3A4D51FA" w:rsidP="005C39DC">
      <w:pPr>
        <w:pStyle w:val="ListParagraph"/>
        <w:widowControl w:val="0"/>
        <w:numPr>
          <w:ilvl w:val="0"/>
          <w:numId w:val="5"/>
        </w:numPr>
        <w:autoSpaceDE w:val="0"/>
        <w:autoSpaceDN w:val="0"/>
        <w:adjustRightInd w:val="0"/>
        <w:rPr>
          <w:rFonts w:ascii="Century Gothic" w:hAnsi="Century Gothic" w:cs="Times New Roman"/>
        </w:rPr>
      </w:pPr>
      <w:r w:rsidRPr="65627F6E">
        <w:rPr>
          <w:rFonts w:ascii="Century Gothic" w:hAnsi="Century Gothic" w:cs="Times New Roman"/>
        </w:rPr>
        <w:t xml:space="preserve">The </w:t>
      </w:r>
      <w:r w:rsidR="00BF2689" w:rsidRPr="65627F6E">
        <w:rPr>
          <w:rFonts w:ascii="Century Gothic" w:hAnsi="Century Gothic" w:cs="Times New Roman"/>
        </w:rPr>
        <w:t>Yes Trust Colleague Benefits and Support</w:t>
      </w:r>
    </w:p>
    <w:p w14:paraId="7C1929A6" w14:textId="77777777" w:rsidR="00143DD5" w:rsidRPr="00BF2689" w:rsidRDefault="00143DD5"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Safer Recruitment and Selection Policy Statement</w:t>
      </w:r>
    </w:p>
    <w:p w14:paraId="6C5FCD72" w14:textId="77777777" w:rsidR="00143DD5" w:rsidRPr="00BF2689" w:rsidRDefault="00143DD5"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Not</w:t>
      </w:r>
      <w:r w:rsidR="00A20EC8" w:rsidRPr="00BF2689">
        <w:rPr>
          <w:rFonts w:ascii="Century Gothic" w:hAnsi="Century Gothic" w:cs="Times New Roman"/>
        </w:rPr>
        <w:t>e regarding school holidays</w:t>
      </w:r>
    </w:p>
    <w:p w14:paraId="32599044" w14:textId="77777777" w:rsidR="00143DD5" w:rsidRDefault="00143DD5" w:rsidP="005C39DC">
      <w:pPr>
        <w:widowControl w:val="0"/>
        <w:autoSpaceDE w:val="0"/>
        <w:autoSpaceDN w:val="0"/>
        <w:adjustRightInd w:val="0"/>
        <w:jc w:val="center"/>
        <w:rPr>
          <w:rFonts w:ascii="Century Gothic" w:hAnsi="Century Gothic" w:cs="Times New Roman"/>
        </w:rPr>
      </w:pPr>
    </w:p>
    <w:p w14:paraId="3100524D" w14:textId="77777777" w:rsidR="00143DD5" w:rsidRDefault="00143DD5" w:rsidP="005C39DC">
      <w:pPr>
        <w:widowControl w:val="0"/>
        <w:autoSpaceDE w:val="0"/>
        <w:autoSpaceDN w:val="0"/>
        <w:adjustRightInd w:val="0"/>
        <w:jc w:val="center"/>
        <w:rPr>
          <w:rFonts w:ascii="Century Gothic" w:hAnsi="Century Gothic" w:cs="Times New Roman"/>
        </w:rPr>
      </w:pPr>
    </w:p>
    <w:p w14:paraId="74622664" w14:textId="77777777" w:rsidR="00255938" w:rsidRDefault="00143DD5" w:rsidP="00CE3E08">
      <w:pPr>
        <w:widowControl w:val="0"/>
        <w:autoSpaceDE w:val="0"/>
        <w:autoSpaceDN w:val="0"/>
        <w:adjustRightInd w:val="0"/>
        <w:rPr>
          <w:rFonts w:ascii="Century Gothic" w:hAnsi="Century Gothic" w:cs="Times New Roman"/>
        </w:rPr>
      </w:pPr>
      <w:r w:rsidRPr="714A2A20">
        <w:rPr>
          <w:rFonts w:ascii="Century Gothic" w:hAnsi="Century Gothic" w:cs="Times New Roman"/>
        </w:rPr>
        <w:t>F</w:t>
      </w:r>
      <w:r w:rsidR="00A20EC8" w:rsidRPr="714A2A20">
        <w:rPr>
          <w:rFonts w:ascii="Century Gothic" w:hAnsi="Century Gothic" w:cs="Times New Roman"/>
        </w:rPr>
        <w:t>or f</w:t>
      </w:r>
      <w:r w:rsidRPr="714A2A20">
        <w:rPr>
          <w:rFonts w:ascii="Century Gothic" w:hAnsi="Century Gothic" w:cs="Times New Roman"/>
        </w:rPr>
        <w:t>urther information</w:t>
      </w:r>
      <w:r w:rsidR="00A20EC8" w:rsidRPr="714A2A20">
        <w:rPr>
          <w:rFonts w:ascii="Century Gothic" w:hAnsi="Century Gothic" w:cs="Times New Roman"/>
        </w:rPr>
        <w:t xml:space="preserve"> or to request a meeting or telephone call with the Headteacher </w:t>
      </w:r>
      <w:r w:rsidR="00DD0DA6">
        <w:rPr>
          <w:rFonts w:ascii="Century Gothic" w:hAnsi="Century Gothic" w:cs="Times New Roman"/>
        </w:rPr>
        <w:t>please call 01270 304074</w:t>
      </w:r>
    </w:p>
    <w:p w14:paraId="7467C309" w14:textId="77777777" w:rsidR="002276B4" w:rsidRDefault="20747F58" w:rsidP="002276B4">
      <w:pPr>
        <w:widowControl w:val="0"/>
        <w:autoSpaceDE w:val="0"/>
        <w:autoSpaceDN w:val="0"/>
        <w:adjustRightInd w:val="0"/>
        <w:rPr>
          <w:rFonts w:ascii="Century Gothic" w:hAnsi="Century Gothic" w:cs="Times New Roman"/>
          <w:sz w:val="22"/>
          <w:szCs w:val="22"/>
        </w:rPr>
      </w:pPr>
      <w:r w:rsidRPr="6A2BBB02">
        <w:rPr>
          <w:rFonts w:ascii="Century Gothic" w:hAnsi="Century Gothic" w:cs="Times New Roman"/>
          <w:sz w:val="22"/>
          <w:szCs w:val="22"/>
        </w:rPr>
        <w:t xml:space="preserve"> </w:t>
      </w:r>
      <w:bookmarkStart w:id="1" w:name="_GoBack"/>
      <w:bookmarkEnd w:id="1"/>
    </w:p>
    <w:p w14:paraId="4BB2221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BD27C8A"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50065BE" w14:textId="77777777" w:rsidR="002276B4" w:rsidRDefault="002276B4" w:rsidP="002276B4">
      <w:pPr>
        <w:widowControl w:val="0"/>
        <w:autoSpaceDE w:val="0"/>
        <w:autoSpaceDN w:val="0"/>
        <w:adjustRightInd w:val="0"/>
        <w:rPr>
          <w:rFonts w:ascii="Century Gothic" w:hAnsi="Century Gothic" w:cs="Times New Roman"/>
          <w:sz w:val="22"/>
          <w:szCs w:val="22"/>
        </w:rPr>
      </w:pPr>
    </w:p>
    <w:p w14:paraId="1B4BF8ED" w14:textId="77777777" w:rsidR="002276B4" w:rsidRDefault="002276B4" w:rsidP="002276B4">
      <w:pPr>
        <w:widowControl w:val="0"/>
        <w:autoSpaceDE w:val="0"/>
        <w:autoSpaceDN w:val="0"/>
        <w:adjustRightInd w:val="0"/>
        <w:rPr>
          <w:rFonts w:ascii="Century Gothic" w:hAnsi="Century Gothic" w:cs="Times New Roman"/>
          <w:sz w:val="22"/>
          <w:szCs w:val="22"/>
        </w:rPr>
      </w:pPr>
    </w:p>
    <w:p w14:paraId="4C9959D7" w14:textId="77777777" w:rsidR="002276B4" w:rsidRDefault="002276B4" w:rsidP="002276B4">
      <w:pPr>
        <w:widowControl w:val="0"/>
        <w:autoSpaceDE w:val="0"/>
        <w:autoSpaceDN w:val="0"/>
        <w:adjustRightInd w:val="0"/>
        <w:rPr>
          <w:rFonts w:ascii="Century Gothic" w:hAnsi="Century Gothic" w:cs="Times New Roman"/>
          <w:sz w:val="22"/>
          <w:szCs w:val="22"/>
        </w:rPr>
      </w:pPr>
    </w:p>
    <w:p w14:paraId="32185A5C"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B4F394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59568D40"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875AC5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5614227"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F337CA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541EC21"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D0CA9B1"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9D6E74E"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4748CD9" w14:textId="77777777" w:rsidR="002276B4" w:rsidRDefault="002276B4" w:rsidP="002276B4">
      <w:pPr>
        <w:widowControl w:val="0"/>
        <w:autoSpaceDE w:val="0"/>
        <w:autoSpaceDN w:val="0"/>
        <w:adjustRightInd w:val="0"/>
        <w:rPr>
          <w:rFonts w:ascii="Century Gothic" w:hAnsi="Century Gothic" w:cs="Times New Roman"/>
          <w:sz w:val="22"/>
          <w:szCs w:val="22"/>
        </w:rPr>
      </w:pPr>
    </w:p>
    <w:p w14:paraId="364C6827"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C447BC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5A4E6D4B"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DC3BFD3"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9A2B282"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1A6E92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5B4CA69C"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6A0962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9AD03B9"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D74BAD4"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2304324" w14:textId="77777777" w:rsidR="002276B4" w:rsidRDefault="002276B4" w:rsidP="002276B4">
      <w:pPr>
        <w:widowControl w:val="0"/>
        <w:autoSpaceDE w:val="0"/>
        <w:autoSpaceDN w:val="0"/>
        <w:adjustRightInd w:val="0"/>
        <w:rPr>
          <w:rFonts w:ascii="Century Gothic" w:hAnsi="Century Gothic" w:cs="Times New Roman"/>
          <w:sz w:val="22"/>
          <w:szCs w:val="22"/>
        </w:rPr>
      </w:pPr>
    </w:p>
    <w:p w14:paraId="108C73C1"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7416504"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2CD3A40" w14:textId="77777777" w:rsidR="002276B4" w:rsidRDefault="002276B4" w:rsidP="002276B4">
      <w:pPr>
        <w:widowControl w:val="0"/>
        <w:autoSpaceDE w:val="0"/>
        <w:autoSpaceDN w:val="0"/>
        <w:adjustRightInd w:val="0"/>
        <w:rPr>
          <w:rFonts w:ascii="Century Gothic" w:hAnsi="Century Gothic" w:cs="Times New Roman"/>
          <w:sz w:val="22"/>
          <w:szCs w:val="22"/>
        </w:rPr>
      </w:pPr>
    </w:p>
    <w:p w14:paraId="36405D07" w14:textId="77777777" w:rsidR="00A20EC8" w:rsidRDefault="00A20EC8" w:rsidP="002276B4">
      <w:pPr>
        <w:widowControl w:val="0"/>
        <w:autoSpaceDE w:val="0"/>
        <w:autoSpaceDN w:val="0"/>
        <w:adjustRightInd w:val="0"/>
        <w:rPr>
          <w:rFonts w:ascii="Century Gothic" w:hAnsi="Century Gothic" w:cs="Times New Roman"/>
          <w:sz w:val="22"/>
          <w:szCs w:val="22"/>
        </w:rPr>
      </w:pPr>
    </w:p>
    <w:p w14:paraId="5E3D9CB9" w14:textId="77777777" w:rsidR="00A20EC8" w:rsidRDefault="00A20EC8" w:rsidP="002276B4">
      <w:pPr>
        <w:widowControl w:val="0"/>
        <w:autoSpaceDE w:val="0"/>
        <w:autoSpaceDN w:val="0"/>
        <w:adjustRightInd w:val="0"/>
        <w:rPr>
          <w:rFonts w:ascii="Century Gothic" w:hAnsi="Century Gothic" w:cs="Times New Roman"/>
          <w:sz w:val="22"/>
          <w:szCs w:val="22"/>
        </w:rPr>
      </w:pPr>
    </w:p>
    <w:p w14:paraId="7CB25479" w14:textId="77777777" w:rsidR="00A20EC8" w:rsidRDefault="00A20EC8" w:rsidP="002276B4">
      <w:pPr>
        <w:widowControl w:val="0"/>
        <w:autoSpaceDE w:val="0"/>
        <w:autoSpaceDN w:val="0"/>
        <w:adjustRightInd w:val="0"/>
        <w:rPr>
          <w:rFonts w:ascii="Century Gothic" w:hAnsi="Century Gothic" w:cs="Times New Roman"/>
          <w:sz w:val="22"/>
          <w:szCs w:val="22"/>
        </w:rPr>
      </w:pPr>
    </w:p>
    <w:p w14:paraId="605F9C0B" w14:textId="77777777" w:rsidR="0001175C" w:rsidRDefault="0001175C" w:rsidP="002276B4">
      <w:pPr>
        <w:pStyle w:val="NoSpacing"/>
        <w:rPr>
          <w:rFonts w:ascii="Century Gothic" w:eastAsiaTheme="minorEastAsia" w:hAnsi="Century Gothic" w:cs="Times New Roman"/>
          <w:lang w:val="en-US"/>
        </w:rPr>
      </w:pPr>
    </w:p>
    <w:p w14:paraId="4EF23606" w14:textId="77777777" w:rsidR="00B579BA" w:rsidRDefault="00B579BA" w:rsidP="002276B4">
      <w:pPr>
        <w:pStyle w:val="NoSpacing"/>
        <w:rPr>
          <w:rFonts w:ascii="Century Gothic" w:eastAsiaTheme="minorEastAsia" w:hAnsi="Century Gothic" w:cs="Times New Roman"/>
          <w:lang w:val="en-US"/>
        </w:rPr>
      </w:pPr>
    </w:p>
    <w:p w14:paraId="3D0F70D4" w14:textId="77777777" w:rsidR="00B579BA" w:rsidRDefault="00B579BA" w:rsidP="002276B4">
      <w:pPr>
        <w:pStyle w:val="NoSpacing"/>
        <w:rPr>
          <w:rFonts w:ascii="Century Gothic" w:eastAsiaTheme="minorEastAsia" w:hAnsi="Century Gothic" w:cs="Times New Roman"/>
          <w:lang w:val="en-US"/>
        </w:rPr>
      </w:pPr>
    </w:p>
    <w:p w14:paraId="14683708" w14:textId="77777777" w:rsidR="00B579BA" w:rsidRDefault="00B579BA" w:rsidP="002276B4">
      <w:pPr>
        <w:pStyle w:val="NoSpacing"/>
        <w:rPr>
          <w:rFonts w:ascii="Century Gothic" w:eastAsiaTheme="minorEastAsia" w:hAnsi="Century Gothic" w:cs="Times New Roman"/>
          <w:lang w:val="en-US"/>
        </w:rPr>
      </w:pPr>
    </w:p>
    <w:p w14:paraId="7D13E25A" w14:textId="77777777" w:rsidR="00B579BA" w:rsidRDefault="00B579BA" w:rsidP="002276B4">
      <w:pPr>
        <w:pStyle w:val="NoSpacing"/>
        <w:rPr>
          <w:rFonts w:ascii="Century Gothic" w:eastAsiaTheme="minorEastAsia" w:hAnsi="Century Gothic" w:cs="Times New Roman"/>
          <w:lang w:val="en-US"/>
        </w:rPr>
      </w:pPr>
    </w:p>
    <w:p w14:paraId="7EDF9C97" w14:textId="77777777" w:rsidR="00B579BA" w:rsidRDefault="00B579BA" w:rsidP="002276B4">
      <w:pPr>
        <w:pStyle w:val="NoSpacing"/>
        <w:rPr>
          <w:rFonts w:ascii="Century Gothic" w:eastAsiaTheme="minorEastAsia" w:hAnsi="Century Gothic" w:cs="Times New Roman"/>
          <w:lang w:val="en-US"/>
        </w:rPr>
      </w:pPr>
    </w:p>
    <w:p w14:paraId="63873D79" w14:textId="77777777" w:rsidR="00FC1C0B" w:rsidRPr="0003603E" w:rsidRDefault="00FC1C0B" w:rsidP="00FC1C0B">
      <w:pPr>
        <w:pStyle w:val="NoSpacing"/>
        <w:rPr>
          <w:rFonts w:ascii="Century Gothic" w:hAnsi="Century Gothic" w:cs="Arial"/>
          <w:b/>
          <w:sz w:val="24"/>
          <w:szCs w:val="24"/>
        </w:rPr>
      </w:pPr>
      <w:r w:rsidRPr="0003603E">
        <w:rPr>
          <w:b/>
          <w:noProof/>
          <w:sz w:val="24"/>
          <w:u w:val="single"/>
          <w:lang w:eastAsia="en-GB"/>
        </w:rPr>
        <w:drawing>
          <wp:anchor distT="0" distB="0" distL="114300" distR="114300" simplePos="0" relativeHeight="251662338" behindDoc="1" locked="0" layoutInCell="1" allowOverlap="1" wp14:anchorId="52EEBB14" wp14:editId="2B8BD67E">
            <wp:simplePos x="0" y="0"/>
            <wp:positionH relativeFrom="column">
              <wp:posOffset>4907280</wp:posOffset>
            </wp:positionH>
            <wp:positionV relativeFrom="paragraph">
              <wp:posOffset>-693420</wp:posOffset>
            </wp:positionV>
            <wp:extent cx="1139190" cy="652090"/>
            <wp:effectExtent l="0" t="0" r="3810" b="0"/>
            <wp:wrapNone/>
            <wp:docPr id="1" name="Picture 1" descr="F:\Axis\Axi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is\Axis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9190" cy="6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03E">
        <w:rPr>
          <w:rFonts w:ascii="Century Gothic" w:hAnsi="Century Gothic" w:cs="Arial"/>
          <w:b/>
          <w:sz w:val="24"/>
          <w:szCs w:val="24"/>
        </w:rPr>
        <w:t xml:space="preserve">Letter from </w:t>
      </w:r>
      <w:r>
        <w:rPr>
          <w:rFonts w:ascii="Century Gothic" w:hAnsi="Century Gothic" w:cs="Arial"/>
          <w:b/>
          <w:sz w:val="24"/>
          <w:szCs w:val="24"/>
        </w:rPr>
        <w:t>Paul Eager, Headteacher</w:t>
      </w:r>
    </w:p>
    <w:p w14:paraId="564E2518" w14:textId="77777777" w:rsidR="00FC1C0B" w:rsidRDefault="00FC1C0B" w:rsidP="00FC1C0B">
      <w:pPr>
        <w:pStyle w:val="NoSpacing"/>
        <w:rPr>
          <w:rFonts w:ascii="Century Gothic" w:hAnsi="Century Gothic" w:cs="Arial"/>
          <w:sz w:val="24"/>
          <w:szCs w:val="24"/>
        </w:rPr>
      </w:pPr>
    </w:p>
    <w:p w14:paraId="0EF1F744" w14:textId="77777777" w:rsidR="00FC1C0B" w:rsidRDefault="00FC1C0B" w:rsidP="00FC1C0B">
      <w:pPr>
        <w:pStyle w:val="NoSpacing"/>
        <w:rPr>
          <w:rFonts w:ascii="Century Gothic" w:hAnsi="Century Gothic" w:cs="Arial"/>
        </w:rPr>
      </w:pPr>
      <w:r>
        <w:rPr>
          <w:rFonts w:ascii="Century Gothic" w:hAnsi="Century Gothic" w:cs="Arial"/>
        </w:rPr>
        <w:t>Dear Applicant</w:t>
      </w:r>
    </w:p>
    <w:p w14:paraId="73A7B49B" w14:textId="77777777" w:rsidR="00FC1C0B" w:rsidRDefault="00FC1C0B" w:rsidP="00FC1C0B">
      <w:pPr>
        <w:pStyle w:val="NoSpacing"/>
        <w:rPr>
          <w:rFonts w:ascii="Century Gothic" w:hAnsi="Century Gothic" w:cs="Arial"/>
        </w:rPr>
      </w:pPr>
    </w:p>
    <w:p w14:paraId="03C89466" w14:textId="77777777" w:rsidR="00FC1C0B" w:rsidRDefault="00FC1C0B" w:rsidP="00FC1C0B">
      <w:pPr>
        <w:pStyle w:val="NoSpacing"/>
        <w:rPr>
          <w:rFonts w:ascii="Century Gothic" w:hAnsi="Century Gothic" w:cs="Arial"/>
        </w:rPr>
      </w:pPr>
      <w:r>
        <w:rPr>
          <w:rFonts w:ascii="Century Gothic" w:hAnsi="Century Gothic" w:cs="Arial"/>
        </w:rPr>
        <w:t xml:space="preserve">Thank you for your interest in our </w:t>
      </w:r>
      <w:r w:rsidR="00DD0DA6">
        <w:rPr>
          <w:rFonts w:ascii="Century Gothic" w:hAnsi="Century Gothic" w:cs="Arial"/>
        </w:rPr>
        <w:t>Office Manager</w:t>
      </w:r>
      <w:r>
        <w:rPr>
          <w:rFonts w:ascii="Century Gothic" w:hAnsi="Century Gothic"/>
        </w:rPr>
        <w:t xml:space="preserve"> </w:t>
      </w:r>
      <w:r>
        <w:rPr>
          <w:rFonts w:ascii="Century Gothic" w:hAnsi="Century Gothic" w:cs="Arial"/>
        </w:rPr>
        <w:t>vacancy.</w:t>
      </w:r>
    </w:p>
    <w:p w14:paraId="40F1CAB9" w14:textId="77777777" w:rsidR="00FC1C0B" w:rsidRDefault="00FC1C0B" w:rsidP="00FC1C0B">
      <w:pPr>
        <w:pStyle w:val="NoSpacing"/>
        <w:rPr>
          <w:rFonts w:ascii="Century Gothic" w:hAnsi="Century Gothic" w:cs="Arial"/>
        </w:rPr>
      </w:pPr>
    </w:p>
    <w:p w14:paraId="16FAE17E" w14:textId="11C5FAAC" w:rsidR="00FC1C0B" w:rsidRDefault="00FC1C0B" w:rsidP="00FC1C0B">
      <w:pPr>
        <w:pStyle w:val="NoSpacing"/>
        <w:rPr>
          <w:rFonts w:ascii="Century Gothic" w:hAnsi="Century Gothic" w:cs="Arial"/>
        </w:rPr>
      </w:pPr>
      <w:r>
        <w:rPr>
          <w:rFonts w:ascii="Century Gothic" w:hAnsi="Century Gothic" w:cs="Arial"/>
        </w:rPr>
        <w:t xml:space="preserve">This vacancy at The Axis Academy is an outstanding and unique opportunity for the right person to become a fully functional, multiskilled member of a highly inclusive and collaborative team that strives to change the lives of children with Social, Emotional and Mental Health needs (SEMH) through all that we do. </w:t>
      </w:r>
    </w:p>
    <w:p w14:paraId="732E6522" w14:textId="55EAC296" w:rsidR="006F24C5" w:rsidRDefault="006F24C5" w:rsidP="00FC1C0B">
      <w:pPr>
        <w:pStyle w:val="NoSpacing"/>
        <w:rPr>
          <w:rFonts w:ascii="Century Gothic" w:hAnsi="Century Gothic" w:cs="Arial"/>
        </w:rPr>
      </w:pPr>
    </w:p>
    <w:p w14:paraId="31A960C9" w14:textId="6A5D85C1" w:rsidR="00FC1C0B" w:rsidRDefault="006F24C5" w:rsidP="00FC1C0B">
      <w:pPr>
        <w:pStyle w:val="NoSpacing"/>
        <w:rPr>
          <w:rFonts w:ascii="Century Gothic" w:hAnsi="Century Gothic" w:cs="Arial"/>
        </w:rPr>
      </w:pPr>
      <w:r>
        <w:rPr>
          <w:rFonts w:ascii="Century Gothic" w:hAnsi="Century Gothic" w:cs="Arial"/>
        </w:rPr>
        <w:t>Our outgoing Office Manager has been with us for nearly 3 years from opening and is leaving us to broaden their experience.</w:t>
      </w:r>
    </w:p>
    <w:p w14:paraId="78039C3E" w14:textId="77777777" w:rsidR="006F24C5" w:rsidRDefault="006F24C5" w:rsidP="00FC1C0B">
      <w:pPr>
        <w:pStyle w:val="NoSpacing"/>
        <w:rPr>
          <w:rFonts w:ascii="Century Gothic" w:hAnsi="Century Gothic" w:cs="Arial"/>
        </w:rPr>
      </w:pPr>
    </w:p>
    <w:p w14:paraId="49F2D9D5" w14:textId="77777777" w:rsidR="00FC1C0B" w:rsidRDefault="00FC1C0B" w:rsidP="00FC1C0B">
      <w:pPr>
        <w:pStyle w:val="NoSpacing"/>
        <w:rPr>
          <w:rFonts w:ascii="Century Gothic" w:hAnsi="Century Gothic" w:cs="Arial"/>
        </w:rPr>
      </w:pPr>
      <w:r>
        <w:rPr>
          <w:rFonts w:ascii="Century Gothic" w:hAnsi="Century Gothic" w:cs="Arial"/>
        </w:rPr>
        <w:t xml:space="preserve">We pride ourselves on being a versatile, empathetic, and intuitive team which develops bespoke, personalised programmes of study to meet the needs of all of our students to provide them with the opportunity to maximise their potential, whatever that potential may be.  As a specialist school this is a rare opportunity that will give you the chance to help develop an education system that truly focuses on the individual. </w:t>
      </w:r>
    </w:p>
    <w:p w14:paraId="049B9FEB" w14:textId="77777777" w:rsidR="00FC1C0B" w:rsidRDefault="00FC1C0B" w:rsidP="00FC1C0B">
      <w:pPr>
        <w:pStyle w:val="NoSpacing"/>
        <w:rPr>
          <w:rFonts w:ascii="Century Gothic" w:hAnsi="Century Gothic" w:cs="Arial"/>
        </w:rPr>
      </w:pPr>
    </w:p>
    <w:p w14:paraId="61529E2F" w14:textId="77777777" w:rsidR="00FC1C0B" w:rsidRDefault="00FC1C0B" w:rsidP="00FC1C0B">
      <w:pPr>
        <w:pStyle w:val="NoSpacing"/>
        <w:rPr>
          <w:rFonts w:ascii="Century Gothic" w:hAnsi="Century Gothic" w:cs="Arial"/>
        </w:rPr>
      </w:pPr>
      <w:r>
        <w:rPr>
          <w:rFonts w:ascii="Century Gothic" w:hAnsi="Century Gothic" w:cs="Arial"/>
        </w:rPr>
        <w:t>The Axis Academy is fast becoming a beacon of outstanding practice in SEMH specialist provision. You will have the opportunity to grow with the school and truly make a difference to the most vulnerable young people in society.</w:t>
      </w:r>
    </w:p>
    <w:p w14:paraId="398B6A89" w14:textId="77777777" w:rsidR="00FC1C0B" w:rsidRDefault="00FC1C0B" w:rsidP="00FC1C0B">
      <w:pPr>
        <w:pStyle w:val="NoSpacing"/>
        <w:rPr>
          <w:rFonts w:ascii="Century Gothic" w:hAnsi="Century Gothic" w:cs="Arial"/>
        </w:rPr>
      </w:pPr>
    </w:p>
    <w:p w14:paraId="3482CE1B" w14:textId="68366A09" w:rsidR="00FC1C0B" w:rsidRDefault="5D50A40F" w:rsidP="00FC1C0B">
      <w:pPr>
        <w:pStyle w:val="NoSpacing"/>
        <w:rPr>
          <w:rFonts w:ascii="Century Gothic" w:hAnsi="Century Gothic" w:cs="Arial"/>
        </w:rPr>
      </w:pPr>
      <w:r w:rsidRPr="53D476D6">
        <w:rPr>
          <w:rFonts w:ascii="Century Gothic" w:hAnsi="Century Gothic" w:cs="Arial"/>
        </w:rPr>
        <w:t xml:space="preserve">The Axis Academy is a great place to work.  If </w:t>
      </w:r>
      <w:r w:rsidR="00FC1C0B" w:rsidRPr="53D476D6">
        <w:rPr>
          <w:rFonts w:ascii="Century Gothic" w:hAnsi="Century Gothic" w:cs="Arial"/>
        </w:rPr>
        <w:t xml:space="preserve">you feel </w:t>
      </w:r>
      <w:r w:rsidR="3AAED642" w:rsidRPr="53D476D6">
        <w:rPr>
          <w:rFonts w:ascii="Century Gothic" w:hAnsi="Century Gothic" w:cs="Arial"/>
        </w:rPr>
        <w:t xml:space="preserve">we </w:t>
      </w:r>
      <w:r w:rsidR="00FC1C0B" w:rsidRPr="53D476D6">
        <w:rPr>
          <w:rFonts w:ascii="Century Gothic" w:hAnsi="Century Gothic" w:cs="Arial"/>
        </w:rPr>
        <w:t xml:space="preserve">may be the right place for you, I hope you will consider applying for the post.  </w:t>
      </w:r>
    </w:p>
    <w:p w14:paraId="1929AE77" w14:textId="77777777" w:rsidR="00FC1C0B" w:rsidRDefault="00FC1C0B" w:rsidP="00FC1C0B">
      <w:pPr>
        <w:pStyle w:val="NoSpacing"/>
        <w:rPr>
          <w:rFonts w:ascii="Century Gothic" w:hAnsi="Century Gothic" w:cs="Arial"/>
        </w:rPr>
      </w:pPr>
    </w:p>
    <w:p w14:paraId="6F16B7BC" w14:textId="77777777" w:rsidR="00FC1C0B" w:rsidRDefault="00FC1C0B" w:rsidP="00FC1C0B">
      <w:pPr>
        <w:pStyle w:val="NoSpacing"/>
        <w:rPr>
          <w:rFonts w:ascii="Century Gothic" w:hAnsi="Century Gothic" w:cs="Arial"/>
        </w:rPr>
      </w:pPr>
      <w:r>
        <w:rPr>
          <w:rFonts w:ascii="Century Gothic" w:hAnsi="Century Gothic" w:cs="Arial"/>
        </w:rPr>
        <w:t xml:space="preserve">I will be more than happy to have an informal conversation if you have any further questions please do not hesitate to get in touch. </w:t>
      </w:r>
    </w:p>
    <w:p w14:paraId="5593A374" w14:textId="77777777" w:rsidR="00FC1C0B" w:rsidRDefault="00FC1C0B" w:rsidP="00FC1C0B">
      <w:pPr>
        <w:pStyle w:val="NoSpacing"/>
        <w:rPr>
          <w:rFonts w:ascii="Century Gothic" w:hAnsi="Century Gothic" w:cs="Arial"/>
        </w:rPr>
      </w:pPr>
    </w:p>
    <w:p w14:paraId="1BF2723C" w14:textId="77777777" w:rsidR="00FC1C0B" w:rsidRDefault="00FC1C0B" w:rsidP="00FC1C0B">
      <w:pPr>
        <w:pStyle w:val="NoSpacing"/>
        <w:rPr>
          <w:rFonts w:ascii="Century Gothic" w:hAnsi="Century Gothic" w:cs="Arial"/>
        </w:rPr>
      </w:pPr>
      <w:r>
        <w:rPr>
          <w:rFonts w:ascii="Century Gothic" w:hAnsi="Century Gothic" w:cs="Arial"/>
        </w:rPr>
        <w:t>I look forward to hearing from you.</w:t>
      </w:r>
    </w:p>
    <w:p w14:paraId="3F151A26" w14:textId="77777777" w:rsidR="00FC1C0B" w:rsidRDefault="00FC1C0B" w:rsidP="00FC1C0B">
      <w:pPr>
        <w:pStyle w:val="NoSpacing"/>
        <w:rPr>
          <w:rFonts w:ascii="Century Gothic" w:hAnsi="Century Gothic" w:cs="Arial"/>
        </w:rPr>
      </w:pPr>
    </w:p>
    <w:p w14:paraId="2799000B" w14:textId="77777777" w:rsidR="00FC1C0B" w:rsidRDefault="00FC1C0B" w:rsidP="00FC1C0B">
      <w:pPr>
        <w:pStyle w:val="NoSpacing"/>
        <w:rPr>
          <w:rFonts w:ascii="Century Gothic" w:hAnsi="Century Gothic" w:cs="Arial"/>
        </w:rPr>
      </w:pPr>
      <w:r>
        <w:rPr>
          <w:rFonts w:ascii="Century Gothic" w:hAnsi="Century Gothic" w:cs="Arial"/>
        </w:rPr>
        <w:t>Yours sincerely</w:t>
      </w:r>
    </w:p>
    <w:p w14:paraId="33A3707A" w14:textId="77777777" w:rsidR="00FC1C0B" w:rsidRDefault="00FC1C0B" w:rsidP="00FC1C0B">
      <w:pPr>
        <w:pStyle w:val="NoSpacing"/>
        <w:rPr>
          <w:rFonts w:ascii="Century Gothic" w:hAnsi="Century Gothic" w:cs="Arial"/>
        </w:rPr>
      </w:pPr>
    </w:p>
    <w:p w14:paraId="201EC0EE" w14:textId="77777777" w:rsidR="00FC1C0B" w:rsidRDefault="00FC1C0B" w:rsidP="00FC1C0B">
      <w:pPr>
        <w:pStyle w:val="NoSpacing"/>
        <w:rPr>
          <w:rFonts w:ascii="Century Gothic" w:hAnsi="Century Gothic" w:cs="Arial"/>
        </w:rPr>
      </w:pPr>
    </w:p>
    <w:p w14:paraId="56DC1E4F" w14:textId="77777777" w:rsidR="00FC1C0B" w:rsidRDefault="00FC1C0B" w:rsidP="00FC1C0B">
      <w:pPr>
        <w:pStyle w:val="NoSpacing"/>
        <w:rPr>
          <w:rFonts w:ascii="Century Gothic" w:hAnsi="Century Gothic" w:cs="Arial"/>
          <w:b/>
        </w:rPr>
      </w:pPr>
      <w:r>
        <w:rPr>
          <w:rFonts w:ascii="Century Gothic" w:hAnsi="Century Gothic" w:cs="Arial"/>
          <w:b/>
        </w:rPr>
        <w:t>Paul Eager, Headteacher</w:t>
      </w:r>
    </w:p>
    <w:p w14:paraId="5583B136" w14:textId="77777777" w:rsidR="00FC1C0B" w:rsidRDefault="00FC1C0B" w:rsidP="00FC1C0B">
      <w:pPr>
        <w:widowControl w:val="0"/>
        <w:autoSpaceDE w:val="0"/>
        <w:autoSpaceDN w:val="0"/>
        <w:adjustRightInd w:val="0"/>
        <w:rPr>
          <w:rFonts w:ascii="Century Gothic" w:hAnsi="Century Gothic" w:cs="Times New Roman"/>
          <w:sz w:val="22"/>
          <w:szCs w:val="22"/>
        </w:rPr>
      </w:pPr>
    </w:p>
    <w:p w14:paraId="38324FC4" w14:textId="77777777" w:rsidR="00B579BA" w:rsidRPr="00FC1C0B" w:rsidRDefault="00FC1C0B" w:rsidP="00FC1C0B">
      <w:pPr>
        <w:widowControl w:val="0"/>
        <w:autoSpaceDE w:val="0"/>
        <w:autoSpaceDN w:val="0"/>
        <w:adjustRightInd w:val="0"/>
        <w:rPr>
          <w:rFonts w:ascii="Century Gothic" w:hAnsi="Century Gothic"/>
          <w:sz w:val="22"/>
          <w:szCs w:val="22"/>
        </w:rPr>
      </w:pPr>
      <w:r>
        <w:rPr>
          <w:noProof/>
        </w:rPr>
        <w:drawing>
          <wp:inline distT="0" distB="0" distL="0" distR="0" wp14:anchorId="2EB06CA7" wp14:editId="41450415">
            <wp:extent cx="1809962" cy="1028803"/>
            <wp:effectExtent l="0" t="952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37973" cy="1044725"/>
                    </a:xfrm>
                    <a:prstGeom prst="rect">
                      <a:avLst/>
                    </a:prstGeom>
                    <a:noFill/>
                    <a:ln>
                      <a:noFill/>
                    </a:ln>
                  </pic:spPr>
                </pic:pic>
              </a:graphicData>
            </a:graphic>
          </wp:inline>
        </w:drawing>
      </w:r>
    </w:p>
    <w:p w14:paraId="7D2AE24C" w14:textId="77777777" w:rsidR="00B579BA" w:rsidRDefault="00B579BA" w:rsidP="65627F6E">
      <w:pPr>
        <w:pStyle w:val="NoSpacing"/>
        <w:jc w:val="center"/>
        <w:rPr>
          <w:rFonts w:ascii="Century Gothic" w:hAnsi="Century Gothic" w:cs="Times New Roman"/>
          <w:b/>
          <w:bCs/>
          <w:sz w:val="24"/>
          <w:szCs w:val="24"/>
        </w:rPr>
      </w:pPr>
    </w:p>
    <w:p w14:paraId="7138847A" w14:textId="77777777" w:rsidR="00B579BA" w:rsidRDefault="00B579BA" w:rsidP="65627F6E">
      <w:pPr>
        <w:pStyle w:val="NoSpacing"/>
        <w:jc w:val="center"/>
        <w:rPr>
          <w:rFonts w:ascii="Century Gothic" w:hAnsi="Century Gothic" w:cs="Times New Roman"/>
          <w:b/>
          <w:bCs/>
          <w:sz w:val="24"/>
          <w:szCs w:val="24"/>
        </w:rPr>
      </w:pPr>
    </w:p>
    <w:p w14:paraId="203F3ABA" w14:textId="77777777" w:rsidR="00B579BA" w:rsidRDefault="00B579BA" w:rsidP="65627F6E">
      <w:pPr>
        <w:pStyle w:val="NoSpacing"/>
        <w:jc w:val="center"/>
        <w:rPr>
          <w:rFonts w:ascii="Century Gothic" w:hAnsi="Century Gothic" w:cs="Times New Roman"/>
          <w:b/>
          <w:bCs/>
          <w:sz w:val="24"/>
          <w:szCs w:val="24"/>
        </w:rPr>
      </w:pPr>
    </w:p>
    <w:p w14:paraId="2B3F1088" w14:textId="77777777" w:rsidR="00B579BA" w:rsidRDefault="00B579BA" w:rsidP="006F24C5">
      <w:pPr>
        <w:pStyle w:val="NoSpacing"/>
        <w:rPr>
          <w:rFonts w:ascii="Century Gothic" w:hAnsi="Century Gothic" w:cs="Times New Roman"/>
          <w:b/>
          <w:bCs/>
          <w:sz w:val="24"/>
          <w:szCs w:val="24"/>
        </w:rPr>
      </w:pPr>
    </w:p>
    <w:p w14:paraId="2D6A0866" w14:textId="77777777" w:rsidR="003344F4" w:rsidRDefault="003344F4" w:rsidP="00FC1C0B">
      <w:pPr>
        <w:pStyle w:val="NoSpacing"/>
        <w:rPr>
          <w:rFonts w:ascii="Century Gothic" w:hAnsi="Century Gothic" w:cs="Times New Roman"/>
          <w:b/>
          <w:bCs/>
          <w:sz w:val="24"/>
          <w:szCs w:val="24"/>
        </w:rPr>
      </w:pPr>
    </w:p>
    <w:p w14:paraId="57D10679" w14:textId="77777777" w:rsidR="006C7272" w:rsidRPr="00235D83" w:rsidRDefault="00C03791" w:rsidP="00235D83">
      <w:pPr>
        <w:pStyle w:val="NoSpacing"/>
        <w:jc w:val="center"/>
        <w:rPr>
          <w:rFonts w:ascii="Century Gothic" w:hAnsi="Century Gothic" w:cs="Times New Roman"/>
          <w:b/>
          <w:sz w:val="24"/>
          <w:szCs w:val="24"/>
        </w:rPr>
      </w:pPr>
      <w:r w:rsidRPr="00235D83">
        <w:rPr>
          <w:rFonts w:ascii="Century Gothic" w:hAnsi="Century Gothic" w:cs="Times New Roman"/>
          <w:b/>
          <w:sz w:val="24"/>
          <w:szCs w:val="24"/>
        </w:rPr>
        <w:t>Recruitment and Selection Process</w:t>
      </w:r>
    </w:p>
    <w:p w14:paraId="08F22C7F" w14:textId="77777777" w:rsidR="00C03791" w:rsidRPr="00F224CA" w:rsidRDefault="00C03791" w:rsidP="00C70670">
      <w:pPr>
        <w:rPr>
          <w:rFonts w:ascii="Century Gothic" w:hAnsi="Century Gothic" w:cs="Times New Roman"/>
        </w:rPr>
      </w:pPr>
    </w:p>
    <w:p w14:paraId="4DA1C420" w14:textId="77777777" w:rsidR="00C03791" w:rsidRPr="00F224CA" w:rsidRDefault="00952D85" w:rsidP="00E70910">
      <w:pPr>
        <w:jc w:val="both"/>
        <w:rPr>
          <w:rFonts w:ascii="Century Gothic" w:hAnsi="Century Gothic" w:cs="Times New Roman"/>
        </w:rPr>
      </w:pPr>
      <w:r>
        <w:rPr>
          <w:rFonts w:ascii="Century Gothic" w:hAnsi="Century Gothic" w:cs="Times New Roman"/>
        </w:rPr>
        <w:t xml:space="preserve">You are asked to complete the Youth Engagement Schools Trust </w:t>
      </w:r>
      <w:r w:rsidR="00664826">
        <w:rPr>
          <w:rFonts w:ascii="Century Gothic" w:hAnsi="Century Gothic" w:cs="Times New Roman"/>
        </w:rPr>
        <w:t>application f</w:t>
      </w:r>
      <w:r>
        <w:rPr>
          <w:rFonts w:ascii="Century Gothic" w:hAnsi="Century Gothic" w:cs="Times New Roman"/>
        </w:rPr>
        <w:t>orm (available on the School and Trust websites)</w:t>
      </w:r>
    </w:p>
    <w:p w14:paraId="51EDDE1C" w14:textId="77777777" w:rsidR="00C70670" w:rsidRPr="00C70670" w:rsidRDefault="00C70670" w:rsidP="00E70910">
      <w:pPr>
        <w:jc w:val="both"/>
        <w:rPr>
          <w:rFonts w:ascii="Century Gothic" w:hAnsi="Century Gothic"/>
        </w:rPr>
      </w:pPr>
    </w:p>
    <w:p w14:paraId="2D6EB3E3" w14:textId="77777777" w:rsidR="52668B1B" w:rsidRDefault="00CE3E08" w:rsidP="00E70910">
      <w:pPr>
        <w:jc w:val="both"/>
        <w:rPr>
          <w:rFonts w:ascii="Century Gothic" w:hAnsi="Century Gothic" w:cs="Times New Roman"/>
        </w:rPr>
      </w:pPr>
      <w:hyperlink r:id="rId13">
        <w:r w:rsidR="52668B1B" w:rsidRPr="6A2BBB02">
          <w:rPr>
            <w:rStyle w:val="Hyperlink"/>
            <w:rFonts w:ascii="Century Gothic" w:hAnsi="Century Gothic" w:cs="Times New Roman"/>
          </w:rPr>
          <w:t>http://theyestrust.org/vacancies/</w:t>
        </w:r>
      </w:hyperlink>
      <w:r w:rsidR="52668B1B" w:rsidRPr="6A2BBB02">
        <w:rPr>
          <w:rFonts w:ascii="Century Gothic" w:hAnsi="Century Gothic" w:cs="Times New Roman"/>
        </w:rPr>
        <w:t xml:space="preserve"> </w:t>
      </w:r>
    </w:p>
    <w:p w14:paraId="0AF7CB88" w14:textId="77777777" w:rsidR="6A2BBB02" w:rsidRPr="00C70670" w:rsidRDefault="6A2BBB02" w:rsidP="00E70910">
      <w:pPr>
        <w:jc w:val="both"/>
        <w:rPr>
          <w:rFonts w:ascii="Century Gothic" w:hAnsi="Century Gothic"/>
        </w:rPr>
      </w:pPr>
    </w:p>
    <w:p w14:paraId="5F47DF7F" w14:textId="77777777" w:rsidR="00C03791" w:rsidRPr="00687B54" w:rsidRDefault="00C03791" w:rsidP="00E70910">
      <w:pPr>
        <w:jc w:val="both"/>
        <w:rPr>
          <w:rFonts w:ascii="Century Gothic" w:hAnsi="Century Gothic" w:cs="Times New Roman"/>
          <w:highlight w:val="cyan"/>
        </w:rPr>
      </w:pPr>
      <w:r w:rsidRPr="1D85AF7F">
        <w:rPr>
          <w:rFonts w:ascii="Century Gothic" w:hAnsi="Century Gothic" w:cs="Times New Roman"/>
        </w:rPr>
        <w:t>You are asked to include as part of</w:t>
      </w:r>
      <w:r w:rsidR="00DE2283" w:rsidRPr="1D85AF7F">
        <w:rPr>
          <w:rFonts w:ascii="Century Gothic" w:hAnsi="Century Gothic" w:cs="Times New Roman"/>
        </w:rPr>
        <w:t>,</w:t>
      </w:r>
      <w:r w:rsidR="00664826" w:rsidRPr="1D85AF7F">
        <w:rPr>
          <w:rFonts w:ascii="Century Gothic" w:hAnsi="Century Gothic" w:cs="Times New Roman"/>
        </w:rPr>
        <w:t xml:space="preserve"> or separate from the application f</w:t>
      </w:r>
      <w:r w:rsidRPr="1D85AF7F">
        <w:rPr>
          <w:rFonts w:ascii="Century Gothic" w:hAnsi="Century Gothic" w:cs="Times New Roman"/>
        </w:rPr>
        <w:t>or</w:t>
      </w:r>
      <w:r w:rsidR="00664826" w:rsidRPr="1D85AF7F">
        <w:rPr>
          <w:rFonts w:ascii="Century Gothic" w:hAnsi="Century Gothic" w:cs="Times New Roman"/>
        </w:rPr>
        <w:t>m, a letter of a</w:t>
      </w:r>
      <w:r w:rsidR="004F3062" w:rsidRPr="1D85AF7F">
        <w:rPr>
          <w:rFonts w:ascii="Century Gothic" w:hAnsi="Century Gothic" w:cs="Times New Roman"/>
        </w:rPr>
        <w:t>pplication that</w:t>
      </w:r>
      <w:r w:rsidRPr="1D85AF7F">
        <w:rPr>
          <w:rFonts w:ascii="Century Gothic" w:hAnsi="Century Gothic" w:cs="Times New Roman"/>
        </w:rPr>
        <w:t xml:space="preserve"> addresses</w:t>
      </w:r>
      <w:r w:rsidR="00DE2283" w:rsidRPr="1D85AF7F">
        <w:rPr>
          <w:rFonts w:ascii="Century Gothic" w:hAnsi="Century Gothic" w:cs="Times New Roman"/>
        </w:rPr>
        <w:t xml:space="preserve"> the items listed on t</w:t>
      </w:r>
      <w:r w:rsidRPr="1D85AF7F">
        <w:rPr>
          <w:rFonts w:ascii="Century Gothic" w:hAnsi="Century Gothic" w:cs="Times New Roman"/>
        </w:rPr>
        <w:t xml:space="preserve">he attached Person Specification &amp; Assessment Criteria. Please keep this letter brief and to the point </w:t>
      </w:r>
      <w:r w:rsidR="00235D83" w:rsidRPr="1D85AF7F">
        <w:rPr>
          <w:rFonts w:ascii="Century Gothic" w:hAnsi="Century Gothic" w:cs="Times New Roman"/>
        </w:rPr>
        <w:t>(maximum 2 pages)</w:t>
      </w:r>
      <w:r w:rsidRPr="1D85AF7F">
        <w:rPr>
          <w:rFonts w:ascii="Century Gothic" w:hAnsi="Century Gothic" w:cs="Times New Roman"/>
        </w:rPr>
        <w:t>.</w:t>
      </w:r>
      <w:r w:rsidR="00DE2283" w:rsidRPr="1D85AF7F">
        <w:rPr>
          <w:rFonts w:ascii="Century Gothic" w:hAnsi="Century Gothic" w:cs="Times New Roman"/>
        </w:rPr>
        <w:t xml:space="preserve"> </w:t>
      </w:r>
      <w:r w:rsidR="00DE2283" w:rsidRPr="1D85AF7F">
        <w:rPr>
          <w:rFonts w:ascii="Century Gothic" w:hAnsi="Century Gothic" w:cs="Times New Roman"/>
          <w:b/>
          <w:bCs/>
        </w:rPr>
        <w:t>CVs will not be accepted, so please do not send in</w:t>
      </w:r>
      <w:r w:rsidR="00664826" w:rsidRPr="1D85AF7F">
        <w:rPr>
          <w:rFonts w:ascii="Century Gothic" w:hAnsi="Century Gothic" w:cs="Times New Roman"/>
          <w:b/>
          <w:bCs/>
        </w:rPr>
        <w:t>,</w:t>
      </w:r>
      <w:r w:rsidR="00DE2283" w:rsidRPr="1D85AF7F">
        <w:rPr>
          <w:rFonts w:ascii="Century Gothic" w:hAnsi="Century Gothic" w:cs="Times New Roman"/>
          <w:b/>
          <w:bCs/>
        </w:rPr>
        <w:t xml:space="preserve"> or refer to</w:t>
      </w:r>
      <w:r w:rsidR="00664826" w:rsidRPr="1D85AF7F">
        <w:rPr>
          <w:rFonts w:ascii="Century Gothic" w:hAnsi="Century Gothic" w:cs="Times New Roman"/>
          <w:b/>
          <w:bCs/>
        </w:rPr>
        <w:t xml:space="preserve"> one</w:t>
      </w:r>
      <w:r w:rsidR="00DE2283" w:rsidRPr="1D85AF7F">
        <w:rPr>
          <w:rFonts w:ascii="Century Gothic" w:hAnsi="Century Gothic" w:cs="Times New Roman"/>
        </w:rPr>
        <w:t xml:space="preserve">. </w:t>
      </w:r>
    </w:p>
    <w:p w14:paraId="6355E2BA" w14:textId="77777777" w:rsidR="007578C2" w:rsidRPr="00F224CA" w:rsidRDefault="007578C2" w:rsidP="00E70910">
      <w:pPr>
        <w:jc w:val="both"/>
        <w:rPr>
          <w:rFonts w:ascii="Century Gothic" w:hAnsi="Century Gothic" w:cs="Times New Roman"/>
        </w:rPr>
      </w:pPr>
    </w:p>
    <w:p w14:paraId="70E7E05F" w14:textId="77777777" w:rsidR="00C03791" w:rsidRPr="00F224CA" w:rsidRDefault="00C03791" w:rsidP="00E70910">
      <w:pPr>
        <w:jc w:val="both"/>
        <w:rPr>
          <w:rFonts w:ascii="Century Gothic" w:hAnsi="Century Gothic" w:cs="Times New Roman"/>
        </w:rPr>
      </w:pPr>
      <w:r w:rsidRPr="00F224CA">
        <w:rPr>
          <w:rFonts w:ascii="Century Gothic" w:hAnsi="Century Gothic" w:cs="Times New Roman"/>
        </w:rPr>
        <w:t>You ar</w:t>
      </w:r>
      <w:r w:rsidR="00664826">
        <w:rPr>
          <w:rFonts w:ascii="Century Gothic" w:hAnsi="Century Gothic" w:cs="Times New Roman"/>
        </w:rPr>
        <w:t>e asked to return your application form &amp; l</w:t>
      </w:r>
      <w:r w:rsidRPr="00F224CA">
        <w:rPr>
          <w:rFonts w:ascii="Century Gothic" w:hAnsi="Century Gothic" w:cs="Times New Roman"/>
        </w:rPr>
        <w:t>e</w:t>
      </w:r>
      <w:r w:rsidR="00664826">
        <w:rPr>
          <w:rFonts w:ascii="Century Gothic" w:hAnsi="Century Gothic" w:cs="Times New Roman"/>
        </w:rPr>
        <w:t>tter of a</w:t>
      </w:r>
      <w:r w:rsidR="00DE2283">
        <w:rPr>
          <w:rFonts w:ascii="Century Gothic" w:hAnsi="Century Gothic" w:cs="Times New Roman"/>
        </w:rPr>
        <w:t>pplication by email to:</w:t>
      </w:r>
    </w:p>
    <w:p w14:paraId="0A977E72" w14:textId="77777777" w:rsidR="00B75846" w:rsidRDefault="00B75846" w:rsidP="00E70910">
      <w:pPr>
        <w:widowControl w:val="0"/>
        <w:autoSpaceDE w:val="0"/>
        <w:autoSpaceDN w:val="0"/>
        <w:adjustRightInd w:val="0"/>
        <w:jc w:val="both"/>
        <w:rPr>
          <w:rFonts w:ascii="Century Gothic" w:hAnsi="Century Gothic" w:cs="Times New Roman"/>
        </w:rPr>
      </w:pPr>
    </w:p>
    <w:p w14:paraId="70DA9E79" w14:textId="77777777" w:rsidR="00780512" w:rsidRDefault="00CE3E08" w:rsidP="00E70910">
      <w:pPr>
        <w:widowControl w:val="0"/>
        <w:autoSpaceDE w:val="0"/>
        <w:autoSpaceDN w:val="0"/>
        <w:adjustRightInd w:val="0"/>
        <w:jc w:val="both"/>
        <w:rPr>
          <w:rFonts w:ascii="Century Gothic" w:hAnsi="Century Gothic" w:cs="Times New Roman"/>
        </w:rPr>
      </w:pPr>
      <w:hyperlink r:id="rId14" w:history="1">
        <w:r w:rsidR="00DD0DA6" w:rsidRPr="00B265B9">
          <w:rPr>
            <w:rStyle w:val="Hyperlink"/>
            <w:rFonts w:ascii="Century Gothic" w:hAnsi="Century Gothic" w:cs="Times New Roman"/>
          </w:rPr>
          <w:t>admin@theaxisacademy.org</w:t>
        </w:r>
      </w:hyperlink>
    </w:p>
    <w:p w14:paraId="0DFE779B" w14:textId="77777777" w:rsidR="001A0355" w:rsidRPr="00F224CA" w:rsidRDefault="001A0355" w:rsidP="00E70910">
      <w:pPr>
        <w:pStyle w:val="ListParagraph"/>
        <w:widowControl w:val="0"/>
        <w:autoSpaceDE w:val="0"/>
        <w:autoSpaceDN w:val="0"/>
        <w:adjustRightInd w:val="0"/>
        <w:jc w:val="both"/>
        <w:rPr>
          <w:rFonts w:ascii="Century Gothic" w:hAnsi="Century Gothic" w:cs="Times New Roman"/>
        </w:rPr>
      </w:pPr>
    </w:p>
    <w:p w14:paraId="763F1B4B" w14:textId="77777777" w:rsidR="001A0355" w:rsidRPr="00D573CA" w:rsidRDefault="001A0355" w:rsidP="00E70910">
      <w:pPr>
        <w:widowControl w:val="0"/>
        <w:autoSpaceDE w:val="0"/>
        <w:autoSpaceDN w:val="0"/>
        <w:adjustRightInd w:val="0"/>
        <w:jc w:val="both"/>
        <w:rPr>
          <w:rFonts w:ascii="Century Gothic" w:hAnsi="Century Gothic" w:cs="Times New Roman"/>
          <w:color w:val="FF0000"/>
        </w:rPr>
      </w:pPr>
      <w:r w:rsidRPr="00F224CA">
        <w:rPr>
          <w:rFonts w:ascii="Century Gothic" w:hAnsi="Century Gothic" w:cs="Times New Roman"/>
        </w:rPr>
        <w:t>The deadl</w:t>
      </w:r>
      <w:r w:rsidR="00664826">
        <w:rPr>
          <w:rFonts w:ascii="Century Gothic" w:hAnsi="Century Gothic" w:cs="Times New Roman"/>
        </w:rPr>
        <w:t>ine for applications is:</w:t>
      </w:r>
    </w:p>
    <w:p w14:paraId="6E070FF8" w14:textId="77777777" w:rsidR="007578C2" w:rsidRPr="00F224CA" w:rsidRDefault="007578C2" w:rsidP="00E70910">
      <w:pPr>
        <w:widowControl w:val="0"/>
        <w:autoSpaceDE w:val="0"/>
        <w:autoSpaceDN w:val="0"/>
        <w:adjustRightInd w:val="0"/>
        <w:jc w:val="both"/>
        <w:rPr>
          <w:rFonts w:ascii="Century Gothic" w:hAnsi="Century Gothic" w:cs="Times New Roman"/>
        </w:rPr>
      </w:pPr>
    </w:p>
    <w:tbl>
      <w:tblPr>
        <w:tblStyle w:val="TableGrid"/>
        <w:tblW w:w="0" w:type="auto"/>
        <w:tblLook w:val="0620" w:firstRow="1" w:lastRow="0" w:firstColumn="0" w:lastColumn="0" w:noHBand="1" w:noVBand="1"/>
      </w:tblPr>
      <w:tblGrid>
        <w:gridCol w:w="4155"/>
        <w:gridCol w:w="4142"/>
      </w:tblGrid>
      <w:tr w:rsidR="00926B25" w:rsidRPr="00F224CA" w14:paraId="354E6AD8" w14:textId="77777777" w:rsidTr="1D85AF7F">
        <w:tc>
          <w:tcPr>
            <w:tcW w:w="8297" w:type="dxa"/>
            <w:gridSpan w:val="2"/>
            <w:vAlign w:val="center"/>
          </w:tcPr>
          <w:p w14:paraId="1FFC8386" w14:textId="77777777" w:rsidR="00926B25" w:rsidRPr="00F224CA" w:rsidRDefault="00926B25" w:rsidP="00E70910">
            <w:pPr>
              <w:widowControl w:val="0"/>
              <w:autoSpaceDE w:val="0"/>
              <w:autoSpaceDN w:val="0"/>
              <w:adjustRightInd w:val="0"/>
              <w:jc w:val="both"/>
              <w:rPr>
                <w:rFonts w:ascii="Century Gothic" w:hAnsi="Century Gothic" w:cs="Times New Roman"/>
              </w:rPr>
            </w:pPr>
            <w:r w:rsidRPr="00F224CA">
              <w:rPr>
                <w:rFonts w:ascii="Century Gothic" w:hAnsi="Century Gothic" w:cs="Times New Roman"/>
              </w:rPr>
              <w:t>Time Line for Assessment and Selection Process</w:t>
            </w:r>
          </w:p>
        </w:tc>
      </w:tr>
      <w:tr w:rsidR="00544C19" w:rsidRPr="00F224CA" w14:paraId="6B853703" w14:textId="77777777" w:rsidTr="1D85AF7F">
        <w:tc>
          <w:tcPr>
            <w:tcW w:w="4155" w:type="dxa"/>
          </w:tcPr>
          <w:p w14:paraId="1C65BF08" w14:textId="77777777" w:rsidR="00544C19" w:rsidRPr="00F224CA" w:rsidRDefault="001A0355" w:rsidP="00FC1C0B">
            <w:pPr>
              <w:widowControl w:val="0"/>
              <w:autoSpaceDE w:val="0"/>
              <w:autoSpaceDN w:val="0"/>
              <w:adjustRightInd w:val="0"/>
              <w:rPr>
                <w:rFonts w:ascii="Century Gothic" w:hAnsi="Century Gothic" w:cs="Times New Roman"/>
              </w:rPr>
            </w:pPr>
            <w:r w:rsidRPr="00F224CA">
              <w:rPr>
                <w:rFonts w:ascii="Century Gothic" w:hAnsi="Century Gothic" w:cs="Times New Roman"/>
              </w:rPr>
              <w:t>Advertising windo</w:t>
            </w:r>
            <w:r w:rsidR="00B57E58">
              <w:rPr>
                <w:rFonts w:ascii="Century Gothic" w:hAnsi="Century Gothic" w:cs="Times New Roman"/>
              </w:rPr>
              <w:t>w</w:t>
            </w:r>
          </w:p>
        </w:tc>
        <w:tc>
          <w:tcPr>
            <w:tcW w:w="4142" w:type="dxa"/>
          </w:tcPr>
          <w:p w14:paraId="065E523A" w14:textId="13F6EDDC" w:rsidR="00704D94" w:rsidRPr="00426006" w:rsidRDefault="006F24C5" w:rsidP="1D85AF7F">
            <w:pPr>
              <w:widowControl w:val="0"/>
              <w:autoSpaceDE w:val="0"/>
              <w:autoSpaceDN w:val="0"/>
              <w:adjustRightInd w:val="0"/>
              <w:jc w:val="both"/>
              <w:rPr>
                <w:rFonts w:ascii="Century Gothic" w:hAnsi="Century Gothic" w:cs="Times New Roman"/>
                <w:b/>
                <w:bCs/>
                <w:color w:val="000000" w:themeColor="text1"/>
              </w:rPr>
            </w:pPr>
            <w:r>
              <w:rPr>
                <w:rFonts w:ascii="Century Gothic" w:hAnsi="Century Gothic" w:cs="Times New Roman"/>
                <w:b/>
                <w:bCs/>
                <w:color w:val="000000" w:themeColor="text1"/>
              </w:rPr>
              <w:t>1</w:t>
            </w:r>
            <w:r w:rsidRPr="006F24C5">
              <w:rPr>
                <w:rFonts w:ascii="Century Gothic" w:hAnsi="Century Gothic" w:cs="Times New Roman"/>
                <w:b/>
                <w:bCs/>
                <w:color w:val="000000" w:themeColor="text1"/>
                <w:vertAlign w:val="superscript"/>
              </w:rPr>
              <w:t>st</w:t>
            </w:r>
            <w:r>
              <w:rPr>
                <w:rFonts w:ascii="Century Gothic" w:hAnsi="Century Gothic" w:cs="Times New Roman"/>
                <w:b/>
                <w:bCs/>
                <w:color w:val="000000" w:themeColor="text1"/>
              </w:rPr>
              <w:t xml:space="preserve"> March 2023</w:t>
            </w:r>
          </w:p>
        </w:tc>
      </w:tr>
      <w:tr w:rsidR="007578C2" w:rsidRPr="00F224CA" w14:paraId="5E3ACB31" w14:textId="77777777" w:rsidTr="1D85AF7F">
        <w:tc>
          <w:tcPr>
            <w:tcW w:w="4155" w:type="dxa"/>
          </w:tcPr>
          <w:p w14:paraId="709C53EA" w14:textId="77777777" w:rsidR="007578C2" w:rsidRPr="00F224CA" w:rsidRDefault="00926B25" w:rsidP="00FC1C0B">
            <w:pPr>
              <w:widowControl w:val="0"/>
              <w:autoSpaceDE w:val="0"/>
              <w:autoSpaceDN w:val="0"/>
              <w:adjustRightInd w:val="0"/>
              <w:rPr>
                <w:rFonts w:ascii="Century Gothic" w:hAnsi="Century Gothic" w:cs="Times New Roman"/>
              </w:rPr>
            </w:pPr>
            <w:r w:rsidRPr="00F224CA">
              <w:rPr>
                <w:rFonts w:ascii="Century Gothic" w:hAnsi="Century Gothic" w:cs="Times New Roman"/>
              </w:rPr>
              <w:t>Closing date for applications</w:t>
            </w:r>
          </w:p>
        </w:tc>
        <w:tc>
          <w:tcPr>
            <w:tcW w:w="4142" w:type="dxa"/>
          </w:tcPr>
          <w:p w14:paraId="384C3284" w14:textId="5D8AD8BC" w:rsidR="007578C2" w:rsidRPr="00426006" w:rsidRDefault="006F24C5" w:rsidP="00E70910">
            <w:pPr>
              <w:spacing w:line="259" w:lineRule="auto"/>
              <w:jc w:val="both"/>
              <w:rPr>
                <w:rFonts w:ascii="Century Gothic" w:hAnsi="Century Gothic" w:cs="Times New Roman"/>
                <w:b/>
                <w:color w:val="000000" w:themeColor="text1"/>
              </w:rPr>
            </w:pPr>
            <w:r>
              <w:rPr>
                <w:rFonts w:ascii="Century Gothic" w:hAnsi="Century Gothic" w:cs="Times New Roman"/>
                <w:b/>
                <w:color w:val="000000" w:themeColor="text1"/>
              </w:rPr>
              <w:t>12 noon, 27</w:t>
            </w:r>
            <w:r w:rsidRPr="006F24C5">
              <w:rPr>
                <w:rFonts w:ascii="Century Gothic" w:hAnsi="Century Gothic" w:cs="Times New Roman"/>
                <w:b/>
                <w:color w:val="000000" w:themeColor="text1"/>
                <w:vertAlign w:val="superscript"/>
              </w:rPr>
              <w:t>th</w:t>
            </w:r>
            <w:r>
              <w:rPr>
                <w:rFonts w:ascii="Century Gothic" w:hAnsi="Century Gothic" w:cs="Times New Roman"/>
                <w:b/>
                <w:color w:val="000000" w:themeColor="text1"/>
              </w:rPr>
              <w:t xml:space="preserve"> March 2023</w:t>
            </w:r>
          </w:p>
        </w:tc>
      </w:tr>
      <w:tr w:rsidR="007578C2" w:rsidRPr="00F224CA" w14:paraId="7E784CF0" w14:textId="77777777" w:rsidTr="1D85AF7F">
        <w:tc>
          <w:tcPr>
            <w:tcW w:w="4155" w:type="dxa"/>
          </w:tcPr>
          <w:p w14:paraId="1091FD75" w14:textId="77777777" w:rsidR="007578C2" w:rsidRPr="00F224CA" w:rsidRDefault="00926B25" w:rsidP="00FC1C0B">
            <w:pPr>
              <w:widowControl w:val="0"/>
              <w:autoSpaceDE w:val="0"/>
              <w:autoSpaceDN w:val="0"/>
              <w:adjustRightInd w:val="0"/>
              <w:rPr>
                <w:rFonts w:ascii="Century Gothic" w:hAnsi="Century Gothic" w:cs="Times New Roman"/>
              </w:rPr>
            </w:pPr>
            <w:r w:rsidRPr="00F224CA">
              <w:rPr>
                <w:rFonts w:ascii="Century Gothic" w:hAnsi="Century Gothic" w:cs="Times New Roman"/>
              </w:rPr>
              <w:t xml:space="preserve">Opportunity for informal discussions with </w:t>
            </w:r>
            <w:r w:rsidR="00B75846">
              <w:rPr>
                <w:rFonts w:ascii="Century Gothic" w:hAnsi="Century Gothic" w:cs="Times New Roman"/>
              </w:rPr>
              <w:t>Headteacher</w:t>
            </w:r>
            <w:r w:rsidR="009202B1">
              <w:rPr>
                <w:rFonts w:ascii="Century Gothic" w:hAnsi="Century Gothic" w:cs="Times New Roman"/>
              </w:rPr>
              <w:t xml:space="preserve"> </w:t>
            </w:r>
          </w:p>
        </w:tc>
        <w:tc>
          <w:tcPr>
            <w:tcW w:w="4142" w:type="dxa"/>
          </w:tcPr>
          <w:p w14:paraId="4BB51F23" w14:textId="77777777" w:rsidR="007578C2" w:rsidRPr="00426006" w:rsidRDefault="00304FFA" w:rsidP="00E70910">
            <w:pPr>
              <w:widowControl w:val="0"/>
              <w:autoSpaceDE w:val="0"/>
              <w:autoSpaceDN w:val="0"/>
              <w:adjustRightInd w:val="0"/>
              <w:jc w:val="both"/>
              <w:rPr>
                <w:rFonts w:ascii="Century Gothic" w:hAnsi="Century Gothic" w:cs="Times New Roman"/>
                <w:b/>
                <w:color w:val="000000" w:themeColor="text1"/>
              </w:rPr>
            </w:pPr>
            <w:r w:rsidRPr="00426006">
              <w:rPr>
                <w:rFonts w:ascii="Century Gothic" w:hAnsi="Century Gothic" w:cs="Times New Roman"/>
                <w:b/>
                <w:color w:val="000000" w:themeColor="text1"/>
              </w:rPr>
              <w:t>By appointment</w:t>
            </w:r>
          </w:p>
        </w:tc>
      </w:tr>
      <w:tr w:rsidR="007578C2" w:rsidRPr="00F224CA" w14:paraId="4E92B23C" w14:textId="77777777" w:rsidTr="1D85AF7F">
        <w:tc>
          <w:tcPr>
            <w:tcW w:w="4155" w:type="dxa"/>
          </w:tcPr>
          <w:p w14:paraId="37EF8C91" w14:textId="77777777" w:rsidR="007578C2" w:rsidRPr="00F224CA" w:rsidRDefault="009202B1" w:rsidP="00FC1C0B">
            <w:pPr>
              <w:widowControl w:val="0"/>
              <w:autoSpaceDE w:val="0"/>
              <w:autoSpaceDN w:val="0"/>
              <w:adjustRightInd w:val="0"/>
              <w:rPr>
                <w:rFonts w:ascii="Century Gothic" w:hAnsi="Century Gothic" w:cs="Times New Roman"/>
              </w:rPr>
            </w:pPr>
            <w:r>
              <w:rPr>
                <w:rFonts w:ascii="Century Gothic" w:hAnsi="Century Gothic" w:cs="Times New Roman"/>
              </w:rPr>
              <w:t>Interview</w:t>
            </w:r>
            <w:r w:rsidR="00304FFA">
              <w:rPr>
                <w:rFonts w:ascii="Century Gothic" w:hAnsi="Century Gothic" w:cs="Times New Roman"/>
              </w:rPr>
              <w:t>s</w:t>
            </w:r>
          </w:p>
        </w:tc>
        <w:tc>
          <w:tcPr>
            <w:tcW w:w="4142" w:type="dxa"/>
          </w:tcPr>
          <w:p w14:paraId="7BF058FC" w14:textId="11BF7483" w:rsidR="007578C2" w:rsidRPr="00426006" w:rsidRDefault="006F24C5" w:rsidP="00E70910">
            <w:pPr>
              <w:widowControl w:val="0"/>
              <w:autoSpaceDE w:val="0"/>
              <w:autoSpaceDN w:val="0"/>
              <w:adjustRightInd w:val="0"/>
              <w:jc w:val="both"/>
              <w:rPr>
                <w:rFonts w:ascii="Century Gothic" w:hAnsi="Century Gothic" w:cs="Times New Roman"/>
                <w:b/>
                <w:color w:val="000000" w:themeColor="text1"/>
              </w:rPr>
            </w:pPr>
            <w:r>
              <w:rPr>
                <w:rFonts w:ascii="Century Gothic" w:hAnsi="Century Gothic" w:cs="Times New Roman"/>
                <w:b/>
                <w:color w:val="000000" w:themeColor="text1"/>
              </w:rPr>
              <w:t>3</w:t>
            </w:r>
            <w:r w:rsidRPr="006F24C5">
              <w:rPr>
                <w:rFonts w:ascii="Century Gothic" w:hAnsi="Century Gothic" w:cs="Times New Roman"/>
                <w:b/>
                <w:color w:val="000000" w:themeColor="text1"/>
                <w:vertAlign w:val="superscript"/>
              </w:rPr>
              <w:t>rd</w:t>
            </w:r>
            <w:r>
              <w:rPr>
                <w:rFonts w:ascii="Century Gothic" w:hAnsi="Century Gothic" w:cs="Times New Roman"/>
                <w:b/>
                <w:color w:val="000000" w:themeColor="text1"/>
              </w:rPr>
              <w:t xml:space="preserve"> April 2023</w:t>
            </w:r>
          </w:p>
        </w:tc>
      </w:tr>
    </w:tbl>
    <w:p w14:paraId="6CCC76D8" w14:textId="77777777" w:rsidR="007578C2" w:rsidRPr="00F224CA" w:rsidRDefault="007578C2" w:rsidP="00E70910">
      <w:pPr>
        <w:widowControl w:val="0"/>
        <w:autoSpaceDE w:val="0"/>
        <w:autoSpaceDN w:val="0"/>
        <w:adjustRightInd w:val="0"/>
        <w:jc w:val="both"/>
        <w:rPr>
          <w:rFonts w:ascii="Century Gothic" w:hAnsi="Century Gothic" w:cs="Times New Roman"/>
        </w:rPr>
      </w:pPr>
    </w:p>
    <w:p w14:paraId="7AF82E82" w14:textId="77777777" w:rsidR="00C03791" w:rsidRPr="00F224CA" w:rsidRDefault="00C03791" w:rsidP="00E70910">
      <w:pPr>
        <w:widowControl w:val="0"/>
        <w:autoSpaceDE w:val="0"/>
        <w:autoSpaceDN w:val="0"/>
        <w:adjustRightInd w:val="0"/>
        <w:jc w:val="both"/>
        <w:rPr>
          <w:rFonts w:ascii="Century Gothic" w:hAnsi="Century Gothic" w:cs="Times New Roman"/>
        </w:rPr>
      </w:pPr>
    </w:p>
    <w:p w14:paraId="1E1D1CC0" w14:textId="77777777" w:rsidR="0053220D" w:rsidRDefault="0053220D" w:rsidP="00E70910">
      <w:pPr>
        <w:jc w:val="both"/>
        <w:rPr>
          <w:rFonts w:ascii="Century Gothic" w:hAnsi="Century Gothic"/>
        </w:rPr>
      </w:pPr>
    </w:p>
    <w:p w14:paraId="5DE4BE66" w14:textId="77777777" w:rsidR="0053220D" w:rsidRPr="0053220D" w:rsidRDefault="0053220D" w:rsidP="00E70910">
      <w:pPr>
        <w:jc w:val="both"/>
        <w:rPr>
          <w:rFonts w:ascii="Century Gothic" w:hAnsi="Century Gothic"/>
        </w:rPr>
      </w:pPr>
    </w:p>
    <w:p w14:paraId="2B69484A" w14:textId="77777777" w:rsidR="0053220D" w:rsidRDefault="0053220D" w:rsidP="00E70910">
      <w:pPr>
        <w:jc w:val="both"/>
        <w:rPr>
          <w:rFonts w:ascii="Century Gothic" w:hAnsi="Century Gothic"/>
        </w:rPr>
      </w:pPr>
    </w:p>
    <w:p w14:paraId="010714AE" w14:textId="77777777" w:rsidR="00347181" w:rsidRDefault="0053220D" w:rsidP="00E70910">
      <w:pPr>
        <w:tabs>
          <w:tab w:val="left" w:pos="1938"/>
        </w:tabs>
        <w:jc w:val="both"/>
        <w:rPr>
          <w:rFonts w:ascii="Century Gothic" w:hAnsi="Century Gothic"/>
        </w:rPr>
      </w:pPr>
      <w:r>
        <w:rPr>
          <w:rFonts w:ascii="Century Gothic" w:hAnsi="Century Gothic"/>
        </w:rPr>
        <w:tab/>
      </w:r>
      <w:r w:rsidR="00347181">
        <w:rPr>
          <w:rFonts w:ascii="Century Gothic" w:hAnsi="Century Gothic"/>
        </w:rPr>
        <w:br w:type="page"/>
      </w:r>
    </w:p>
    <w:p w14:paraId="07B109DE" w14:textId="77777777" w:rsidR="009F5D4D" w:rsidRPr="00F224CA" w:rsidRDefault="00704D94" w:rsidP="00E70910">
      <w:pPr>
        <w:tabs>
          <w:tab w:val="left" w:pos="1938"/>
        </w:tabs>
        <w:jc w:val="both"/>
        <w:rPr>
          <w:rFonts w:ascii="Century Gothic" w:hAnsi="Century Gothic"/>
          <w:b/>
        </w:rPr>
      </w:pPr>
      <w:r>
        <w:rPr>
          <w:rFonts w:ascii="Century Gothic" w:hAnsi="Century Gothic"/>
          <w:b/>
        </w:rPr>
        <w:lastRenderedPageBreak/>
        <w:t xml:space="preserve">Academy </w:t>
      </w:r>
      <w:r w:rsidR="009F5D4D" w:rsidRPr="00F224CA">
        <w:rPr>
          <w:rFonts w:ascii="Century Gothic" w:hAnsi="Century Gothic"/>
          <w:b/>
        </w:rPr>
        <w:t>Educational Vision</w:t>
      </w:r>
    </w:p>
    <w:p w14:paraId="2DD43509" w14:textId="77777777" w:rsidR="00D573CA" w:rsidRDefault="00D573CA" w:rsidP="00E70910">
      <w:pPr>
        <w:widowControl w:val="0"/>
        <w:autoSpaceDE w:val="0"/>
        <w:autoSpaceDN w:val="0"/>
        <w:adjustRightInd w:val="0"/>
        <w:jc w:val="both"/>
        <w:rPr>
          <w:rFonts w:ascii="Century Gothic" w:hAnsi="Century Gothic" w:cs="Times New Roman"/>
        </w:rPr>
      </w:pPr>
    </w:p>
    <w:p w14:paraId="41035FC4" w14:textId="77777777" w:rsidR="009617EA" w:rsidRPr="003803E5" w:rsidRDefault="009617EA" w:rsidP="1D85AF7F">
      <w:pPr>
        <w:pStyle w:val="NormalWeb"/>
        <w:shd w:val="clear" w:color="auto" w:fill="FFFFFF" w:themeFill="background1"/>
        <w:spacing w:before="0" w:beforeAutospacing="0" w:after="0" w:afterAutospacing="0"/>
        <w:jc w:val="both"/>
        <w:rPr>
          <w:rFonts w:ascii="Century Gothic" w:hAnsi="Century Gothic" w:cstheme="minorBidi"/>
        </w:rPr>
      </w:pPr>
      <w:r w:rsidRPr="1D85AF7F">
        <w:rPr>
          <w:rFonts w:ascii="Century Gothic" w:hAnsi="Century Gothic" w:cstheme="minorBidi"/>
        </w:rPr>
        <w:t xml:space="preserve">The </w:t>
      </w:r>
      <w:r w:rsidR="00950043">
        <w:rPr>
          <w:rFonts w:ascii="Century Gothic" w:hAnsi="Century Gothic" w:cstheme="minorBidi"/>
        </w:rPr>
        <w:t>Axis</w:t>
      </w:r>
      <w:r w:rsidRPr="1D85AF7F">
        <w:rPr>
          <w:rFonts w:ascii="Century Gothic" w:hAnsi="Century Gothic" w:cstheme="minorBidi"/>
        </w:rPr>
        <w:t xml:space="preserve"> Academy brings together the vision of the YES Trust with </w:t>
      </w:r>
      <w:r w:rsidR="00950043">
        <w:rPr>
          <w:rFonts w:ascii="Century Gothic" w:hAnsi="Century Gothic" w:cstheme="minorBidi"/>
        </w:rPr>
        <w:t xml:space="preserve">the aim </w:t>
      </w:r>
      <w:r w:rsidRPr="1D85AF7F">
        <w:rPr>
          <w:rFonts w:ascii="Century Gothic" w:hAnsi="Century Gothic" w:cstheme="minorBidi"/>
        </w:rPr>
        <w:t>to provide an excellent specialist school for students with SEMH, including those with neurodivergent needs</w:t>
      </w:r>
      <w:r w:rsidR="43C32CC8" w:rsidRPr="1D85AF7F">
        <w:rPr>
          <w:rFonts w:ascii="Century Gothic" w:hAnsi="Century Gothic" w:cstheme="minorBidi"/>
        </w:rPr>
        <w:t xml:space="preserve">. </w:t>
      </w:r>
      <w:r w:rsidRPr="1D85AF7F">
        <w:rPr>
          <w:rFonts w:ascii="Century Gothic" w:hAnsi="Century Gothic" w:cstheme="minorBidi"/>
        </w:rPr>
        <w:t xml:space="preserve">We will develop a truly passionate team that will gain a strong local understanding around working processes and </w:t>
      </w:r>
      <w:r w:rsidR="00950043">
        <w:rPr>
          <w:rFonts w:ascii="Century Gothic" w:hAnsi="Century Gothic" w:cstheme="minorBidi"/>
        </w:rPr>
        <w:t xml:space="preserve">local </w:t>
      </w:r>
      <w:r w:rsidRPr="1D85AF7F">
        <w:rPr>
          <w:rFonts w:ascii="Century Gothic" w:hAnsi="Century Gothic" w:cstheme="minorBidi"/>
        </w:rPr>
        <w:t>support networks</w:t>
      </w:r>
      <w:r w:rsidR="00950043">
        <w:rPr>
          <w:rFonts w:ascii="Century Gothic" w:hAnsi="Century Gothic" w:cstheme="minorBidi"/>
        </w:rPr>
        <w:t xml:space="preserve">. </w:t>
      </w:r>
    </w:p>
    <w:p w14:paraId="397DBAF5" w14:textId="77777777" w:rsidR="009617EA" w:rsidRPr="003803E5" w:rsidRDefault="009617EA" w:rsidP="00E70910">
      <w:pPr>
        <w:pStyle w:val="NormalWeb"/>
        <w:shd w:val="clear" w:color="auto" w:fill="FFFFFF" w:themeFill="background1"/>
        <w:spacing w:before="0" w:beforeAutospacing="0" w:after="0" w:afterAutospacing="0"/>
        <w:jc w:val="both"/>
        <w:rPr>
          <w:rFonts w:ascii="Century Gothic" w:hAnsi="Century Gothic" w:cstheme="minorHAnsi"/>
        </w:rPr>
      </w:pPr>
    </w:p>
    <w:p w14:paraId="277A1595" w14:textId="77777777" w:rsidR="009617EA" w:rsidRPr="003803E5" w:rsidRDefault="009617EA" w:rsidP="00E70910">
      <w:pPr>
        <w:spacing w:line="257" w:lineRule="auto"/>
        <w:jc w:val="both"/>
        <w:rPr>
          <w:rFonts w:ascii="Century Gothic" w:hAnsi="Century Gothic" w:cstheme="minorHAnsi"/>
          <w:u w:val="single"/>
        </w:rPr>
      </w:pPr>
      <w:r w:rsidRPr="003803E5">
        <w:rPr>
          <w:rFonts w:ascii="Century Gothic" w:eastAsia="Century Gothic" w:hAnsi="Century Gothic" w:cstheme="minorHAnsi"/>
          <w:bCs/>
          <w:u w:val="single"/>
        </w:rPr>
        <w:t>Moral purpose</w:t>
      </w:r>
    </w:p>
    <w:p w14:paraId="119AC109" w14:textId="33EAD77E" w:rsidR="009617EA" w:rsidRPr="003803E5" w:rsidRDefault="02773BE5" w:rsidP="00E70910">
      <w:pPr>
        <w:spacing w:line="257" w:lineRule="auto"/>
        <w:jc w:val="both"/>
        <w:rPr>
          <w:rFonts w:ascii="Century Gothic" w:eastAsia="Century Gothic" w:hAnsi="Century Gothic"/>
        </w:rPr>
      </w:pPr>
      <w:r w:rsidRPr="714A2A20">
        <w:rPr>
          <w:rFonts w:ascii="Century Gothic" w:eastAsia="Century Gothic" w:hAnsi="Century Gothic"/>
        </w:rPr>
        <w:t>The</w:t>
      </w:r>
      <w:r w:rsidR="009617EA" w:rsidRPr="714A2A20">
        <w:rPr>
          <w:rFonts w:ascii="Century Gothic" w:eastAsia="Century Gothic" w:hAnsi="Century Gothic"/>
        </w:rPr>
        <w:t xml:space="preserve"> Academy and the wider </w:t>
      </w:r>
      <w:r w:rsidR="7ACF22D9" w:rsidRPr="714A2A20">
        <w:rPr>
          <w:rFonts w:ascii="Century Gothic" w:eastAsia="Century Gothic" w:hAnsi="Century Gothic"/>
        </w:rPr>
        <w:t>Trust</w:t>
      </w:r>
      <w:r w:rsidR="006F24C5">
        <w:rPr>
          <w:rFonts w:ascii="Century Gothic" w:eastAsia="Century Gothic" w:hAnsi="Century Gothic"/>
        </w:rPr>
        <w:t xml:space="preserve"> seeks to transform the lives of our learners.</w:t>
      </w:r>
    </w:p>
    <w:p w14:paraId="78EC29D1" w14:textId="77777777" w:rsidR="009617EA" w:rsidRPr="003803E5" w:rsidRDefault="009617EA" w:rsidP="00E70910">
      <w:pPr>
        <w:spacing w:line="257" w:lineRule="auto"/>
        <w:jc w:val="both"/>
        <w:rPr>
          <w:rFonts w:ascii="Century Gothic" w:eastAsia="Century Gothic" w:hAnsi="Century Gothic" w:cstheme="minorHAnsi"/>
          <w:b/>
          <w:bCs/>
          <w:u w:val="single"/>
        </w:rPr>
      </w:pPr>
    </w:p>
    <w:p w14:paraId="170D35EF" w14:textId="77777777" w:rsidR="009617EA" w:rsidRPr="003803E5" w:rsidRDefault="009617EA" w:rsidP="00E70910">
      <w:pPr>
        <w:spacing w:line="257" w:lineRule="auto"/>
        <w:jc w:val="both"/>
        <w:rPr>
          <w:rFonts w:ascii="Century Gothic" w:hAnsi="Century Gothic" w:cstheme="minorHAnsi"/>
        </w:rPr>
      </w:pPr>
      <w:r w:rsidRPr="003803E5">
        <w:rPr>
          <w:rFonts w:ascii="Century Gothic" w:eastAsia="Century Gothic" w:hAnsi="Century Gothic" w:cstheme="minorHAnsi"/>
          <w:bCs/>
          <w:u w:val="single"/>
        </w:rPr>
        <w:t>Vision</w:t>
      </w:r>
    </w:p>
    <w:p w14:paraId="70DAC0CD" w14:textId="4B17CDE4" w:rsidR="009617EA" w:rsidRDefault="009617EA" w:rsidP="00E70910">
      <w:pPr>
        <w:spacing w:line="257" w:lineRule="auto"/>
        <w:jc w:val="both"/>
        <w:rPr>
          <w:rFonts w:ascii="Century Gothic" w:eastAsia="Century Gothic" w:hAnsi="Century Gothic" w:cstheme="minorHAnsi"/>
        </w:rPr>
      </w:pPr>
      <w:r w:rsidRPr="003803E5">
        <w:rPr>
          <w:rFonts w:ascii="Century Gothic" w:eastAsia="Century Gothic" w:hAnsi="Century Gothic" w:cstheme="minorHAnsi"/>
        </w:rPr>
        <w:t>To support all vulnerable learners, raising their aspirations through high quality engaging education which empowers and liberates their futures.</w:t>
      </w:r>
    </w:p>
    <w:p w14:paraId="6B42911C" w14:textId="73C5C944" w:rsidR="006F24C5" w:rsidRDefault="006F24C5" w:rsidP="00E70910">
      <w:pPr>
        <w:spacing w:line="257" w:lineRule="auto"/>
        <w:jc w:val="both"/>
        <w:rPr>
          <w:rFonts w:ascii="Century Gothic" w:eastAsia="Century Gothic" w:hAnsi="Century Gothic" w:cstheme="minorHAnsi"/>
        </w:rPr>
      </w:pPr>
    </w:p>
    <w:p w14:paraId="05C73DB4" w14:textId="27F7671C" w:rsidR="006F24C5" w:rsidRPr="00CE3E08" w:rsidRDefault="006F24C5" w:rsidP="00E70910">
      <w:pPr>
        <w:spacing w:line="257" w:lineRule="auto"/>
        <w:jc w:val="both"/>
        <w:rPr>
          <w:rFonts w:ascii="Century Gothic" w:eastAsia="Century Gothic" w:hAnsi="Century Gothic" w:cstheme="minorHAnsi"/>
          <w:u w:val="single"/>
        </w:rPr>
      </w:pPr>
      <w:r w:rsidRPr="00CE3E08">
        <w:rPr>
          <w:rFonts w:ascii="Century Gothic" w:eastAsia="Century Gothic" w:hAnsi="Century Gothic" w:cstheme="minorHAnsi"/>
          <w:u w:val="single"/>
        </w:rPr>
        <w:t>Core Values</w:t>
      </w:r>
    </w:p>
    <w:p w14:paraId="593B7210" w14:textId="5893C84C" w:rsidR="006F24C5" w:rsidRDefault="006F24C5" w:rsidP="00E70910">
      <w:pPr>
        <w:spacing w:line="257" w:lineRule="auto"/>
        <w:jc w:val="both"/>
        <w:rPr>
          <w:rFonts w:ascii="Century Gothic" w:eastAsia="Century Gothic" w:hAnsi="Century Gothic" w:cstheme="minorHAnsi"/>
        </w:rPr>
      </w:pPr>
    </w:p>
    <w:p w14:paraId="12C5B2CA" w14:textId="5A3DF6D2" w:rsidR="006F24C5" w:rsidRPr="006F24C5" w:rsidRDefault="006F24C5" w:rsidP="006F24C5">
      <w:pPr>
        <w:spacing w:line="257" w:lineRule="auto"/>
        <w:jc w:val="both"/>
        <w:rPr>
          <w:rFonts w:ascii="Century Gothic" w:eastAsia="Century Gothic" w:hAnsi="Century Gothic" w:cstheme="minorHAnsi"/>
          <w:lang w:val="en-GB"/>
        </w:rPr>
      </w:pPr>
      <w:r w:rsidRPr="006F24C5">
        <w:rPr>
          <w:rFonts w:ascii="Century Gothic" w:eastAsia="Century Gothic" w:hAnsi="Century Gothic" w:cstheme="minorHAnsi"/>
          <w:lang w:val="en-GB"/>
        </w:rPr>
        <w:t>To be successful you will need to both exemplify and be able to empower and inspire others to live our core values:</w:t>
      </w:r>
    </w:p>
    <w:p w14:paraId="4568B3A4" w14:textId="77777777" w:rsidR="006F24C5" w:rsidRPr="006F24C5" w:rsidRDefault="006F24C5" w:rsidP="006F24C5">
      <w:pPr>
        <w:spacing w:line="257" w:lineRule="auto"/>
        <w:jc w:val="both"/>
        <w:rPr>
          <w:rFonts w:ascii="Century Gothic" w:eastAsia="Century Gothic" w:hAnsi="Century Gothic" w:cstheme="minorHAnsi"/>
          <w:lang w:val="en-GB"/>
        </w:rPr>
      </w:pPr>
    </w:p>
    <w:p w14:paraId="5CC086A0" w14:textId="19CBA7C8" w:rsidR="006F24C5" w:rsidRPr="006F24C5" w:rsidRDefault="006F24C5" w:rsidP="006F24C5">
      <w:pPr>
        <w:numPr>
          <w:ilvl w:val="0"/>
          <w:numId w:val="50"/>
        </w:numPr>
        <w:spacing w:line="257" w:lineRule="auto"/>
        <w:jc w:val="both"/>
        <w:rPr>
          <w:rFonts w:ascii="Century Gothic" w:eastAsia="Century Gothic" w:hAnsi="Century Gothic" w:cstheme="minorHAnsi"/>
          <w:lang w:val="en-GB"/>
        </w:rPr>
      </w:pPr>
      <w:r>
        <w:rPr>
          <w:rFonts w:ascii="Century Gothic" w:eastAsia="Century Gothic" w:hAnsi="Century Gothic" w:cstheme="minorHAnsi"/>
          <w:lang w:val="en-GB"/>
        </w:rPr>
        <w:t>We are c</w:t>
      </w:r>
      <w:r w:rsidRPr="006F24C5">
        <w:rPr>
          <w:rFonts w:ascii="Century Gothic" w:eastAsia="Century Gothic" w:hAnsi="Century Gothic" w:cstheme="minorHAnsi"/>
          <w:lang w:val="en-GB"/>
        </w:rPr>
        <w:t>hild centred</w:t>
      </w:r>
    </w:p>
    <w:p w14:paraId="60F97F1D" w14:textId="221401F7" w:rsidR="006F24C5" w:rsidRPr="006F24C5" w:rsidRDefault="006F24C5" w:rsidP="006F24C5">
      <w:pPr>
        <w:numPr>
          <w:ilvl w:val="0"/>
          <w:numId w:val="50"/>
        </w:numPr>
        <w:spacing w:line="257" w:lineRule="auto"/>
        <w:jc w:val="both"/>
        <w:rPr>
          <w:rFonts w:ascii="Century Gothic" w:eastAsia="Century Gothic" w:hAnsi="Century Gothic" w:cstheme="minorHAnsi"/>
          <w:lang w:val="en-GB"/>
        </w:rPr>
      </w:pPr>
      <w:r>
        <w:rPr>
          <w:rFonts w:ascii="Century Gothic" w:eastAsia="Century Gothic" w:hAnsi="Century Gothic" w:cstheme="minorHAnsi"/>
          <w:lang w:val="en-GB"/>
        </w:rPr>
        <w:t>We are a</w:t>
      </w:r>
      <w:r w:rsidRPr="006F24C5">
        <w:rPr>
          <w:rFonts w:ascii="Century Gothic" w:eastAsia="Century Gothic" w:hAnsi="Century Gothic" w:cstheme="minorHAnsi"/>
          <w:lang w:val="en-GB"/>
        </w:rPr>
        <w:t>daptive and sensitive to need</w:t>
      </w:r>
    </w:p>
    <w:p w14:paraId="5E8E7751" w14:textId="33887243" w:rsidR="006F24C5" w:rsidRPr="006F24C5" w:rsidRDefault="006F24C5" w:rsidP="006F24C5">
      <w:pPr>
        <w:numPr>
          <w:ilvl w:val="0"/>
          <w:numId w:val="50"/>
        </w:numPr>
        <w:spacing w:line="257" w:lineRule="auto"/>
        <w:jc w:val="both"/>
        <w:rPr>
          <w:rFonts w:ascii="Century Gothic" w:eastAsia="Century Gothic" w:hAnsi="Century Gothic" w:cstheme="minorHAnsi"/>
          <w:lang w:val="en-GB"/>
        </w:rPr>
      </w:pPr>
      <w:r>
        <w:rPr>
          <w:rFonts w:ascii="Century Gothic" w:eastAsia="Century Gothic" w:hAnsi="Century Gothic" w:cstheme="minorHAnsi"/>
          <w:lang w:val="en-GB"/>
        </w:rPr>
        <w:t>We are a</w:t>
      </w:r>
      <w:r w:rsidRPr="006F24C5">
        <w:rPr>
          <w:rFonts w:ascii="Century Gothic" w:eastAsia="Century Gothic" w:hAnsi="Century Gothic" w:cstheme="minorHAnsi"/>
          <w:lang w:val="en-GB"/>
        </w:rPr>
        <w:t>uthentic in all our relationships</w:t>
      </w:r>
      <w:r>
        <w:rPr>
          <w:rFonts w:ascii="Century Gothic" w:eastAsia="Century Gothic" w:hAnsi="Century Gothic" w:cstheme="minorHAnsi"/>
          <w:lang w:val="en-GB"/>
        </w:rPr>
        <w:t xml:space="preserve"> with each other, students and families</w:t>
      </w:r>
    </w:p>
    <w:p w14:paraId="3877E872" w14:textId="77777777" w:rsidR="006F24C5" w:rsidRPr="003803E5" w:rsidRDefault="006F24C5" w:rsidP="00E70910">
      <w:pPr>
        <w:spacing w:line="257" w:lineRule="auto"/>
        <w:jc w:val="both"/>
        <w:rPr>
          <w:rFonts w:ascii="Century Gothic" w:eastAsia="Century Gothic" w:hAnsi="Century Gothic" w:cstheme="minorHAnsi"/>
        </w:rPr>
      </w:pPr>
    </w:p>
    <w:p w14:paraId="13237468" w14:textId="77777777" w:rsidR="009617EA" w:rsidRPr="003803E5" w:rsidRDefault="009617EA" w:rsidP="00E70910">
      <w:pPr>
        <w:pStyle w:val="NormalWeb"/>
        <w:shd w:val="clear" w:color="auto" w:fill="FFFFFF" w:themeFill="background1"/>
        <w:spacing w:before="0" w:beforeAutospacing="0" w:after="0" w:afterAutospacing="0"/>
        <w:jc w:val="both"/>
        <w:rPr>
          <w:rFonts w:ascii="Century Gothic" w:hAnsi="Century Gothic" w:cstheme="minorHAnsi"/>
        </w:rPr>
      </w:pPr>
    </w:p>
    <w:p w14:paraId="19EA9047" w14:textId="77777777" w:rsidR="009617EA" w:rsidRPr="003803E5" w:rsidRDefault="009617EA" w:rsidP="00E70910">
      <w:pPr>
        <w:pStyle w:val="NormalWeb"/>
        <w:shd w:val="clear" w:color="auto" w:fill="FFFFFF" w:themeFill="background1"/>
        <w:spacing w:before="0" w:beforeAutospacing="0" w:after="0" w:afterAutospacing="0"/>
        <w:jc w:val="both"/>
        <w:rPr>
          <w:rFonts w:ascii="Century Gothic" w:hAnsi="Century Gothic"/>
          <w:color w:val="4F81BD" w:themeColor="accent1"/>
        </w:rPr>
      </w:pPr>
    </w:p>
    <w:p w14:paraId="56ADA52B" w14:textId="77777777" w:rsidR="009617EA" w:rsidRDefault="009617EA" w:rsidP="00E70910">
      <w:pPr>
        <w:pStyle w:val="NormalWeb"/>
        <w:shd w:val="clear" w:color="auto" w:fill="FFFFFF" w:themeFill="background1"/>
        <w:spacing w:before="0" w:beforeAutospacing="0" w:after="0" w:afterAutospacing="0"/>
        <w:jc w:val="both"/>
        <w:rPr>
          <w:rStyle w:val="Strong"/>
          <w:rFonts w:ascii="Century Gothic" w:eastAsia="Arial" w:hAnsi="Century Gothic" w:cstheme="minorBidi"/>
        </w:rPr>
      </w:pPr>
    </w:p>
    <w:p w14:paraId="5EA6575C"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2E723E1D"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6FC5A245"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0BEF12B4"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6DAD2A93"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27474988"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74DCB142"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51891C6C" w14:textId="14944B2F"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1815118F" w14:textId="7B4F595C" w:rsidR="006F24C5" w:rsidRDefault="006F24C5"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2E242A64" w14:textId="3C7AFD7E" w:rsidR="006F24C5" w:rsidRDefault="006F24C5"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555BA955" w14:textId="387C048F" w:rsidR="006F24C5" w:rsidRDefault="006F24C5"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08C7C442" w14:textId="72C0D770" w:rsidR="006F24C5" w:rsidRDefault="006F24C5"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6B15DE1E" w14:textId="40F71D9C" w:rsidR="006F24C5" w:rsidRDefault="006F24C5"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6337B51F" w14:textId="6B2C6317" w:rsidR="006F24C5" w:rsidRDefault="006F24C5"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20E25AB9" w14:textId="77777777" w:rsidR="006F24C5" w:rsidRPr="00560A32" w:rsidRDefault="006F24C5"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1414475C" w14:textId="77777777" w:rsid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8"/>
          <w:szCs w:val="28"/>
          <w:lang w:val="en-US"/>
        </w:rPr>
      </w:pPr>
    </w:p>
    <w:p w14:paraId="69024C04" w14:textId="77777777" w:rsid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8"/>
          <w:szCs w:val="28"/>
          <w:lang w:val="en-US"/>
        </w:rPr>
      </w:pPr>
    </w:p>
    <w:p w14:paraId="182B2D1E" w14:textId="77777777" w:rsid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8"/>
          <w:szCs w:val="28"/>
          <w:lang w:val="en-US"/>
        </w:rPr>
      </w:pPr>
    </w:p>
    <w:p w14:paraId="4B6E8E72" w14:textId="77777777" w:rsidR="00B579BA" w:rsidRDefault="00B579BA" w:rsidP="1D85AF7F">
      <w:pPr>
        <w:pStyle w:val="paragraph"/>
        <w:spacing w:before="0" w:beforeAutospacing="0" w:after="0" w:afterAutospacing="0"/>
        <w:textAlignment w:val="baseline"/>
        <w:rPr>
          <w:rStyle w:val="normaltextrun"/>
          <w:rFonts w:ascii="Century Gothic" w:eastAsiaTheme="majorEastAsia" w:hAnsi="Century Gothic" w:cs="Segoe UI"/>
          <w:sz w:val="28"/>
          <w:szCs w:val="28"/>
          <w:lang w:val="en-US"/>
        </w:rPr>
      </w:pPr>
    </w:p>
    <w:p w14:paraId="6B5B8E3E" w14:textId="77777777" w:rsidR="1D85AF7F" w:rsidRDefault="1D85AF7F" w:rsidP="1D85AF7F">
      <w:pPr>
        <w:pStyle w:val="paragraph"/>
        <w:spacing w:before="0" w:beforeAutospacing="0" w:after="0" w:afterAutospacing="0"/>
        <w:rPr>
          <w:rStyle w:val="normaltextrun"/>
          <w:sz w:val="28"/>
          <w:szCs w:val="28"/>
          <w:lang w:val="en-US"/>
        </w:rPr>
      </w:pPr>
    </w:p>
    <w:p w14:paraId="326CD0C4" w14:textId="77777777" w:rsidR="1D85AF7F" w:rsidRDefault="1D85AF7F" w:rsidP="1D85AF7F">
      <w:pPr>
        <w:pStyle w:val="paragraph"/>
        <w:spacing w:before="0" w:beforeAutospacing="0" w:after="0" w:afterAutospacing="0"/>
        <w:rPr>
          <w:rStyle w:val="normaltextrun"/>
          <w:sz w:val="28"/>
          <w:szCs w:val="28"/>
          <w:lang w:val="en-US"/>
        </w:rPr>
      </w:pPr>
    </w:p>
    <w:p w14:paraId="1391CCF1" w14:textId="77777777" w:rsidR="1D85AF7F" w:rsidRDefault="1D85AF7F" w:rsidP="1D85AF7F">
      <w:pPr>
        <w:pStyle w:val="paragraph"/>
        <w:spacing w:before="0" w:beforeAutospacing="0" w:after="0" w:afterAutospacing="0"/>
        <w:rPr>
          <w:rStyle w:val="normaltextrun"/>
          <w:sz w:val="28"/>
          <w:szCs w:val="28"/>
          <w:lang w:val="en-US"/>
        </w:rPr>
      </w:pPr>
    </w:p>
    <w:p w14:paraId="5B6FF5F1" w14:textId="77777777" w:rsidR="00B579BA" w:rsidRPr="00AA448A" w:rsidRDefault="00B579BA" w:rsidP="00B579BA">
      <w:pPr>
        <w:pStyle w:val="paragraph"/>
        <w:spacing w:before="0" w:beforeAutospacing="0" w:after="0" w:afterAutospacing="0"/>
        <w:textAlignment w:val="baseline"/>
        <w:rPr>
          <w:rFonts w:ascii="Segoe UI" w:hAnsi="Segoe UI" w:cs="Segoe UI"/>
          <w:b/>
        </w:rPr>
      </w:pPr>
      <w:r w:rsidRPr="00AA448A">
        <w:rPr>
          <w:rStyle w:val="normaltextrun"/>
          <w:rFonts w:ascii="Century Gothic" w:eastAsiaTheme="majorEastAsia" w:hAnsi="Century Gothic" w:cs="Segoe UI"/>
          <w:b/>
          <w:lang w:val="en-US"/>
        </w:rPr>
        <w:lastRenderedPageBreak/>
        <w:t>School Office Manager Job Description</w:t>
      </w:r>
      <w:r w:rsidRPr="00AA448A">
        <w:rPr>
          <w:rStyle w:val="eop"/>
          <w:rFonts w:ascii="Century Gothic" w:hAnsi="Century Gothic" w:cs="Segoe UI"/>
          <w:b/>
        </w:rPr>
        <w:t> </w:t>
      </w:r>
    </w:p>
    <w:p w14:paraId="713B07D3" w14:textId="2E901AC0" w:rsid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b/>
          <w:bCs/>
          <w:sz w:val="22"/>
          <w:szCs w:val="22"/>
          <w:lang w:val="en-US"/>
        </w:rPr>
      </w:pPr>
    </w:p>
    <w:p w14:paraId="053F976C" w14:textId="3A9A18B2" w:rsidR="003E62F2" w:rsidRPr="003E62F2" w:rsidRDefault="003E62F2" w:rsidP="00B579BA">
      <w:pPr>
        <w:pStyle w:val="paragraph"/>
        <w:spacing w:before="0" w:beforeAutospacing="0" w:after="0" w:afterAutospacing="0"/>
        <w:textAlignment w:val="baseline"/>
        <w:rPr>
          <w:rStyle w:val="normaltextrun"/>
          <w:rFonts w:ascii="Century Gothic" w:eastAsiaTheme="majorEastAsia" w:hAnsi="Century Gothic" w:cs="Segoe UI"/>
          <w:b/>
          <w:bCs/>
          <w:sz w:val="22"/>
          <w:szCs w:val="22"/>
          <w:lang w:val="en-US"/>
        </w:rPr>
      </w:pPr>
      <w:r w:rsidRPr="003E62F2">
        <w:rPr>
          <w:rStyle w:val="normaltextrun"/>
          <w:rFonts w:ascii="Century Gothic" w:eastAsiaTheme="majorEastAsia" w:hAnsi="Century Gothic" w:cs="Segoe UI"/>
          <w:b/>
          <w:bCs/>
          <w:sz w:val="22"/>
          <w:szCs w:val="22"/>
          <w:lang w:val="en-US"/>
        </w:rPr>
        <w:t>Salary Band – £24,758 - £28,909</w:t>
      </w:r>
    </w:p>
    <w:p w14:paraId="44B228D9" w14:textId="32F5694E" w:rsidR="003E62F2" w:rsidRPr="003E62F2" w:rsidRDefault="003E62F2" w:rsidP="00B579BA">
      <w:pPr>
        <w:pStyle w:val="paragraph"/>
        <w:spacing w:before="0" w:beforeAutospacing="0" w:after="0" w:afterAutospacing="0"/>
        <w:textAlignment w:val="baseline"/>
        <w:rPr>
          <w:rStyle w:val="normaltextrun"/>
          <w:rFonts w:ascii="Century Gothic" w:eastAsiaTheme="majorEastAsia" w:hAnsi="Century Gothic" w:cs="Segoe UI"/>
          <w:b/>
          <w:bCs/>
          <w:sz w:val="22"/>
          <w:szCs w:val="22"/>
          <w:lang w:val="en-US"/>
        </w:rPr>
      </w:pPr>
      <w:r w:rsidRPr="003E62F2">
        <w:rPr>
          <w:rStyle w:val="normaltextrun"/>
          <w:rFonts w:ascii="Century Gothic" w:eastAsiaTheme="majorEastAsia" w:hAnsi="Century Gothic" w:cs="Segoe UI"/>
          <w:b/>
          <w:bCs/>
          <w:sz w:val="22"/>
          <w:szCs w:val="22"/>
          <w:lang w:val="en-US"/>
        </w:rPr>
        <w:t>Holiday Entitlement – 30 Days plus statutory bank holidays</w:t>
      </w:r>
    </w:p>
    <w:p w14:paraId="0BD5910F" w14:textId="515922D6" w:rsidR="003E62F2" w:rsidRPr="003E62F2" w:rsidRDefault="003E62F2" w:rsidP="00B579BA">
      <w:pPr>
        <w:pStyle w:val="paragraph"/>
        <w:spacing w:before="0" w:beforeAutospacing="0" w:after="0" w:afterAutospacing="0"/>
        <w:textAlignment w:val="baseline"/>
        <w:rPr>
          <w:rStyle w:val="normaltextrun"/>
          <w:rFonts w:ascii="Century Gothic" w:eastAsiaTheme="majorEastAsia" w:hAnsi="Century Gothic" w:cs="Segoe UI"/>
          <w:b/>
          <w:bCs/>
          <w:sz w:val="22"/>
          <w:szCs w:val="22"/>
          <w:lang w:val="en-US"/>
        </w:rPr>
      </w:pPr>
      <w:r w:rsidRPr="003E62F2">
        <w:rPr>
          <w:rStyle w:val="normaltextrun"/>
          <w:rFonts w:ascii="Century Gothic" w:eastAsiaTheme="majorEastAsia" w:hAnsi="Century Gothic" w:cs="Segoe UI"/>
          <w:b/>
          <w:bCs/>
          <w:sz w:val="22"/>
          <w:szCs w:val="22"/>
          <w:lang w:val="en-US"/>
        </w:rPr>
        <w:t xml:space="preserve">Flexible </w:t>
      </w:r>
      <w:r>
        <w:rPr>
          <w:rStyle w:val="normaltextrun"/>
          <w:rFonts w:ascii="Century Gothic" w:eastAsiaTheme="majorEastAsia" w:hAnsi="Century Gothic" w:cs="Segoe UI"/>
          <w:b/>
          <w:bCs/>
          <w:sz w:val="22"/>
          <w:szCs w:val="22"/>
          <w:lang w:val="en-US"/>
        </w:rPr>
        <w:t xml:space="preserve">and </w:t>
      </w:r>
      <w:r w:rsidRPr="003E62F2">
        <w:rPr>
          <w:rStyle w:val="normaltextrun"/>
          <w:rFonts w:ascii="Century Gothic" w:eastAsiaTheme="majorEastAsia" w:hAnsi="Century Gothic" w:cs="Segoe UI"/>
          <w:b/>
          <w:bCs/>
          <w:sz w:val="22"/>
          <w:szCs w:val="22"/>
          <w:lang w:val="en-US"/>
        </w:rPr>
        <w:t>mobile working during school holidays</w:t>
      </w:r>
      <w:r>
        <w:rPr>
          <w:rStyle w:val="normaltextrun"/>
          <w:rFonts w:ascii="Century Gothic" w:eastAsiaTheme="majorEastAsia" w:hAnsi="Century Gothic" w:cs="Segoe UI"/>
          <w:b/>
          <w:bCs/>
          <w:sz w:val="22"/>
          <w:szCs w:val="22"/>
          <w:lang w:val="en-US"/>
        </w:rPr>
        <w:t>, and normal working hours to be agreed with Headteacher.</w:t>
      </w:r>
    </w:p>
    <w:p w14:paraId="276DCE8F" w14:textId="77777777" w:rsidR="003E62F2" w:rsidRDefault="003E62F2" w:rsidP="00B579BA">
      <w:pPr>
        <w:pStyle w:val="paragraph"/>
        <w:spacing w:before="0" w:beforeAutospacing="0" w:after="0" w:afterAutospacing="0"/>
        <w:textAlignment w:val="baseline"/>
        <w:rPr>
          <w:rStyle w:val="normaltextrun"/>
          <w:rFonts w:ascii="Century Gothic" w:eastAsiaTheme="majorEastAsia" w:hAnsi="Century Gothic" w:cs="Segoe UI"/>
          <w:b/>
          <w:sz w:val="22"/>
          <w:szCs w:val="22"/>
          <w:lang w:val="en-US"/>
        </w:rPr>
      </w:pPr>
    </w:p>
    <w:p w14:paraId="00A80B5D" w14:textId="6B7CA25E" w:rsidR="00AA448A" w:rsidRPr="003344F4"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r w:rsidRPr="003344F4">
        <w:rPr>
          <w:rStyle w:val="normaltextrun"/>
          <w:rFonts w:ascii="Century Gothic" w:eastAsiaTheme="majorEastAsia" w:hAnsi="Century Gothic" w:cs="Segoe UI"/>
          <w:b/>
          <w:sz w:val="22"/>
          <w:szCs w:val="22"/>
          <w:lang w:val="en-US"/>
        </w:rPr>
        <w:t>Reports to:</w:t>
      </w:r>
      <w:r w:rsidRPr="003344F4">
        <w:rPr>
          <w:rStyle w:val="normaltextrun"/>
          <w:rFonts w:ascii="Century Gothic" w:eastAsiaTheme="majorEastAsia" w:hAnsi="Century Gothic" w:cs="Segoe UI"/>
          <w:sz w:val="22"/>
          <w:szCs w:val="22"/>
          <w:lang w:val="en-US"/>
        </w:rPr>
        <w:t xml:space="preserve"> </w:t>
      </w:r>
    </w:p>
    <w:p w14:paraId="49C89CDE" w14:textId="77777777" w:rsidR="00AA448A" w:rsidRPr="003344F4" w:rsidRDefault="00AA448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p>
    <w:p w14:paraId="3036BF53" w14:textId="77777777" w:rsidR="00B579BA" w:rsidRPr="003344F4"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r w:rsidRPr="003344F4">
        <w:rPr>
          <w:rStyle w:val="normaltextrun"/>
          <w:rFonts w:ascii="Century Gothic" w:eastAsiaTheme="majorEastAsia" w:hAnsi="Century Gothic" w:cs="Segoe UI"/>
          <w:sz w:val="22"/>
          <w:szCs w:val="22"/>
          <w:lang w:val="en-US"/>
        </w:rPr>
        <w:t xml:space="preserve">Headteacher </w:t>
      </w:r>
    </w:p>
    <w:p w14:paraId="3F56ADD1" w14:textId="77777777" w:rsidR="00B579BA" w:rsidRPr="003344F4" w:rsidRDefault="00B579BA" w:rsidP="1D85AF7F">
      <w:pPr>
        <w:pStyle w:val="paragraph"/>
        <w:spacing w:before="0" w:beforeAutospacing="0" w:after="0" w:afterAutospacing="0"/>
        <w:textAlignment w:val="baseline"/>
        <w:rPr>
          <w:rFonts w:ascii="Century Gothic" w:hAnsi="Century Gothic" w:cs="Segoe UI"/>
          <w:sz w:val="22"/>
          <w:szCs w:val="22"/>
          <w:lang w:val="en-US"/>
        </w:rPr>
      </w:pPr>
      <w:r w:rsidRPr="003344F4">
        <w:rPr>
          <w:rFonts w:ascii="Century Gothic" w:hAnsi="Century Gothic" w:cs="Segoe UI"/>
          <w:sz w:val="22"/>
          <w:szCs w:val="22"/>
          <w:lang w:val="en-US"/>
        </w:rPr>
        <w:t>(Day-to-day working relationship with the Director of Business)</w:t>
      </w:r>
    </w:p>
    <w:p w14:paraId="7B56FC85" w14:textId="77777777" w:rsidR="00B579BA" w:rsidRPr="003344F4" w:rsidRDefault="00B579BA" w:rsidP="00B579BA">
      <w:pPr>
        <w:pStyle w:val="paragraph"/>
        <w:spacing w:before="0" w:beforeAutospacing="0" w:after="0" w:afterAutospacing="0"/>
        <w:textAlignment w:val="baseline"/>
        <w:rPr>
          <w:rFonts w:ascii="Century Gothic" w:hAnsi="Century Gothic" w:cs="Segoe UI"/>
          <w:sz w:val="22"/>
          <w:szCs w:val="22"/>
          <w:lang w:val="en-US"/>
        </w:rPr>
      </w:pPr>
    </w:p>
    <w:p w14:paraId="5322731A" w14:textId="77777777" w:rsidR="00B579BA" w:rsidRPr="003344F4"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r w:rsidRPr="003344F4">
        <w:rPr>
          <w:rStyle w:val="normaltextrun"/>
          <w:rFonts w:ascii="Century Gothic" w:eastAsiaTheme="majorEastAsia" w:hAnsi="Century Gothic" w:cs="Segoe UI"/>
          <w:sz w:val="22"/>
          <w:szCs w:val="22"/>
          <w:lang w:val="en-US"/>
        </w:rPr>
        <w:t>Responsible for: Receptionist/ admin support where appropriate</w:t>
      </w:r>
    </w:p>
    <w:p w14:paraId="6BA67ECA"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p>
    <w:p w14:paraId="6D5AFD1F"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Purpose of the Role:</w:t>
      </w:r>
      <w:r w:rsidRPr="003344F4">
        <w:rPr>
          <w:rStyle w:val="eop"/>
          <w:rFonts w:ascii="Century Gothic" w:hAnsi="Century Gothic" w:cs="Segoe UI"/>
          <w:b/>
          <w:sz w:val="22"/>
          <w:szCs w:val="22"/>
        </w:rPr>
        <w:t> </w:t>
      </w:r>
    </w:p>
    <w:p w14:paraId="56AD8446" w14:textId="77777777" w:rsidR="00AA448A" w:rsidRPr="003344F4" w:rsidRDefault="00AA448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p>
    <w:p w14:paraId="59B84E90" w14:textId="77777777" w:rsidR="00B579BA" w:rsidRPr="003344F4" w:rsidRDefault="00B579BA" w:rsidP="1D85AF7F">
      <w:pPr>
        <w:pStyle w:val="paragraph"/>
        <w:spacing w:before="0" w:beforeAutospacing="0" w:after="0" w:afterAutospacing="0"/>
        <w:textAlignment w:val="baseline"/>
        <w:rPr>
          <w:rStyle w:val="eop"/>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establish and provide a comprehensive and effective administration and office support to the school, being responsible for the day to day running of the school office and site functions.</w:t>
      </w:r>
      <w:r w:rsidRPr="003344F4">
        <w:rPr>
          <w:rStyle w:val="eop"/>
          <w:rFonts w:ascii="Century Gothic" w:hAnsi="Century Gothic" w:cs="Segoe UI"/>
          <w:sz w:val="22"/>
          <w:szCs w:val="22"/>
        </w:rPr>
        <w:t> </w:t>
      </w:r>
    </w:p>
    <w:p w14:paraId="0EAAE20D" w14:textId="77777777" w:rsidR="00AA448A" w:rsidRPr="003344F4" w:rsidRDefault="00AA448A" w:rsidP="00B579BA">
      <w:pPr>
        <w:pStyle w:val="paragraph"/>
        <w:spacing w:before="0" w:beforeAutospacing="0" w:after="0" w:afterAutospacing="0"/>
        <w:textAlignment w:val="baseline"/>
        <w:rPr>
          <w:rFonts w:ascii="Segoe UI" w:hAnsi="Segoe UI" w:cs="Segoe UI"/>
          <w:sz w:val="22"/>
          <w:szCs w:val="22"/>
        </w:rPr>
      </w:pPr>
    </w:p>
    <w:p w14:paraId="4CAECA3D" w14:textId="77777777" w:rsidR="00B579BA" w:rsidRPr="003344F4" w:rsidRDefault="00B579BA" w:rsidP="1D85AF7F">
      <w:pPr>
        <w:pStyle w:val="paragraph"/>
        <w:spacing w:before="0" w:beforeAutospacing="0" w:after="0" w:afterAutospacing="0"/>
        <w:textAlignment w:val="baseline"/>
        <w:rPr>
          <w:rStyle w:val="eop"/>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The postholder will be expected to provide the main point of contact for parents and visitors, ensuring communication channels are effective.</w:t>
      </w:r>
      <w:r w:rsidRPr="003344F4">
        <w:rPr>
          <w:rStyle w:val="eop"/>
          <w:rFonts w:ascii="Century Gothic" w:hAnsi="Century Gothic" w:cs="Segoe UI"/>
          <w:sz w:val="22"/>
          <w:szCs w:val="22"/>
        </w:rPr>
        <w:t> </w:t>
      </w:r>
    </w:p>
    <w:p w14:paraId="689164DE"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p>
    <w:p w14:paraId="2CD78944" w14:textId="77777777" w:rsidR="00AA448A" w:rsidRPr="003344F4"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b/>
          <w:sz w:val="22"/>
          <w:szCs w:val="22"/>
          <w:lang w:val="en-US"/>
        </w:rPr>
      </w:pPr>
      <w:r w:rsidRPr="003344F4">
        <w:rPr>
          <w:rStyle w:val="normaltextrun"/>
          <w:rFonts w:ascii="Century Gothic" w:eastAsiaTheme="majorEastAsia" w:hAnsi="Century Gothic" w:cs="Segoe UI"/>
          <w:b/>
          <w:sz w:val="22"/>
          <w:szCs w:val="22"/>
          <w:lang w:val="en-US"/>
        </w:rPr>
        <w:t>Duties and Responsibilities</w:t>
      </w:r>
      <w:r w:rsidR="00AA448A" w:rsidRPr="003344F4">
        <w:rPr>
          <w:rStyle w:val="normaltextrun"/>
          <w:rFonts w:ascii="Century Gothic" w:eastAsiaTheme="majorEastAsia" w:hAnsi="Century Gothic" w:cs="Segoe UI"/>
          <w:b/>
          <w:sz w:val="22"/>
          <w:szCs w:val="22"/>
          <w:lang w:val="en-US"/>
        </w:rPr>
        <w:t>:</w:t>
      </w:r>
    </w:p>
    <w:p w14:paraId="63B9CFC4"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eop"/>
          <w:rFonts w:ascii="Century Gothic" w:hAnsi="Century Gothic" w:cs="Segoe UI"/>
          <w:b/>
          <w:sz w:val="22"/>
          <w:szCs w:val="22"/>
        </w:rPr>
        <w:t> </w:t>
      </w:r>
    </w:p>
    <w:p w14:paraId="6A6478C7"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Administration:</w:t>
      </w:r>
      <w:r w:rsidRPr="003344F4">
        <w:rPr>
          <w:rStyle w:val="eop"/>
          <w:rFonts w:ascii="Century Gothic" w:hAnsi="Century Gothic" w:cs="Segoe UI"/>
          <w:b/>
          <w:sz w:val="22"/>
          <w:szCs w:val="22"/>
        </w:rPr>
        <w:t> </w:t>
      </w:r>
    </w:p>
    <w:p w14:paraId="2B7A5DAF" w14:textId="77777777" w:rsidR="00B579BA" w:rsidRPr="003344F4" w:rsidRDefault="00B579BA" w:rsidP="00AA448A">
      <w:pPr>
        <w:pStyle w:val="paragraph"/>
        <w:numPr>
          <w:ilvl w:val="0"/>
          <w:numId w:val="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the school’s administrative systems in line with Trust policy and guidelines</w:t>
      </w:r>
      <w:r w:rsidRPr="003344F4">
        <w:rPr>
          <w:rStyle w:val="eop"/>
          <w:rFonts w:ascii="Century Gothic" w:hAnsi="Century Gothic" w:cs="Segoe UI"/>
          <w:sz w:val="22"/>
          <w:szCs w:val="22"/>
        </w:rPr>
        <w:t> </w:t>
      </w:r>
    </w:p>
    <w:p w14:paraId="1068D1ED" w14:textId="77777777" w:rsidR="00B579BA" w:rsidRPr="003344F4" w:rsidRDefault="00B579BA" w:rsidP="1D85AF7F">
      <w:pPr>
        <w:pStyle w:val="paragraph"/>
        <w:numPr>
          <w:ilvl w:val="0"/>
          <w:numId w:val="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establish and manage systems and procedures for all the administrative needs of the school e.g. letters, e mails out to parents within agreed deadlines, brought forward and filing systems, etc.</w:t>
      </w:r>
      <w:r w:rsidRPr="003344F4">
        <w:rPr>
          <w:rStyle w:val="eop"/>
          <w:rFonts w:ascii="Century Gothic" w:hAnsi="Century Gothic" w:cs="Segoe UI"/>
          <w:sz w:val="22"/>
          <w:szCs w:val="22"/>
        </w:rPr>
        <w:t> </w:t>
      </w:r>
    </w:p>
    <w:p w14:paraId="204A324A" w14:textId="77777777" w:rsidR="00B579BA" w:rsidRPr="003344F4" w:rsidRDefault="00B579BA" w:rsidP="00AA448A">
      <w:pPr>
        <w:pStyle w:val="paragraph"/>
        <w:numPr>
          <w:ilvl w:val="0"/>
          <w:numId w:val="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To manage and update the school’s calendar, </w:t>
      </w:r>
      <w:proofErr w:type="spellStart"/>
      <w:r w:rsidRPr="003344F4">
        <w:rPr>
          <w:rStyle w:val="normaltextrun"/>
          <w:rFonts w:ascii="Century Gothic" w:eastAsiaTheme="majorEastAsia" w:hAnsi="Century Gothic" w:cs="Segoe UI"/>
          <w:sz w:val="22"/>
          <w:szCs w:val="22"/>
          <w:lang w:val="en-US"/>
        </w:rPr>
        <w:t>organise</w:t>
      </w:r>
      <w:proofErr w:type="spellEnd"/>
      <w:r w:rsidRPr="003344F4">
        <w:rPr>
          <w:rStyle w:val="normaltextrun"/>
          <w:rFonts w:ascii="Century Gothic" w:eastAsiaTheme="majorEastAsia" w:hAnsi="Century Gothic" w:cs="Segoe UI"/>
          <w:sz w:val="22"/>
          <w:szCs w:val="22"/>
          <w:lang w:val="en-US"/>
        </w:rPr>
        <w:t xml:space="preserve"> and schedule meetings, book courses, arrange travel and book accommodation</w:t>
      </w:r>
      <w:r w:rsidRPr="003344F4">
        <w:rPr>
          <w:rStyle w:val="eop"/>
          <w:rFonts w:ascii="Century Gothic" w:hAnsi="Century Gothic" w:cs="Segoe UI"/>
          <w:sz w:val="22"/>
          <w:szCs w:val="22"/>
        </w:rPr>
        <w:t> </w:t>
      </w:r>
    </w:p>
    <w:p w14:paraId="5977F568" w14:textId="77777777" w:rsidR="00B579BA" w:rsidRPr="003344F4" w:rsidRDefault="00B579BA" w:rsidP="1D85AF7F">
      <w:pPr>
        <w:pStyle w:val="paragraph"/>
        <w:numPr>
          <w:ilvl w:val="0"/>
          <w:numId w:val="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receive and welcome visitors and parents/</w:t>
      </w:r>
      <w:proofErr w:type="spellStart"/>
      <w:r w:rsidRPr="003344F4">
        <w:rPr>
          <w:rStyle w:val="normaltextrun"/>
          <w:rFonts w:ascii="Century Gothic" w:eastAsiaTheme="majorEastAsia" w:hAnsi="Century Gothic" w:cs="Segoe UI"/>
          <w:sz w:val="22"/>
          <w:szCs w:val="22"/>
          <w:lang w:val="en-US"/>
        </w:rPr>
        <w:t>carers</w:t>
      </w:r>
      <w:proofErr w:type="spellEnd"/>
      <w:r w:rsidRPr="003344F4">
        <w:rPr>
          <w:rStyle w:val="normaltextrun"/>
          <w:rFonts w:ascii="Century Gothic" w:eastAsiaTheme="majorEastAsia" w:hAnsi="Century Gothic" w:cs="Segoe UI"/>
          <w:sz w:val="22"/>
          <w:szCs w:val="22"/>
          <w:lang w:val="en-US"/>
        </w:rPr>
        <w:t xml:space="preserve"> in a professional manner and providing refreshments as required</w:t>
      </w:r>
      <w:r w:rsidRPr="003344F4">
        <w:rPr>
          <w:rStyle w:val="eop"/>
          <w:rFonts w:ascii="Century Gothic" w:hAnsi="Century Gothic" w:cs="Segoe UI"/>
          <w:sz w:val="22"/>
          <w:szCs w:val="22"/>
        </w:rPr>
        <w:t> </w:t>
      </w:r>
    </w:p>
    <w:p w14:paraId="6A0E7D48" w14:textId="77777777" w:rsidR="00B579BA" w:rsidRPr="003344F4" w:rsidRDefault="00B579BA" w:rsidP="00AA448A">
      <w:pPr>
        <w:pStyle w:val="paragraph"/>
        <w:numPr>
          <w:ilvl w:val="0"/>
          <w:numId w:val="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receive the school’s incoming telephone calls, respond to queries and provide general information about the school as appropriate.  Ensure an appropriate system is in place to efficiently deal with requests/ take messages </w:t>
      </w:r>
      <w:r w:rsidRPr="003344F4">
        <w:rPr>
          <w:rStyle w:val="eop"/>
          <w:rFonts w:ascii="Century Gothic" w:hAnsi="Century Gothic" w:cs="Segoe UI"/>
          <w:sz w:val="22"/>
          <w:szCs w:val="22"/>
        </w:rPr>
        <w:t> </w:t>
      </w:r>
    </w:p>
    <w:p w14:paraId="48E91F94" w14:textId="77777777" w:rsidR="00B579BA" w:rsidRPr="003344F4" w:rsidRDefault="00B579BA" w:rsidP="00AA448A">
      <w:pPr>
        <w:pStyle w:val="paragraph"/>
        <w:numPr>
          <w:ilvl w:val="0"/>
          <w:numId w:val="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co-ordinate the collection, entry and extraction of data required to complete statutory returns by the timescales set by DFE/EFA</w:t>
      </w:r>
      <w:r w:rsidRPr="003344F4">
        <w:rPr>
          <w:rStyle w:val="eop"/>
          <w:rFonts w:ascii="Century Gothic" w:hAnsi="Century Gothic" w:cs="Segoe UI"/>
          <w:sz w:val="22"/>
          <w:szCs w:val="22"/>
        </w:rPr>
        <w:t> </w:t>
      </w:r>
    </w:p>
    <w:p w14:paraId="326D443D" w14:textId="77777777" w:rsidR="00B579BA" w:rsidRPr="003344F4" w:rsidRDefault="00B579BA" w:rsidP="00AA448A">
      <w:pPr>
        <w:pStyle w:val="paragraph"/>
        <w:numPr>
          <w:ilvl w:val="0"/>
          <w:numId w:val="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monitor the use of the school’s stationery and equipment.</w:t>
      </w:r>
      <w:r w:rsidRPr="003344F4">
        <w:rPr>
          <w:rStyle w:val="eop"/>
          <w:rFonts w:ascii="Century Gothic" w:hAnsi="Century Gothic" w:cs="Segoe UI"/>
          <w:sz w:val="22"/>
          <w:szCs w:val="22"/>
        </w:rPr>
        <w:t> </w:t>
      </w:r>
    </w:p>
    <w:p w14:paraId="24DF98FA" w14:textId="77777777" w:rsidR="00B579BA" w:rsidRPr="003344F4" w:rsidRDefault="00B579BA" w:rsidP="00AA448A">
      <w:pPr>
        <w:pStyle w:val="paragraph"/>
        <w:numPr>
          <w:ilvl w:val="0"/>
          <w:numId w:val="8"/>
        </w:numPr>
        <w:spacing w:before="0" w:beforeAutospacing="0" w:after="0" w:afterAutospacing="0"/>
        <w:ind w:left="360" w:firstLine="0"/>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remain conversant with the Head Teacher’s workload on an ongoing basis, whilst actively supporting the Head Teacher in discharging day-to-day school matters and queries. This will involve undertaking roles and tasks (with minimal supervision) that require an in-depth understanding of methods, systems and processes over a range of procedures. Additionally, to undertake drafting of detailed reports, information and related correspondence as required on behalf of the Head Teacher</w:t>
      </w:r>
      <w:r w:rsidRPr="003344F4">
        <w:rPr>
          <w:rStyle w:val="eop"/>
          <w:rFonts w:ascii="Century Gothic" w:hAnsi="Century Gothic" w:cs="Segoe UI"/>
          <w:sz w:val="22"/>
          <w:szCs w:val="22"/>
        </w:rPr>
        <w:t> </w:t>
      </w:r>
    </w:p>
    <w:p w14:paraId="30FC66DE" w14:textId="77777777" w:rsidR="00B579BA" w:rsidRPr="003344F4" w:rsidRDefault="00B579BA" w:rsidP="00AA448A">
      <w:pPr>
        <w:pStyle w:val="paragraph"/>
        <w:numPr>
          <w:ilvl w:val="0"/>
          <w:numId w:val="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provide mentoring support, key training and direct/manage workload of any other administrative staff.</w:t>
      </w:r>
      <w:r w:rsidRPr="003344F4">
        <w:rPr>
          <w:rStyle w:val="eop"/>
          <w:rFonts w:ascii="Century Gothic" w:hAnsi="Century Gothic" w:cs="Segoe UI"/>
          <w:sz w:val="22"/>
          <w:szCs w:val="22"/>
        </w:rPr>
        <w:t> </w:t>
      </w:r>
    </w:p>
    <w:p w14:paraId="5E032764" w14:textId="77777777" w:rsidR="00B579BA" w:rsidRPr="003344F4" w:rsidRDefault="00B579BA" w:rsidP="00AA448A">
      <w:pPr>
        <w:pStyle w:val="paragraph"/>
        <w:numPr>
          <w:ilvl w:val="0"/>
          <w:numId w:val="9"/>
        </w:numPr>
        <w:spacing w:before="0" w:beforeAutospacing="0" w:after="0" w:afterAutospacing="0"/>
        <w:ind w:left="360" w:firstLine="0"/>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manage and update on a regular basis relevant content of the school website</w:t>
      </w:r>
      <w:r w:rsidRPr="003344F4">
        <w:rPr>
          <w:rStyle w:val="eop"/>
          <w:rFonts w:ascii="Century Gothic" w:hAnsi="Century Gothic" w:cs="Segoe UI"/>
          <w:sz w:val="22"/>
          <w:szCs w:val="22"/>
        </w:rPr>
        <w:t> </w:t>
      </w:r>
    </w:p>
    <w:p w14:paraId="3A0B11E0"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55B9A374"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Attendance:</w:t>
      </w:r>
      <w:r w:rsidRPr="003344F4">
        <w:rPr>
          <w:rStyle w:val="eop"/>
          <w:rFonts w:ascii="Century Gothic" w:hAnsi="Century Gothic" w:cs="Segoe UI"/>
          <w:b/>
          <w:sz w:val="22"/>
          <w:szCs w:val="22"/>
        </w:rPr>
        <w:t> </w:t>
      </w:r>
    </w:p>
    <w:p w14:paraId="4DC07441" w14:textId="77777777" w:rsidR="00B579BA" w:rsidRPr="003344F4" w:rsidRDefault="00B579BA" w:rsidP="00AA448A">
      <w:pPr>
        <w:pStyle w:val="paragraph"/>
        <w:numPr>
          <w:ilvl w:val="0"/>
          <w:numId w:val="10"/>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school entry system for staff, printing reports as requested by HT/ Governors and identifying any issues which arise</w:t>
      </w:r>
      <w:r w:rsidRPr="003344F4">
        <w:rPr>
          <w:rStyle w:val="eop"/>
          <w:rFonts w:ascii="Century Gothic" w:hAnsi="Century Gothic" w:cs="Segoe UI"/>
          <w:sz w:val="22"/>
          <w:szCs w:val="22"/>
        </w:rPr>
        <w:t> </w:t>
      </w:r>
    </w:p>
    <w:p w14:paraId="6B38B6A8" w14:textId="77777777" w:rsidR="00B579BA" w:rsidRPr="003344F4" w:rsidRDefault="00B579BA" w:rsidP="00AA448A">
      <w:pPr>
        <w:pStyle w:val="paragraph"/>
        <w:numPr>
          <w:ilvl w:val="0"/>
          <w:numId w:val="1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update the school MIS system with pupil attendance information on a daily basis</w:t>
      </w:r>
      <w:r w:rsidRPr="003344F4">
        <w:rPr>
          <w:rStyle w:val="eop"/>
          <w:rFonts w:ascii="Century Gothic" w:hAnsi="Century Gothic" w:cs="Segoe UI"/>
          <w:sz w:val="22"/>
          <w:szCs w:val="22"/>
        </w:rPr>
        <w:t> </w:t>
      </w:r>
    </w:p>
    <w:p w14:paraId="79C42B16" w14:textId="77777777" w:rsidR="00B579BA" w:rsidRPr="003344F4" w:rsidRDefault="00B579BA" w:rsidP="00AA448A">
      <w:pPr>
        <w:pStyle w:val="paragraph"/>
        <w:numPr>
          <w:ilvl w:val="0"/>
          <w:numId w:val="1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make absence calls, monitor children’s absence and ensure reasons are received for any unknown absences or they are reported to the Headteacher</w:t>
      </w:r>
      <w:r w:rsidRPr="003344F4">
        <w:rPr>
          <w:rStyle w:val="eop"/>
          <w:rFonts w:ascii="Century Gothic" w:hAnsi="Century Gothic" w:cs="Segoe UI"/>
          <w:sz w:val="22"/>
          <w:szCs w:val="22"/>
        </w:rPr>
        <w:t> </w:t>
      </w:r>
    </w:p>
    <w:p w14:paraId="75B5E619" w14:textId="77777777" w:rsidR="00B579BA" w:rsidRPr="003344F4" w:rsidRDefault="00B579BA" w:rsidP="00AA448A">
      <w:pPr>
        <w:pStyle w:val="paragraph"/>
        <w:numPr>
          <w:ilvl w:val="0"/>
          <w:numId w:val="1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lastRenderedPageBreak/>
        <w:t>To establish and maintain a record keeping system to record all late arrivals/ departures of children during the school day</w:t>
      </w:r>
      <w:r w:rsidRPr="003344F4">
        <w:rPr>
          <w:rStyle w:val="eop"/>
          <w:rFonts w:ascii="Century Gothic" w:hAnsi="Century Gothic" w:cs="Segoe UI"/>
          <w:sz w:val="22"/>
          <w:szCs w:val="22"/>
        </w:rPr>
        <w:t> </w:t>
      </w:r>
    </w:p>
    <w:p w14:paraId="5E4937B4" w14:textId="77777777" w:rsidR="00B579BA" w:rsidRPr="003344F4" w:rsidRDefault="00B579BA" w:rsidP="00AA448A">
      <w:pPr>
        <w:pStyle w:val="paragraph"/>
        <w:numPr>
          <w:ilvl w:val="0"/>
          <w:numId w:val="1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maintain the attendance of all school staff and enter all absence on the MIS system.</w:t>
      </w:r>
      <w:r w:rsidRPr="003344F4">
        <w:rPr>
          <w:rStyle w:val="eop"/>
          <w:rFonts w:ascii="Century Gothic" w:hAnsi="Century Gothic" w:cs="Segoe UI"/>
          <w:sz w:val="22"/>
          <w:szCs w:val="22"/>
        </w:rPr>
        <w:t> </w:t>
      </w:r>
    </w:p>
    <w:p w14:paraId="39EAE083" w14:textId="77777777" w:rsidR="00B579BA" w:rsidRPr="003344F4" w:rsidRDefault="00B579BA" w:rsidP="1D85AF7F">
      <w:pPr>
        <w:pStyle w:val="paragraph"/>
        <w:spacing w:before="0" w:beforeAutospacing="0" w:after="0" w:afterAutospacing="0"/>
        <w:ind w:left="720"/>
        <w:textAlignment w:val="baseline"/>
        <w:rPr>
          <w:rStyle w:val="eop"/>
          <w:rFonts w:ascii="Century Gothic" w:hAnsi="Century Gothic" w:cs="Segoe UI"/>
          <w:sz w:val="22"/>
          <w:szCs w:val="22"/>
        </w:rPr>
      </w:pPr>
    </w:p>
    <w:p w14:paraId="02B3DF8E"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4993F585"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Admissions:</w:t>
      </w:r>
      <w:r w:rsidRPr="003344F4">
        <w:rPr>
          <w:rStyle w:val="eop"/>
          <w:rFonts w:ascii="Century Gothic" w:hAnsi="Century Gothic" w:cs="Segoe UI"/>
          <w:b/>
          <w:sz w:val="22"/>
          <w:szCs w:val="22"/>
        </w:rPr>
        <w:t> </w:t>
      </w:r>
    </w:p>
    <w:p w14:paraId="4C3ECC3B" w14:textId="77777777" w:rsidR="00B579BA" w:rsidRPr="003344F4" w:rsidRDefault="00B579BA" w:rsidP="00AA448A">
      <w:pPr>
        <w:pStyle w:val="paragraph"/>
        <w:numPr>
          <w:ilvl w:val="0"/>
          <w:numId w:val="1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Co-ordinate all areas related to admissions and primary/secondary transfer processes</w:t>
      </w:r>
      <w:r w:rsidRPr="003344F4">
        <w:rPr>
          <w:rStyle w:val="eop"/>
          <w:rFonts w:ascii="Century Gothic" w:hAnsi="Century Gothic" w:cs="Segoe UI"/>
          <w:sz w:val="22"/>
          <w:szCs w:val="22"/>
        </w:rPr>
        <w:t> </w:t>
      </w:r>
    </w:p>
    <w:p w14:paraId="202DC6E8" w14:textId="77777777" w:rsidR="00B579BA" w:rsidRPr="003344F4" w:rsidRDefault="00B579BA" w:rsidP="1D85AF7F">
      <w:pPr>
        <w:pStyle w:val="paragraph"/>
        <w:numPr>
          <w:ilvl w:val="0"/>
          <w:numId w:val="1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 school's admissions system is maintained and kept updated </w:t>
      </w:r>
      <w:r w:rsidRPr="003344F4">
        <w:rPr>
          <w:rStyle w:val="eop"/>
          <w:rFonts w:ascii="Century Gothic" w:hAnsi="Century Gothic" w:cs="Segoe UI"/>
          <w:sz w:val="22"/>
          <w:szCs w:val="22"/>
        </w:rPr>
        <w:t> </w:t>
      </w:r>
    </w:p>
    <w:p w14:paraId="17347319" w14:textId="77777777" w:rsidR="00B579BA" w:rsidRPr="003344F4" w:rsidRDefault="00B579BA" w:rsidP="00AA448A">
      <w:pPr>
        <w:pStyle w:val="paragraph"/>
        <w:numPr>
          <w:ilvl w:val="0"/>
          <w:numId w:val="1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all on-going admissions are chased and completed</w:t>
      </w:r>
      <w:r w:rsidRPr="003344F4">
        <w:rPr>
          <w:rStyle w:val="eop"/>
          <w:rFonts w:ascii="Century Gothic" w:hAnsi="Century Gothic" w:cs="Segoe UI"/>
          <w:sz w:val="22"/>
          <w:szCs w:val="22"/>
        </w:rPr>
        <w:t> </w:t>
      </w:r>
    </w:p>
    <w:p w14:paraId="52303E21" w14:textId="77777777" w:rsidR="00B579BA" w:rsidRPr="003344F4" w:rsidRDefault="00B579BA" w:rsidP="00AA448A">
      <w:pPr>
        <w:pStyle w:val="paragraph"/>
        <w:numPr>
          <w:ilvl w:val="0"/>
          <w:numId w:val="13"/>
        </w:numPr>
        <w:spacing w:before="0" w:beforeAutospacing="0" w:after="0" w:afterAutospacing="0"/>
        <w:ind w:left="360" w:firstLine="0"/>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 xml:space="preserve">To develop and supervise the maintenance and accuracy of manual and </w:t>
      </w:r>
      <w:proofErr w:type="spellStart"/>
      <w:r w:rsidRPr="003344F4">
        <w:rPr>
          <w:rStyle w:val="normaltextrun"/>
          <w:rFonts w:ascii="Century Gothic" w:eastAsiaTheme="majorEastAsia" w:hAnsi="Century Gothic" w:cs="Segoe UI"/>
          <w:sz w:val="22"/>
          <w:szCs w:val="22"/>
          <w:lang w:val="en-US"/>
        </w:rPr>
        <w:t>computerised</w:t>
      </w:r>
      <w:proofErr w:type="spellEnd"/>
      <w:r w:rsidRPr="003344F4">
        <w:rPr>
          <w:rStyle w:val="normaltextrun"/>
          <w:rFonts w:ascii="Century Gothic" w:eastAsiaTheme="majorEastAsia" w:hAnsi="Century Gothic" w:cs="Segoe UI"/>
          <w:sz w:val="22"/>
          <w:szCs w:val="22"/>
          <w:lang w:val="en-US"/>
        </w:rPr>
        <w:t xml:space="preserve"> records including via the school MIS (sometimes initiating and implementing change) and support efficient school management</w:t>
      </w:r>
      <w:r w:rsidRPr="003344F4">
        <w:rPr>
          <w:rStyle w:val="eop"/>
          <w:rFonts w:ascii="Century Gothic" w:hAnsi="Century Gothic" w:cs="Segoe UI"/>
          <w:sz w:val="22"/>
          <w:szCs w:val="22"/>
        </w:rPr>
        <w:t> </w:t>
      </w:r>
    </w:p>
    <w:p w14:paraId="1FCC4CBC" w14:textId="77777777" w:rsidR="00B579BA" w:rsidRPr="003344F4" w:rsidRDefault="00B579BA" w:rsidP="00B579BA">
      <w:pPr>
        <w:pStyle w:val="paragraph"/>
        <w:spacing w:before="0" w:beforeAutospacing="0" w:after="0" w:afterAutospacing="0"/>
        <w:ind w:left="360"/>
        <w:textAlignment w:val="baseline"/>
        <w:rPr>
          <w:rFonts w:ascii="Segoe UI" w:hAnsi="Segoe UI" w:cs="Segoe UI"/>
          <w:sz w:val="22"/>
          <w:szCs w:val="22"/>
        </w:rPr>
      </w:pPr>
      <w:r w:rsidRPr="003344F4">
        <w:rPr>
          <w:rStyle w:val="eop"/>
          <w:rFonts w:ascii="Century Gothic" w:hAnsi="Century Gothic" w:cs="Segoe UI"/>
          <w:sz w:val="22"/>
          <w:szCs w:val="22"/>
        </w:rPr>
        <w:t> </w:t>
      </w:r>
    </w:p>
    <w:p w14:paraId="7BA88C7A"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Financial Management and Accounting:</w:t>
      </w:r>
      <w:r w:rsidRPr="003344F4">
        <w:rPr>
          <w:rStyle w:val="eop"/>
          <w:rFonts w:ascii="Century Gothic" w:hAnsi="Century Gothic" w:cs="Segoe UI"/>
          <w:b/>
          <w:sz w:val="22"/>
          <w:szCs w:val="22"/>
        </w:rPr>
        <w:t> </w:t>
      </w:r>
    </w:p>
    <w:p w14:paraId="0C222FC4" w14:textId="77777777" w:rsidR="00B579BA" w:rsidRPr="003344F4" w:rsidRDefault="00B579BA" w:rsidP="00AA448A">
      <w:pPr>
        <w:pStyle w:val="paragraph"/>
        <w:numPr>
          <w:ilvl w:val="0"/>
          <w:numId w:val="14"/>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source and order goods and services at ‘best value’ and in line with delegated authority. Seek approval where the purchase is in excess of this delegated authority</w:t>
      </w:r>
      <w:r w:rsidRPr="003344F4">
        <w:rPr>
          <w:rStyle w:val="eop"/>
          <w:rFonts w:ascii="Century Gothic" w:hAnsi="Century Gothic" w:cs="Segoe UI"/>
          <w:sz w:val="22"/>
          <w:szCs w:val="22"/>
        </w:rPr>
        <w:t> </w:t>
      </w:r>
    </w:p>
    <w:p w14:paraId="168F2708" w14:textId="77777777" w:rsidR="00B579BA" w:rsidRPr="003344F4" w:rsidRDefault="00B579BA" w:rsidP="00AA448A">
      <w:pPr>
        <w:pStyle w:val="paragraph"/>
        <w:numPr>
          <w:ilvl w:val="0"/>
          <w:numId w:val="14"/>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Enter purchase orders onto the financial information system</w:t>
      </w:r>
      <w:r w:rsidRPr="003344F4">
        <w:rPr>
          <w:rStyle w:val="eop"/>
          <w:rFonts w:ascii="Century Gothic" w:hAnsi="Century Gothic" w:cs="Segoe UI"/>
          <w:sz w:val="22"/>
          <w:szCs w:val="22"/>
        </w:rPr>
        <w:t> </w:t>
      </w:r>
    </w:p>
    <w:p w14:paraId="0CD9138F" w14:textId="77777777" w:rsidR="00B579BA" w:rsidRPr="003344F4" w:rsidRDefault="00B579BA" w:rsidP="00AA448A">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Log and record all delivery notes and link them to the approved order in line with the agreed procedure</w:t>
      </w:r>
      <w:r w:rsidRPr="003344F4">
        <w:rPr>
          <w:rStyle w:val="eop"/>
          <w:rFonts w:ascii="Century Gothic" w:hAnsi="Century Gothic" w:cs="Segoe UI"/>
          <w:sz w:val="22"/>
          <w:szCs w:val="22"/>
        </w:rPr>
        <w:t> </w:t>
      </w:r>
    </w:p>
    <w:p w14:paraId="7ED00A85" w14:textId="77777777" w:rsidR="00B579BA" w:rsidRPr="003344F4" w:rsidRDefault="00B579BA" w:rsidP="1D85AF7F">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the process for payment of all original approved purchase invoices </w:t>
      </w:r>
      <w:r w:rsidRPr="003344F4">
        <w:rPr>
          <w:rStyle w:val="eop"/>
          <w:rFonts w:ascii="Century Gothic" w:hAnsi="Century Gothic" w:cs="Segoe UI"/>
          <w:sz w:val="22"/>
          <w:szCs w:val="22"/>
        </w:rPr>
        <w:t> </w:t>
      </w:r>
    </w:p>
    <w:p w14:paraId="0E308BA7" w14:textId="77777777" w:rsidR="00B579BA" w:rsidRPr="003344F4" w:rsidRDefault="00B579BA" w:rsidP="00AA448A">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Keep detailed records and logs and manage a system for voluntary contributions from parents – liaise with Trust Director of Business to ensure correct accounting entries are observed</w:t>
      </w:r>
      <w:r w:rsidRPr="003344F4">
        <w:rPr>
          <w:rStyle w:val="eop"/>
          <w:rFonts w:ascii="Century Gothic" w:hAnsi="Century Gothic" w:cs="Segoe UI"/>
          <w:sz w:val="22"/>
          <w:szCs w:val="22"/>
        </w:rPr>
        <w:t> </w:t>
      </w:r>
    </w:p>
    <w:p w14:paraId="776A388B" w14:textId="77777777" w:rsidR="00B579BA" w:rsidRPr="003344F4" w:rsidRDefault="00B579BA" w:rsidP="00AA448A">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Keep detailed records and logs and manage a system for dinner money payments where appropriate.  Liaise with the Catering provider over the number of meals to be provided and manage the collection of any outstanding debt due from parents/</w:t>
      </w:r>
      <w:proofErr w:type="spellStart"/>
      <w:r w:rsidRPr="003344F4">
        <w:rPr>
          <w:rStyle w:val="normaltextrun"/>
          <w:rFonts w:ascii="Century Gothic" w:eastAsiaTheme="majorEastAsia" w:hAnsi="Century Gothic" w:cs="Segoe UI"/>
          <w:sz w:val="22"/>
          <w:szCs w:val="22"/>
          <w:lang w:val="en-US"/>
        </w:rPr>
        <w:t>carers</w:t>
      </w:r>
      <w:proofErr w:type="spellEnd"/>
      <w:r w:rsidRPr="003344F4">
        <w:rPr>
          <w:rStyle w:val="normaltextrun"/>
          <w:rFonts w:ascii="Century Gothic" w:eastAsiaTheme="majorEastAsia" w:hAnsi="Century Gothic" w:cs="Segoe UI"/>
          <w:sz w:val="22"/>
          <w:szCs w:val="22"/>
          <w:lang w:val="en-US"/>
        </w:rPr>
        <w:t xml:space="preserve"> in line with the debt management policy</w:t>
      </w:r>
      <w:r w:rsidRPr="003344F4">
        <w:rPr>
          <w:rStyle w:val="eop"/>
          <w:rFonts w:ascii="Century Gothic" w:hAnsi="Century Gothic" w:cs="Segoe UI"/>
          <w:sz w:val="22"/>
          <w:szCs w:val="22"/>
        </w:rPr>
        <w:t> </w:t>
      </w:r>
    </w:p>
    <w:p w14:paraId="41081326" w14:textId="77777777" w:rsidR="00B579BA" w:rsidRPr="003344F4" w:rsidRDefault="00B579BA" w:rsidP="00AA448A">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Assist, and lead where appropriately, with the implementation and management of the cashless income system including setting up parents, reconcile accounts and payments</w:t>
      </w:r>
      <w:r w:rsidRPr="003344F4">
        <w:rPr>
          <w:rStyle w:val="eop"/>
          <w:rFonts w:ascii="Century Gothic" w:hAnsi="Century Gothic" w:cs="Segoe UI"/>
          <w:sz w:val="22"/>
          <w:szCs w:val="22"/>
        </w:rPr>
        <w:t> </w:t>
      </w:r>
    </w:p>
    <w:p w14:paraId="6DD36CF2"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approved expenses claims from staff for payment according to the agreed procedure</w:t>
      </w:r>
      <w:r w:rsidRPr="003344F4">
        <w:rPr>
          <w:rStyle w:val="eop"/>
          <w:rFonts w:ascii="Century Gothic" w:hAnsi="Century Gothic" w:cs="Segoe UI"/>
          <w:sz w:val="22"/>
          <w:szCs w:val="22"/>
        </w:rPr>
        <w:t> </w:t>
      </w:r>
    </w:p>
    <w:p w14:paraId="63077F71"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support the Trust and Headteacher with bids for funding to secure additional funding for the school</w:t>
      </w:r>
      <w:r w:rsidRPr="003344F4">
        <w:rPr>
          <w:rStyle w:val="eop"/>
          <w:rFonts w:ascii="Century Gothic" w:hAnsi="Century Gothic" w:cs="Segoe UI"/>
          <w:sz w:val="22"/>
          <w:szCs w:val="22"/>
        </w:rPr>
        <w:t> </w:t>
      </w:r>
    </w:p>
    <w:p w14:paraId="31B0F1E3"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gas/electricity/water meters are maintained and read at monthly intervals</w:t>
      </w:r>
      <w:r w:rsidRPr="003344F4">
        <w:rPr>
          <w:rStyle w:val="eop"/>
          <w:rFonts w:ascii="Century Gothic" w:hAnsi="Century Gothic" w:cs="Segoe UI"/>
          <w:sz w:val="22"/>
          <w:szCs w:val="22"/>
        </w:rPr>
        <w:t> </w:t>
      </w:r>
    </w:p>
    <w:p w14:paraId="6C3C5127"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assist the Headteacher, Director of Finance and other YES Trust staff with budget monitoring </w:t>
      </w:r>
      <w:r w:rsidRPr="003344F4">
        <w:rPr>
          <w:rStyle w:val="eop"/>
          <w:rFonts w:ascii="Century Gothic" w:hAnsi="Century Gothic" w:cs="Segoe UI"/>
          <w:sz w:val="22"/>
          <w:szCs w:val="22"/>
        </w:rPr>
        <w:t> </w:t>
      </w:r>
    </w:p>
    <w:p w14:paraId="61022E24"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community lettings are agreed and invoiced in a timely manner and debts are chased up in line with the Trust’s policy</w:t>
      </w:r>
      <w:r w:rsidRPr="003344F4">
        <w:rPr>
          <w:rStyle w:val="eop"/>
          <w:rFonts w:ascii="Century Gothic" w:hAnsi="Century Gothic" w:cs="Segoe UI"/>
          <w:sz w:val="22"/>
          <w:szCs w:val="22"/>
        </w:rPr>
        <w:t> </w:t>
      </w:r>
    </w:p>
    <w:p w14:paraId="2BB1075A"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r w:rsidRPr="003344F4">
        <w:rPr>
          <w:rStyle w:val="eop"/>
          <w:rFonts w:ascii="Century Gothic" w:hAnsi="Century Gothic" w:cs="Segoe UI"/>
          <w:sz w:val="22"/>
          <w:szCs w:val="22"/>
        </w:rPr>
        <w:t> </w:t>
      </w:r>
    </w:p>
    <w:p w14:paraId="4173CD3B"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HR</w:t>
      </w:r>
      <w:r w:rsidRPr="003344F4">
        <w:rPr>
          <w:rStyle w:val="eop"/>
          <w:rFonts w:ascii="Century Gothic" w:hAnsi="Century Gothic" w:cs="Segoe UI"/>
          <w:b/>
          <w:sz w:val="22"/>
          <w:szCs w:val="22"/>
        </w:rPr>
        <w:t> </w:t>
      </w:r>
    </w:p>
    <w:p w14:paraId="1295197E" w14:textId="77777777" w:rsidR="00B579BA" w:rsidRPr="003344F4" w:rsidRDefault="00B579BA" w:rsidP="00AA448A">
      <w:pPr>
        <w:pStyle w:val="paragraph"/>
        <w:numPr>
          <w:ilvl w:val="0"/>
          <w:numId w:val="1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Maintain and manage the school’s Single Central Record</w:t>
      </w:r>
      <w:r w:rsidRPr="003344F4">
        <w:rPr>
          <w:rStyle w:val="eop"/>
          <w:rFonts w:ascii="Century Gothic" w:hAnsi="Century Gothic" w:cs="Segoe UI"/>
          <w:sz w:val="22"/>
          <w:szCs w:val="22"/>
        </w:rPr>
        <w:t> </w:t>
      </w:r>
    </w:p>
    <w:p w14:paraId="7CFFAE11" w14:textId="77777777" w:rsidR="00B579BA" w:rsidRPr="003344F4" w:rsidRDefault="00B579BA" w:rsidP="00AA448A">
      <w:pPr>
        <w:pStyle w:val="paragraph"/>
        <w:numPr>
          <w:ilvl w:val="0"/>
          <w:numId w:val="1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the personnel function for the school including pre-employment checks for new staff and issuing contracts for employment.  </w:t>
      </w:r>
      <w:r w:rsidRPr="003344F4">
        <w:rPr>
          <w:rStyle w:val="eop"/>
          <w:rFonts w:ascii="Century Gothic" w:hAnsi="Century Gothic" w:cs="Segoe UI"/>
          <w:sz w:val="22"/>
          <w:szCs w:val="22"/>
        </w:rPr>
        <w:t> </w:t>
      </w:r>
    </w:p>
    <w:p w14:paraId="77C5C453" w14:textId="77777777" w:rsidR="00B579BA" w:rsidRPr="003344F4" w:rsidRDefault="00B579BA" w:rsidP="1D85AF7F">
      <w:pPr>
        <w:pStyle w:val="paragraph"/>
        <w:numPr>
          <w:ilvl w:val="0"/>
          <w:numId w:val="1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staff absences ensuring all absences are recorded, all certification forms are completed, return to work meetings are conducted and the Headteacher is informed of any staff reaching trigger points. </w:t>
      </w:r>
      <w:r w:rsidRPr="003344F4">
        <w:rPr>
          <w:rStyle w:val="eop"/>
          <w:rFonts w:ascii="Century Gothic" w:hAnsi="Century Gothic" w:cs="Segoe UI"/>
          <w:sz w:val="22"/>
          <w:szCs w:val="22"/>
        </w:rPr>
        <w:t> </w:t>
      </w:r>
    </w:p>
    <w:p w14:paraId="7909919F"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Provide termly absence return to the Trust</w:t>
      </w:r>
      <w:r w:rsidRPr="003344F4">
        <w:rPr>
          <w:rStyle w:val="eop"/>
          <w:rFonts w:ascii="Century Gothic" w:hAnsi="Century Gothic" w:cs="Segoe UI"/>
          <w:sz w:val="22"/>
          <w:szCs w:val="22"/>
        </w:rPr>
        <w:t> </w:t>
      </w:r>
    </w:p>
    <w:p w14:paraId="7F246922"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Maintain confidential staff records and ensure that staff records are kept up to date and ready for inspection by </w:t>
      </w:r>
      <w:proofErr w:type="spellStart"/>
      <w:r w:rsidRPr="003344F4">
        <w:rPr>
          <w:rStyle w:val="normaltextrun"/>
          <w:rFonts w:ascii="Century Gothic" w:eastAsiaTheme="majorEastAsia" w:hAnsi="Century Gothic" w:cs="Segoe UI"/>
          <w:sz w:val="22"/>
          <w:szCs w:val="22"/>
          <w:lang w:val="en-US"/>
        </w:rPr>
        <w:t>Ofsted</w:t>
      </w:r>
      <w:proofErr w:type="spellEnd"/>
      <w:r w:rsidRPr="003344F4">
        <w:rPr>
          <w:rStyle w:val="normaltextrun"/>
          <w:rFonts w:ascii="Century Gothic" w:eastAsiaTheme="majorEastAsia" w:hAnsi="Century Gothic" w:cs="Segoe UI"/>
          <w:sz w:val="22"/>
          <w:szCs w:val="22"/>
          <w:lang w:val="en-US"/>
        </w:rPr>
        <w:t>/Safeguarding.</w:t>
      </w:r>
      <w:r w:rsidRPr="003344F4">
        <w:rPr>
          <w:rStyle w:val="eop"/>
          <w:rFonts w:ascii="Century Gothic" w:hAnsi="Century Gothic" w:cs="Segoe UI"/>
          <w:sz w:val="22"/>
          <w:szCs w:val="22"/>
        </w:rPr>
        <w:t> </w:t>
      </w:r>
    </w:p>
    <w:p w14:paraId="32E23E9B"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To assist where appropriate, the monthly payroll update by adding new staff, removing leaving staff, listing contract variations and overtime for </w:t>
      </w:r>
      <w:proofErr w:type="spellStart"/>
      <w:r w:rsidRPr="003344F4">
        <w:rPr>
          <w:rStyle w:val="normaltextrun"/>
          <w:rFonts w:ascii="Century Gothic" w:eastAsiaTheme="majorEastAsia" w:hAnsi="Century Gothic" w:cs="Segoe UI"/>
          <w:sz w:val="22"/>
          <w:szCs w:val="22"/>
          <w:lang w:val="en-US"/>
        </w:rPr>
        <w:t>authorisation</w:t>
      </w:r>
      <w:proofErr w:type="spellEnd"/>
      <w:r w:rsidRPr="003344F4">
        <w:rPr>
          <w:rStyle w:val="normaltextrun"/>
          <w:rFonts w:ascii="Century Gothic" w:eastAsiaTheme="majorEastAsia" w:hAnsi="Century Gothic" w:cs="Segoe UI"/>
          <w:sz w:val="22"/>
          <w:szCs w:val="22"/>
          <w:lang w:val="en-US"/>
        </w:rPr>
        <w:t xml:space="preserve"> by the Headteacher – working with the Trust HR function</w:t>
      </w:r>
      <w:r w:rsidRPr="003344F4">
        <w:rPr>
          <w:rStyle w:val="eop"/>
          <w:rFonts w:ascii="Century Gothic" w:hAnsi="Century Gothic" w:cs="Segoe UI"/>
          <w:sz w:val="22"/>
          <w:szCs w:val="22"/>
        </w:rPr>
        <w:t> </w:t>
      </w:r>
    </w:p>
    <w:p w14:paraId="2C888086"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recruitment and administration concerning appraisals, and training of all support staff reporting to this post.</w:t>
      </w:r>
      <w:r w:rsidRPr="003344F4">
        <w:rPr>
          <w:rStyle w:val="eop"/>
          <w:rFonts w:ascii="Century Gothic" w:hAnsi="Century Gothic" w:cs="Segoe UI"/>
          <w:sz w:val="22"/>
          <w:szCs w:val="22"/>
        </w:rPr>
        <w:t> </w:t>
      </w:r>
    </w:p>
    <w:p w14:paraId="0BB761B6"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Provide advice to the Headteacher and coordinate advice from Trust HR specialists.</w:t>
      </w:r>
      <w:r w:rsidRPr="003344F4">
        <w:rPr>
          <w:rStyle w:val="eop"/>
          <w:rFonts w:ascii="Century Gothic" w:hAnsi="Century Gothic" w:cs="Segoe UI"/>
          <w:sz w:val="22"/>
          <w:szCs w:val="22"/>
        </w:rPr>
        <w:t> </w:t>
      </w:r>
    </w:p>
    <w:p w14:paraId="152C2C1B"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5AA4C8FF"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r w:rsidRPr="003344F4">
        <w:rPr>
          <w:rStyle w:val="normaltextrun"/>
          <w:rFonts w:ascii="Century Gothic" w:eastAsiaTheme="majorEastAsia" w:hAnsi="Century Gothic" w:cs="Segoe UI"/>
          <w:sz w:val="22"/>
          <w:szCs w:val="22"/>
          <w:lang w:val="en-US"/>
        </w:rPr>
        <w:t>Safeguarding:</w:t>
      </w:r>
      <w:r w:rsidRPr="003344F4">
        <w:rPr>
          <w:rStyle w:val="eop"/>
          <w:rFonts w:ascii="Century Gothic" w:hAnsi="Century Gothic" w:cs="Segoe UI"/>
          <w:sz w:val="22"/>
          <w:szCs w:val="22"/>
        </w:rPr>
        <w:t> </w:t>
      </w:r>
    </w:p>
    <w:p w14:paraId="7EBFB985" w14:textId="77777777" w:rsidR="00B579BA" w:rsidRPr="003344F4" w:rsidRDefault="00B579BA" w:rsidP="00AA448A">
      <w:pPr>
        <w:pStyle w:val="paragraph"/>
        <w:numPr>
          <w:ilvl w:val="0"/>
          <w:numId w:val="1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lastRenderedPageBreak/>
        <w:t>Manage and co-ordinate the updating of the single central register on at least a weekly basis.  </w:t>
      </w:r>
      <w:r w:rsidRPr="003344F4">
        <w:rPr>
          <w:rStyle w:val="eop"/>
          <w:rFonts w:ascii="Century Gothic" w:hAnsi="Century Gothic" w:cs="Segoe UI"/>
          <w:sz w:val="22"/>
          <w:szCs w:val="22"/>
        </w:rPr>
        <w:t> </w:t>
      </w:r>
    </w:p>
    <w:p w14:paraId="1C3D302F" w14:textId="77777777" w:rsidR="00B579BA" w:rsidRPr="003344F4" w:rsidRDefault="00B579BA" w:rsidP="00AA448A">
      <w:pPr>
        <w:pStyle w:val="paragraph"/>
        <w:numPr>
          <w:ilvl w:val="0"/>
          <w:numId w:val="1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DSB checks/Barring Lists/ entitlement to work checks</w:t>
      </w:r>
      <w:r w:rsidRPr="003344F4">
        <w:rPr>
          <w:rStyle w:val="eop"/>
          <w:rFonts w:ascii="Century Gothic" w:hAnsi="Century Gothic" w:cs="Segoe UI"/>
          <w:sz w:val="22"/>
          <w:szCs w:val="22"/>
        </w:rPr>
        <w:t> </w:t>
      </w:r>
    </w:p>
    <w:p w14:paraId="726E4121" w14:textId="77777777" w:rsidR="00B579BA" w:rsidRPr="003344F4" w:rsidRDefault="00B579BA" w:rsidP="00AA448A">
      <w:pPr>
        <w:pStyle w:val="paragraph"/>
        <w:numPr>
          <w:ilvl w:val="0"/>
          <w:numId w:val="1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Keep a record of all relevant documents/ CPD certificates etc. and upload onto MIS and SCR where appropriate</w:t>
      </w:r>
      <w:r w:rsidRPr="003344F4">
        <w:rPr>
          <w:rStyle w:val="eop"/>
          <w:rFonts w:ascii="Century Gothic" w:hAnsi="Century Gothic" w:cs="Segoe UI"/>
          <w:sz w:val="22"/>
          <w:szCs w:val="22"/>
        </w:rPr>
        <w:t> </w:t>
      </w:r>
    </w:p>
    <w:p w14:paraId="0AC588D3" w14:textId="77777777" w:rsidR="00B579BA" w:rsidRPr="003344F4" w:rsidRDefault="00B579BA" w:rsidP="00AA448A">
      <w:pPr>
        <w:pStyle w:val="paragraph"/>
        <w:numPr>
          <w:ilvl w:val="0"/>
          <w:numId w:val="20"/>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Devise and maintain a system/procedure for visitors to the school</w:t>
      </w:r>
      <w:r w:rsidRPr="003344F4">
        <w:rPr>
          <w:rStyle w:val="eop"/>
          <w:rFonts w:ascii="Century Gothic" w:hAnsi="Century Gothic" w:cs="Segoe UI"/>
          <w:sz w:val="22"/>
          <w:szCs w:val="22"/>
        </w:rPr>
        <w:t> </w:t>
      </w:r>
    </w:p>
    <w:p w14:paraId="571EC79D"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52DCBE61"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Health and Safety:</w:t>
      </w:r>
      <w:r w:rsidRPr="003344F4">
        <w:rPr>
          <w:rStyle w:val="eop"/>
          <w:rFonts w:ascii="Century Gothic" w:hAnsi="Century Gothic" w:cs="Segoe UI"/>
          <w:b/>
          <w:sz w:val="22"/>
          <w:szCs w:val="22"/>
        </w:rPr>
        <w:t> </w:t>
      </w:r>
    </w:p>
    <w:p w14:paraId="7980821A" w14:textId="77777777" w:rsidR="00B579BA" w:rsidRPr="003344F4" w:rsidRDefault="00B579BA" w:rsidP="00AA448A">
      <w:pPr>
        <w:pStyle w:val="paragraph"/>
        <w:numPr>
          <w:ilvl w:val="0"/>
          <w:numId w:val="2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Be aware of and comply with policies and procedures relating to safeguarding; health and safety; confidentiality; and data protection and report all concerns to an appropriate person.</w:t>
      </w:r>
      <w:r w:rsidRPr="003344F4">
        <w:rPr>
          <w:rStyle w:val="eop"/>
          <w:rFonts w:ascii="Century Gothic" w:hAnsi="Century Gothic" w:cs="Segoe UI"/>
          <w:sz w:val="22"/>
          <w:szCs w:val="22"/>
        </w:rPr>
        <w:t> </w:t>
      </w:r>
    </w:p>
    <w:p w14:paraId="520C0ABE" w14:textId="77777777" w:rsidR="00B579BA" w:rsidRPr="003344F4" w:rsidRDefault="00B579BA" w:rsidP="00AA448A">
      <w:pPr>
        <w:pStyle w:val="paragraph"/>
        <w:numPr>
          <w:ilvl w:val="0"/>
          <w:numId w:val="2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Make sure school security and health and safety policies are in place and followed</w:t>
      </w:r>
      <w:r w:rsidRPr="003344F4">
        <w:rPr>
          <w:rStyle w:val="eop"/>
          <w:rFonts w:ascii="Century Gothic" w:hAnsi="Century Gothic" w:cs="Segoe UI"/>
          <w:sz w:val="22"/>
          <w:szCs w:val="22"/>
        </w:rPr>
        <w:t> </w:t>
      </w:r>
    </w:p>
    <w:p w14:paraId="60D38CB7" w14:textId="77777777" w:rsidR="00B579BA" w:rsidRPr="003344F4" w:rsidRDefault="00B579BA" w:rsidP="00AA448A">
      <w:pPr>
        <w:pStyle w:val="paragraph"/>
        <w:numPr>
          <w:ilvl w:val="0"/>
          <w:numId w:val="2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Oversee the completion of all risk assessments both premises and HR based</w:t>
      </w:r>
      <w:r w:rsidRPr="003344F4">
        <w:rPr>
          <w:rStyle w:val="eop"/>
          <w:rFonts w:ascii="Century Gothic" w:hAnsi="Century Gothic" w:cs="Segoe UI"/>
          <w:sz w:val="22"/>
          <w:szCs w:val="22"/>
        </w:rPr>
        <w:t> </w:t>
      </w:r>
    </w:p>
    <w:p w14:paraId="2ECA2146" w14:textId="77777777" w:rsidR="00B579BA" w:rsidRPr="003344F4" w:rsidRDefault="00B579BA" w:rsidP="00AA448A">
      <w:pPr>
        <w:pStyle w:val="paragraph"/>
        <w:numPr>
          <w:ilvl w:val="0"/>
          <w:numId w:val="2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any ‘reasonable adjustments’ under Equality Act 2010 needed for staff or pupils</w:t>
      </w:r>
      <w:r w:rsidRPr="003344F4">
        <w:rPr>
          <w:rStyle w:val="eop"/>
          <w:rFonts w:ascii="Century Gothic" w:hAnsi="Century Gothic" w:cs="Segoe UI"/>
          <w:sz w:val="22"/>
          <w:szCs w:val="22"/>
        </w:rPr>
        <w:t> </w:t>
      </w:r>
    </w:p>
    <w:p w14:paraId="1B6B3746" w14:textId="77777777" w:rsidR="00B579BA" w:rsidRPr="003344F4" w:rsidRDefault="00B579BA" w:rsidP="00AA448A">
      <w:pPr>
        <w:pStyle w:val="paragraph"/>
        <w:numPr>
          <w:ilvl w:val="0"/>
          <w:numId w:val="2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Complete regular H&amp;S walk and produce a report for H&amp;S meeting</w:t>
      </w:r>
      <w:r w:rsidRPr="003344F4">
        <w:rPr>
          <w:rStyle w:val="eop"/>
          <w:rFonts w:ascii="Century Gothic" w:hAnsi="Century Gothic" w:cs="Segoe UI"/>
          <w:sz w:val="22"/>
          <w:szCs w:val="22"/>
        </w:rPr>
        <w:t> </w:t>
      </w:r>
    </w:p>
    <w:p w14:paraId="7B343EC9" w14:textId="77777777" w:rsidR="00B579BA" w:rsidRPr="003344F4" w:rsidRDefault="00B579BA" w:rsidP="1D85AF7F">
      <w:pPr>
        <w:pStyle w:val="paragraph"/>
        <w:numPr>
          <w:ilvl w:val="0"/>
          <w:numId w:val="2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Lead regular H&amp;S meetings with the Headteacher, recording concerns and advise H&amp;S Governor with the minutes of these meeting, ensuring all standards are met</w:t>
      </w:r>
      <w:r w:rsidRPr="003344F4">
        <w:rPr>
          <w:rStyle w:val="eop"/>
          <w:rFonts w:ascii="Century Gothic" w:hAnsi="Century Gothic" w:cs="Segoe UI"/>
          <w:sz w:val="22"/>
          <w:szCs w:val="22"/>
        </w:rPr>
        <w:t> </w:t>
      </w:r>
    </w:p>
    <w:p w14:paraId="1E59945E" w14:textId="77777777" w:rsidR="00B579BA" w:rsidRPr="003344F4" w:rsidRDefault="00B579BA" w:rsidP="00AA448A">
      <w:pPr>
        <w:pStyle w:val="paragraph"/>
        <w:numPr>
          <w:ilvl w:val="0"/>
          <w:numId w:val="23"/>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education visit procedures and ensure all relevant insurances are in place</w:t>
      </w:r>
      <w:r w:rsidRPr="003344F4">
        <w:rPr>
          <w:rStyle w:val="eop"/>
          <w:rFonts w:ascii="Century Gothic" w:hAnsi="Century Gothic" w:cs="Segoe UI"/>
          <w:sz w:val="22"/>
          <w:szCs w:val="22"/>
        </w:rPr>
        <w:t> </w:t>
      </w:r>
    </w:p>
    <w:p w14:paraId="6D9D8AA0"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4FDC09F8"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Fire Safety:</w:t>
      </w:r>
      <w:r w:rsidRPr="003344F4">
        <w:rPr>
          <w:rStyle w:val="eop"/>
          <w:rFonts w:ascii="Century Gothic" w:hAnsi="Century Gothic" w:cs="Segoe UI"/>
          <w:b/>
          <w:sz w:val="22"/>
          <w:szCs w:val="22"/>
        </w:rPr>
        <w:t> </w:t>
      </w:r>
    </w:p>
    <w:p w14:paraId="47775406" w14:textId="77777777" w:rsidR="00B579BA" w:rsidRPr="003344F4" w:rsidRDefault="00B579BA" w:rsidP="00AA448A">
      <w:pPr>
        <w:pStyle w:val="paragraph"/>
        <w:numPr>
          <w:ilvl w:val="0"/>
          <w:numId w:val="24"/>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there are clear procedures in place for evacuation – plans, grab boxes, registers etc.</w:t>
      </w:r>
      <w:r w:rsidRPr="003344F4">
        <w:rPr>
          <w:rStyle w:val="eop"/>
          <w:rFonts w:ascii="Century Gothic" w:hAnsi="Century Gothic" w:cs="Segoe UI"/>
          <w:sz w:val="22"/>
          <w:szCs w:val="22"/>
        </w:rPr>
        <w:t> </w:t>
      </w:r>
    </w:p>
    <w:p w14:paraId="47DF375B" w14:textId="77777777" w:rsidR="00B579BA" w:rsidRPr="003344F4" w:rsidRDefault="00B579BA" w:rsidP="00AA448A">
      <w:pPr>
        <w:pStyle w:val="paragraph"/>
        <w:numPr>
          <w:ilvl w:val="0"/>
          <w:numId w:val="24"/>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induction given to all staff, fire wardens trained etc.</w:t>
      </w:r>
      <w:r w:rsidRPr="003344F4">
        <w:rPr>
          <w:rStyle w:val="eop"/>
          <w:rFonts w:ascii="Century Gothic" w:hAnsi="Century Gothic" w:cs="Segoe UI"/>
          <w:sz w:val="22"/>
          <w:szCs w:val="22"/>
        </w:rPr>
        <w:t> </w:t>
      </w:r>
    </w:p>
    <w:p w14:paraId="595B7B58" w14:textId="77777777" w:rsidR="00B579BA" w:rsidRPr="003344F4" w:rsidRDefault="00B579BA" w:rsidP="00AA448A">
      <w:pPr>
        <w:pStyle w:val="paragraph"/>
        <w:numPr>
          <w:ilvl w:val="0"/>
          <w:numId w:val="2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Ensure there is a regular fire drills </w:t>
      </w:r>
      <w:proofErr w:type="spellStart"/>
      <w:r w:rsidRPr="003344F4">
        <w:rPr>
          <w:rStyle w:val="normaltextrun"/>
          <w:rFonts w:ascii="Century Gothic" w:eastAsiaTheme="majorEastAsia" w:hAnsi="Century Gothic" w:cs="Segoe UI"/>
          <w:sz w:val="22"/>
          <w:szCs w:val="22"/>
          <w:lang w:val="en-US"/>
        </w:rPr>
        <w:t>programme</w:t>
      </w:r>
      <w:proofErr w:type="spellEnd"/>
      <w:r w:rsidRPr="003344F4">
        <w:rPr>
          <w:rStyle w:val="normaltextrun"/>
          <w:rFonts w:ascii="Century Gothic" w:eastAsiaTheme="majorEastAsia" w:hAnsi="Century Gothic" w:cs="Segoe UI"/>
          <w:sz w:val="22"/>
          <w:szCs w:val="22"/>
          <w:lang w:val="en-US"/>
        </w:rPr>
        <w:t xml:space="preserve"> in place – record kept of drills and any issues addressed</w:t>
      </w:r>
      <w:r w:rsidRPr="003344F4">
        <w:rPr>
          <w:rStyle w:val="eop"/>
          <w:rFonts w:ascii="Century Gothic" w:hAnsi="Century Gothic" w:cs="Segoe UI"/>
          <w:sz w:val="22"/>
          <w:szCs w:val="22"/>
        </w:rPr>
        <w:t> </w:t>
      </w:r>
    </w:p>
    <w:p w14:paraId="2597BE48"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496B856E"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First Aid:</w:t>
      </w:r>
      <w:r w:rsidRPr="003344F4">
        <w:rPr>
          <w:rStyle w:val="eop"/>
          <w:rFonts w:ascii="Century Gothic" w:hAnsi="Century Gothic" w:cs="Segoe UI"/>
          <w:b/>
          <w:sz w:val="22"/>
          <w:szCs w:val="22"/>
        </w:rPr>
        <w:t> </w:t>
      </w:r>
    </w:p>
    <w:p w14:paraId="3CEAAC6C" w14:textId="77777777" w:rsidR="00B579BA" w:rsidRPr="003344F4" w:rsidRDefault="00B579BA" w:rsidP="00AA448A">
      <w:pPr>
        <w:pStyle w:val="paragraph"/>
        <w:numPr>
          <w:ilvl w:val="0"/>
          <w:numId w:val="2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Order stock needed for first aid treatment</w:t>
      </w:r>
      <w:r w:rsidRPr="003344F4">
        <w:rPr>
          <w:rStyle w:val="eop"/>
          <w:rFonts w:ascii="Century Gothic" w:hAnsi="Century Gothic" w:cs="Segoe UI"/>
          <w:sz w:val="22"/>
          <w:szCs w:val="22"/>
        </w:rPr>
        <w:t> </w:t>
      </w:r>
    </w:p>
    <w:p w14:paraId="11E56E73" w14:textId="77777777" w:rsidR="00B579BA" w:rsidRPr="003344F4" w:rsidRDefault="00B579BA" w:rsidP="00AA448A">
      <w:pPr>
        <w:pStyle w:val="paragraph"/>
        <w:numPr>
          <w:ilvl w:val="0"/>
          <w:numId w:val="2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there is a suitable location for the administration of first aid and keep this are tidy</w:t>
      </w:r>
      <w:r w:rsidRPr="003344F4">
        <w:rPr>
          <w:rStyle w:val="eop"/>
          <w:rFonts w:ascii="Century Gothic" w:hAnsi="Century Gothic" w:cs="Segoe UI"/>
          <w:sz w:val="22"/>
          <w:szCs w:val="22"/>
        </w:rPr>
        <w:t> </w:t>
      </w:r>
    </w:p>
    <w:p w14:paraId="29CAE2A2" w14:textId="77777777" w:rsidR="00B579BA" w:rsidRPr="003344F4" w:rsidRDefault="00B579BA" w:rsidP="00AA448A">
      <w:pPr>
        <w:pStyle w:val="paragraph"/>
        <w:numPr>
          <w:ilvl w:val="0"/>
          <w:numId w:val="2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there are suitably qualified staff to provide first aid for children</w:t>
      </w:r>
      <w:r w:rsidRPr="003344F4">
        <w:rPr>
          <w:rStyle w:val="eop"/>
          <w:rFonts w:ascii="Century Gothic" w:hAnsi="Century Gothic" w:cs="Segoe UI"/>
          <w:sz w:val="22"/>
          <w:szCs w:val="22"/>
        </w:rPr>
        <w:t> </w:t>
      </w:r>
    </w:p>
    <w:p w14:paraId="676524CF" w14:textId="77777777" w:rsidR="00B579BA" w:rsidRPr="003344F4" w:rsidRDefault="00B579BA" w:rsidP="00AA448A">
      <w:pPr>
        <w:pStyle w:val="paragraph"/>
        <w:numPr>
          <w:ilvl w:val="0"/>
          <w:numId w:val="2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first aid training requirements are kept up to date</w:t>
      </w:r>
      <w:r w:rsidRPr="003344F4">
        <w:rPr>
          <w:rStyle w:val="eop"/>
          <w:rFonts w:ascii="Century Gothic" w:hAnsi="Century Gothic" w:cs="Segoe UI"/>
          <w:sz w:val="22"/>
          <w:szCs w:val="22"/>
        </w:rPr>
        <w:t> </w:t>
      </w:r>
    </w:p>
    <w:p w14:paraId="2E420FBD"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r w:rsidRPr="003344F4">
        <w:rPr>
          <w:rStyle w:val="eop"/>
          <w:rFonts w:ascii="Century Gothic" w:hAnsi="Century Gothic" w:cs="Segoe UI"/>
          <w:sz w:val="22"/>
          <w:szCs w:val="22"/>
        </w:rPr>
        <w:t> </w:t>
      </w:r>
    </w:p>
    <w:p w14:paraId="376286C6"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Premises:</w:t>
      </w:r>
      <w:r w:rsidRPr="003344F4">
        <w:rPr>
          <w:rStyle w:val="eop"/>
          <w:rFonts w:ascii="Century Gothic" w:hAnsi="Century Gothic" w:cs="Segoe UI"/>
          <w:b/>
          <w:sz w:val="22"/>
          <w:szCs w:val="22"/>
        </w:rPr>
        <w:t> </w:t>
      </w:r>
    </w:p>
    <w:p w14:paraId="59D92DD9" w14:textId="77777777" w:rsidR="00B579BA" w:rsidRPr="003344F4" w:rsidRDefault="00B579BA" w:rsidP="00AA448A">
      <w:pPr>
        <w:pStyle w:val="paragraph"/>
        <w:numPr>
          <w:ilvl w:val="0"/>
          <w:numId w:val="2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the maintenance of the School’s Asset Register</w:t>
      </w:r>
      <w:r w:rsidRPr="003344F4">
        <w:rPr>
          <w:rStyle w:val="eop"/>
          <w:rFonts w:ascii="Century Gothic" w:hAnsi="Century Gothic" w:cs="Segoe UI"/>
          <w:sz w:val="22"/>
          <w:szCs w:val="22"/>
        </w:rPr>
        <w:t> </w:t>
      </w:r>
    </w:p>
    <w:p w14:paraId="7BC0C874" w14:textId="77777777" w:rsidR="00B579BA" w:rsidRPr="003344F4" w:rsidRDefault="00B579BA" w:rsidP="00AA448A">
      <w:pPr>
        <w:pStyle w:val="paragraph"/>
        <w:numPr>
          <w:ilvl w:val="0"/>
          <w:numId w:val="2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record the disposal or sale of any equipment in line with the relevant procedure</w:t>
      </w:r>
      <w:r w:rsidRPr="003344F4">
        <w:rPr>
          <w:rStyle w:val="eop"/>
          <w:rFonts w:ascii="Century Gothic" w:hAnsi="Century Gothic" w:cs="Segoe UI"/>
          <w:sz w:val="22"/>
          <w:szCs w:val="22"/>
        </w:rPr>
        <w:t> </w:t>
      </w:r>
    </w:p>
    <w:p w14:paraId="2DD6F630" w14:textId="77777777" w:rsidR="00B579BA" w:rsidRPr="003344F4" w:rsidRDefault="00B579BA" w:rsidP="00AA448A">
      <w:pPr>
        <w:pStyle w:val="paragraph"/>
        <w:numPr>
          <w:ilvl w:val="0"/>
          <w:numId w:val="2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the loan of any of the school’s assets and ensure the relevant documentation is completed in line with the relevant procedure. </w:t>
      </w:r>
      <w:r w:rsidRPr="003344F4">
        <w:rPr>
          <w:rStyle w:val="eop"/>
          <w:rFonts w:ascii="Century Gothic" w:hAnsi="Century Gothic" w:cs="Segoe UI"/>
          <w:sz w:val="22"/>
          <w:szCs w:val="22"/>
        </w:rPr>
        <w:t> </w:t>
      </w:r>
    </w:p>
    <w:p w14:paraId="2AAF6695" w14:textId="77777777" w:rsidR="00B579BA" w:rsidRPr="003344F4" w:rsidRDefault="00B579BA" w:rsidP="00AA448A">
      <w:pPr>
        <w:pStyle w:val="paragraph"/>
        <w:numPr>
          <w:ilvl w:val="0"/>
          <w:numId w:val="2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open and lock up the premises when necessary</w:t>
      </w:r>
      <w:r w:rsidRPr="003344F4">
        <w:rPr>
          <w:rStyle w:val="eop"/>
          <w:rFonts w:ascii="Century Gothic" w:hAnsi="Century Gothic" w:cs="Segoe UI"/>
          <w:sz w:val="22"/>
          <w:szCs w:val="22"/>
        </w:rPr>
        <w:t> </w:t>
      </w:r>
    </w:p>
    <w:p w14:paraId="25FF1F1F" w14:textId="77777777" w:rsidR="00B579BA" w:rsidRPr="003344F4" w:rsidRDefault="00B579BA" w:rsidP="00AA448A">
      <w:pPr>
        <w:pStyle w:val="paragraph"/>
        <w:numPr>
          <w:ilvl w:val="0"/>
          <w:numId w:val="2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bookings and marketing of community lettings</w:t>
      </w:r>
      <w:r w:rsidRPr="003344F4">
        <w:rPr>
          <w:rStyle w:val="eop"/>
          <w:rFonts w:ascii="Century Gothic" w:hAnsi="Century Gothic" w:cs="Segoe UI"/>
          <w:sz w:val="22"/>
          <w:szCs w:val="22"/>
        </w:rPr>
        <w:t> </w:t>
      </w:r>
    </w:p>
    <w:p w14:paraId="4759BC8E"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58A37AB0"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Business Continuity </w:t>
      </w:r>
      <w:r w:rsidRPr="003344F4">
        <w:rPr>
          <w:rStyle w:val="eop"/>
          <w:rFonts w:ascii="Century Gothic" w:hAnsi="Century Gothic" w:cs="Segoe UI"/>
          <w:b/>
          <w:sz w:val="22"/>
          <w:szCs w:val="22"/>
        </w:rPr>
        <w:t> </w:t>
      </w:r>
    </w:p>
    <w:p w14:paraId="12A68962" w14:textId="77777777" w:rsidR="00B579BA" w:rsidRPr="003344F4" w:rsidRDefault="00B579BA" w:rsidP="00AA448A">
      <w:pPr>
        <w:pStyle w:val="paragraph"/>
        <w:numPr>
          <w:ilvl w:val="0"/>
          <w:numId w:val="30"/>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 Business Continuity Plan is kept up to date, updating information when necessary</w:t>
      </w:r>
      <w:r w:rsidRPr="003344F4">
        <w:rPr>
          <w:rStyle w:val="eop"/>
          <w:rFonts w:ascii="Century Gothic" w:hAnsi="Century Gothic" w:cs="Segoe UI"/>
          <w:sz w:val="22"/>
          <w:szCs w:val="22"/>
        </w:rPr>
        <w:t> </w:t>
      </w:r>
    </w:p>
    <w:p w14:paraId="19F1271B" w14:textId="77777777" w:rsidR="00B579BA" w:rsidRPr="003344F4" w:rsidRDefault="00B579BA" w:rsidP="00AA448A">
      <w:pPr>
        <w:pStyle w:val="paragraph"/>
        <w:numPr>
          <w:ilvl w:val="0"/>
          <w:numId w:val="30"/>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Assist with any exercises designed to test the effectiveness of the Business Continuity Plan </w:t>
      </w:r>
      <w:r w:rsidRPr="003344F4">
        <w:rPr>
          <w:rStyle w:val="eop"/>
          <w:rFonts w:ascii="Century Gothic" w:hAnsi="Century Gothic" w:cs="Segoe UI"/>
          <w:sz w:val="22"/>
          <w:szCs w:val="22"/>
        </w:rPr>
        <w:t> </w:t>
      </w:r>
    </w:p>
    <w:p w14:paraId="5375FA9E"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701C67FF"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Extended Schools Activities:</w:t>
      </w:r>
      <w:r w:rsidRPr="003344F4">
        <w:rPr>
          <w:rStyle w:val="eop"/>
          <w:rFonts w:ascii="Century Gothic" w:hAnsi="Century Gothic" w:cs="Segoe UI"/>
          <w:b/>
          <w:sz w:val="22"/>
          <w:szCs w:val="22"/>
        </w:rPr>
        <w:t> </w:t>
      </w:r>
    </w:p>
    <w:p w14:paraId="0CCE915C" w14:textId="77777777" w:rsidR="00B579BA" w:rsidRPr="003344F4" w:rsidRDefault="00B579BA" w:rsidP="00AA448A">
      <w:pPr>
        <w:pStyle w:val="paragraph"/>
        <w:numPr>
          <w:ilvl w:val="0"/>
          <w:numId w:val="3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undertake the duties as specified in the extended school’s procedures.</w:t>
      </w:r>
      <w:r w:rsidRPr="003344F4">
        <w:rPr>
          <w:rStyle w:val="eop"/>
          <w:rFonts w:ascii="Century Gothic" w:hAnsi="Century Gothic" w:cs="Segoe UI"/>
          <w:sz w:val="22"/>
          <w:szCs w:val="22"/>
        </w:rPr>
        <w:t> </w:t>
      </w:r>
    </w:p>
    <w:p w14:paraId="6BAB234D" w14:textId="77777777" w:rsidR="00B579BA" w:rsidRPr="003344F4" w:rsidRDefault="00B579BA" w:rsidP="00AA448A">
      <w:pPr>
        <w:pStyle w:val="paragraph"/>
        <w:numPr>
          <w:ilvl w:val="0"/>
          <w:numId w:val="3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liaise with the Trust over the income collection and recovery of outstanding debts</w:t>
      </w:r>
      <w:r w:rsidRPr="003344F4">
        <w:rPr>
          <w:rStyle w:val="eop"/>
          <w:rFonts w:ascii="Century Gothic" w:hAnsi="Century Gothic" w:cs="Segoe UI"/>
          <w:sz w:val="22"/>
          <w:szCs w:val="22"/>
        </w:rPr>
        <w:t> </w:t>
      </w:r>
    </w:p>
    <w:p w14:paraId="1F76399C"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158CDA3C"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General:</w:t>
      </w:r>
      <w:r w:rsidRPr="003344F4">
        <w:rPr>
          <w:rStyle w:val="eop"/>
          <w:rFonts w:ascii="Century Gothic" w:hAnsi="Century Gothic" w:cs="Segoe UI"/>
          <w:b/>
          <w:sz w:val="22"/>
          <w:szCs w:val="22"/>
        </w:rPr>
        <w:t> </w:t>
      </w:r>
    </w:p>
    <w:p w14:paraId="579CEAFD" w14:textId="77777777" w:rsidR="00B579BA" w:rsidRPr="003344F4" w:rsidRDefault="00B579BA" w:rsidP="00AA448A">
      <w:pPr>
        <w:pStyle w:val="paragraph"/>
        <w:numPr>
          <w:ilvl w:val="0"/>
          <w:numId w:val="32"/>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Promote equality, diversity and inclusion and demonstrate this within the role.</w:t>
      </w:r>
      <w:r w:rsidRPr="003344F4">
        <w:rPr>
          <w:rStyle w:val="eop"/>
          <w:rFonts w:ascii="Century Gothic" w:hAnsi="Century Gothic" w:cs="Segoe UI"/>
          <w:sz w:val="22"/>
          <w:szCs w:val="22"/>
        </w:rPr>
        <w:t> </w:t>
      </w:r>
    </w:p>
    <w:p w14:paraId="39EFD8C8" w14:textId="77777777" w:rsidR="00B579BA" w:rsidRPr="003344F4" w:rsidRDefault="00B579BA" w:rsidP="00AA448A">
      <w:pPr>
        <w:pStyle w:val="paragraph"/>
        <w:numPr>
          <w:ilvl w:val="0"/>
          <w:numId w:val="33"/>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be jointly responsible for promoting and safeguarding the welfare of pupils</w:t>
      </w:r>
      <w:r w:rsidRPr="003344F4">
        <w:rPr>
          <w:rStyle w:val="eop"/>
          <w:rFonts w:ascii="Century Gothic" w:hAnsi="Century Gothic" w:cs="Segoe UI"/>
          <w:sz w:val="22"/>
          <w:szCs w:val="22"/>
        </w:rPr>
        <w:t> </w:t>
      </w:r>
    </w:p>
    <w:p w14:paraId="415C4793" w14:textId="77777777" w:rsidR="00B579BA" w:rsidRPr="003344F4" w:rsidRDefault="00B579BA" w:rsidP="00AA448A">
      <w:pPr>
        <w:pStyle w:val="paragraph"/>
        <w:numPr>
          <w:ilvl w:val="0"/>
          <w:numId w:val="33"/>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Actively engage in team meetings and contribute to improving teaching and learning for pupils and the School Development Plan</w:t>
      </w:r>
      <w:r w:rsidRPr="003344F4">
        <w:rPr>
          <w:rStyle w:val="eop"/>
          <w:rFonts w:ascii="Century Gothic" w:hAnsi="Century Gothic" w:cs="Segoe UI"/>
          <w:sz w:val="22"/>
          <w:szCs w:val="22"/>
        </w:rPr>
        <w:t> </w:t>
      </w:r>
    </w:p>
    <w:p w14:paraId="0C32A0DB" w14:textId="77777777" w:rsidR="00B579BA" w:rsidRPr="003344F4" w:rsidRDefault="00B579BA" w:rsidP="00AA448A">
      <w:pPr>
        <w:pStyle w:val="paragraph"/>
        <w:numPr>
          <w:ilvl w:val="0"/>
          <w:numId w:val="33"/>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acknowledge the need for and practice confidentiality, in regard to handling sensitive information pertaining to pupils, staff or school matters/issues.</w:t>
      </w:r>
      <w:r w:rsidRPr="003344F4">
        <w:rPr>
          <w:rStyle w:val="eop"/>
          <w:rFonts w:ascii="Century Gothic" w:hAnsi="Century Gothic" w:cs="Segoe UI"/>
          <w:sz w:val="22"/>
          <w:szCs w:val="22"/>
        </w:rPr>
        <w:t> </w:t>
      </w:r>
    </w:p>
    <w:p w14:paraId="0D51ABDB" w14:textId="77777777" w:rsidR="00B579BA" w:rsidRPr="003344F4" w:rsidRDefault="00B579BA" w:rsidP="1D85AF7F">
      <w:pPr>
        <w:pStyle w:val="paragraph"/>
        <w:numPr>
          <w:ilvl w:val="0"/>
          <w:numId w:val="33"/>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Demonstrate a commitment to the aims and vision of the YES Trust.</w:t>
      </w:r>
      <w:r w:rsidRPr="003344F4">
        <w:rPr>
          <w:rStyle w:val="eop"/>
          <w:rFonts w:ascii="Century Gothic" w:hAnsi="Century Gothic" w:cs="Segoe UI"/>
          <w:sz w:val="22"/>
          <w:szCs w:val="22"/>
        </w:rPr>
        <w:t> </w:t>
      </w:r>
    </w:p>
    <w:p w14:paraId="113AB02D" w14:textId="77777777" w:rsidR="00B579BA" w:rsidRPr="003344F4" w:rsidRDefault="00B579BA" w:rsidP="00AA448A">
      <w:pPr>
        <w:pStyle w:val="paragraph"/>
        <w:numPr>
          <w:ilvl w:val="0"/>
          <w:numId w:val="33"/>
        </w:numPr>
        <w:spacing w:before="0" w:beforeAutospacing="0" w:after="0" w:afterAutospacing="0"/>
        <w:ind w:left="435" w:firstLine="0"/>
        <w:jc w:val="both"/>
        <w:textAlignment w:val="baseline"/>
        <w:rPr>
          <w:rStyle w:val="eop"/>
          <w:rFonts w:ascii="Verdana" w:hAnsi="Verdana" w:cs="Segoe UI"/>
          <w:sz w:val="22"/>
          <w:szCs w:val="22"/>
        </w:rPr>
      </w:pPr>
      <w:r w:rsidRPr="003344F4">
        <w:rPr>
          <w:rStyle w:val="normaltextrun"/>
          <w:rFonts w:ascii="Century Gothic" w:eastAsiaTheme="majorEastAsia" w:hAnsi="Century Gothic" w:cs="Segoe UI"/>
          <w:sz w:val="22"/>
          <w:szCs w:val="22"/>
          <w:lang w:val="en-US"/>
        </w:rPr>
        <w:t>Undertake any other duties commensurate with the post as agreed with the Headteacher</w:t>
      </w:r>
      <w:r w:rsidRPr="003344F4">
        <w:rPr>
          <w:rStyle w:val="eop"/>
          <w:rFonts w:ascii="Century Gothic" w:hAnsi="Century Gothic" w:cs="Segoe UI"/>
          <w:sz w:val="22"/>
          <w:szCs w:val="22"/>
        </w:rPr>
        <w:t> </w:t>
      </w:r>
    </w:p>
    <w:p w14:paraId="138569FE" w14:textId="77777777" w:rsidR="00B579BA" w:rsidRPr="003344F4" w:rsidRDefault="00B579BA" w:rsidP="00B579BA">
      <w:pPr>
        <w:pStyle w:val="paragraph"/>
        <w:spacing w:before="0" w:beforeAutospacing="0" w:after="0" w:afterAutospacing="0"/>
        <w:ind w:left="435"/>
        <w:jc w:val="both"/>
        <w:textAlignment w:val="baseline"/>
        <w:rPr>
          <w:rFonts w:ascii="Verdana" w:hAnsi="Verdana" w:cs="Segoe UI"/>
          <w:sz w:val="22"/>
          <w:szCs w:val="22"/>
        </w:rPr>
      </w:pPr>
    </w:p>
    <w:p w14:paraId="0A39EEC4" w14:textId="1A4D9D16" w:rsidR="00B579BA" w:rsidRPr="00B579BA" w:rsidRDefault="00B579BA" w:rsidP="003E62F2">
      <w:pPr>
        <w:rPr>
          <w:rStyle w:val="normaltextrun"/>
          <w:rFonts w:ascii="Century Gothic" w:eastAsiaTheme="majorEastAsia" w:hAnsi="Century Gothic" w:cs="Segoe UI"/>
          <w:b/>
          <w:bCs/>
        </w:rPr>
      </w:pPr>
      <w:r w:rsidRPr="003344F4">
        <w:rPr>
          <w:rFonts w:ascii="Century Gothic" w:hAnsi="Century Gothic" w:cs="Arial"/>
          <w:b/>
          <w:color w:val="000000"/>
          <w:sz w:val="22"/>
          <w:szCs w:val="22"/>
          <w:lang w:eastAsia="en-GB"/>
        </w:rPr>
        <w:t>The YES Trust is committed to safeguarding and promoting the welfare of children and expects all staff to share this commitment. Child safety recruitment procedures operate and appointment is subject to satisfactory references, enhanced DBS, qualifications check and all other relevant employment checks.</w:t>
      </w:r>
    </w:p>
    <w:p w14:paraId="6B898E12"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171C4393"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32591BC5" w14:textId="77777777" w:rsidR="00B579BA" w:rsidRP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b/>
          <w:bCs/>
        </w:rPr>
      </w:pPr>
    </w:p>
    <w:p w14:paraId="1F8B2557"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38244D1A"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63AEB7C2"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40CC7B19"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7F9B3DF4"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01A4AB9C"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pPr>
    </w:p>
    <w:p w14:paraId="25583DCA"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pPr>
    </w:p>
    <w:p w14:paraId="4547381D" w14:textId="77777777" w:rsidR="00B579BA" w:rsidRDefault="00B579BA" w:rsidP="00AA448A">
      <w:pPr>
        <w:pStyle w:val="paragraph"/>
        <w:spacing w:before="0" w:beforeAutospacing="0" w:after="0" w:afterAutospacing="0"/>
        <w:textAlignment w:val="baseline"/>
        <w:rPr>
          <w:rStyle w:val="normaltextrun"/>
          <w:rFonts w:ascii="Century Gothic" w:eastAsiaTheme="majorEastAsia" w:hAnsi="Century Gothic" w:cs="Segoe UI"/>
          <w:b/>
          <w:bCs/>
          <w:sz w:val="28"/>
          <w:szCs w:val="28"/>
        </w:rPr>
      </w:pPr>
    </w:p>
    <w:p w14:paraId="58408BAF"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pPr>
    </w:p>
    <w:p w14:paraId="3F3BA452"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sectPr w:rsidR="00B579BA" w:rsidSect="00746F88">
          <w:pgSz w:w="11906" w:h="16838"/>
          <w:pgMar w:top="720" w:right="720" w:bottom="720" w:left="720" w:header="709" w:footer="709" w:gutter="0"/>
          <w:cols w:space="708"/>
          <w:docGrid w:linePitch="360"/>
        </w:sectPr>
      </w:pPr>
    </w:p>
    <w:p w14:paraId="6E1BBF45"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pPr>
    </w:p>
    <w:p w14:paraId="39859FF8" w14:textId="77777777" w:rsidR="00B579BA" w:rsidRDefault="00B579BA" w:rsidP="00B579BA">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eastAsiaTheme="majorEastAsia" w:hAnsi="Century Gothic" w:cs="Segoe UI"/>
          <w:sz w:val="28"/>
          <w:szCs w:val="28"/>
        </w:rPr>
        <w:t>Office Manager</w:t>
      </w:r>
      <w:r>
        <w:rPr>
          <w:rStyle w:val="eop"/>
          <w:rFonts w:ascii="Century Gothic" w:hAnsi="Century Gothic" w:cs="Segoe UI"/>
          <w:sz w:val="28"/>
          <w:szCs w:val="28"/>
        </w:rPr>
        <w:t> </w:t>
      </w:r>
    </w:p>
    <w:p w14:paraId="5656C821" w14:textId="77777777" w:rsidR="00B579BA" w:rsidRDefault="00B579BA" w:rsidP="00B579BA">
      <w:pPr>
        <w:pStyle w:val="paragraph"/>
        <w:spacing w:before="0" w:beforeAutospacing="0" w:after="0" w:afterAutospacing="0"/>
        <w:jc w:val="center"/>
        <w:textAlignment w:val="baseline"/>
        <w:rPr>
          <w:rFonts w:ascii="Segoe UI" w:hAnsi="Segoe UI" w:cs="Segoe UI"/>
          <w:sz w:val="18"/>
          <w:szCs w:val="18"/>
        </w:rPr>
      </w:pPr>
      <w:r>
        <w:rPr>
          <w:rStyle w:val="eop"/>
          <w:rFonts w:ascii="Century Gothic" w:hAnsi="Century Gothic" w:cs="Segoe UI"/>
          <w:szCs w:val="22"/>
        </w:rPr>
        <w:t> </w:t>
      </w:r>
    </w:p>
    <w:p w14:paraId="5A488E6D" w14:textId="77777777" w:rsidR="00B579BA" w:rsidRDefault="00B579BA" w:rsidP="00B579BA">
      <w:pPr>
        <w:pStyle w:val="paragraph"/>
        <w:spacing w:before="0" w:beforeAutospacing="0" w:after="0" w:afterAutospacing="0"/>
        <w:textAlignment w:val="baseline"/>
        <w:rPr>
          <w:rStyle w:val="eop"/>
          <w:rFonts w:ascii="Century Gothic" w:hAnsi="Century Gothic" w:cs="Segoe UI"/>
        </w:rPr>
      </w:pPr>
      <w:r>
        <w:rPr>
          <w:rStyle w:val="normaltextrun"/>
          <w:rFonts w:ascii="Century Gothic" w:eastAsiaTheme="majorEastAsia" w:hAnsi="Century Gothic" w:cs="Segoe UI"/>
        </w:rPr>
        <w:t>Accountable to: Headteacher</w:t>
      </w:r>
      <w:r>
        <w:rPr>
          <w:rStyle w:val="eop"/>
          <w:rFonts w:ascii="Century Gothic" w:hAnsi="Century Gothic" w:cs="Segoe UI"/>
        </w:rPr>
        <w:t> </w:t>
      </w:r>
    </w:p>
    <w:p w14:paraId="2C8CCFC7"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p>
    <w:p w14:paraId="310BD983"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normaltextrun"/>
          <w:rFonts w:ascii="Century Gothic" w:eastAsiaTheme="majorEastAsia" w:hAnsi="Century Gothic" w:cs="Segoe UI"/>
        </w:rPr>
        <w:t>PERSON SPECIFICATION</w:t>
      </w:r>
      <w:r>
        <w:rPr>
          <w:rStyle w:val="eop"/>
          <w:rFonts w:ascii="Century Gothic" w:hAnsi="Century Gothic" w:cs="Segoe UI"/>
        </w:rPr>
        <w:t> </w:t>
      </w:r>
    </w:p>
    <w:p w14:paraId="2EA456B9"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16"/>
          <w:szCs w:val="16"/>
        </w:rPr>
        <w:t> </w:t>
      </w:r>
    </w:p>
    <w:tbl>
      <w:tblPr>
        <w:tblW w:w="1519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1"/>
        <w:gridCol w:w="5668"/>
        <w:gridCol w:w="3677"/>
        <w:gridCol w:w="3820"/>
      </w:tblGrid>
      <w:tr w:rsidR="00B579BA" w14:paraId="7F2390DE" w14:textId="77777777" w:rsidTr="1D85AF7F">
        <w:trPr>
          <w:trHeight w:val="435"/>
        </w:trPr>
        <w:tc>
          <w:tcPr>
            <w:tcW w:w="2031"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719FD2C4"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Criteria</w:t>
            </w:r>
            <w:r>
              <w:rPr>
                <w:rStyle w:val="eop"/>
                <w:rFonts w:ascii="Century Gothic" w:hAnsi="Century Gothic"/>
              </w:rPr>
              <w:t> </w:t>
            </w:r>
          </w:p>
        </w:tc>
        <w:tc>
          <w:tcPr>
            <w:tcW w:w="566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B65A80F"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Essential</w:t>
            </w:r>
            <w:r>
              <w:rPr>
                <w:rStyle w:val="eop"/>
                <w:rFonts w:ascii="Century Gothic" w:hAnsi="Century Gothic"/>
              </w:rPr>
              <w:t> </w:t>
            </w:r>
          </w:p>
        </w:tc>
        <w:tc>
          <w:tcPr>
            <w:tcW w:w="3677"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5ED0EDC"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Desirable</w:t>
            </w:r>
            <w:r>
              <w:rPr>
                <w:rStyle w:val="eop"/>
                <w:rFonts w:ascii="Century Gothic" w:hAnsi="Century Gothic"/>
              </w:rPr>
              <w:t> </w:t>
            </w:r>
          </w:p>
        </w:tc>
        <w:tc>
          <w:tcPr>
            <w:tcW w:w="382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25FC55F"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Evidence</w:t>
            </w:r>
            <w:r>
              <w:rPr>
                <w:rStyle w:val="eop"/>
                <w:rFonts w:ascii="Century Gothic" w:hAnsi="Century Gothic"/>
              </w:rPr>
              <w:t> </w:t>
            </w:r>
          </w:p>
        </w:tc>
      </w:tr>
      <w:tr w:rsidR="00B579BA" w14:paraId="1281278D" w14:textId="77777777" w:rsidTr="1D85AF7F">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1279A02B"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Qualifications/</w:t>
            </w:r>
            <w:r>
              <w:rPr>
                <w:rStyle w:val="eop"/>
                <w:rFonts w:ascii="Century Gothic" w:hAnsi="Century Gothic"/>
              </w:rPr>
              <w:t> </w:t>
            </w:r>
          </w:p>
          <w:p w14:paraId="5F024D7D"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Education</w:t>
            </w:r>
            <w:r>
              <w:rPr>
                <w:rStyle w:val="eop"/>
                <w:rFonts w:ascii="Century Gothic" w:hAnsi="Century Gothic"/>
              </w:rPr>
              <w:t> </w:t>
            </w:r>
          </w:p>
          <w:p w14:paraId="76639344" w14:textId="77777777" w:rsidR="00B579BA" w:rsidRDefault="00B579BA" w:rsidP="00EC38F6">
            <w:pPr>
              <w:pStyle w:val="paragraph"/>
              <w:spacing w:before="0" w:beforeAutospacing="0" w:after="0" w:afterAutospacing="0"/>
              <w:textAlignment w:val="baseline"/>
            </w:pPr>
            <w:r>
              <w:rPr>
                <w:rStyle w:val="eop"/>
                <w:rFonts w:ascii="Century Gothic" w:hAnsi="Century Gothic"/>
              </w:rPr>
              <w:t> </w:t>
            </w:r>
          </w:p>
          <w:p w14:paraId="65159641" w14:textId="77777777" w:rsidR="00B579BA" w:rsidRDefault="00B579BA" w:rsidP="00EC38F6">
            <w:pPr>
              <w:pStyle w:val="paragraph"/>
              <w:spacing w:before="0" w:beforeAutospacing="0" w:after="0" w:afterAutospacing="0"/>
              <w:textAlignment w:val="baseline"/>
            </w:pPr>
            <w:r>
              <w:rPr>
                <w:rStyle w:val="eop"/>
                <w:rFonts w:ascii="Century Gothic" w:hAnsi="Century Gothic"/>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083233E0" w14:textId="77777777" w:rsidR="00B579BA" w:rsidRPr="00085036" w:rsidRDefault="00B579BA" w:rsidP="00AA448A">
            <w:pPr>
              <w:pStyle w:val="paragraph"/>
              <w:numPr>
                <w:ilvl w:val="0"/>
                <w:numId w:val="34"/>
              </w:numPr>
              <w:spacing w:before="0" w:beforeAutospacing="0" w:after="0" w:afterAutospacing="0"/>
              <w:ind w:left="360" w:firstLine="0"/>
              <w:textAlignment w:val="baseline"/>
              <w:rPr>
                <w:rFonts w:ascii="Century Gothic" w:hAnsi="Century Gothic"/>
                <w:sz w:val="22"/>
                <w:szCs w:val="22"/>
              </w:rPr>
            </w:pPr>
            <w:r w:rsidRPr="00085036">
              <w:rPr>
                <w:rStyle w:val="normaltextrun"/>
                <w:rFonts w:ascii="Century Gothic" w:eastAsiaTheme="majorEastAsia" w:hAnsi="Century Gothic"/>
                <w:sz w:val="22"/>
                <w:szCs w:val="22"/>
                <w:lang w:val="en-US"/>
              </w:rPr>
              <w:t>1x A Level (or equivalent) and 5 x A*-C GCSE or equivalent to include English and Mathematics (essential)</w:t>
            </w:r>
            <w:r w:rsidRPr="00085036">
              <w:rPr>
                <w:rStyle w:val="eop"/>
                <w:rFonts w:ascii="Century Gothic" w:hAnsi="Century Gothic"/>
                <w:sz w:val="22"/>
                <w:szCs w:val="22"/>
              </w:rPr>
              <w:t> </w:t>
            </w:r>
          </w:p>
          <w:p w14:paraId="08FCE04F" w14:textId="77777777" w:rsidR="00B579BA" w:rsidRPr="00085036" w:rsidRDefault="00B579BA" w:rsidP="00AA448A">
            <w:pPr>
              <w:pStyle w:val="paragraph"/>
              <w:numPr>
                <w:ilvl w:val="0"/>
                <w:numId w:val="34"/>
              </w:numPr>
              <w:spacing w:before="0" w:beforeAutospacing="0" w:after="0" w:afterAutospacing="0"/>
              <w:ind w:left="360" w:firstLine="0"/>
              <w:textAlignment w:val="baseline"/>
              <w:rPr>
                <w:rStyle w:val="eop"/>
                <w:rFonts w:ascii="Century Gothic" w:hAnsi="Century Gothic"/>
                <w:sz w:val="22"/>
                <w:szCs w:val="22"/>
              </w:rPr>
            </w:pPr>
            <w:r w:rsidRPr="00085036">
              <w:rPr>
                <w:rStyle w:val="normaltextrun"/>
                <w:rFonts w:ascii="Century Gothic" w:eastAsiaTheme="majorEastAsia" w:hAnsi="Century Gothic"/>
                <w:sz w:val="22"/>
                <w:szCs w:val="22"/>
                <w:lang w:val="en-US"/>
              </w:rPr>
              <w:t>Evidence of professional development</w:t>
            </w:r>
            <w:r w:rsidRPr="00085036">
              <w:rPr>
                <w:rStyle w:val="eop"/>
                <w:rFonts w:ascii="Century Gothic" w:hAnsi="Century Gothic"/>
                <w:sz w:val="22"/>
                <w:szCs w:val="22"/>
              </w:rPr>
              <w:t> in a school setting</w:t>
            </w:r>
          </w:p>
          <w:p w14:paraId="6835F88F" w14:textId="77777777" w:rsidR="00B579BA" w:rsidRPr="00085036" w:rsidRDefault="00B579BA" w:rsidP="00AA448A">
            <w:pPr>
              <w:pStyle w:val="paragraph"/>
              <w:numPr>
                <w:ilvl w:val="0"/>
                <w:numId w:val="34"/>
              </w:numPr>
              <w:spacing w:before="0" w:beforeAutospacing="0" w:after="0" w:afterAutospacing="0"/>
              <w:ind w:left="360" w:firstLine="0"/>
              <w:textAlignment w:val="baseline"/>
              <w:rPr>
                <w:rFonts w:ascii="Century Gothic" w:hAnsi="Century Gothic"/>
                <w:sz w:val="22"/>
                <w:szCs w:val="22"/>
              </w:rPr>
            </w:pPr>
            <w:r w:rsidRPr="00085036">
              <w:rPr>
                <w:rFonts w:ascii="Century Gothic" w:hAnsi="Century Gothic"/>
                <w:sz w:val="22"/>
                <w:szCs w:val="22"/>
              </w:rPr>
              <w:t>Willingness to work towards appropriate professional qualifications.</w:t>
            </w:r>
          </w:p>
          <w:p w14:paraId="798D7930" w14:textId="77777777" w:rsidR="00B579BA" w:rsidRDefault="00B579BA" w:rsidP="00EC38F6">
            <w:pPr>
              <w:pStyle w:val="paragraph"/>
              <w:spacing w:before="0" w:beforeAutospacing="0" w:after="0" w:afterAutospacing="0"/>
              <w:ind w:left="180"/>
              <w:textAlignment w:val="baseline"/>
            </w:pPr>
            <w:r>
              <w:rPr>
                <w:rStyle w:val="eop"/>
                <w:rFonts w:ascii="Century Gothic" w:hAnsi="Century Gothic"/>
                <w:szCs w:val="22"/>
              </w:rPr>
              <w:t>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436F0E37" w14:textId="77777777" w:rsidR="00B579BA" w:rsidRDefault="00B579BA" w:rsidP="00AA448A">
            <w:pPr>
              <w:pStyle w:val="paragraph"/>
              <w:numPr>
                <w:ilvl w:val="0"/>
                <w:numId w:val="35"/>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Degree in a relevant/transferable field</w:t>
            </w:r>
            <w:r>
              <w:rPr>
                <w:rStyle w:val="eop"/>
                <w:rFonts w:ascii="Century Gothic" w:hAnsi="Century Gothic"/>
                <w:szCs w:val="22"/>
              </w:rPr>
              <w:t> </w:t>
            </w:r>
          </w:p>
          <w:p w14:paraId="16811D7D" w14:textId="77777777" w:rsidR="00B579BA" w:rsidRDefault="00B579BA" w:rsidP="00AA448A">
            <w:pPr>
              <w:pStyle w:val="paragraph"/>
              <w:numPr>
                <w:ilvl w:val="0"/>
                <w:numId w:val="35"/>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CSBM or DSBM (desirable)</w:t>
            </w:r>
            <w:r>
              <w:rPr>
                <w:rStyle w:val="eop"/>
                <w:rFonts w:ascii="Century Gothic" w:hAnsi="Century Gothic"/>
                <w:szCs w:val="22"/>
              </w:rPr>
              <w:t> </w:t>
            </w:r>
          </w:p>
          <w:p w14:paraId="7254FF27" w14:textId="77777777" w:rsidR="00B579BA" w:rsidRDefault="00B579BA" w:rsidP="00AA448A">
            <w:pPr>
              <w:pStyle w:val="paragraph"/>
              <w:numPr>
                <w:ilvl w:val="0"/>
                <w:numId w:val="35"/>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CIPD or ISOH (desirable)</w:t>
            </w:r>
            <w:r>
              <w:rPr>
                <w:rStyle w:val="eop"/>
                <w:rFonts w:ascii="Century Gothic" w:hAnsi="Century Gothic"/>
                <w:szCs w:val="22"/>
              </w:rPr>
              <w:t> </w:t>
            </w:r>
          </w:p>
          <w:p w14:paraId="41CD6498" w14:textId="77777777" w:rsidR="00B579BA" w:rsidRDefault="00B579BA" w:rsidP="00AA448A">
            <w:pPr>
              <w:pStyle w:val="paragraph"/>
              <w:numPr>
                <w:ilvl w:val="0"/>
                <w:numId w:val="35"/>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AAT or CIPFA Financial Reporting for Academies, other Finance Qualifications</w:t>
            </w:r>
            <w:r>
              <w:rPr>
                <w:rStyle w:val="eop"/>
                <w:rFonts w:ascii="Century Gothic" w:hAnsi="Century Gothic"/>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7F98E492" w14:textId="77777777" w:rsidR="00B579BA" w:rsidRDefault="00B579BA" w:rsidP="00EC38F6">
            <w:pPr>
              <w:pStyle w:val="paragraph"/>
              <w:spacing w:before="0" w:beforeAutospacing="0" w:after="0" w:afterAutospacing="0"/>
              <w:textAlignment w:val="baseline"/>
            </w:pPr>
            <w:r>
              <w:rPr>
                <w:rStyle w:val="eop"/>
                <w:rFonts w:ascii="Century Gothic" w:hAnsi="Century Gothic"/>
                <w:szCs w:val="22"/>
              </w:rPr>
              <w:t> </w:t>
            </w:r>
          </w:p>
          <w:p w14:paraId="2785AE93" w14:textId="77777777" w:rsidR="00B579BA" w:rsidRDefault="00B579BA" w:rsidP="00AA448A">
            <w:pPr>
              <w:pStyle w:val="paragraph"/>
              <w:numPr>
                <w:ilvl w:val="0"/>
                <w:numId w:val="36"/>
              </w:numPr>
              <w:spacing w:before="0" w:beforeAutospacing="0" w:after="0" w:afterAutospacing="0"/>
              <w:ind w:left="3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Application/Interview/</w:t>
            </w:r>
            <w:r>
              <w:rPr>
                <w:rStyle w:val="eop"/>
                <w:rFonts w:ascii="Century Gothic" w:hAnsi="Century Gothic"/>
                <w:szCs w:val="22"/>
              </w:rPr>
              <w:t> </w:t>
            </w:r>
          </w:p>
          <w:p w14:paraId="4E8708DB" w14:textId="77777777" w:rsidR="00B579BA" w:rsidRDefault="00B579BA" w:rsidP="00EC38F6">
            <w:pPr>
              <w:pStyle w:val="paragraph"/>
              <w:spacing w:before="0" w:beforeAutospacing="0" w:after="0" w:afterAutospacing="0"/>
              <w:ind w:left="360"/>
              <w:textAlignment w:val="baseline"/>
            </w:pPr>
            <w:r>
              <w:rPr>
                <w:rStyle w:val="normaltextrun"/>
                <w:rFonts w:ascii="Century Gothic" w:eastAsiaTheme="majorEastAsia" w:hAnsi="Century Gothic"/>
                <w:sz w:val="22"/>
                <w:szCs w:val="22"/>
                <w:lang w:val="en-US"/>
              </w:rPr>
              <w:t>Certificate</w:t>
            </w:r>
            <w:r>
              <w:rPr>
                <w:rStyle w:val="eop"/>
                <w:rFonts w:ascii="Century Gothic" w:hAnsi="Century Gothic"/>
                <w:szCs w:val="22"/>
              </w:rPr>
              <w:t> </w:t>
            </w:r>
          </w:p>
          <w:p w14:paraId="2D6B9007" w14:textId="77777777" w:rsidR="00B579BA" w:rsidRDefault="00B579BA" w:rsidP="00EC38F6">
            <w:pPr>
              <w:pStyle w:val="paragraph"/>
              <w:spacing w:before="0" w:beforeAutospacing="0" w:after="0" w:afterAutospacing="0"/>
              <w:ind w:left="360"/>
              <w:textAlignment w:val="baseline"/>
            </w:pPr>
            <w:r>
              <w:rPr>
                <w:rStyle w:val="eop"/>
                <w:rFonts w:ascii="Century Gothic" w:hAnsi="Century Gothic"/>
                <w:szCs w:val="22"/>
              </w:rPr>
              <w:t> </w:t>
            </w:r>
          </w:p>
        </w:tc>
      </w:tr>
      <w:tr w:rsidR="00B579BA" w14:paraId="11AD8B15" w14:textId="77777777" w:rsidTr="1D85AF7F">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7FD6F8E0"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sz w:val="22"/>
                <w:szCs w:val="22"/>
                <w:lang w:val="en-US"/>
              </w:rPr>
              <w:t>Experience</w:t>
            </w:r>
            <w:r>
              <w:rPr>
                <w:rStyle w:val="eop"/>
                <w:rFonts w:ascii="Century Gothic" w:hAnsi="Century Gothic"/>
                <w:szCs w:val="22"/>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7516B377"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sz w:val="22"/>
                <w:szCs w:val="22"/>
                <w:lang w:val="en-US"/>
              </w:rPr>
              <w:t>Proven experience:</w:t>
            </w:r>
            <w:r>
              <w:rPr>
                <w:rStyle w:val="eop"/>
                <w:rFonts w:ascii="Century Gothic" w:hAnsi="Century Gothic"/>
                <w:szCs w:val="22"/>
              </w:rPr>
              <w:t> </w:t>
            </w:r>
          </w:p>
          <w:p w14:paraId="02EFD372" w14:textId="77777777" w:rsidR="003344F4" w:rsidRDefault="003344F4" w:rsidP="003344F4">
            <w:pPr>
              <w:pStyle w:val="paragraph"/>
              <w:numPr>
                <w:ilvl w:val="0"/>
                <w:numId w:val="37"/>
              </w:numPr>
              <w:spacing w:before="0" w:beforeAutospacing="0" w:after="0" w:afterAutospacing="0"/>
              <w:ind w:left="360" w:firstLine="0"/>
              <w:textAlignment w:val="baseline"/>
              <w:rPr>
                <w:rFonts w:ascii="Century Gothic" w:hAnsi="Century Gothic"/>
                <w:sz w:val="22"/>
                <w:szCs w:val="22"/>
              </w:rPr>
            </w:pPr>
            <w:r w:rsidRPr="1D85AF7F">
              <w:rPr>
                <w:rStyle w:val="normaltextrun"/>
                <w:rFonts w:ascii="Century Gothic" w:eastAsiaTheme="majorEastAsia" w:hAnsi="Century Gothic"/>
                <w:sz w:val="22"/>
                <w:szCs w:val="22"/>
                <w:lang w:val="en-US"/>
              </w:rPr>
              <w:t>Working knowledge and experience of financial procedures and processing (invoices, receipts, banking)</w:t>
            </w:r>
            <w:r w:rsidRPr="1D85AF7F">
              <w:rPr>
                <w:rStyle w:val="eop"/>
                <w:rFonts w:ascii="Century Gothic" w:hAnsi="Century Gothic"/>
              </w:rPr>
              <w:t> </w:t>
            </w:r>
          </w:p>
          <w:p w14:paraId="458F6F97" w14:textId="77777777" w:rsidR="00B579BA" w:rsidRDefault="00B579BA" w:rsidP="00AA448A">
            <w:pPr>
              <w:pStyle w:val="paragraph"/>
              <w:numPr>
                <w:ilvl w:val="0"/>
                <w:numId w:val="37"/>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Good level of IT competency</w:t>
            </w:r>
            <w:r w:rsidR="003344F4">
              <w:rPr>
                <w:rStyle w:val="normaltextrun"/>
                <w:rFonts w:ascii="Century Gothic" w:eastAsiaTheme="majorEastAsia" w:hAnsi="Century Gothic"/>
                <w:sz w:val="22"/>
                <w:szCs w:val="22"/>
                <w:lang w:val="en-US"/>
              </w:rPr>
              <w:t xml:space="preserve"> including data bases, Microsoft and the ability to develop as required</w:t>
            </w:r>
            <w:r>
              <w:rPr>
                <w:rStyle w:val="normaltextrun"/>
                <w:rFonts w:ascii="Century Gothic" w:eastAsiaTheme="majorEastAsia" w:hAnsi="Century Gothic"/>
                <w:sz w:val="22"/>
                <w:szCs w:val="22"/>
                <w:lang w:val="en-US"/>
              </w:rPr>
              <w:t xml:space="preserve"> (essential)</w:t>
            </w:r>
            <w:r>
              <w:rPr>
                <w:rStyle w:val="eop"/>
                <w:rFonts w:ascii="Century Gothic" w:hAnsi="Century Gothic"/>
                <w:szCs w:val="22"/>
              </w:rPr>
              <w:t> </w:t>
            </w:r>
          </w:p>
          <w:p w14:paraId="2AB8D005" w14:textId="77777777" w:rsidR="00B579BA" w:rsidRDefault="00B579BA" w:rsidP="00AA448A">
            <w:pPr>
              <w:pStyle w:val="paragraph"/>
              <w:numPr>
                <w:ilvl w:val="0"/>
                <w:numId w:val="37"/>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Working knowledge of a range of administration procedures (essential) </w:t>
            </w:r>
            <w:r>
              <w:rPr>
                <w:rStyle w:val="eop"/>
                <w:rFonts w:ascii="Century Gothic" w:hAnsi="Century Gothic"/>
                <w:szCs w:val="22"/>
              </w:rPr>
              <w:t> </w:t>
            </w:r>
          </w:p>
          <w:p w14:paraId="0F112A55" w14:textId="2EEBEDE3" w:rsidR="00B579BA" w:rsidRDefault="00B579BA" w:rsidP="00AA448A">
            <w:pPr>
              <w:pStyle w:val="paragraph"/>
              <w:numPr>
                <w:ilvl w:val="0"/>
                <w:numId w:val="37"/>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Working knowledge of</w:t>
            </w:r>
            <w:r w:rsidR="00CE3E08">
              <w:rPr>
                <w:rStyle w:val="normaltextrun"/>
                <w:rFonts w:ascii="Century Gothic" w:eastAsiaTheme="majorEastAsia" w:hAnsi="Century Gothic"/>
                <w:sz w:val="22"/>
                <w:szCs w:val="22"/>
                <w:lang w:val="en-US"/>
              </w:rPr>
              <w:t xml:space="preserve"> recruitment</w:t>
            </w:r>
            <w:r>
              <w:rPr>
                <w:rStyle w:val="normaltextrun"/>
                <w:rFonts w:ascii="Century Gothic" w:eastAsiaTheme="majorEastAsia" w:hAnsi="Century Gothic"/>
                <w:sz w:val="22"/>
                <w:szCs w:val="22"/>
                <w:lang w:val="en-US"/>
              </w:rPr>
              <w:t xml:space="preserve"> procedures</w:t>
            </w:r>
            <w:r w:rsidR="00CE3E08">
              <w:rPr>
                <w:rStyle w:val="normaltextrun"/>
                <w:rFonts w:ascii="Century Gothic" w:eastAsiaTheme="majorEastAsia" w:hAnsi="Century Gothic"/>
                <w:sz w:val="22"/>
                <w:szCs w:val="22"/>
                <w:lang w:val="en-US"/>
              </w:rPr>
              <w:t xml:space="preserve"> -</w:t>
            </w:r>
            <w:r>
              <w:rPr>
                <w:rStyle w:val="normaltextrun"/>
                <w:rFonts w:ascii="Century Gothic" w:eastAsiaTheme="majorEastAsia" w:hAnsi="Century Gothic"/>
                <w:sz w:val="22"/>
                <w:szCs w:val="22"/>
                <w:lang w:val="en-US"/>
              </w:rPr>
              <w:t xml:space="preserve"> overseeing inductions, DBS checks, obtaining references, etc. </w:t>
            </w:r>
            <w:r>
              <w:rPr>
                <w:rStyle w:val="eop"/>
                <w:rFonts w:ascii="Century Gothic" w:hAnsi="Century Gothic"/>
                <w:szCs w:val="22"/>
              </w:rPr>
              <w:t> </w:t>
            </w:r>
          </w:p>
          <w:p w14:paraId="2091C28B" w14:textId="77777777" w:rsidR="00B579BA" w:rsidRPr="00746F88" w:rsidRDefault="00B579BA" w:rsidP="00AA448A">
            <w:pPr>
              <w:pStyle w:val="paragraph"/>
              <w:numPr>
                <w:ilvl w:val="0"/>
                <w:numId w:val="37"/>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Excellent verbal and written communication skills appropriate to the need to communicate effectively with colleagues, children and other professionals (essential) </w:t>
            </w:r>
            <w:r>
              <w:rPr>
                <w:rStyle w:val="eop"/>
                <w:rFonts w:ascii="Century Gothic" w:hAnsi="Century Gothic"/>
                <w:szCs w:val="22"/>
              </w:rPr>
              <w:t>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12E102CD" w14:textId="77777777" w:rsidR="00B579BA" w:rsidRDefault="00B579BA" w:rsidP="00AA448A">
            <w:pPr>
              <w:pStyle w:val="paragraph"/>
              <w:numPr>
                <w:ilvl w:val="0"/>
                <w:numId w:val="38"/>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Working knowledge of law with regard to health and safety legislation, contracts, Freedom of Information Act, copyright and data protection. </w:t>
            </w:r>
            <w:r>
              <w:rPr>
                <w:rStyle w:val="eop"/>
                <w:rFonts w:ascii="Century Gothic" w:hAnsi="Century Gothic"/>
                <w:szCs w:val="22"/>
              </w:rPr>
              <w:t> </w:t>
            </w:r>
          </w:p>
          <w:p w14:paraId="5D351DB4" w14:textId="77777777" w:rsidR="00B579BA" w:rsidRDefault="00B579BA" w:rsidP="00AA448A">
            <w:pPr>
              <w:pStyle w:val="paragraph"/>
              <w:numPr>
                <w:ilvl w:val="0"/>
                <w:numId w:val="38"/>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Experience using Access Finance and Arbor MIS</w:t>
            </w:r>
            <w:r>
              <w:rPr>
                <w:rStyle w:val="eop"/>
                <w:rFonts w:ascii="Century Gothic" w:hAnsi="Century Gothic"/>
                <w:szCs w:val="22"/>
              </w:rPr>
              <w:t> </w:t>
            </w:r>
          </w:p>
          <w:p w14:paraId="59C17B2C" w14:textId="77777777" w:rsidR="00B579BA" w:rsidRDefault="00B579BA" w:rsidP="00AA448A">
            <w:pPr>
              <w:pStyle w:val="paragraph"/>
              <w:numPr>
                <w:ilvl w:val="0"/>
                <w:numId w:val="38"/>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Experience in managing school census returns</w:t>
            </w:r>
            <w:r>
              <w:rPr>
                <w:rStyle w:val="eop"/>
                <w:rFonts w:ascii="Century Gothic" w:hAnsi="Century Gothic"/>
                <w:szCs w:val="22"/>
              </w:rPr>
              <w:t> </w:t>
            </w:r>
          </w:p>
          <w:p w14:paraId="6E9F3FB1" w14:textId="77777777" w:rsidR="00B579BA" w:rsidRDefault="00B579BA" w:rsidP="00EC38F6">
            <w:pPr>
              <w:pStyle w:val="paragraph"/>
              <w:spacing w:before="0" w:beforeAutospacing="0" w:after="0" w:afterAutospacing="0"/>
              <w:ind w:left="360"/>
              <w:textAlignment w:val="baseline"/>
            </w:pPr>
            <w:r>
              <w:rPr>
                <w:rStyle w:val="normaltextrun"/>
                <w:rFonts w:ascii="Century Gothic" w:eastAsiaTheme="majorEastAsia" w:hAnsi="Century Gothic"/>
                <w:sz w:val="22"/>
                <w:szCs w:val="22"/>
                <w:lang w:val="en-US"/>
              </w:rPr>
              <w:t> </w:t>
            </w:r>
            <w:r>
              <w:rPr>
                <w:rStyle w:val="eop"/>
                <w:rFonts w:ascii="Century Gothic" w:hAnsi="Century Gothic"/>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6E5B5B0A" w14:textId="77777777" w:rsidR="00B579BA" w:rsidRDefault="00B579BA" w:rsidP="00AA448A">
            <w:pPr>
              <w:pStyle w:val="paragraph"/>
              <w:numPr>
                <w:ilvl w:val="0"/>
                <w:numId w:val="39"/>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Application/ Interview/</w:t>
            </w:r>
            <w:r>
              <w:rPr>
                <w:rStyle w:val="eop"/>
                <w:rFonts w:ascii="Century Gothic" w:hAnsi="Century Gothic"/>
                <w:szCs w:val="22"/>
              </w:rPr>
              <w:t> </w:t>
            </w:r>
          </w:p>
          <w:p w14:paraId="41C084A5" w14:textId="77777777" w:rsidR="00B579BA" w:rsidRDefault="00B579BA" w:rsidP="00EC38F6">
            <w:pPr>
              <w:pStyle w:val="paragraph"/>
              <w:spacing w:before="0" w:beforeAutospacing="0" w:after="0" w:afterAutospacing="0"/>
              <w:ind w:left="360"/>
              <w:textAlignment w:val="baseline"/>
            </w:pPr>
            <w:r>
              <w:rPr>
                <w:rStyle w:val="normaltextrun"/>
                <w:rFonts w:ascii="Century Gothic" w:eastAsiaTheme="majorEastAsia" w:hAnsi="Century Gothic"/>
                <w:sz w:val="22"/>
                <w:szCs w:val="22"/>
                <w:lang w:val="en-US"/>
              </w:rPr>
              <w:t>      References</w:t>
            </w:r>
            <w:r>
              <w:rPr>
                <w:rStyle w:val="eop"/>
                <w:rFonts w:ascii="Century Gothic" w:hAnsi="Century Gothic"/>
                <w:szCs w:val="22"/>
              </w:rPr>
              <w:t> </w:t>
            </w:r>
          </w:p>
        </w:tc>
      </w:tr>
      <w:tr w:rsidR="00B579BA" w14:paraId="6E993620" w14:textId="77777777" w:rsidTr="1D85AF7F">
        <w:trPr>
          <w:trHeight w:val="4515"/>
        </w:trPr>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49BD4FA3"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sz w:val="22"/>
                <w:szCs w:val="22"/>
                <w:lang w:val="en-US"/>
              </w:rPr>
              <w:lastRenderedPageBreak/>
              <w:t>Professional /Personal Skills</w:t>
            </w:r>
            <w:r>
              <w:rPr>
                <w:rStyle w:val="eop"/>
                <w:rFonts w:ascii="Century Gothic" w:hAnsi="Century Gothic"/>
                <w:szCs w:val="22"/>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7EA50417" w14:textId="7086F8ED" w:rsidR="00B579BA" w:rsidRDefault="00B579BA" w:rsidP="00EC38F6">
            <w:pPr>
              <w:pStyle w:val="paragraph"/>
              <w:spacing w:before="0" w:beforeAutospacing="0" w:after="0" w:afterAutospacing="0"/>
              <w:ind w:left="165"/>
              <w:textAlignment w:val="baseline"/>
              <w:rPr>
                <w:rStyle w:val="eop"/>
                <w:rFonts w:ascii="Century Gothic" w:hAnsi="Century Gothic"/>
                <w:szCs w:val="22"/>
              </w:rPr>
            </w:pPr>
            <w:r>
              <w:rPr>
                <w:rStyle w:val="normaltextrun"/>
                <w:rFonts w:ascii="Century Gothic" w:eastAsiaTheme="majorEastAsia" w:hAnsi="Century Gothic"/>
                <w:sz w:val="22"/>
                <w:szCs w:val="22"/>
                <w:lang w:val="en-US"/>
              </w:rPr>
              <w:t>Proven ability to:</w:t>
            </w:r>
            <w:r>
              <w:rPr>
                <w:rStyle w:val="eop"/>
                <w:rFonts w:ascii="Century Gothic" w:hAnsi="Century Gothic"/>
                <w:szCs w:val="22"/>
              </w:rPr>
              <w:t> </w:t>
            </w:r>
          </w:p>
          <w:p w14:paraId="05089DBA" w14:textId="77777777" w:rsidR="00CE3E08" w:rsidRDefault="00CE3E08" w:rsidP="00EC38F6">
            <w:pPr>
              <w:pStyle w:val="paragraph"/>
              <w:spacing w:before="0" w:beforeAutospacing="0" w:after="0" w:afterAutospacing="0"/>
              <w:ind w:left="165"/>
              <w:textAlignment w:val="baseline"/>
            </w:pPr>
          </w:p>
          <w:p w14:paraId="2146A538" w14:textId="77777777" w:rsidR="00B579BA" w:rsidRDefault="00B579BA" w:rsidP="00CE3E08">
            <w:pPr>
              <w:pStyle w:val="paragraph"/>
              <w:numPr>
                <w:ilvl w:val="0"/>
                <w:numId w:val="51"/>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 xml:space="preserve">Inspire others with </w:t>
            </w:r>
            <w:r w:rsidR="00950043">
              <w:rPr>
                <w:rStyle w:val="normaltextrun"/>
                <w:rFonts w:ascii="Century Gothic" w:eastAsiaTheme="majorEastAsia" w:hAnsi="Century Gothic"/>
                <w:sz w:val="22"/>
                <w:szCs w:val="22"/>
                <w:lang w:val="en-US"/>
              </w:rPr>
              <w:t>trust and c</w:t>
            </w:r>
            <w:r>
              <w:rPr>
                <w:rStyle w:val="normaltextrun"/>
                <w:rFonts w:ascii="Century Gothic" w:eastAsiaTheme="majorEastAsia" w:hAnsi="Century Gothic"/>
                <w:sz w:val="22"/>
                <w:szCs w:val="22"/>
                <w:lang w:val="en-US"/>
              </w:rPr>
              <w:t>onfidence</w:t>
            </w:r>
            <w:r>
              <w:rPr>
                <w:rStyle w:val="eop"/>
                <w:rFonts w:ascii="Century Gothic" w:hAnsi="Century Gothic"/>
                <w:szCs w:val="22"/>
              </w:rPr>
              <w:t> </w:t>
            </w:r>
          </w:p>
          <w:p w14:paraId="2E3D090C" w14:textId="77777777" w:rsidR="00B579BA" w:rsidRDefault="00B579BA" w:rsidP="00CE3E08">
            <w:pPr>
              <w:pStyle w:val="paragraph"/>
              <w:numPr>
                <w:ilvl w:val="0"/>
                <w:numId w:val="51"/>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Resolve conflict through active listening and negotiation</w:t>
            </w:r>
            <w:r>
              <w:rPr>
                <w:rStyle w:val="eop"/>
                <w:rFonts w:ascii="Century Gothic" w:hAnsi="Century Gothic"/>
                <w:szCs w:val="22"/>
              </w:rPr>
              <w:t> </w:t>
            </w:r>
          </w:p>
          <w:p w14:paraId="7690D192" w14:textId="77777777" w:rsidR="00B579BA" w:rsidRDefault="00B579BA" w:rsidP="00CE3E08">
            <w:pPr>
              <w:pStyle w:val="paragraph"/>
              <w:numPr>
                <w:ilvl w:val="0"/>
                <w:numId w:val="51"/>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Demonstrate a flexible approach and a willingness to listen to others</w:t>
            </w:r>
            <w:r>
              <w:rPr>
                <w:rStyle w:val="eop"/>
                <w:rFonts w:ascii="Century Gothic" w:hAnsi="Century Gothic"/>
                <w:szCs w:val="22"/>
              </w:rPr>
              <w:t> </w:t>
            </w:r>
          </w:p>
          <w:p w14:paraId="2CC4C16E" w14:textId="77777777" w:rsidR="00B579BA" w:rsidRDefault="00B579BA" w:rsidP="00CE3E08">
            <w:pPr>
              <w:pStyle w:val="paragraph"/>
              <w:numPr>
                <w:ilvl w:val="0"/>
                <w:numId w:val="51"/>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Remain calm when working under pressure.  </w:t>
            </w:r>
            <w:r>
              <w:rPr>
                <w:rStyle w:val="eop"/>
                <w:rFonts w:ascii="Century Gothic" w:hAnsi="Century Gothic"/>
                <w:szCs w:val="22"/>
              </w:rPr>
              <w:t> </w:t>
            </w:r>
          </w:p>
          <w:p w14:paraId="133D6850" w14:textId="77777777" w:rsidR="00B579BA" w:rsidRDefault="00B579BA" w:rsidP="00CE3E08">
            <w:pPr>
              <w:pStyle w:val="paragraph"/>
              <w:numPr>
                <w:ilvl w:val="0"/>
                <w:numId w:val="51"/>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Ability to show patience and empathy</w:t>
            </w:r>
            <w:r>
              <w:rPr>
                <w:rStyle w:val="eop"/>
                <w:rFonts w:ascii="Century Gothic" w:hAnsi="Century Gothic"/>
                <w:szCs w:val="22"/>
              </w:rPr>
              <w:t> </w:t>
            </w:r>
          </w:p>
          <w:p w14:paraId="28462024" w14:textId="71C04839" w:rsidR="003344F4" w:rsidRPr="00CE3E08" w:rsidRDefault="00B579BA" w:rsidP="003344F4">
            <w:pPr>
              <w:pStyle w:val="paragraph"/>
              <w:numPr>
                <w:ilvl w:val="0"/>
                <w:numId w:val="51"/>
              </w:numPr>
              <w:spacing w:before="0" w:beforeAutospacing="0" w:after="0" w:afterAutospacing="0"/>
              <w:textAlignment w:val="baseline"/>
              <w:rPr>
                <w:rStyle w:val="eop"/>
                <w:rFonts w:ascii="Verdana" w:hAnsi="Verdana"/>
                <w:sz w:val="22"/>
                <w:szCs w:val="22"/>
              </w:rPr>
            </w:pPr>
            <w:r>
              <w:rPr>
                <w:rStyle w:val="normaltextrun"/>
                <w:rFonts w:ascii="Century Gothic" w:eastAsiaTheme="majorEastAsia" w:hAnsi="Century Gothic"/>
                <w:sz w:val="22"/>
                <w:szCs w:val="22"/>
                <w:lang w:val="en-US"/>
              </w:rPr>
              <w:t>Protect sensitive data and work with data protection standards and GDPR.</w:t>
            </w:r>
            <w:r>
              <w:rPr>
                <w:rStyle w:val="eop"/>
                <w:rFonts w:ascii="Century Gothic" w:hAnsi="Century Gothic"/>
                <w:szCs w:val="22"/>
              </w:rPr>
              <w:t> </w:t>
            </w:r>
          </w:p>
          <w:p w14:paraId="254BC538" w14:textId="77777777" w:rsidR="003344F4" w:rsidRPr="003344F4" w:rsidRDefault="003344F4" w:rsidP="00CE3E08">
            <w:pPr>
              <w:pStyle w:val="paragraph"/>
              <w:numPr>
                <w:ilvl w:val="0"/>
                <w:numId w:val="51"/>
              </w:numPr>
              <w:spacing w:before="0" w:beforeAutospacing="0" w:after="0" w:afterAutospacing="0"/>
              <w:textAlignment w:val="baseline"/>
              <w:rPr>
                <w:rStyle w:val="normaltextrun"/>
                <w:rFonts w:ascii="Century Gothic" w:hAnsi="Century Gothic"/>
                <w:sz w:val="22"/>
                <w:szCs w:val="22"/>
              </w:rPr>
            </w:pPr>
            <w:r w:rsidRPr="003344F4">
              <w:rPr>
                <w:rStyle w:val="normaltextrun"/>
                <w:rFonts w:ascii="Century Gothic" w:hAnsi="Century Gothic"/>
                <w:sz w:val="22"/>
                <w:szCs w:val="22"/>
              </w:rPr>
              <w:t>Excellent time management and personal and professional organisation</w:t>
            </w:r>
          </w:p>
          <w:p w14:paraId="66D9BB66" w14:textId="77777777" w:rsidR="00950043" w:rsidRPr="003344F4" w:rsidRDefault="00950043" w:rsidP="00CE3E08">
            <w:pPr>
              <w:pStyle w:val="paragraph"/>
              <w:numPr>
                <w:ilvl w:val="0"/>
                <w:numId w:val="51"/>
              </w:numPr>
              <w:spacing w:before="0" w:beforeAutospacing="0" w:after="0" w:afterAutospacing="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Commitment to the school’s ethos, aims and its whole community (essential)</w:t>
            </w:r>
            <w:r w:rsidRPr="003344F4">
              <w:rPr>
                <w:rStyle w:val="eop"/>
                <w:rFonts w:ascii="Century Gothic" w:hAnsi="Century Gothic"/>
                <w:sz w:val="22"/>
                <w:szCs w:val="22"/>
              </w:rPr>
              <w:t> </w:t>
            </w:r>
          </w:p>
          <w:p w14:paraId="49F731E3" w14:textId="77777777" w:rsidR="00950043" w:rsidRPr="003344F4" w:rsidRDefault="00950043" w:rsidP="00CE3E08">
            <w:pPr>
              <w:pStyle w:val="paragraph"/>
              <w:numPr>
                <w:ilvl w:val="0"/>
                <w:numId w:val="51"/>
              </w:numPr>
              <w:spacing w:before="0" w:beforeAutospacing="0" w:after="0" w:afterAutospacing="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Commitment to the highest standards of child protection and safeguarding (essential)</w:t>
            </w:r>
            <w:r w:rsidRPr="003344F4">
              <w:rPr>
                <w:rStyle w:val="eop"/>
                <w:rFonts w:ascii="Century Gothic" w:hAnsi="Century Gothic"/>
                <w:sz w:val="22"/>
                <w:szCs w:val="22"/>
              </w:rPr>
              <w:t> </w:t>
            </w:r>
          </w:p>
          <w:p w14:paraId="2B41B8A5" w14:textId="77777777" w:rsidR="00B579BA" w:rsidRDefault="00B579BA" w:rsidP="00950043">
            <w:pPr>
              <w:pStyle w:val="paragraph"/>
              <w:spacing w:before="0" w:beforeAutospacing="0" w:after="0" w:afterAutospacing="0"/>
              <w:ind w:left="270"/>
              <w:textAlignment w:val="baseline"/>
              <w:rPr>
                <w:rFonts w:ascii="Century Gothic" w:hAnsi="Century Gothic"/>
                <w:sz w:val="22"/>
                <w:szCs w:val="22"/>
              </w:rPr>
            </w:pP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135549FE" w14:textId="77777777" w:rsidR="00B579BA" w:rsidRPr="003344F4" w:rsidRDefault="00B579BA" w:rsidP="00AA448A">
            <w:pPr>
              <w:pStyle w:val="paragraph"/>
              <w:numPr>
                <w:ilvl w:val="0"/>
                <w:numId w:val="41"/>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Evidence of coaching and/or mentoring</w:t>
            </w:r>
            <w:r w:rsidRPr="003344F4">
              <w:rPr>
                <w:rStyle w:val="eop"/>
                <w:rFonts w:ascii="Century Gothic" w:hAnsi="Century Gothic"/>
                <w:sz w:val="22"/>
                <w:szCs w:val="22"/>
              </w:rPr>
              <w:t> </w:t>
            </w:r>
          </w:p>
          <w:p w14:paraId="4A0443A7" w14:textId="77777777" w:rsidR="00B579BA" w:rsidRPr="003344F4" w:rsidRDefault="00B579BA" w:rsidP="00AA448A">
            <w:pPr>
              <w:pStyle w:val="paragraph"/>
              <w:numPr>
                <w:ilvl w:val="0"/>
                <w:numId w:val="41"/>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Able to effectively resolve personnel issues</w:t>
            </w:r>
            <w:r w:rsidRPr="003344F4">
              <w:rPr>
                <w:rStyle w:val="eop"/>
                <w:rFonts w:ascii="Century Gothic" w:hAnsi="Century Gothic"/>
                <w:sz w:val="22"/>
                <w:szCs w:val="22"/>
              </w:rPr>
              <w:t> </w:t>
            </w:r>
          </w:p>
          <w:p w14:paraId="20A44838" w14:textId="77777777" w:rsidR="00B579BA" w:rsidRPr="003344F4" w:rsidRDefault="00B579BA" w:rsidP="00AA448A">
            <w:pPr>
              <w:pStyle w:val="paragraph"/>
              <w:numPr>
                <w:ilvl w:val="0"/>
                <w:numId w:val="41"/>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Training and understanding of child protection</w:t>
            </w:r>
            <w:r w:rsidRPr="003344F4">
              <w:rPr>
                <w:rStyle w:val="eop"/>
                <w:rFonts w:ascii="Century Gothic" w:hAnsi="Century Gothic"/>
                <w:sz w:val="22"/>
                <w:szCs w:val="22"/>
              </w:rPr>
              <w:t> </w:t>
            </w:r>
          </w:p>
          <w:p w14:paraId="59734B0F" w14:textId="77777777" w:rsidR="00B579BA" w:rsidRPr="003344F4" w:rsidRDefault="00B579BA" w:rsidP="00EC38F6">
            <w:pPr>
              <w:pStyle w:val="paragraph"/>
              <w:spacing w:before="0" w:beforeAutospacing="0" w:after="0" w:afterAutospacing="0"/>
              <w:ind w:left="720"/>
              <w:textAlignment w:val="baseline"/>
              <w:rPr>
                <w:rFonts w:ascii="Century Gothic" w:hAnsi="Century Gothic"/>
                <w:sz w:val="22"/>
                <w:szCs w:val="22"/>
              </w:rPr>
            </w:pPr>
            <w:r w:rsidRPr="003344F4">
              <w:rPr>
                <w:rStyle w:val="eop"/>
                <w:rFonts w:ascii="Century Gothic" w:hAnsi="Century Gothic"/>
                <w:sz w:val="22"/>
                <w:szCs w:val="22"/>
              </w:rPr>
              <w:t> </w:t>
            </w:r>
          </w:p>
          <w:p w14:paraId="37135990" w14:textId="77777777" w:rsidR="00B579BA" w:rsidRPr="003344F4" w:rsidRDefault="00B579BA" w:rsidP="00EC38F6">
            <w:pPr>
              <w:pStyle w:val="paragraph"/>
              <w:spacing w:before="0" w:beforeAutospacing="0" w:after="0" w:afterAutospacing="0"/>
              <w:ind w:left="360"/>
              <w:textAlignment w:val="baseline"/>
              <w:rPr>
                <w:rFonts w:ascii="Century Gothic" w:hAnsi="Century Gothic"/>
                <w:sz w:val="22"/>
                <w:szCs w:val="22"/>
              </w:rPr>
            </w:pPr>
            <w:r w:rsidRPr="003344F4">
              <w:rPr>
                <w:rStyle w:val="eop"/>
                <w:rFonts w:ascii="Century Gothic" w:hAnsi="Century Gothic"/>
                <w:sz w:val="22"/>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7C5FBE5A" w14:textId="77777777" w:rsidR="00B579BA" w:rsidRPr="003344F4" w:rsidRDefault="00B579BA" w:rsidP="00AA448A">
            <w:pPr>
              <w:pStyle w:val="paragraph"/>
              <w:numPr>
                <w:ilvl w:val="0"/>
                <w:numId w:val="42"/>
              </w:numPr>
              <w:spacing w:before="0" w:beforeAutospacing="0" w:after="0" w:afterAutospacing="0"/>
              <w:ind w:left="27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Application/ Interview/</w:t>
            </w:r>
            <w:r w:rsidRPr="003344F4">
              <w:rPr>
                <w:rStyle w:val="eop"/>
                <w:rFonts w:ascii="Century Gothic" w:hAnsi="Century Gothic"/>
                <w:sz w:val="22"/>
                <w:szCs w:val="22"/>
              </w:rPr>
              <w:t> </w:t>
            </w:r>
          </w:p>
          <w:p w14:paraId="0016891F" w14:textId="77777777" w:rsidR="00B579BA" w:rsidRPr="003344F4" w:rsidRDefault="00B579BA" w:rsidP="00EC38F6">
            <w:pPr>
              <w:pStyle w:val="paragraph"/>
              <w:spacing w:before="0" w:beforeAutospacing="0" w:after="0" w:afterAutospacing="0"/>
              <w:ind w:left="630"/>
              <w:textAlignment w:val="baseline"/>
              <w:rPr>
                <w:rStyle w:val="eop"/>
                <w:rFonts w:ascii="Century Gothic" w:hAnsi="Century Gothic"/>
                <w:sz w:val="22"/>
                <w:szCs w:val="22"/>
              </w:rPr>
            </w:pPr>
            <w:r w:rsidRPr="003344F4">
              <w:rPr>
                <w:rStyle w:val="normaltextrun"/>
                <w:rFonts w:ascii="Century Gothic" w:eastAsiaTheme="majorEastAsia" w:hAnsi="Century Gothic"/>
                <w:sz w:val="22"/>
                <w:szCs w:val="22"/>
                <w:lang w:val="en-US"/>
              </w:rPr>
              <w:t>References</w:t>
            </w:r>
            <w:r w:rsidRPr="003344F4">
              <w:rPr>
                <w:rStyle w:val="eop"/>
                <w:rFonts w:ascii="Century Gothic" w:hAnsi="Century Gothic"/>
                <w:sz w:val="22"/>
                <w:szCs w:val="22"/>
              </w:rPr>
              <w:t> </w:t>
            </w:r>
          </w:p>
          <w:p w14:paraId="7B9718A4" w14:textId="77777777" w:rsidR="003344F4" w:rsidRPr="003344F4" w:rsidRDefault="003344F4" w:rsidP="003344F4">
            <w:pPr>
              <w:pStyle w:val="paragraph"/>
              <w:numPr>
                <w:ilvl w:val="0"/>
                <w:numId w:val="49"/>
              </w:numPr>
              <w:spacing w:before="0" w:beforeAutospacing="0" w:after="0" w:afterAutospacing="0"/>
              <w:ind w:left="702" w:hanging="425"/>
              <w:textAlignment w:val="baseline"/>
              <w:rPr>
                <w:rFonts w:ascii="Century Gothic" w:hAnsi="Century Gothic"/>
                <w:sz w:val="22"/>
                <w:szCs w:val="22"/>
              </w:rPr>
            </w:pPr>
            <w:r w:rsidRPr="003344F4">
              <w:rPr>
                <w:rFonts w:ascii="Century Gothic" w:hAnsi="Century Gothic"/>
                <w:sz w:val="22"/>
                <w:szCs w:val="22"/>
              </w:rPr>
              <w:t>Previous experience of line managing/ supervising or supporting junior members of the team.</w:t>
            </w:r>
          </w:p>
        </w:tc>
      </w:tr>
      <w:tr w:rsidR="00B579BA" w14:paraId="568363E9" w14:textId="77777777" w:rsidTr="1D85AF7F">
        <w:trPr>
          <w:trHeight w:val="1245"/>
        </w:trPr>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06BE5C7E" w14:textId="77777777" w:rsidR="00B579BA" w:rsidRDefault="00B579BA" w:rsidP="1D85AF7F">
            <w:pPr>
              <w:pStyle w:val="paragraph"/>
              <w:spacing w:before="0" w:beforeAutospacing="0" w:after="0" w:afterAutospacing="0"/>
              <w:textAlignment w:val="baseline"/>
            </w:pPr>
            <w:r w:rsidRPr="1D85AF7F">
              <w:rPr>
                <w:rStyle w:val="normaltextrun"/>
                <w:rFonts w:ascii="Century Gothic" w:eastAsiaTheme="majorEastAsia" w:hAnsi="Century Gothic"/>
                <w:sz w:val="22"/>
                <w:szCs w:val="22"/>
                <w:lang w:val="en-US"/>
              </w:rPr>
              <w:t>Other Requirements</w:t>
            </w:r>
            <w:r w:rsidRPr="1D85AF7F">
              <w:rPr>
                <w:rStyle w:val="eop"/>
                <w:rFonts w:ascii="Century Gothic" w:hAnsi="Century Gothic"/>
              </w:rPr>
              <w:t> </w:t>
            </w:r>
          </w:p>
          <w:p w14:paraId="4FEF12C8" w14:textId="77777777" w:rsidR="00B579BA" w:rsidRDefault="00B579BA" w:rsidP="00EC38F6">
            <w:pPr>
              <w:pStyle w:val="paragraph"/>
              <w:spacing w:before="0" w:beforeAutospacing="0" w:after="0" w:afterAutospacing="0"/>
              <w:textAlignment w:val="baseline"/>
            </w:pPr>
            <w:r>
              <w:rPr>
                <w:rStyle w:val="eop"/>
                <w:rFonts w:ascii="Century Gothic" w:hAnsi="Century Gothic"/>
                <w:szCs w:val="22"/>
              </w:rPr>
              <w:t> </w:t>
            </w:r>
          </w:p>
          <w:p w14:paraId="21B067A9" w14:textId="77777777" w:rsidR="00B579BA" w:rsidRDefault="00B579BA" w:rsidP="00EC38F6">
            <w:pPr>
              <w:pStyle w:val="paragraph"/>
              <w:spacing w:before="0" w:beforeAutospacing="0" w:after="0" w:afterAutospacing="0"/>
              <w:ind w:firstLine="720"/>
              <w:textAlignment w:val="baseline"/>
            </w:pPr>
            <w:r>
              <w:rPr>
                <w:rStyle w:val="eop"/>
                <w:rFonts w:ascii="Century Gothic" w:hAnsi="Century Gothic"/>
                <w:szCs w:val="22"/>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0785928B" w14:textId="77777777" w:rsidR="00B579BA" w:rsidRDefault="00B579BA" w:rsidP="00AA448A">
            <w:pPr>
              <w:pStyle w:val="paragraph"/>
              <w:numPr>
                <w:ilvl w:val="0"/>
                <w:numId w:val="46"/>
              </w:numPr>
              <w:spacing w:before="0" w:beforeAutospacing="0" w:after="0" w:afterAutospacing="0"/>
              <w:ind w:left="27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Positive recommendation from present employer</w:t>
            </w:r>
            <w:r>
              <w:rPr>
                <w:rStyle w:val="eop"/>
                <w:rFonts w:ascii="Century Gothic" w:hAnsi="Century Gothic"/>
                <w:szCs w:val="22"/>
              </w:rPr>
              <w:t> </w:t>
            </w:r>
          </w:p>
          <w:p w14:paraId="2A53914D" w14:textId="77777777" w:rsidR="00B579BA" w:rsidRPr="00950043" w:rsidRDefault="00B579BA" w:rsidP="00AA448A">
            <w:pPr>
              <w:pStyle w:val="paragraph"/>
              <w:numPr>
                <w:ilvl w:val="0"/>
                <w:numId w:val="46"/>
              </w:numPr>
              <w:spacing w:before="0" w:beforeAutospacing="0" w:after="0" w:afterAutospacing="0"/>
              <w:ind w:left="270" w:firstLine="0"/>
              <w:textAlignment w:val="baseline"/>
              <w:rPr>
                <w:rStyle w:val="eop"/>
                <w:rFonts w:ascii="Century Gothic" w:hAnsi="Century Gothic"/>
                <w:sz w:val="22"/>
                <w:szCs w:val="22"/>
              </w:rPr>
            </w:pPr>
            <w:r>
              <w:rPr>
                <w:rStyle w:val="normaltextrun"/>
                <w:rFonts w:ascii="Century Gothic" w:eastAsiaTheme="majorEastAsia" w:hAnsi="Century Gothic"/>
                <w:sz w:val="22"/>
                <w:szCs w:val="22"/>
                <w:lang w:val="en-US"/>
              </w:rPr>
              <w:t>Satisfactory attendance record</w:t>
            </w:r>
            <w:r>
              <w:rPr>
                <w:rStyle w:val="eop"/>
                <w:rFonts w:ascii="Century Gothic" w:hAnsi="Century Gothic"/>
                <w:szCs w:val="22"/>
              </w:rPr>
              <w:t> </w:t>
            </w:r>
          </w:p>
          <w:p w14:paraId="62F9F04A" w14:textId="77777777" w:rsidR="00950043" w:rsidRDefault="00950043" w:rsidP="00AA448A">
            <w:pPr>
              <w:pStyle w:val="paragraph"/>
              <w:numPr>
                <w:ilvl w:val="0"/>
                <w:numId w:val="46"/>
              </w:numPr>
              <w:spacing w:before="0" w:beforeAutospacing="0" w:after="0" w:afterAutospacing="0"/>
              <w:ind w:left="270" w:firstLine="0"/>
              <w:textAlignment w:val="baseline"/>
              <w:rPr>
                <w:rFonts w:ascii="Century Gothic" w:hAnsi="Century Gothic"/>
                <w:sz w:val="22"/>
                <w:szCs w:val="22"/>
              </w:rPr>
            </w:pPr>
            <w:r>
              <w:rPr>
                <w:rFonts w:ascii="Century Gothic" w:hAnsi="Century Gothic"/>
                <w:sz w:val="22"/>
                <w:szCs w:val="22"/>
              </w:rPr>
              <w:t>Ability to satisfy our Safer Recruitment (DBS/ health) checks.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2984455D" w14:textId="77777777" w:rsidR="00B579BA" w:rsidRDefault="00B579BA" w:rsidP="00EC38F6">
            <w:pPr>
              <w:pStyle w:val="paragraph"/>
              <w:spacing w:before="0" w:beforeAutospacing="0" w:after="0" w:afterAutospacing="0"/>
              <w:textAlignment w:val="baseline"/>
            </w:pPr>
            <w:r>
              <w:rPr>
                <w:rStyle w:val="eop"/>
                <w:rFonts w:ascii="Century Gothic" w:hAnsi="Century Gothic"/>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5265CBA3" w14:textId="77777777" w:rsidR="00B579BA" w:rsidRDefault="00B579BA" w:rsidP="00EC38F6">
            <w:pPr>
              <w:pStyle w:val="paragraph"/>
              <w:spacing w:before="0" w:beforeAutospacing="0" w:after="0" w:afterAutospacing="0"/>
              <w:ind w:left="30"/>
              <w:textAlignment w:val="baseline"/>
            </w:pPr>
            <w:r>
              <w:rPr>
                <w:rStyle w:val="eop"/>
                <w:rFonts w:ascii="Century Gothic" w:hAnsi="Century Gothic"/>
                <w:szCs w:val="22"/>
              </w:rPr>
              <w:t> </w:t>
            </w:r>
          </w:p>
          <w:p w14:paraId="264217AA" w14:textId="77777777" w:rsidR="00B579BA" w:rsidRPr="00950043" w:rsidRDefault="00B579BA" w:rsidP="00AA448A">
            <w:pPr>
              <w:pStyle w:val="paragraph"/>
              <w:numPr>
                <w:ilvl w:val="0"/>
                <w:numId w:val="47"/>
              </w:numPr>
              <w:spacing w:before="0" w:beforeAutospacing="0" w:after="0" w:afterAutospacing="0"/>
              <w:ind w:left="270" w:firstLine="0"/>
              <w:textAlignment w:val="baseline"/>
              <w:rPr>
                <w:rStyle w:val="eop"/>
                <w:rFonts w:ascii="Century Gothic" w:hAnsi="Century Gothic"/>
                <w:sz w:val="22"/>
                <w:szCs w:val="22"/>
              </w:rPr>
            </w:pPr>
            <w:r>
              <w:rPr>
                <w:rStyle w:val="normaltextrun"/>
                <w:rFonts w:ascii="Century Gothic" w:eastAsiaTheme="majorEastAsia" w:hAnsi="Century Gothic"/>
                <w:sz w:val="22"/>
                <w:szCs w:val="22"/>
                <w:lang w:val="en-US"/>
              </w:rPr>
              <w:t>Letter</w:t>
            </w:r>
            <w:r>
              <w:rPr>
                <w:rStyle w:val="eop"/>
                <w:rFonts w:ascii="Century Gothic" w:hAnsi="Century Gothic"/>
                <w:szCs w:val="22"/>
              </w:rPr>
              <w:t> </w:t>
            </w:r>
          </w:p>
          <w:p w14:paraId="50929A5E" w14:textId="77777777" w:rsidR="00950043" w:rsidRDefault="00950043" w:rsidP="00AA448A">
            <w:pPr>
              <w:pStyle w:val="paragraph"/>
              <w:numPr>
                <w:ilvl w:val="0"/>
                <w:numId w:val="47"/>
              </w:numPr>
              <w:spacing w:before="0" w:beforeAutospacing="0" w:after="0" w:afterAutospacing="0"/>
              <w:ind w:left="270" w:firstLine="0"/>
              <w:textAlignment w:val="baseline"/>
              <w:rPr>
                <w:rFonts w:ascii="Century Gothic" w:hAnsi="Century Gothic"/>
                <w:sz w:val="22"/>
                <w:szCs w:val="22"/>
              </w:rPr>
            </w:pPr>
            <w:r>
              <w:rPr>
                <w:rFonts w:ascii="Century Gothic" w:hAnsi="Century Gothic"/>
                <w:sz w:val="22"/>
                <w:szCs w:val="22"/>
              </w:rPr>
              <w:t>DBS check</w:t>
            </w:r>
          </w:p>
          <w:p w14:paraId="2338D82D" w14:textId="77777777" w:rsidR="00B579BA" w:rsidRPr="00950043" w:rsidRDefault="00950043" w:rsidP="00950043">
            <w:pPr>
              <w:pStyle w:val="paragraph"/>
              <w:numPr>
                <w:ilvl w:val="0"/>
                <w:numId w:val="47"/>
              </w:numPr>
              <w:spacing w:before="0" w:beforeAutospacing="0" w:after="0" w:afterAutospacing="0"/>
              <w:ind w:left="702" w:hanging="432"/>
              <w:textAlignment w:val="baseline"/>
              <w:rPr>
                <w:rFonts w:ascii="Century Gothic" w:hAnsi="Century Gothic"/>
                <w:sz w:val="22"/>
                <w:szCs w:val="22"/>
              </w:rPr>
            </w:pPr>
            <w:r>
              <w:rPr>
                <w:rFonts w:ascii="Century Gothic" w:hAnsi="Century Gothic"/>
                <w:sz w:val="22"/>
                <w:szCs w:val="22"/>
              </w:rPr>
              <w:t>Confidential Health Check    run by our external occupational health provider.</w:t>
            </w:r>
          </w:p>
          <w:p w14:paraId="56C9E986" w14:textId="77777777" w:rsidR="00B579BA" w:rsidRDefault="00B579BA" w:rsidP="00AA448A">
            <w:pPr>
              <w:pStyle w:val="paragraph"/>
              <w:numPr>
                <w:ilvl w:val="0"/>
                <w:numId w:val="48"/>
              </w:numPr>
              <w:spacing w:before="0" w:beforeAutospacing="0" w:after="0" w:afterAutospacing="0"/>
              <w:ind w:left="27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Reference</w:t>
            </w:r>
            <w:r>
              <w:rPr>
                <w:rStyle w:val="eop"/>
                <w:rFonts w:ascii="Century Gothic" w:hAnsi="Century Gothic"/>
                <w:szCs w:val="22"/>
              </w:rPr>
              <w:t> </w:t>
            </w:r>
          </w:p>
          <w:p w14:paraId="1B1095D8" w14:textId="77777777" w:rsidR="00B579BA" w:rsidRDefault="00B579BA" w:rsidP="00EC38F6">
            <w:pPr>
              <w:pStyle w:val="paragraph"/>
              <w:spacing w:before="0" w:beforeAutospacing="0" w:after="0" w:afterAutospacing="0"/>
              <w:textAlignment w:val="baseline"/>
              <w:rPr>
                <w:rStyle w:val="eop"/>
                <w:rFonts w:ascii="Century Gothic" w:hAnsi="Century Gothic"/>
                <w:szCs w:val="22"/>
              </w:rPr>
            </w:pPr>
            <w:r>
              <w:rPr>
                <w:rStyle w:val="eop"/>
                <w:rFonts w:ascii="Century Gothic" w:hAnsi="Century Gothic"/>
                <w:szCs w:val="22"/>
              </w:rPr>
              <w:t> </w:t>
            </w:r>
          </w:p>
          <w:p w14:paraId="665142FA" w14:textId="77777777" w:rsidR="00950043" w:rsidRDefault="00950043" w:rsidP="00EC38F6">
            <w:pPr>
              <w:pStyle w:val="paragraph"/>
              <w:spacing w:before="0" w:beforeAutospacing="0" w:after="0" w:afterAutospacing="0"/>
              <w:textAlignment w:val="baseline"/>
            </w:pPr>
          </w:p>
        </w:tc>
      </w:tr>
    </w:tbl>
    <w:p w14:paraId="099CBB7D"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Cs w:val="22"/>
        </w:rPr>
        <w:t> </w:t>
      </w:r>
    </w:p>
    <w:p w14:paraId="5CD155B8"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normaltextrun"/>
          <w:rFonts w:ascii="Century Gothic" w:eastAsiaTheme="majorEastAsia" w:hAnsi="Century Gothic" w:cs="Segoe UI"/>
          <w:sz w:val="22"/>
          <w:szCs w:val="22"/>
          <w:lang w:val="en-US"/>
        </w:rPr>
        <w:t>The successful candidate would be expected to maintain a well-</w:t>
      </w:r>
      <w:proofErr w:type="spellStart"/>
      <w:r>
        <w:rPr>
          <w:rStyle w:val="normaltextrun"/>
          <w:rFonts w:ascii="Century Gothic" w:eastAsiaTheme="majorEastAsia" w:hAnsi="Century Gothic" w:cs="Segoe UI"/>
          <w:sz w:val="22"/>
          <w:szCs w:val="22"/>
          <w:lang w:val="en-US"/>
        </w:rPr>
        <w:t>organised</w:t>
      </w:r>
      <w:proofErr w:type="spellEnd"/>
      <w:r>
        <w:rPr>
          <w:rStyle w:val="normaltextrun"/>
          <w:rFonts w:ascii="Century Gothic" w:eastAsiaTheme="majorEastAsia" w:hAnsi="Century Gothic" w:cs="Segoe UI"/>
          <w:sz w:val="22"/>
          <w:szCs w:val="22"/>
          <w:lang w:val="en-US"/>
        </w:rPr>
        <w:t>, creative, safe and friendly environment for living and learning and hence enhance the ethos of the school.  Candidates are asked to address as many of the person specifications as possible in their application.</w:t>
      </w:r>
      <w:r>
        <w:rPr>
          <w:rStyle w:val="eop"/>
          <w:rFonts w:ascii="Century Gothic" w:hAnsi="Century Gothic" w:cs="Segoe UI"/>
          <w:szCs w:val="22"/>
        </w:rPr>
        <w:t> </w:t>
      </w:r>
    </w:p>
    <w:p w14:paraId="65D24D3B"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rPr>
        <w:t> </w:t>
      </w:r>
    </w:p>
    <w:p w14:paraId="4FE9C505" w14:textId="77777777" w:rsidR="000F41B9" w:rsidRDefault="000F41B9" w:rsidP="00E70910">
      <w:pPr>
        <w:pStyle w:val="Heading4"/>
        <w:ind w:left="0"/>
        <w:jc w:val="both"/>
        <w:rPr>
          <w:rFonts w:ascii="Century Gothic" w:hAnsi="Century Gothic"/>
          <w:b w:val="0"/>
          <w:spacing w:val="-1"/>
        </w:rPr>
      </w:pPr>
    </w:p>
    <w:p w14:paraId="563842EE" w14:textId="77777777" w:rsidR="000F41B9" w:rsidRDefault="000F41B9" w:rsidP="00E70910">
      <w:pPr>
        <w:pStyle w:val="Heading4"/>
        <w:ind w:left="0"/>
        <w:jc w:val="both"/>
        <w:rPr>
          <w:rFonts w:ascii="Century Gothic" w:hAnsi="Century Gothic"/>
          <w:spacing w:val="-1"/>
        </w:rPr>
      </w:pPr>
    </w:p>
    <w:p w14:paraId="476C96CD" w14:textId="77777777" w:rsidR="00EF4848" w:rsidRDefault="00EF4848" w:rsidP="00E70910">
      <w:pPr>
        <w:widowControl w:val="0"/>
        <w:autoSpaceDE w:val="0"/>
        <w:autoSpaceDN w:val="0"/>
        <w:adjustRightInd w:val="0"/>
        <w:jc w:val="both"/>
        <w:rPr>
          <w:rFonts w:ascii="Century Gothic" w:hAnsi="Century Gothic" w:cs="Times New Roman"/>
        </w:rPr>
      </w:pPr>
    </w:p>
    <w:p w14:paraId="2BE2175B" w14:textId="77777777" w:rsidR="00B75846" w:rsidRDefault="00B75846" w:rsidP="00E70910">
      <w:pPr>
        <w:jc w:val="both"/>
        <w:rPr>
          <w:rFonts w:ascii="Century Gothic" w:hAnsi="Century Gothic"/>
          <w:b/>
        </w:rPr>
      </w:pPr>
    </w:p>
    <w:p w14:paraId="1BA6D295" w14:textId="77777777" w:rsidR="00B75846" w:rsidRDefault="00B75846" w:rsidP="00E70910">
      <w:pPr>
        <w:jc w:val="both"/>
        <w:rPr>
          <w:rFonts w:ascii="Century Gothic" w:hAnsi="Century Gothic"/>
          <w:b/>
        </w:rPr>
      </w:pPr>
    </w:p>
    <w:p w14:paraId="69E94D68" w14:textId="77777777" w:rsidR="23FC9DC4" w:rsidRDefault="23FC9DC4" w:rsidP="00E70910">
      <w:pPr>
        <w:pStyle w:val="Heading4"/>
        <w:jc w:val="both"/>
        <w:rPr>
          <w:rFonts w:ascii="Century Gothic" w:hAnsi="Century Gothic"/>
        </w:rPr>
      </w:pPr>
    </w:p>
    <w:tbl>
      <w:tblPr>
        <w:tblStyle w:val="TableGrid"/>
        <w:tblW w:w="0" w:type="auto"/>
        <w:tblLook w:val="04A0" w:firstRow="1" w:lastRow="0" w:firstColumn="1" w:lastColumn="0" w:noHBand="0" w:noVBand="1"/>
      </w:tblPr>
      <w:tblGrid>
        <w:gridCol w:w="15390"/>
      </w:tblGrid>
      <w:tr w:rsidR="00BF2689" w14:paraId="2B1931EA" w14:textId="77777777" w:rsidTr="1D85AF7F">
        <w:tc>
          <w:tcPr>
            <w:tcW w:w="15390" w:type="dxa"/>
          </w:tcPr>
          <w:p w14:paraId="364B8039" w14:textId="3A055FFD" w:rsidR="00BF2689" w:rsidRDefault="002F09C7" w:rsidP="1E514E5D">
            <w:pPr>
              <w:rPr>
                <w:rFonts w:ascii="Century Gothic" w:eastAsia="Century Gothic" w:hAnsi="Century Gothic" w:cs="Century Gothic"/>
              </w:rPr>
            </w:pPr>
            <w:r>
              <w:rPr>
                <w:noProof/>
              </w:rPr>
              <w:lastRenderedPageBreak/>
              <w:drawing>
                <wp:inline distT="0" distB="0" distL="0" distR="0" wp14:anchorId="557AB8FC" wp14:editId="4B4C2D4F">
                  <wp:extent cx="3095625" cy="112365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160" cy="1130380"/>
                          </a:xfrm>
                          <a:prstGeom prst="rect">
                            <a:avLst/>
                          </a:prstGeom>
                          <a:noFill/>
                          <a:ln>
                            <a:noFill/>
                          </a:ln>
                        </pic:spPr>
                      </pic:pic>
                    </a:graphicData>
                  </a:graphic>
                </wp:inline>
              </w:drawing>
            </w:r>
          </w:p>
          <w:p w14:paraId="0982E4B3" w14:textId="77777777" w:rsidR="00BF2689" w:rsidRDefault="00BF2689" w:rsidP="1E514E5D">
            <w:pPr>
              <w:rPr>
                <w:rFonts w:ascii="Century Gothic" w:eastAsia="Century Gothic" w:hAnsi="Century Gothic" w:cs="Century Gothic"/>
              </w:rPr>
            </w:pPr>
          </w:p>
          <w:p w14:paraId="3BFEAEF9" w14:textId="77777777" w:rsidR="00BF2689" w:rsidRDefault="3D81C83D" w:rsidP="65627F6E">
            <w:pPr>
              <w:rPr>
                <w:rFonts w:ascii="Century Gothic" w:eastAsia="Century Gothic" w:hAnsi="Century Gothic" w:cs="Century Gothic"/>
              </w:rPr>
            </w:pPr>
            <w:r w:rsidRPr="1D85AF7F">
              <w:rPr>
                <w:rFonts w:ascii="Century Gothic" w:eastAsia="Century Gothic" w:hAnsi="Century Gothic" w:cs="Century Gothic"/>
              </w:rPr>
              <w:t xml:space="preserve">At the Yes Trust, we believe our aims and vision for our students and their </w:t>
            </w:r>
            <w:proofErr w:type="spellStart"/>
            <w:r w:rsidR="1D340CAE" w:rsidRPr="1D85AF7F">
              <w:rPr>
                <w:rFonts w:ascii="Century Gothic" w:eastAsia="Century Gothic" w:hAnsi="Century Gothic" w:cs="Century Gothic"/>
              </w:rPr>
              <w:t>carers</w:t>
            </w:r>
            <w:proofErr w:type="spellEnd"/>
            <w:r w:rsidRPr="1D85AF7F">
              <w:rPr>
                <w:rFonts w:ascii="Century Gothic" w:eastAsia="Century Gothic" w:hAnsi="Century Gothic" w:cs="Century Gothic"/>
              </w:rPr>
              <w:t xml:space="preserve"> are best achieved through supported</w:t>
            </w:r>
            <w:r w:rsidR="0F1CAD06" w:rsidRPr="1D85AF7F">
              <w:rPr>
                <w:rFonts w:ascii="Century Gothic" w:eastAsia="Century Gothic" w:hAnsi="Century Gothic" w:cs="Century Gothic"/>
              </w:rPr>
              <w:t xml:space="preserve"> and </w:t>
            </w:r>
            <w:r w:rsidRPr="1D85AF7F">
              <w:rPr>
                <w:rFonts w:ascii="Century Gothic" w:eastAsia="Century Gothic" w:hAnsi="Century Gothic" w:cs="Century Gothic"/>
              </w:rPr>
              <w:t>valued team members.  We offer the following benefits to all Trust employees from their first day with us:</w:t>
            </w:r>
          </w:p>
          <w:p w14:paraId="348B6624" w14:textId="77777777" w:rsidR="00D3061B" w:rsidRDefault="00D3061B" w:rsidP="1E514E5D">
            <w:pPr>
              <w:rPr>
                <w:rFonts w:ascii="Century Gothic" w:eastAsia="Century Gothic" w:hAnsi="Century Gothic" w:cs="Century Gothic"/>
              </w:rPr>
            </w:pPr>
          </w:p>
          <w:p w14:paraId="62DA4B31" w14:textId="77777777" w:rsidR="00B21033" w:rsidRDefault="00B21033"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Access and support with training and CPD</w:t>
            </w:r>
          </w:p>
          <w:p w14:paraId="6B838804" w14:textId="77777777" w:rsidR="00B21033" w:rsidRDefault="00B21033"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Specialist training where required</w:t>
            </w:r>
          </w:p>
          <w:p w14:paraId="3005ECE7" w14:textId="77777777" w:rsidR="00BE6AD9" w:rsidRDefault="00BE6AD9"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Free lunch at school</w:t>
            </w:r>
          </w:p>
          <w:p w14:paraId="6E5E1FAC" w14:textId="77777777" w:rsidR="00BE6AD9" w:rsidRDefault="00BE6AD9"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Free parking</w:t>
            </w:r>
          </w:p>
          <w:p w14:paraId="2BF20DCF" w14:textId="77777777" w:rsidR="00BE6AD9" w:rsidRDefault="00BE6AD9"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Nursery benefits</w:t>
            </w:r>
          </w:p>
          <w:p w14:paraId="00088FA7" w14:textId="77777777" w:rsidR="00BE6AD9" w:rsidRDefault="00BE6AD9"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Car purchase salary sacrifice scheme</w:t>
            </w:r>
          </w:p>
          <w:p w14:paraId="637B97CA" w14:textId="77777777" w:rsidR="00B21033" w:rsidRDefault="00B21033"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Education Mutual – access to free face to face counselling, physiotherapy, nurse help-line, prescription service whenever you need it</w:t>
            </w:r>
          </w:p>
          <w:p w14:paraId="177AFAFA" w14:textId="77777777" w:rsidR="00B21033" w:rsidRDefault="00B21033" w:rsidP="00AA448A">
            <w:pPr>
              <w:pStyle w:val="ListParagraph"/>
              <w:numPr>
                <w:ilvl w:val="0"/>
                <w:numId w:val="6"/>
              </w:numPr>
              <w:rPr>
                <w:rFonts w:ascii="Century Gothic" w:eastAsia="Century Gothic" w:hAnsi="Century Gothic" w:cs="Century Gothic"/>
              </w:rPr>
            </w:pPr>
            <w:proofErr w:type="spellStart"/>
            <w:r>
              <w:rPr>
                <w:rFonts w:ascii="Century Gothic" w:eastAsia="Century Gothic" w:hAnsi="Century Gothic" w:cs="Century Gothic"/>
              </w:rPr>
              <w:t>Perkbox</w:t>
            </w:r>
            <w:proofErr w:type="spellEnd"/>
            <w:r>
              <w:rPr>
                <w:rFonts w:ascii="Century Gothic" w:eastAsia="Century Gothic" w:hAnsi="Century Gothic" w:cs="Century Gothic"/>
              </w:rPr>
              <w:t xml:space="preserve"> </w:t>
            </w:r>
          </w:p>
          <w:p w14:paraId="63FAFAB8" w14:textId="77777777" w:rsidR="00B21033" w:rsidRDefault="00B21033" w:rsidP="00AA448A">
            <w:pPr>
              <w:pStyle w:val="ListParagraph"/>
              <w:numPr>
                <w:ilvl w:val="1"/>
                <w:numId w:val="4"/>
              </w:numPr>
              <w:rPr>
                <w:rFonts w:ascii="Century Gothic" w:eastAsia="Century Gothic" w:hAnsi="Century Gothic" w:cs="Century Gothic"/>
              </w:rPr>
            </w:pPr>
            <w:r>
              <w:rPr>
                <w:rFonts w:ascii="Century Gothic" w:eastAsia="Century Gothic" w:hAnsi="Century Gothic" w:cs="Century Gothic"/>
              </w:rPr>
              <w:t>A huge range of discounts, free gifts, perks including shopping, eating out, holidays</w:t>
            </w:r>
          </w:p>
          <w:p w14:paraId="2E716400" w14:textId="77777777" w:rsidR="00BF2689" w:rsidRDefault="00B21033" w:rsidP="00AA448A">
            <w:pPr>
              <w:pStyle w:val="ListParagraph"/>
              <w:numPr>
                <w:ilvl w:val="1"/>
                <w:numId w:val="4"/>
              </w:numPr>
              <w:rPr>
                <w:rFonts w:ascii="Century Gothic" w:eastAsia="Century Gothic" w:hAnsi="Century Gothic" w:cs="Century Gothic"/>
              </w:rPr>
            </w:pPr>
            <w:r>
              <w:rPr>
                <w:rFonts w:ascii="Century Gothic" w:eastAsia="Century Gothic" w:hAnsi="Century Gothic" w:cs="Century Gothic"/>
              </w:rPr>
              <w:t xml:space="preserve">The wellness Hub </w:t>
            </w:r>
            <w:r w:rsidR="00BE6AD9">
              <w:rPr>
                <w:rFonts w:ascii="Century Gothic" w:eastAsia="Century Gothic" w:hAnsi="Century Gothic" w:cs="Century Gothic"/>
              </w:rPr>
              <w:t>–</w:t>
            </w:r>
            <w:r>
              <w:rPr>
                <w:rFonts w:ascii="Century Gothic" w:eastAsia="Century Gothic" w:hAnsi="Century Gothic" w:cs="Century Gothic"/>
              </w:rPr>
              <w:t xml:space="preserve"> </w:t>
            </w:r>
            <w:r w:rsidR="00BE6AD9">
              <w:rPr>
                <w:rFonts w:ascii="Century Gothic" w:eastAsia="Century Gothic" w:hAnsi="Century Gothic" w:cs="Century Gothic"/>
              </w:rPr>
              <w:t xml:space="preserve">access to a variety of practical and useful resources </w:t>
            </w:r>
          </w:p>
          <w:p w14:paraId="4F1610D7" w14:textId="77777777" w:rsidR="00BE6AD9" w:rsidRDefault="00BE6AD9" w:rsidP="00AA448A">
            <w:pPr>
              <w:pStyle w:val="ListParagraph"/>
              <w:numPr>
                <w:ilvl w:val="1"/>
                <w:numId w:val="4"/>
              </w:numPr>
              <w:rPr>
                <w:rFonts w:ascii="Century Gothic" w:eastAsia="Century Gothic" w:hAnsi="Century Gothic" w:cs="Century Gothic"/>
              </w:rPr>
            </w:pPr>
            <w:r>
              <w:rPr>
                <w:rFonts w:ascii="Century Gothic" w:eastAsia="Century Gothic" w:hAnsi="Century Gothic" w:cs="Century Gothic"/>
              </w:rPr>
              <w:t>Medical – on-line GP appointments, prescriptions and advice at a time convenient to you</w:t>
            </w:r>
          </w:p>
          <w:p w14:paraId="1C90F4D4" w14:textId="77777777" w:rsidR="00BF2689" w:rsidRDefault="00BE6AD9" w:rsidP="00BE6AD9">
            <w:pPr>
              <w:shd w:val="clear" w:color="auto" w:fill="FFFFFF"/>
              <w:rPr>
                <w:rFonts w:ascii="Century Gothic" w:eastAsia="Century Gothic" w:hAnsi="Century Gothic" w:cs="Century Gothic"/>
              </w:rPr>
            </w:pPr>
            <w:r w:rsidRPr="00BE6AD9">
              <w:rPr>
                <w:rFonts w:ascii="Century Gothic" w:eastAsia="Century Gothic" w:hAnsi="Century Gothic" w:cs="Century Gothic"/>
                <w:noProof/>
              </w:rPr>
              <mc:AlternateContent>
                <mc:Choice Requires="wps">
                  <w:drawing>
                    <wp:anchor distT="45720" distB="45720" distL="114300" distR="114300" simplePos="0" relativeHeight="251658242" behindDoc="0" locked="0" layoutInCell="1" allowOverlap="1" wp14:anchorId="2F70395F" wp14:editId="7F55C919">
                      <wp:simplePos x="0" y="0"/>
                      <wp:positionH relativeFrom="column">
                        <wp:posOffset>748137</wp:posOffset>
                      </wp:positionH>
                      <wp:positionV relativeFrom="paragraph">
                        <wp:posOffset>123504</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C43809" w14:textId="77777777" w:rsidR="000877D8" w:rsidRDefault="000877D8">
                                  <w:r>
                                    <w:rPr>
                                      <w:noProof/>
                                    </w:rPr>
                                    <w:drawing>
                                      <wp:inline distT="0" distB="0" distL="0" distR="0" wp14:anchorId="7C02BF07" wp14:editId="10676A5B">
                                        <wp:extent cx="1947340" cy="471364"/>
                                        <wp:effectExtent l="0" t="0" r="0" b="5080"/>
                                        <wp:docPr id="9" name="Picture 9"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search quer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4223" cy="4802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70395F" id="_x0000_t202" coordsize="21600,21600" o:spt="202" path="m,l,21600r21600,l21600,xe">
                      <v:stroke joinstyle="miter"/>
                      <v:path gradientshapeok="t" o:connecttype="rect"/>
                    </v:shapetype>
                    <v:shape id="Text Box 2" o:spid="_x0000_s1026" type="#_x0000_t202" style="position:absolute;margin-left:58.9pt;margin-top:9.7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5bHwIAAB0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" stroked="f">
                      <v:textbox style="mso-fit-shape-to-text:t">
                        <w:txbxContent>
                          <w:p w14:paraId="7EC43809" w14:textId="77777777" w:rsidR="000877D8" w:rsidRDefault="000877D8">
                            <w:r>
                              <w:rPr>
                                <w:noProof/>
                              </w:rPr>
                              <w:drawing>
                                <wp:inline distT="0" distB="0" distL="0" distR="0" wp14:anchorId="7C02BF07" wp14:editId="10676A5B">
                                  <wp:extent cx="1947340" cy="471364"/>
                                  <wp:effectExtent l="0" t="0" r="0" b="5080"/>
                                  <wp:docPr id="9" name="Picture 9"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search quer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4223" cy="480292"/>
                                          </a:xfrm>
                                          <a:prstGeom prst="rect">
                                            <a:avLst/>
                                          </a:prstGeom>
                                          <a:noFill/>
                                          <a:ln>
                                            <a:noFill/>
                                          </a:ln>
                                        </pic:spPr>
                                      </pic:pic>
                                    </a:graphicData>
                                  </a:graphic>
                                </wp:inline>
                              </w:drawing>
                            </w:r>
                          </w:p>
                        </w:txbxContent>
                      </v:textbox>
                      <w10:wrap type="square"/>
                    </v:shape>
                  </w:pict>
                </mc:Fallback>
              </mc:AlternateContent>
            </w:r>
            <w:r>
              <w:br/>
            </w:r>
          </w:p>
          <w:p w14:paraId="000D3200" w14:textId="77777777" w:rsidR="00BF2689" w:rsidRDefault="00BF2689" w:rsidP="1E514E5D">
            <w:pPr>
              <w:rPr>
                <w:rFonts w:ascii="Century Gothic" w:eastAsia="Century Gothic" w:hAnsi="Century Gothic" w:cs="Century Gothic"/>
              </w:rPr>
            </w:pPr>
          </w:p>
          <w:p w14:paraId="1543DA55" w14:textId="77777777" w:rsidR="00BF2689" w:rsidRDefault="00BF2689" w:rsidP="1E514E5D">
            <w:pPr>
              <w:rPr>
                <w:rFonts w:ascii="Century Gothic" w:eastAsia="Century Gothic" w:hAnsi="Century Gothic" w:cs="Century Gothic"/>
              </w:rPr>
            </w:pPr>
          </w:p>
          <w:p w14:paraId="671BA86C" w14:textId="77777777" w:rsidR="00BF2689" w:rsidRDefault="00BF2689" w:rsidP="1E514E5D">
            <w:pPr>
              <w:rPr>
                <w:rFonts w:ascii="Century Gothic" w:eastAsia="Century Gothic" w:hAnsi="Century Gothic" w:cs="Century Gothic"/>
              </w:rPr>
            </w:pPr>
          </w:p>
        </w:tc>
      </w:tr>
    </w:tbl>
    <w:p w14:paraId="009C96E2" w14:textId="77777777" w:rsidR="0024745A" w:rsidRDefault="0024745A" w:rsidP="1E514E5D">
      <w:pPr>
        <w:rPr>
          <w:rFonts w:ascii="Century Gothic" w:eastAsia="Century Gothic" w:hAnsi="Century Gothic" w:cs="Century Gothic"/>
        </w:rPr>
        <w:sectPr w:rsidR="0024745A" w:rsidSect="00590DE7">
          <w:pgSz w:w="16840" w:h="11901" w:orient="landscape"/>
          <w:pgMar w:top="720" w:right="720" w:bottom="720" w:left="720" w:header="709" w:footer="709" w:gutter="0"/>
          <w:cols w:space="708"/>
          <w:docGrid w:linePitch="326"/>
        </w:sectPr>
      </w:pPr>
    </w:p>
    <w:p w14:paraId="12550A69" w14:textId="77777777" w:rsidR="00C60144" w:rsidRPr="003E62F2" w:rsidRDefault="00B75846" w:rsidP="00C60144">
      <w:pPr>
        <w:widowControl w:val="0"/>
        <w:autoSpaceDE w:val="0"/>
        <w:autoSpaceDN w:val="0"/>
        <w:adjustRightInd w:val="0"/>
        <w:rPr>
          <w:rFonts w:ascii="Century Gothic" w:hAnsi="Century Gothic" w:cs="Times New Roman"/>
          <w:b/>
          <w:sz w:val="22"/>
          <w:szCs w:val="22"/>
        </w:rPr>
      </w:pPr>
      <w:r w:rsidRPr="003E62F2">
        <w:rPr>
          <w:rFonts w:ascii="Century Gothic" w:hAnsi="Century Gothic" w:cs="Times New Roman"/>
          <w:b/>
          <w:bCs/>
          <w:sz w:val="22"/>
          <w:szCs w:val="22"/>
        </w:rPr>
        <w:lastRenderedPageBreak/>
        <w:t>The</w:t>
      </w:r>
      <w:r w:rsidR="00C60144" w:rsidRPr="003E62F2">
        <w:rPr>
          <w:rFonts w:ascii="Century Gothic" w:hAnsi="Century Gothic" w:cs="Times New Roman"/>
          <w:b/>
          <w:bCs/>
          <w:sz w:val="22"/>
          <w:szCs w:val="22"/>
        </w:rPr>
        <w:t xml:space="preserve"> Youth </w:t>
      </w:r>
      <w:r w:rsidRPr="003E62F2">
        <w:rPr>
          <w:rFonts w:ascii="Century Gothic" w:hAnsi="Century Gothic" w:cs="Times New Roman"/>
          <w:b/>
          <w:bCs/>
          <w:sz w:val="22"/>
          <w:szCs w:val="22"/>
        </w:rPr>
        <w:t>Engagement Schools Trust</w:t>
      </w:r>
      <w:r w:rsidR="00C60144" w:rsidRPr="003E62F2">
        <w:rPr>
          <w:rFonts w:ascii="Century Gothic" w:hAnsi="Century Gothic" w:cs="Times New Roman"/>
          <w:b/>
          <w:bCs/>
          <w:sz w:val="22"/>
          <w:szCs w:val="22"/>
        </w:rPr>
        <w:t xml:space="preserve"> (</w:t>
      </w:r>
      <w:r w:rsidRPr="003E62F2">
        <w:rPr>
          <w:rFonts w:ascii="Century Gothic" w:hAnsi="Century Gothic" w:cs="Times New Roman"/>
          <w:b/>
          <w:bCs/>
          <w:sz w:val="22"/>
          <w:szCs w:val="22"/>
        </w:rPr>
        <w:t>YES TRUST</w:t>
      </w:r>
      <w:r w:rsidR="00C60144" w:rsidRPr="003E62F2">
        <w:rPr>
          <w:rFonts w:ascii="Century Gothic" w:hAnsi="Century Gothic" w:cs="Times New Roman"/>
          <w:b/>
          <w:bCs/>
          <w:sz w:val="22"/>
          <w:szCs w:val="22"/>
        </w:rPr>
        <w:t xml:space="preserve">) Safer </w:t>
      </w:r>
      <w:r w:rsidR="00E2270D" w:rsidRPr="003E62F2">
        <w:rPr>
          <w:rFonts w:ascii="Century Gothic" w:hAnsi="Century Gothic" w:cs="Times New Roman"/>
          <w:b/>
          <w:bCs/>
          <w:sz w:val="22"/>
          <w:szCs w:val="22"/>
        </w:rPr>
        <w:t>R</w:t>
      </w:r>
      <w:r w:rsidR="00C60144" w:rsidRPr="003E62F2">
        <w:rPr>
          <w:rFonts w:ascii="Century Gothic" w:hAnsi="Century Gothic" w:cs="Times New Roman"/>
          <w:b/>
          <w:bCs/>
          <w:sz w:val="22"/>
          <w:szCs w:val="22"/>
        </w:rPr>
        <w:t>ecruitment Policy Statement</w:t>
      </w:r>
    </w:p>
    <w:p w14:paraId="637D1B5C" w14:textId="77777777" w:rsidR="6A2BBB02" w:rsidRPr="003E62F2" w:rsidRDefault="6A2BBB02" w:rsidP="6A2BBB02">
      <w:pPr>
        <w:widowControl w:val="0"/>
        <w:jc w:val="both"/>
        <w:rPr>
          <w:rFonts w:ascii="Century Gothic" w:hAnsi="Century Gothic" w:cs="Times New Roman"/>
          <w:sz w:val="22"/>
          <w:szCs w:val="22"/>
        </w:rPr>
      </w:pPr>
    </w:p>
    <w:p w14:paraId="518F8D1F" w14:textId="77777777" w:rsidR="00C60144" w:rsidRPr="003E62F2" w:rsidRDefault="009A7A02"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T</w:t>
      </w:r>
      <w:r w:rsidR="00C60144" w:rsidRPr="003E62F2">
        <w:rPr>
          <w:rFonts w:ascii="Century Gothic" w:hAnsi="Century Gothic" w:cs="Times New Roman"/>
          <w:sz w:val="22"/>
          <w:szCs w:val="22"/>
        </w:rPr>
        <w:t xml:space="preserve">he safe recruitment of staff in </w:t>
      </w:r>
      <w:r w:rsidR="00506621"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YES Trust</w:t>
      </w:r>
      <w:r w:rsidR="00C60144" w:rsidRPr="003E62F2">
        <w:rPr>
          <w:rFonts w:ascii="Century Gothic" w:hAnsi="Century Gothic" w:cs="Times New Roman"/>
          <w:sz w:val="22"/>
          <w:szCs w:val="22"/>
        </w:rPr>
        <w:t xml:space="preserve"> is the first step in the effective safeguarding and promoti</w:t>
      </w:r>
      <w:r w:rsidR="00506621" w:rsidRPr="003E62F2">
        <w:rPr>
          <w:rFonts w:ascii="Century Gothic" w:hAnsi="Century Gothic" w:cs="Times New Roman"/>
          <w:sz w:val="22"/>
          <w:szCs w:val="22"/>
        </w:rPr>
        <w:t xml:space="preserve">on of </w:t>
      </w:r>
      <w:r w:rsidR="00C60144" w:rsidRPr="003E62F2">
        <w:rPr>
          <w:rFonts w:ascii="Century Gothic" w:hAnsi="Century Gothic" w:cs="Times New Roman"/>
          <w:sz w:val="22"/>
          <w:szCs w:val="22"/>
        </w:rPr>
        <w:t xml:space="preserve">welfare </w:t>
      </w:r>
      <w:r w:rsidR="00506621" w:rsidRPr="003E62F2">
        <w:rPr>
          <w:rFonts w:ascii="Century Gothic" w:hAnsi="Century Gothic" w:cs="Times New Roman"/>
          <w:sz w:val="22"/>
          <w:szCs w:val="22"/>
        </w:rPr>
        <w:t>for</w:t>
      </w:r>
      <w:r w:rsidR="00C60144" w:rsidRPr="003E62F2">
        <w:rPr>
          <w:rFonts w:ascii="Century Gothic" w:hAnsi="Century Gothic" w:cs="Times New Roman"/>
          <w:sz w:val="22"/>
          <w:szCs w:val="22"/>
        </w:rPr>
        <w:t xml:space="preserve"> our children. The </w:t>
      </w:r>
      <w:r w:rsidR="00B75846" w:rsidRPr="003E62F2">
        <w:rPr>
          <w:rFonts w:ascii="Century Gothic" w:hAnsi="Century Gothic" w:cs="Times New Roman"/>
          <w:sz w:val="22"/>
          <w:szCs w:val="22"/>
        </w:rPr>
        <w:t>YES Trust</w:t>
      </w:r>
      <w:r w:rsidR="00C60144" w:rsidRPr="003E62F2">
        <w:rPr>
          <w:rFonts w:ascii="Century Gothic" w:hAnsi="Century Gothic" w:cs="Times New Roman"/>
          <w:sz w:val="22"/>
          <w:szCs w:val="22"/>
        </w:rPr>
        <w:t xml:space="preserve"> is committed to safeguarding and promoting the welfare of children and young people and expects all staff, volunteers and other workers in </w:t>
      </w:r>
      <w:r w:rsidR="3E110C17" w:rsidRPr="003E62F2">
        <w:rPr>
          <w:rFonts w:ascii="Century Gothic" w:hAnsi="Century Gothic" w:cs="Times New Roman"/>
          <w:sz w:val="22"/>
          <w:szCs w:val="22"/>
        </w:rPr>
        <w:t>T</w:t>
      </w:r>
      <w:r w:rsidR="00C60144" w:rsidRPr="003E62F2">
        <w:rPr>
          <w:rFonts w:ascii="Century Gothic" w:hAnsi="Century Gothic" w:cs="Times New Roman"/>
          <w:sz w:val="22"/>
          <w:szCs w:val="22"/>
        </w:rPr>
        <w:t xml:space="preserve">he </w:t>
      </w:r>
      <w:r w:rsidR="00B75846" w:rsidRPr="003E62F2">
        <w:rPr>
          <w:rFonts w:ascii="Century Gothic" w:hAnsi="Century Gothic" w:cs="Times New Roman"/>
          <w:sz w:val="22"/>
          <w:szCs w:val="22"/>
        </w:rPr>
        <w:t xml:space="preserve">YES Trust </w:t>
      </w:r>
      <w:r w:rsidR="00C60144" w:rsidRPr="003E62F2">
        <w:rPr>
          <w:rFonts w:ascii="Century Gothic" w:hAnsi="Century Gothic" w:cs="Times New Roman"/>
          <w:sz w:val="22"/>
          <w:szCs w:val="22"/>
        </w:rPr>
        <w:t xml:space="preserve">to share this commitment. It is </w:t>
      </w:r>
      <w:proofErr w:type="spellStart"/>
      <w:r w:rsidR="00C60144" w:rsidRPr="003E62F2">
        <w:rPr>
          <w:rFonts w:ascii="Century Gothic" w:hAnsi="Century Gothic" w:cs="Times New Roman"/>
          <w:sz w:val="22"/>
          <w:szCs w:val="22"/>
        </w:rPr>
        <w:t>recognised</w:t>
      </w:r>
      <w:proofErr w:type="spellEnd"/>
      <w:r w:rsidR="00C60144" w:rsidRPr="003E62F2">
        <w:rPr>
          <w:rFonts w:ascii="Century Gothic" w:hAnsi="Century Gothic" w:cs="Times New Roman"/>
          <w:sz w:val="22"/>
          <w:szCs w:val="22"/>
        </w:rPr>
        <w:t xml:space="preserve"> that this can only be achieved through sound procedures, good inter-agency co-operation and the recruitment and retention of competent, motivated employees who are suited to, and fulfilled in the roles they undertake.</w:t>
      </w:r>
    </w:p>
    <w:p w14:paraId="0B25C79D"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43679459"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This </w:t>
      </w:r>
      <w:r w:rsidR="00B75846" w:rsidRPr="003E62F2">
        <w:rPr>
          <w:rFonts w:ascii="Century Gothic" w:hAnsi="Century Gothic" w:cs="Times New Roman"/>
          <w:sz w:val="22"/>
          <w:szCs w:val="22"/>
        </w:rPr>
        <w:t xml:space="preserve">YES Trust </w:t>
      </w:r>
      <w:bookmarkStart w:id="2" w:name="_Int_mAoB0843"/>
      <w:proofErr w:type="spellStart"/>
      <w:r w:rsidRPr="003E62F2">
        <w:rPr>
          <w:rFonts w:ascii="Century Gothic" w:hAnsi="Century Gothic" w:cs="Times New Roman"/>
          <w:sz w:val="22"/>
          <w:szCs w:val="22"/>
        </w:rPr>
        <w:t>recognises</w:t>
      </w:r>
      <w:bookmarkEnd w:id="2"/>
      <w:proofErr w:type="spellEnd"/>
      <w:r w:rsidRPr="003E62F2">
        <w:rPr>
          <w:rFonts w:ascii="Century Gothic" w:hAnsi="Century Gothic" w:cs="Times New Roman"/>
          <w:sz w:val="22"/>
          <w:szCs w:val="22"/>
        </w:rPr>
        <w:t xml:space="preserve"> the value of, and seeks to achieve a diverse workforce which includes people from </w:t>
      </w:r>
      <w:r w:rsidR="43BACDE3" w:rsidRPr="003E62F2">
        <w:rPr>
          <w:rFonts w:ascii="Century Gothic" w:hAnsi="Century Gothic" w:cs="Times New Roman"/>
          <w:sz w:val="22"/>
          <w:szCs w:val="22"/>
        </w:rPr>
        <w:t>diverse backgrounds</w:t>
      </w:r>
      <w:r w:rsidRPr="003E62F2">
        <w:rPr>
          <w:rFonts w:ascii="Century Gothic" w:hAnsi="Century Gothic" w:cs="Times New Roman"/>
          <w:sz w:val="22"/>
          <w:szCs w:val="22"/>
        </w:rPr>
        <w:t xml:space="preserve">, with different skills and abilities.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is committed to ensuring that the recruitment and selection of all who work within </w:t>
      </w:r>
      <w:r w:rsidR="602B2010" w:rsidRPr="003E62F2">
        <w:rPr>
          <w:rFonts w:ascii="Century Gothic" w:hAnsi="Century Gothic" w:cs="Times New Roman"/>
          <w:sz w:val="22"/>
          <w:szCs w:val="22"/>
        </w:rPr>
        <w:t>T</w:t>
      </w:r>
      <w:r w:rsidRPr="003E62F2">
        <w:rPr>
          <w:rFonts w:ascii="Century Gothic" w:hAnsi="Century Gothic" w:cs="Times New Roman"/>
          <w:sz w:val="22"/>
          <w:szCs w:val="22"/>
        </w:rPr>
        <w:t xml:space="preserve">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is conducted in a manner that is systematic, efficient, effective and promotes equality of opportunity. Selection will be on the basis of merit and ability, assessed against the qualifications, skills and competencies required to do the job.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will uphold its obligations under law and national collective agreements to not discriminate against applicants for employment on the grounds of age, sex, sexual orientation, marital status, disability, race, </w:t>
      </w:r>
      <w:bookmarkStart w:id="3" w:name="_Int_lww3JhdX"/>
      <w:proofErr w:type="spellStart"/>
      <w:r w:rsidRPr="003E62F2">
        <w:rPr>
          <w:rFonts w:ascii="Century Gothic" w:hAnsi="Century Gothic" w:cs="Times New Roman"/>
          <w:sz w:val="22"/>
          <w:szCs w:val="22"/>
        </w:rPr>
        <w:t>colour</w:t>
      </w:r>
      <w:bookmarkEnd w:id="3"/>
      <w:proofErr w:type="spellEnd"/>
      <w:r w:rsidRPr="003E62F2">
        <w:rPr>
          <w:rFonts w:ascii="Century Gothic" w:hAnsi="Century Gothic" w:cs="Times New Roman"/>
          <w:sz w:val="22"/>
          <w:szCs w:val="22"/>
        </w:rPr>
        <w:t xml:space="preserve">, nationality, ethnic origin, </w:t>
      </w:r>
      <w:r w:rsidR="4A3D5F2D" w:rsidRPr="003E62F2">
        <w:rPr>
          <w:rFonts w:ascii="Century Gothic" w:hAnsi="Century Gothic" w:cs="Times New Roman"/>
          <w:sz w:val="22"/>
          <w:szCs w:val="22"/>
        </w:rPr>
        <w:t>religion,</w:t>
      </w:r>
      <w:r w:rsidRPr="003E62F2">
        <w:rPr>
          <w:rFonts w:ascii="Century Gothic" w:hAnsi="Century Gothic" w:cs="Times New Roman"/>
          <w:sz w:val="22"/>
          <w:szCs w:val="22"/>
        </w:rPr>
        <w:t xml:space="preserve"> or creed.</w:t>
      </w:r>
    </w:p>
    <w:p w14:paraId="77B2EAA7"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25E0FE15"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14:paraId="43803762"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28D97695"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will ensure that the terms of any contract with a contractor or agency requires them to adopt and implement measures described in this procedure.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will monitor the compliance with these measures and require evidence that relevant checks have been undertaken for all workers deployed to </w:t>
      </w:r>
      <w:r w:rsidR="4E4A2E02" w:rsidRPr="003E62F2">
        <w:rPr>
          <w:rFonts w:ascii="Century Gothic" w:hAnsi="Century Gothic" w:cs="Times New Roman"/>
          <w:sz w:val="22"/>
          <w:szCs w:val="22"/>
        </w:rPr>
        <w:t>T</w:t>
      </w:r>
      <w:r w:rsidRPr="003E62F2">
        <w:rPr>
          <w:rFonts w:ascii="Century Gothic" w:hAnsi="Century Gothic" w:cs="Times New Roman"/>
          <w:sz w:val="22"/>
          <w:szCs w:val="22"/>
        </w:rPr>
        <w:t xml:space="preserve">he </w:t>
      </w:r>
      <w:r w:rsidR="00B75846" w:rsidRPr="003E62F2">
        <w:rPr>
          <w:rFonts w:ascii="Century Gothic" w:hAnsi="Century Gothic" w:cs="Times New Roman"/>
          <w:sz w:val="22"/>
          <w:szCs w:val="22"/>
        </w:rPr>
        <w:t>YES Trust</w:t>
      </w:r>
      <w:r w:rsidRPr="003E62F2">
        <w:rPr>
          <w:rFonts w:ascii="Century Gothic" w:hAnsi="Century Gothic" w:cs="Times New Roman"/>
          <w:sz w:val="22"/>
          <w:szCs w:val="22"/>
        </w:rPr>
        <w:t>.</w:t>
      </w:r>
    </w:p>
    <w:p w14:paraId="39A6ECA6"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The following pre-employment checks will be required:</w:t>
      </w:r>
    </w:p>
    <w:p w14:paraId="53D170D3" w14:textId="77777777" w:rsidR="00C60144" w:rsidRPr="003E62F2" w:rsidRDefault="00C60144" w:rsidP="00AA448A">
      <w:pPr>
        <w:pStyle w:val="ListParagraph"/>
        <w:numPr>
          <w:ilvl w:val="0"/>
          <w:numId w:val="2"/>
        </w:numPr>
        <w:jc w:val="both"/>
        <w:rPr>
          <w:rFonts w:ascii="Century Gothic" w:hAnsi="Century Gothic"/>
          <w:sz w:val="22"/>
          <w:szCs w:val="22"/>
        </w:rPr>
      </w:pPr>
      <w:r w:rsidRPr="003E62F2">
        <w:rPr>
          <w:rFonts w:ascii="Century Gothic" w:hAnsi="Century Gothic"/>
          <w:sz w:val="22"/>
          <w:szCs w:val="22"/>
        </w:rPr>
        <w:t>receipt of at least two satisfactory references</w:t>
      </w:r>
      <w:r w:rsidR="009A7A02" w:rsidRPr="003E62F2">
        <w:rPr>
          <w:rFonts w:ascii="Century Gothic" w:hAnsi="Century Gothic"/>
          <w:sz w:val="22"/>
          <w:szCs w:val="22"/>
        </w:rPr>
        <w:t xml:space="preserve"> </w:t>
      </w:r>
      <w:r w:rsidR="00995D9D" w:rsidRPr="003E62F2">
        <w:rPr>
          <w:rFonts w:ascii="Century Gothic" w:hAnsi="Century Gothic"/>
          <w:sz w:val="22"/>
          <w:szCs w:val="22"/>
        </w:rPr>
        <w:t xml:space="preserve">as well as </w:t>
      </w:r>
      <w:r w:rsidRPr="003E62F2">
        <w:rPr>
          <w:rFonts w:ascii="Century Gothic" w:hAnsi="Century Gothic"/>
          <w:sz w:val="22"/>
          <w:szCs w:val="22"/>
        </w:rPr>
        <w:t>verification of the candidate’s identity</w:t>
      </w:r>
      <w:r w:rsidR="009A7A02" w:rsidRPr="003E62F2">
        <w:rPr>
          <w:rFonts w:ascii="Century Gothic" w:hAnsi="Century Gothic"/>
          <w:sz w:val="22"/>
          <w:szCs w:val="22"/>
        </w:rPr>
        <w:t xml:space="preserve"> </w:t>
      </w:r>
      <w:r w:rsidRPr="003E62F2">
        <w:rPr>
          <w:rFonts w:ascii="Century Gothic" w:hAnsi="Century Gothic"/>
          <w:sz w:val="22"/>
          <w:szCs w:val="22"/>
        </w:rPr>
        <w:t>a</w:t>
      </w:r>
      <w:r w:rsidR="00995D9D" w:rsidRPr="003E62F2">
        <w:rPr>
          <w:rFonts w:ascii="Century Gothic" w:hAnsi="Century Gothic"/>
          <w:sz w:val="22"/>
          <w:szCs w:val="22"/>
        </w:rPr>
        <w:t>nd a</w:t>
      </w:r>
      <w:r w:rsidRPr="003E62F2">
        <w:rPr>
          <w:rFonts w:ascii="Century Gothic" w:hAnsi="Century Gothic"/>
          <w:sz w:val="22"/>
          <w:szCs w:val="22"/>
        </w:rPr>
        <w:t xml:space="preserve"> satisfactory </w:t>
      </w:r>
      <w:r w:rsidR="00B25B39" w:rsidRPr="003E62F2">
        <w:rPr>
          <w:rFonts w:ascii="Century Gothic" w:hAnsi="Century Gothic"/>
          <w:sz w:val="22"/>
          <w:szCs w:val="22"/>
        </w:rPr>
        <w:t xml:space="preserve">Enhanced </w:t>
      </w:r>
      <w:r w:rsidRPr="003E62F2">
        <w:rPr>
          <w:rFonts w:ascii="Century Gothic" w:hAnsi="Century Gothic"/>
          <w:sz w:val="22"/>
          <w:szCs w:val="22"/>
        </w:rPr>
        <w:t>DBS check</w:t>
      </w:r>
    </w:p>
    <w:p w14:paraId="24E2244C"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verification of the candidate’s medical fitness</w:t>
      </w:r>
    </w:p>
    <w:p w14:paraId="129742B1"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verification of qualifications</w:t>
      </w:r>
    </w:p>
    <w:p w14:paraId="4FE633ED"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verification of professional status where required e.g. QTS status (unless</w:t>
      </w:r>
      <w:r w:rsidR="0030716D" w:rsidRPr="003E62F2">
        <w:rPr>
          <w:rFonts w:ascii="Century Gothic" w:hAnsi="Century Gothic" w:cs="Times New Roman"/>
          <w:sz w:val="22"/>
          <w:szCs w:val="22"/>
        </w:rPr>
        <w:t xml:space="preserve"> </w:t>
      </w:r>
      <w:r w:rsidRPr="003E62F2">
        <w:rPr>
          <w:rFonts w:ascii="Century Gothic" w:hAnsi="Century Gothic" w:cs="Times New Roman"/>
          <w:sz w:val="22"/>
          <w:szCs w:val="22"/>
        </w:rPr>
        <w:t>properly exempt)</w:t>
      </w:r>
    </w:p>
    <w:p w14:paraId="4D62EAB5"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the production of evidence of the right to work in the UK</w:t>
      </w:r>
    </w:p>
    <w:p w14:paraId="66D2F2E6"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for teaching posts</w:t>
      </w:r>
      <w:r w:rsidR="00506621" w:rsidRPr="003E62F2">
        <w:rPr>
          <w:rFonts w:ascii="Century Gothic" w:hAnsi="Century Gothic" w:cs="Times New Roman"/>
          <w:sz w:val="22"/>
          <w:szCs w:val="22"/>
        </w:rPr>
        <w:t>,</w:t>
      </w:r>
      <w:r w:rsidRPr="003E62F2">
        <w:rPr>
          <w:rFonts w:ascii="Century Gothic" w:hAnsi="Century Gothic" w:cs="Times New Roman"/>
          <w:sz w:val="22"/>
          <w:szCs w:val="22"/>
        </w:rPr>
        <w:t xml:space="preserve"> verification of successful completion of statutory induction period (applies to those who obtained QTS after 7 May 1999)</w:t>
      </w:r>
    </w:p>
    <w:p w14:paraId="45BD56E4" w14:textId="77777777" w:rsidR="00506621" w:rsidRPr="003E62F2" w:rsidRDefault="00506621" w:rsidP="00506621">
      <w:pPr>
        <w:widowControl w:val="0"/>
        <w:autoSpaceDE w:val="0"/>
        <w:autoSpaceDN w:val="0"/>
        <w:adjustRightInd w:val="0"/>
        <w:jc w:val="both"/>
        <w:rPr>
          <w:rFonts w:ascii="Century Gothic" w:hAnsi="Century Gothic" w:cs="Times New Roman"/>
          <w:sz w:val="22"/>
          <w:szCs w:val="22"/>
        </w:rPr>
      </w:pPr>
    </w:p>
    <w:p w14:paraId="0BBB53E7"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NB It is illegal for anyone who is barred from working with children to apply for, or work in our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in any voluntary or paid capacity.</w:t>
      </w:r>
    </w:p>
    <w:p w14:paraId="2C8E8E0D"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73EC46FC"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*In exceptional circumstances, where you have good reason not to want your referees to be contacted prior to interview, you should set out your reasons with </w:t>
      </w:r>
      <w:r w:rsidRPr="003E62F2">
        <w:rPr>
          <w:rFonts w:ascii="Century Gothic" w:hAnsi="Century Gothic" w:cs="Times New Roman"/>
          <w:sz w:val="22"/>
          <w:szCs w:val="22"/>
        </w:rPr>
        <w:lastRenderedPageBreak/>
        <w:t xml:space="preserve">your application form.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will liaise with you and where they agree to defer in such cases, referees will be contacted immediately after interview and before an offer of employment is made.</w:t>
      </w:r>
    </w:p>
    <w:p w14:paraId="4A6C2F93"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336A0853"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maintain</w:t>
      </w:r>
      <w:r w:rsidR="0030716D" w:rsidRPr="003E62F2">
        <w:rPr>
          <w:rFonts w:ascii="Century Gothic" w:hAnsi="Century Gothic" w:cs="Times New Roman"/>
          <w:sz w:val="22"/>
          <w:szCs w:val="22"/>
        </w:rPr>
        <w:t>s</w:t>
      </w:r>
      <w:r w:rsidRPr="003E62F2">
        <w:rPr>
          <w:rFonts w:ascii="Century Gothic" w:hAnsi="Century Gothic" w:cs="Times New Roman"/>
          <w:sz w:val="22"/>
          <w:szCs w:val="22"/>
        </w:rPr>
        <w:t xml:space="preserve"> a single central record of recruitment and vetting checks, in line with the statutory requirements.</w:t>
      </w:r>
    </w:p>
    <w:p w14:paraId="05CE1D8A"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4F4FF240"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requires all staff and volunteers who are convicted or cautioned for any offence during their employment to notify the school, in writing of the offence and penalty.</w:t>
      </w:r>
    </w:p>
    <w:p w14:paraId="490D6727"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223B1E35"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All posts within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are exempt from the Rehabilitation of Offenders Act 1974 and therefore all applicants will be required to declare spent and unspent convictions, cautions and bind-overs, including those regarded as spent and have an Enhanced Disclosure &amp; Barring Service Certificate.</w:t>
      </w:r>
    </w:p>
    <w:p w14:paraId="5102A554"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6D8D6BB1"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w:t>
      </w:r>
      <w:r w:rsidR="00B75846" w:rsidRPr="003E62F2">
        <w:rPr>
          <w:rFonts w:ascii="Century Gothic" w:hAnsi="Century Gothic" w:cs="Times New Roman"/>
          <w:sz w:val="22"/>
          <w:szCs w:val="22"/>
        </w:rPr>
        <w:t xml:space="preserve">YES Trust’s </w:t>
      </w:r>
      <w:r w:rsidRPr="003E62F2">
        <w:rPr>
          <w:rFonts w:ascii="Century Gothic" w:hAnsi="Century Gothic" w:cs="Times New Roman"/>
          <w:sz w:val="22"/>
          <w:szCs w:val="22"/>
        </w:rPr>
        <w:t>Recruitment (</w:t>
      </w:r>
      <w:r w:rsidR="00506621" w:rsidRPr="003E62F2">
        <w:rPr>
          <w:rFonts w:ascii="Century Gothic" w:hAnsi="Century Gothic" w:cs="Times New Roman"/>
          <w:sz w:val="22"/>
          <w:szCs w:val="22"/>
        </w:rPr>
        <w:t>p</w:t>
      </w:r>
      <w:r w:rsidRPr="003E62F2">
        <w:rPr>
          <w:rFonts w:ascii="Century Gothic" w:hAnsi="Century Gothic" w:cs="Times New Roman"/>
          <w:sz w:val="22"/>
          <w:szCs w:val="22"/>
        </w:rPr>
        <w:t xml:space="preserve">re-employment checks) Procedure outlines the considerations that will be </w:t>
      </w:r>
      <w:proofErr w:type="gramStart"/>
      <w:r w:rsidRPr="003E62F2">
        <w:rPr>
          <w:rFonts w:ascii="Century Gothic" w:hAnsi="Century Gothic" w:cs="Times New Roman"/>
          <w:sz w:val="22"/>
          <w:szCs w:val="22"/>
        </w:rPr>
        <w:t>taken into account</w:t>
      </w:r>
      <w:proofErr w:type="gramEnd"/>
      <w:r w:rsidRPr="003E62F2">
        <w:rPr>
          <w:rFonts w:ascii="Century Gothic" w:hAnsi="Century Gothic" w:cs="Times New Roman"/>
          <w:sz w:val="22"/>
          <w:szCs w:val="22"/>
        </w:rPr>
        <w:t xml:space="preserve"> when determining the relevance of a criminal record to the post.</w:t>
      </w:r>
    </w:p>
    <w:p w14:paraId="65695FE2"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1690413D"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DBS has published a Code of Practice and accompanying explanatory guide.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is committed to ensuring that it meets the requirements of the DBS in relation to the processing, handling and security of Disclosure information.</w:t>
      </w:r>
    </w:p>
    <w:p w14:paraId="3723765C"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66807FE9" w14:textId="77777777" w:rsidR="00E334EA"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A copy of the </w:t>
      </w:r>
      <w:r w:rsidR="00B75846" w:rsidRPr="003E62F2">
        <w:rPr>
          <w:rFonts w:ascii="Century Gothic" w:hAnsi="Century Gothic" w:cs="Times New Roman"/>
          <w:sz w:val="22"/>
          <w:szCs w:val="22"/>
        </w:rPr>
        <w:t xml:space="preserve">YES Trust’s </w:t>
      </w:r>
      <w:r w:rsidRPr="003E62F2">
        <w:rPr>
          <w:rFonts w:ascii="Century Gothic" w:hAnsi="Century Gothic" w:cs="Times New Roman"/>
          <w:sz w:val="22"/>
          <w:szCs w:val="22"/>
        </w:rPr>
        <w:t>draft Safer Recruitment Policy &amp; Pr</w:t>
      </w:r>
      <w:r w:rsidR="0030716D" w:rsidRPr="003E62F2">
        <w:rPr>
          <w:rFonts w:ascii="Century Gothic" w:hAnsi="Century Gothic" w:cs="Times New Roman"/>
          <w:sz w:val="22"/>
          <w:szCs w:val="22"/>
        </w:rPr>
        <w:t>o</w:t>
      </w:r>
      <w:r w:rsidR="00D573CA" w:rsidRPr="003E62F2">
        <w:rPr>
          <w:rFonts w:ascii="Century Gothic" w:hAnsi="Century Gothic" w:cs="Times New Roman"/>
          <w:sz w:val="22"/>
          <w:szCs w:val="22"/>
        </w:rPr>
        <w:t>cedures is available on request.</w:t>
      </w:r>
    </w:p>
    <w:p w14:paraId="6AB7FB56" w14:textId="77777777" w:rsidR="00C114FE" w:rsidRPr="003E62F2" w:rsidRDefault="00C114FE" w:rsidP="00506621">
      <w:pPr>
        <w:widowControl w:val="0"/>
        <w:autoSpaceDE w:val="0"/>
        <w:autoSpaceDN w:val="0"/>
        <w:adjustRightInd w:val="0"/>
        <w:jc w:val="both"/>
        <w:rPr>
          <w:rFonts w:ascii="Century Gothic" w:hAnsi="Century Gothic" w:cs="Times New Roman"/>
          <w:sz w:val="22"/>
          <w:szCs w:val="22"/>
        </w:rPr>
      </w:pPr>
    </w:p>
    <w:p w14:paraId="2F320F73" w14:textId="77777777" w:rsidR="00C114FE" w:rsidRPr="003E62F2" w:rsidRDefault="00C114FE" w:rsidP="00506621">
      <w:pPr>
        <w:widowControl w:val="0"/>
        <w:autoSpaceDE w:val="0"/>
        <w:autoSpaceDN w:val="0"/>
        <w:adjustRightInd w:val="0"/>
        <w:jc w:val="both"/>
        <w:rPr>
          <w:rFonts w:ascii="Century Gothic" w:hAnsi="Century Gothic" w:cs="Times New Roman"/>
          <w:b/>
          <w:sz w:val="22"/>
          <w:szCs w:val="22"/>
        </w:rPr>
      </w:pPr>
    </w:p>
    <w:p w14:paraId="1DD0A6C2" w14:textId="77777777" w:rsidR="00C114FE" w:rsidRPr="003E62F2" w:rsidRDefault="00C114FE" w:rsidP="00506621">
      <w:pPr>
        <w:widowControl w:val="0"/>
        <w:autoSpaceDE w:val="0"/>
        <w:autoSpaceDN w:val="0"/>
        <w:adjustRightInd w:val="0"/>
        <w:jc w:val="both"/>
        <w:rPr>
          <w:rFonts w:ascii="Century Gothic" w:hAnsi="Century Gothic" w:cs="Times New Roman"/>
          <w:b/>
          <w:sz w:val="22"/>
          <w:szCs w:val="22"/>
        </w:rPr>
      </w:pPr>
      <w:r w:rsidRPr="003E62F2">
        <w:rPr>
          <w:rFonts w:ascii="Century Gothic" w:hAnsi="Century Gothic" w:cs="Times New Roman"/>
          <w:b/>
          <w:sz w:val="22"/>
          <w:szCs w:val="22"/>
        </w:rPr>
        <w:t>Note re: School holidays</w:t>
      </w:r>
    </w:p>
    <w:p w14:paraId="689A1FB7" w14:textId="77777777" w:rsidR="00C114FE" w:rsidRPr="003E62F2" w:rsidRDefault="00C114FE" w:rsidP="00506621">
      <w:pPr>
        <w:widowControl w:val="0"/>
        <w:autoSpaceDE w:val="0"/>
        <w:autoSpaceDN w:val="0"/>
        <w:adjustRightInd w:val="0"/>
        <w:jc w:val="both"/>
        <w:rPr>
          <w:rFonts w:ascii="Century Gothic" w:hAnsi="Century Gothic" w:cs="Times New Roman"/>
          <w:b/>
          <w:sz w:val="22"/>
          <w:szCs w:val="22"/>
        </w:rPr>
      </w:pPr>
    </w:p>
    <w:p w14:paraId="7BBF9501" w14:textId="77777777" w:rsidR="00C114FE" w:rsidRPr="003E62F2" w:rsidRDefault="00C114FE"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Before applying, please be aware that The </w:t>
      </w:r>
      <w:r w:rsidR="00950043" w:rsidRPr="003E62F2">
        <w:rPr>
          <w:rFonts w:ascii="Century Gothic" w:hAnsi="Century Gothic" w:cs="Times New Roman"/>
          <w:sz w:val="22"/>
          <w:szCs w:val="22"/>
        </w:rPr>
        <w:t xml:space="preserve">Axis </w:t>
      </w:r>
      <w:r w:rsidRPr="003E62F2">
        <w:rPr>
          <w:rFonts w:ascii="Century Gothic" w:hAnsi="Century Gothic" w:cs="Times New Roman"/>
          <w:sz w:val="22"/>
          <w:szCs w:val="22"/>
        </w:rPr>
        <w:t>Academy adopt</w:t>
      </w:r>
      <w:r w:rsidR="00617D8C" w:rsidRPr="003E62F2">
        <w:rPr>
          <w:rFonts w:ascii="Century Gothic" w:hAnsi="Century Gothic" w:cs="Times New Roman"/>
          <w:sz w:val="22"/>
          <w:szCs w:val="22"/>
        </w:rPr>
        <w:t>s</w:t>
      </w:r>
      <w:r w:rsidRPr="003E62F2">
        <w:rPr>
          <w:rFonts w:ascii="Century Gothic" w:hAnsi="Century Gothic" w:cs="Times New Roman"/>
          <w:sz w:val="22"/>
          <w:szCs w:val="22"/>
        </w:rPr>
        <w:t xml:space="preserve"> a </w:t>
      </w:r>
      <w:r w:rsidR="00617D8C" w:rsidRPr="003E62F2">
        <w:rPr>
          <w:rFonts w:ascii="Century Gothic" w:hAnsi="Century Gothic" w:cs="Times New Roman"/>
          <w:sz w:val="22"/>
          <w:szCs w:val="22"/>
        </w:rPr>
        <w:t xml:space="preserve">slightly </w:t>
      </w:r>
      <w:r w:rsidRPr="003E62F2">
        <w:rPr>
          <w:rFonts w:ascii="Century Gothic" w:hAnsi="Century Gothic" w:cs="Times New Roman"/>
          <w:sz w:val="22"/>
          <w:szCs w:val="22"/>
        </w:rPr>
        <w:t xml:space="preserve">different holiday calendar to other schools. Each half term </w:t>
      </w:r>
      <w:r w:rsidR="00617D8C" w:rsidRPr="003E62F2">
        <w:rPr>
          <w:rFonts w:ascii="Century Gothic" w:hAnsi="Century Gothic" w:cs="Times New Roman"/>
          <w:sz w:val="22"/>
          <w:szCs w:val="22"/>
        </w:rPr>
        <w:t>is</w:t>
      </w:r>
      <w:r w:rsidRPr="003E62F2">
        <w:rPr>
          <w:rFonts w:ascii="Century Gothic" w:hAnsi="Century Gothic" w:cs="Times New Roman"/>
          <w:sz w:val="22"/>
          <w:szCs w:val="22"/>
        </w:rPr>
        <w:t xml:space="preserve"> approximately six weeks in duration with two week breaks in between.  This will mean that summer break will be approximately 4 weeks in duration. For further clarification please contact </w:t>
      </w:r>
      <w:r w:rsidR="00506621" w:rsidRPr="003E62F2">
        <w:rPr>
          <w:rFonts w:ascii="Century Gothic" w:hAnsi="Century Gothic" w:cs="Times New Roman"/>
          <w:sz w:val="22"/>
          <w:szCs w:val="22"/>
        </w:rPr>
        <w:t>t</w:t>
      </w:r>
      <w:r w:rsidRPr="003E62F2">
        <w:rPr>
          <w:rFonts w:ascii="Century Gothic" w:hAnsi="Century Gothic" w:cs="Times New Roman"/>
          <w:sz w:val="22"/>
          <w:szCs w:val="22"/>
        </w:rPr>
        <w:t>he Headteacher.</w:t>
      </w:r>
    </w:p>
    <w:p w14:paraId="7FC44C48" w14:textId="0BF03200" w:rsidR="00C114FE" w:rsidRPr="003E62F2" w:rsidRDefault="00C114FE" w:rsidP="00C60144">
      <w:pPr>
        <w:widowControl w:val="0"/>
        <w:autoSpaceDE w:val="0"/>
        <w:autoSpaceDN w:val="0"/>
        <w:adjustRightInd w:val="0"/>
        <w:rPr>
          <w:rFonts w:ascii="Century Gothic" w:hAnsi="Century Gothic" w:cs="Times New Roman"/>
          <w:sz w:val="22"/>
          <w:szCs w:val="22"/>
        </w:rPr>
      </w:pPr>
    </w:p>
    <w:p w14:paraId="18BAE160" w14:textId="05BC9E62" w:rsidR="003E62F2" w:rsidRPr="003E62F2" w:rsidRDefault="003E62F2" w:rsidP="00C60144">
      <w:pPr>
        <w:widowControl w:val="0"/>
        <w:autoSpaceDE w:val="0"/>
        <w:autoSpaceDN w:val="0"/>
        <w:adjustRightInd w:val="0"/>
        <w:rPr>
          <w:rFonts w:ascii="Century Gothic" w:hAnsi="Century Gothic" w:cs="Times New Roman"/>
          <w:sz w:val="22"/>
          <w:szCs w:val="22"/>
        </w:rPr>
      </w:pPr>
      <w:r w:rsidRPr="003E62F2">
        <w:rPr>
          <w:rFonts w:ascii="Century Gothic" w:hAnsi="Century Gothic" w:cs="Times New Roman"/>
          <w:sz w:val="22"/>
          <w:szCs w:val="22"/>
        </w:rPr>
        <w:t>As this role is full year (52 Week contract) the post holder will be able to take their annual leave entitlement at any time during the year, subject to agreement with the Headteacher</w:t>
      </w:r>
      <w:r>
        <w:rPr>
          <w:rFonts w:ascii="Century Gothic" w:hAnsi="Century Gothic" w:cs="Times New Roman"/>
          <w:sz w:val="22"/>
          <w:szCs w:val="22"/>
        </w:rPr>
        <w:t>. During school term time normal working hours will be subject to agreement with the Headteacher and are deemed flexible provided there is no detriment to the running of the office.</w:t>
      </w:r>
      <w:r w:rsidR="002F09C7">
        <w:rPr>
          <w:rFonts w:ascii="Century Gothic" w:hAnsi="Century Gothic" w:cs="Times New Roman"/>
          <w:sz w:val="22"/>
          <w:szCs w:val="22"/>
        </w:rPr>
        <w:t xml:space="preserve"> Remote working is supported and the post holder will be able to work flexibly and remotely during school holidays.</w:t>
      </w:r>
    </w:p>
    <w:sectPr w:rsidR="003E62F2" w:rsidRPr="003E62F2" w:rsidSect="0024745A">
      <w:pgSz w:w="11901" w:h="16840"/>
      <w:pgMar w:top="1440" w:right="1797" w:bottom="144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intelligence.xml><?xml version="1.0" encoding="utf-8"?>
<int:Intelligence xmlns:int="http://schemas.microsoft.com/office/intelligence/2019/intelligence">
  <int:IntelligenceSettings/>
  <int:Manifest>
    <int:ParagraphRange paragraphId="1012479472" textId="1320408161" start="66" length="4" invalidationStart="66" invalidationLength="4" id="6wmjDRNC"/>
    <int:ParagraphRange paragraphId="1322800493" textId="874731188" start="105" length="10" invalidationStart="105" invalidationLength="10" id="ZBwJt6OJ"/>
    <int:ParagraphRange paragraphId="1322800493" textId="874731188" start="35" length="6" invalidationStart="35" invalidationLength="6" id="1lWbDPNv"/>
    <int:WordHash hashCode="VDyb0DkCs6yeBK" id="uqD7eVRP"/>
    <int:ParagraphRange paragraphId="1593527200" textId="971657445" start="337" length="10" invalidationStart="337" invalidationLength="10" id="EdlTYavT"/>
    <int:ParagraphRange paragraphId="2143978955" textId="1479864216" start="15" length="10" invalidationStart="15" invalidationLength="10" id="sOKtVdvq"/>
    <int:ParagraphRange paragraphId="2143978955" textId="1479864216" start="742" length="6" invalidationStart="742" invalidationLength="6" id="5KyusnsL"/>
    <int:ParagraphRange paragraphId="718803249" textId="1003508517" start="85" length="8" invalidationStart="85" invalidationLength="8" id="ji8mDZPh"/>
    <int:ParagraphRange paragraphId="718803249" textId="1003508517" start="122" length="8" invalidationStart="122" invalidationLength="8" id="6xQSp4Kk"/>
    <int:ParagraphRange paragraphId="718803249" textId="1003508517" start="187" length="14" invalidationStart="187" invalidationLength="14" id="RV5RP3Bp"/>
    <int:ParagraphRange paragraphId="85952754" textId="1731678970" start="51" length="4" invalidationStart="51" invalidationLength="4" id="z5oVTxBC"/>
    <int:ParagraphRange paragraphId="1686770201" textId="1590153184" start="305" length="9" invalidationStart="305" invalidationLength="9" id="dNVWTmd5"/>
    <int:WordHash hashCode="nRSox3TdiEm2GZ" id="E2HNpYM7"/>
    <int:WordHash hashCode="gOigg3B4VG+1IR" id="AUi4Gaqr"/>
    <int:WordHash hashCode="31YMmaecpD39sM" id="WhpfwX00"/>
    <int:WordHash hashCode="OrtZNwJC/JiGrS" id="v12HSOep"/>
    <int:WordHash hashCode="MqKi+oYQwIA1A3" id="D5orNP2T"/>
    <int:WordHash hashCode="hN6B5b8f/AaH/i" id="YpTsm7Tu"/>
    <int:WordHash hashCode="v3jXqOAVqWKVSe" id="akOGBqYJ"/>
    <int:WordHash hashCode="F5meySrj0IR3eS" id="ASZhplIO"/>
    <int:WordHash hashCode="kv4UVae7TQCfC0" id="6OnE1gnr"/>
    <int:WordHash hashCode="xcgb3EeIup7nN2" id="uSmwjUF9"/>
    <int:WordHash hashCode="aG+z44WpgrTp0l" id="FiLVADyE"/>
    <int:WordHash hashCode="P1t9DnuMzsiEcY" id="bcC9o2GZ"/>
    <int:ParagraphRange paragraphId="644415343" textId="2004318071" start="46" length="11" invalidationStart="46" invalidationLength="11" id="K1vcElID"/>
    <int:ParagraphRange paragraphId="671992982" textId="2024327259" start="23" length="5" invalidationStart="23" invalidationLength="5" id="t5gkz2aV"/>
    <int:ParagraphRange paragraphId="1686770201" textId="1023215375" start="219" length="5" invalidationStart="219" invalidationLength="5" id="XdQn3pyv"/>
    <int:ParagraphRange paragraphId="1686770201" textId="1023215375" start="305" length="9" invalidationStart="305" invalidationLength="9" id="MYxsO27a"/>
    <int:ParagraphRange paragraphId="1769123136" textId="2004318071" start="13" length="20" invalidationStart="13" invalidationLength="20" id="w94UReuH"/>
    <int:ParagraphRange paragraphId="1679436414" textId="2004318071" start="94" length="4" invalidationStart="94" invalidationLength="4" id="1hquDv60"/>
    <int:ParagraphRange paragraphId="1833592592" textId="2004318071" start="80" length="9" invalidationStart="80" invalidationLength="9" id="RtxNNkds"/>
    <int:WordHash hashCode="hUiPQ5VqeXHET/" id="vExCG6Ty"/>
    <int:WordHash hashCode="CiuYJ+VIlp5N/h" id="2g4Um0CM"/>
    <int:WordHash hashCode="R0SdZSrFOF/fg1" id="dxVfuF1q"/>
    <int:WordHash hashCode="WVy0dcxjLMok7w" id="ceEZrjCd"/>
    <int:WordHash hashCode="G3BPsVE/TMVfRv" id="kuXG4lni"/>
    <int:WordHash hashCode="swyFe70cQ/NeuA" id="2lYIhr3c"/>
    <int:ParagraphRange paragraphId="752586798" textId="2004318071" start="13" length="8" invalidationStart="13" invalidationLength="8" id="rC6WWumi"/>
    <int:WordHash hashCode="KeJBmHRQc5CVED" id="x5mLAkIP"/>
    <int:WordHash hashCode="5dqYRLywcE77Kd" id="0AMB15fx"/>
    <int:WordHash hashCode="FPRZ1yFnCPrzsl" id="RxvXyqh6"/>
    <int:ParagraphRange paragraphId="1479808156" textId="2004318071" start="117" length="7" invalidationStart="117" invalidationLength="7" id="r0z0RtnT"/>
    <int:WordHash hashCode="ni8UUdXdlt6RIo" id="wCUUQpdA"/>
    <int:WordHash hashCode="V9CnXcV+ZGgRNM" id="BM6iVwnQ"/>
    <int:ParagraphRange paragraphId="1477424885" textId="2004318071" start="51" length="7" invalidationStart="51" invalidationLength="7" id="8Hmp8wow"/>
    <int:WordHash hashCode="2BIFCFQT2L6YqO" id="a81AfSXV"/>
    <int:WordHash hashCode="RoHRJMxsS3O6q/" id="XZeWpLK0"/>
    <int:ParagraphRange paragraphId="1593527200" textId="971657445" start="519" length="3" invalidationStart="519" invalidationLength="3" id="i1UMQt4h"/>
    <int:ParagraphRange paragraphId="2143978955" textId="1479864216" start="53" length="7" invalidationStart="53" invalidationLength="7" id="QUlsUlAd"/>
    <int:WordHash hashCode="W5Z4vmu9anL2GF" id="7A70GOoN"/>
    <int:WordHash hashCode="r5t++v+4nC6hO6" id="vTjPhb2V"/>
    <int:WordHash hashCode="wYBAQbIVzVCihN" id="1m3RVgql"/>
    <int:WordHash hashCode="pRl/ECZq59g1Hz" id="yCf9sT7s"/>
    <int:WordHash hashCode="UVJjcVd53x8zai" id="MvrMbCxJ"/>
    <int:WordHash hashCode="Dl/wog3gULLKCe" id="6onopPNp"/>
    <int:WordHash hashCode="ZBODVrn1G8bn/Q" id="2fIJbYpf"/>
    <int:ParagraphRange paragraphId="1477424885" textId="1331916226" start="51" length="7" invalidationStart="51" invalidationLength="7" id="BQpqB95k"/>
    <int:ParagraphRange paragraphId="125787117" textId="1934944714" start="3" length="7" invalidationStart="3" invalidationLength="7" id="xpC42FqQ"/>
    <int:ParagraphRange paragraphId="1536984119" textId="302972447" start="301" length="4" invalidationStart="301" invalidationLength="4" id="Qsn7cNzz"/>
    <int:WordHash hashCode="ac0PP+ew3t6VHD" id="Syd8TqiZ"/>
    <int:WordHash hashCode="iDhG48yymgb3lG" id="Mi7gLL77"/>
    <int:WordHash hashCode="TvFKKmHPk41dcA" id="Ci507loT"/>
    <int:WordHash hashCode="tqcwyYw1JGlkHi" id="aZf30dUM"/>
    <int:WordHash hashCode="auOPKV0j3tuHUx" id="BpVmhCc7"/>
    <int:WordHash hashCode="vzHFLDKw/Nodw+" id="4PNhQcZF"/>
    <int:WordHash hashCode="UhMH3bZ6SrwUJI" id="DMLd1yW5"/>
    <int:WordHash hashCode="QmhfEdqRpVsfXF" id="Wn75CKBl"/>
    <int:WordHash hashCode="hSftt7DNY6Y9Xt" id="Mz6ltgfb"/>
    <int:WordHash hashCode="hTvXPRlAZeft/m" id="3WhErqYx"/>
    <int:WordHash hashCode="0ZWuZydklsBs0Z" id="Xky611iC"/>
  </int:Manifest>
  <int:Observations>
    <int:Content id="6wmjDRNC">
      <int:Rejection type="LegacyProofing"/>
    </int:Content>
    <int:Content id="ZBwJt6OJ">
      <int:Rejection type="LegacyProofing"/>
    </int:Content>
    <int:Content id="1lWbDPNv">
      <int:Rejection type="LegacyProofing"/>
    </int:Content>
    <int:Content id="uqD7eVRP">
      <int:Rejection type="AugLoop_Text_Critique"/>
    </int:Content>
    <int:Content id="EdlTYavT">
      <int:Rejection type="LegacyProofing"/>
    </int:Content>
    <int:Content id="sOKtVdvq">
      <int:Rejection type="LegacyProofing"/>
    </int:Content>
    <int:Content id="5KyusnsL">
      <int:Rejection type="LegacyProofing"/>
    </int:Content>
    <int:Content id="ji8mDZPh">
      <int:Rejection type="LegacyProofing"/>
    </int:Content>
    <int:Content id="6xQSp4Kk">
      <int:Rejection type="LegacyProofing"/>
    </int:Content>
    <int:Content id="RV5RP3Bp">
      <int:Rejection type="LegacyProofing"/>
    </int:Content>
    <int:Content id="z5oVTxBC">
      <int:Rejection type="LegacyProofing"/>
    </int:Content>
    <int:Content id="dNVWTmd5">
      <int:Rejection type="LegacyProofing"/>
    </int:Content>
    <int:Content id="E2HNpYM7">
      <int:Rejection type="LegacyProofing"/>
    </int:Content>
    <int:Content id="AUi4Gaqr">
      <int:Rejection type="LegacyProofing"/>
    </int:Content>
    <int:Content id="WhpfwX00">
      <int:Rejection type="LegacyProofing"/>
    </int:Content>
    <int:Content id="v12HSOep">
      <int:Rejection type="LegacyProofing"/>
    </int:Content>
    <int:Content id="D5orNP2T">
      <int:Rejection type="LegacyProofing"/>
    </int:Content>
    <int:Content id="YpTsm7Tu">
      <int:Rejection type="LegacyProofing"/>
    </int:Content>
    <int:Content id="akOGBqYJ">
      <int:Rejection type="LegacyProofing"/>
    </int:Content>
    <int:Content id="ASZhplIO">
      <int:Rejection type="LegacyProofing"/>
      <int:Rejection type="AugLoop_Text_Critique"/>
    </int:Content>
    <int:Content id="6OnE1gnr">
      <int:Rejection type="LegacyProofing"/>
    </int:Content>
    <int:Content id="uSmwjUF9">
      <int:Rejection type="LegacyProofing"/>
    </int:Content>
    <int:Content id="FiLVADyE">
      <int:Rejection type="LegacyProofing"/>
    </int:Content>
    <int:Content id="bcC9o2GZ">
      <int:Rejection type="LegacyProofing"/>
    </int:Content>
    <int:Content id="K1vcElID">
      <int:Rejection type="LegacyProofing"/>
    </int:Content>
    <int:Content id="t5gkz2aV">
      <int:Rejection type="LegacyProofing"/>
    </int:Content>
    <int:Content id="XdQn3pyv">
      <int:Rejection type="LegacyProofing"/>
    </int:Content>
    <int:Content id="MYxsO27a">
      <int:Rejection type="LegacyProofing"/>
    </int:Content>
    <int:Content id="w94UReuH">
      <int:Rejection type="LegacyProofing"/>
    </int:Content>
    <int:Content id="1hquDv60">
      <int:Rejection type="LegacyProofing"/>
    </int:Content>
    <int:Content id="RtxNNkds">
      <int:Rejection type="LegacyProofing"/>
    </int:Content>
    <int:Content id="vExCG6Ty">
      <int:Rejection type="AugLoop_Text_Critique"/>
    </int:Content>
    <int:Content id="2g4Um0CM">
      <int:Rejection type="AugLoop_Text_Critique"/>
    </int:Content>
    <int:Content id="dxVfuF1q">
      <int:Rejection type="AugLoop_Text_Critique"/>
    </int:Content>
    <int:Content id="ceEZrjCd">
      <int:Rejection type="LegacyProofing"/>
    </int:Content>
    <int:Content id="kuXG4lni">
      <int:Rejection type="AugLoop_Text_Critique"/>
    </int:Content>
    <int:Content id="2lYIhr3c">
      <int:Rejection type="AugLoop_Text_Critique"/>
    </int:Content>
    <int:Content id="rC6WWumi">
      <int:Rejection type="LegacyProofing"/>
    </int:Content>
    <int:Content id="x5mLAkIP">
      <int:Rejection type="AugLoop_Text_Critique"/>
    </int:Content>
    <int:Content id="0AMB15fx">
      <int:Rejection type="AugLoop_Text_Critique"/>
    </int:Content>
    <int:Content id="RxvXyqh6">
      <int:Rejection type="LegacyProofing"/>
    </int:Content>
    <int:Content id="r0z0RtnT">
      <int:Rejection type="LegacyProofing"/>
    </int:Content>
    <int:Content id="wCUUQpdA">
      <int:Rejection type="LegacyProofing"/>
    </int:Content>
    <int:Content id="BM6iVwnQ">
      <int:Rejection type="AugLoop_Text_Critique"/>
    </int:Content>
    <int:Content id="8Hmp8wow">
      <int:Rejection type="LegacyProofing"/>
    </int:Content>
    <int:Content id="a81AfSXV">
      <int:Rejection type="AugLoop_Text_Critique"/>
    </int:Content>
    <int:Content id="XZeWpLK0">
      <int:Rejection type="AugLoop_Text_Critique"/>
    </int:Content>
    <int:Content id="i1UMQt4h">
      <int:Rejection type="LegacyProofing"/>
    </int:Content>
    <int:Content id="QUlsUlAd">
      <int:Rejection type="LegacyProofing"/>
    </int:Content>
    <int:Content id="7A70GOoN">
      <int:Rejection type="AugLoop_Text_Critique"/>
    </int:Content>
    <int:Content id="vTjPhb2V">
      <int:Rejection type="AugLoop_Text_Critique"/>
    </int:Content>
    <int:Content id="1m3RVgql">
      <int:Rejection type="AugLoop_Text_Critique"/>
    </int:Content>
    <int:Content id="yCf9sT7s">
      <int:Rejection type="AugLoop_Text_Critique"/>
    </int:Content>
    <int:Content id="MvrMbCxJ">
      <int:Rejection type="LegacyProofing"/>
    </int:Content>
    <int:Content id="6onopPNp">
      <int:Rejection type="LegacyProofing"/>
    </int:Content>
    <int:Content id="2fIJbYpf">
      <int:Rejection type="LegacyProofing"/>
    </int:Content>
    <int:Content id="BQpqB95k">
      <int:Rejection type="LegacyProofing"/>
    </int:Content>
    <int:Content id="xpC42FqQ">
      <int:Rejection type="LegacyProofing"/>
    </int:Content>
    <int:Content id="Qsn7cNzz">
      <int:Rejection type="LegacyProofing"/>
    </int:Content>
    <int:Content id="Syd8TqiZ">
      <int:Rejection type="AugLoop_Acronyms_AcronymsCritique"/>
    </int:Content>
    <int:Content id="Mi7gLL77">
      <int:Rejection type="AugLoop_Text_Critique"/>
    </int:Content>
    <int:Content id="Ci507loT">
      <int:Rejection type="AugLoop_Text_Critique"/>
    </int:Content>
    <int:Content id="aZf30dUM">
      <int:Rejection type="AugLoop_Text_Critique"/>
    </int:Content>
    <int:Content id="BpVmhCc7">
      <int:Rejection type="AugLoop_Text_Critique"/>
    </int:Content>
    <int:Content id="4PNhQcZF">
      <int:Rejection type="AugLoop_Text_Critique"/>
    </int:Content>
    <int:Content id="DMLd1yW5">
      <int:Rejection type="AugLoop_Text_Critique"/>
    </int:Content>
    <int:Content id="Wn75CKBl">
      <int:Rejection type="AugLoop_Text_Critique"/>
    </int:Content>
    <int:Content id="Mz6ltgfb">
      <int:Rejection type="AugLoop_Text_Critique"/>
    </int:Content>
    <int:Content id="3WhErqYx">
      <int:Rejection type="AugLoop_Text_Critique"/>
    </int:Content>
    <int:Content id="Xky611i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182"/>
    <w:multiLevelType w:val="multilevel"/>
    <w:tmpl w:val="9526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F7E51"/>
    <w:multiLevelType w:val="multilevel"/>
    <w:tmpl w:val="D6225C84"/>
    <w:lvl w:ilvl="0">
      <w:start w:val="1"/>
      <w:numFmt w:val="bullet"/>
      <w:lvlText w:val=""/>
      <w:lvlJc w:val="left"/>
      <w:pPr>
        <w:tabs>
          <w:tab w:val="num" w:pos="533"/>
        </w:tabs>
        <w:ind w:left="533" w:hanging="360"/>
      </w:pPr>
      <w:rPr>
        <w:rFonts w:ascii="Symbol" w:hAnsi="Symbol" w:hint="default"/>
      </w:rPr>
    </w:lvl>
    <w:lvl w:ilvl="1">
      <w:start w:val="1"/>
      <w:numFmt w:val="bullet"/>
      <w:lvlText w:val="-"/>
      <w:lvlJc w:val="left"/>
      <w:pPr>
        <w:ind w:left="1253" w:hanging="360"/>
      </w:pPr>
      <w:rPr>
        <w:rFonts w:ascii="Century Gothic" w:eastAsia="Century Gothic" w:hAnsi="Century Gothic" w:cs="Century Gothic" w:hint="default"/>
      </w:rPr>
    </w:lvl>
    <w:lvl w:ilvl="2" w:tentative="1">
      <w:start w:val="1"/>
      <w:numFmt w:val="bullet"/>
      <w:lvlText w:val=""/>
      <w:lvlJc w:val="left"/>
      <w:pPr>
        <w:tabs>
          <w:tab w:val="num" w:pos="1973"/>
        </w:tabs>
        <w:ind w:left="1973" w:hanging="360"/>
      </w:pPr>
      <w:rPr>
        <w:rFonts w:ascii="Wingdings" w:hAnsi="Wingdings" w:hint="default"/>
      </w:rPr>
    </w:lvl>
    <w:lvl w:ilvl="3" w:tentative="1">
      <w:start w:val="1"/>
      <w:numFmt w:val="bullet"/>
      <w:lvlText w:val=""/>
      <w:lvlJc w:val="left"/>
      <w:pPr>
        <w:tabs>
          <w:tab w:val="num" w:pos="2693"/>
        </w:tabs>
        <w:ind w:left="2693" w:hanging="360"/>
      </w:pPr>
      <w:rPr>
        <w:rFonts w:ascii="Symbol" w:hAnsi="Symbol" w:hint="default"/>
      </w:rPr>
    </w:lvl>
    <w:lvl w:ilvl="4" w:tentative="1">
      <w:start w:val="1"/>
      <w:numFmt w:val="bullet"/>
      <w:lvlText w:val="o"/>
      <w:lvlJc w:val="left"/>
      <w:pPr>
        <w:tabs>
          <w:tab w:val="num" w:pos="3413"/>
        </w:tabs>
        <w:ind w:left="3413" w:hanging="360"/>
      </w:pPr>
      <w:rPr>
        <w:rFonts w:ascii="Courier New" w:hAnsi="Courier New" w:hint="default"/>
      </w:rPr>
    </w:lvl>
    <w:lvl w:ilvl="5" w:tentative="1">
      <w:start w:val="1"/>
      <w:numFmt w:val="bullet"/>
      <w:lvlText w:val=""/>
      <w:lvlJc w:val="left"/>
      <w:pPr>
        <w:tabs>
          <w:tab w:val="num" w:pos="4133"/>
        </w:tabs>
        <w:ind w:left="4133" w:hanging="360"/>
      </w:pPr>
      <w:rPr>
        <w:rFonts w:ascii="Wingdings" w:hAnsi="Wingdings" w:hint="default"/>
      </w:rPr>
    </w:lvl>
    <w:lvl w:ilvl="6" w:tentative="1">
      <w:start w:val="1"/>
      <w:numFmt w:val="bullet"/>
      <w:lvlText w:val=""/>
      <w:lvlJc w:val="left"/>
      <w:pPr>
        <w:tabs>
          <w:tab w:val="num" w:pos="4853"/>
        </w:tabs>
        <w:ind w:left="4853" w:hanging="360"/>
      </w:pPr>
      <w:rPr>
        <w:rFonts w:ascii="Symbol" w:hAnsi="Symbol" w:hint="default"/>
      </w:rPr>
    </w:lvl>
    <w:lvl w:ilvl="7" w:tentative="1">
      <w:start w:val="1"/>
      <w:numFmt w:val="bullet"/>
      <w:lvlText w:val="o"/>
      <w:lvlJc w:val="left"/>
      <w:pPr>
        <w:tabs>
          <w:tab w:val="num" w:pos="5573"/>
        </w:tabs>
        <w:ind w:left="5573" w:hanging="360"/>
      </w:pPr>
      <w:rPr>
        <w:rFonts w:ascii="Courier New" w:hAnsi="Courier New" w:hint="default"/>
      </w:rPr>
    </w:lvl>
    <w:lvl w:ilvl="8" w:tentative="1">
      <w:start w:val="1"/>
      <w:numFmt w:val="bullet"/>
      <w:lvlText w:val=""/>
      <w:lvlJc w:val="left"/>
      <w:pPr>
        <w:tabs>
          <w:tab w:val="num" w:pos="6293"/>
        </w:tabs>
        <w:ind w:left="6293" w:hanging="360"/>
      </w:pPr>
      <w:rPr>
        <w:rFonts w:ascii="Wingdings" w:hAnsi="Wingdings" w:hint="default"/>
      </w:rPr>
    </w:lvl>
  </w:abstractNum>
  <w:abstractNum w:abstractNumId="2" w15:restartNumberingAfterBreak="0">
    <w:nsid w:val="048B09A3"/>
    <w:multiLevelType w:val="hybridMultilevel"/>
    <w:tmpl w:val="DCD4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B3876"/>
    <w:multiLevelType w:val="hybridMultilevel"/>
    <w:tmpl w:val="9FDAD5F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4" w15:restartNumberingAfterBreak="0">
    <w:nsid w:val="0FD10938"/>
    <w:multiLevelType w:val="multilevel"/>
    <w:tmpl w:val="A32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A764B0"/>
    <w:multiLevelType w:val="hybridMultilevel"/>
    <w:tmpl w:val="1210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23C44"/>
    <w:multiLevelType w:val="multilevel"/>
    <w:tmpl w:val="7734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1402FD"/>
    <w:multiLevelType w:val="multilevel"/>
    <w:tmpl w:val="C2BA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C93AC5"/>
    <w:multiLevelType w:val="multilevel"/>
    <w:tmpl w:val="D1F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3F6DF6"/>
    <w:multiLevelType w:val="multilevel"/>
    <w:tmpl w:val="7300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A1260E"/>
    <w:multiLevelType w:val="multilevel"/>
    <w:tmpl w:val="2108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F40A90"/>
    <w:multiLevelType w:val="multilevel"/>
    <w:tmpl w:val="E286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545C7F"/>
    <w:multiLevelType w:val="multilevel"/>
    <w:tmpl w:val="929A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8A7434"/>
    <w:multiLevelType w:val="multilevel"/>
    <w:tmpl w:val="8874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0D39F4"/>
    <w:multiLevelType w:val="multilevel"/>
    <w:tmpl w:val="F4EC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13040C"/>
    <w:multiLevelType w:val="multilevel"/>
    <w:tmpl w:val="E24A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6A2D7C"/>
    <w:multiLevelType w:val="multilevel"/>
    <w:tmpl w:val="4352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9D5282"/>
    <w:multiLevelType w:val="multilevel"/>
    <w:tmpl w:val="013E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67288A"/>
    <w:multiLevelType w:val="multilevel"/>
    <w:tmpl w:val="D43C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0125BF"/>
    <w:multiLevelType w:val="multilevel"/>
    <w:tmpl w:val="7C84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2C6C15"/>
    <w:multiLevelType w:val="multilevel"/>
    <w:tmpl w:val="76D0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D814E3"/>
    <w:multiLevelType w:val="multilevel"/>
    <w:tmpl w:val="051E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6D6FBC"/>
    <w:multiLevelType w:val="hybridMultilevel"/>
    <w:tmpl w:val="A328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8E3667"/>
    <w:multiLevelType w:val="multilevel"/>
    <w:tmpl w:val="B6C0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CC561C"/>
    <w:multiLevelType w:val="multilevel"/>
    <w:tmpl w:val="4DE2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F527C0"/>
    <w:multiLevelType w:val="multilevel"/>
    <w:tmpl w:val="439C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395EAB"/>
    <w:multiLevelType w:val="multilevel"/>
    <w:tmpl w:val="0742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5B564E"/>
    <w:multiLevelType w:val="multilevel"/>
    <w:tmpl w:val="57A6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C94C93"/>
    <w:multiLevelType w:val="multilevel"/>
    <w:tmpl w:val="F3B8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DB202D"/>
    <w:multiLevelType w:val="multilevel"/>
    <w:tmpl w:val="5152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AD664D"/>
    <w:multiLevelType w:val="multilevel"/>
    <w:tmpl w:val="D3B6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3A45A2"/>
    <w:multiLevelType w:val="multilevel"/>
    <w:tmpl w:val="3790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A30EEA"/>
    <w:multiLevelType w:val="multilevel"/>
    <w:tmpl w:val="9B04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F33524"/>
    <w:multiLevelType w:val="multilevel"/>
    <w:tmpl w:val="EC6E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2F1471"/>
    <w:multiLevelType w:val="multilevel"/>
    <w:tmpl w:val="DC0A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473181"/>
    <w:multiLevelType w:val="hybridMultilevel"/>
    <w:tmpl w:val="B27CE408"/>
    <w:lvl w:ilvl="0" w:tplc="CDC6D10E">
      <w:numFmt w:val="bullet"/>
      <w:lvlText w:val="•"/>
      <w:lvlJc w:val="left"/>
      <w:pPr>
        <w:ind w:left="720" w:hanging="360"/>
      </w:pPr>
      <w:rPr>
        <w:rFonts w:ascii="Century Gothic" w:eastAsiaTheme="minorEastAsia"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80075D"/>
    <w:multiLevelType w:val="multilevel"/>
    <w:tmpl w:val="5B4E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8C65A8"/>
    <w:multiLevelType w:val="multilevel"/>
    <w:tmpl w:val="6E98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84402EE"/>
    <w:multiLevelType w:val="multilevel"/>
    <w:tmpl w:val="21FE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6F721A"/>
    <w:multiLevelType w:val="multilevel"/>
    <w:tmpl w:val="4220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CA39E0"/>
    <w:multiLevelType w:val="multilevel"/>
    <w:tmpl w:val="09AE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516821"/>
    <w:multiLevelType w:val="hybridMultilevel"/>
    <w:tmpl w:val="1438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C7484A"/>
    <w:multiLevelType w:val="multilevel"/>
    <w:tmpl w:val="E98A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1E49A8"/>
    <w:multiLevelType w:val="multilevel"/>
    <w:tmpl w:val="D746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1E3268"/>
    <w:multiLevelType w:val="hybridMultilevel"/>
    <w:tmpl w:val="FEE645D2"/>
    <w:lvl w:ilvl="0" w:tplc="EA3A6E9C">
      <w:numFmt w:val="bullet"/>
      <w:lvlText w:val="-"/>
      <w:lvlJc w:val="left"/>
      <w:pPr>
        <w:ind w:left="1080" w:hanging="360"/>
      </w:pPr>
      <w:rPr>
        <w:rFonts w:ascii="Century Gothic" w:eastAsiaTheme="minorEastAsia" w:hAnsi="Century Gothic" w:cs="Times New Roman"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78B535D"/>
    <w:multiLevelType w:val="multilevel"/>
    <w:tmpl w:val="A71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3258E9"/>
    <w:multiLevelType w:val="hybridMultilevel"/>
    <w:tmpl w:val="30EC3172"/>
    <w:lvl w:ilvl="0" w:tplc="CDC6D10E">
      <w:numFmt w:val="bullet"/>
      <w:lvlText w:val="•"/>
      <w:lvlJc w:val="left"/>
      <w:pPr>
        <w:ind w:left="360" w:hanging="360"/>
      </w:pPr>
      <w:rPr>
        <w:rFonts w:ascii="Century Gothic" w:eastAsiaTheme="minorEastAsia" w:hAnsi="Century Gothic"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89950AE"/>
    <w:multiLevelType w:val="multilevel"/>
    <w:tmpl w:val="E8B2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B204EF"/>
    <w:multiLevelType w:val="multilevel"/>
    <w:tmpl w:val="DCE0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CE066E8"/>
    <w:multiLevelType w:val="multilevel"/>
    <w:tmpl w:val="558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E832F3A"/>
    <w:multiLevelType w:val="multilevel"/>
    <w:tmpl w:val="DED2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22"/>
  </w:num>
  <w:num w:numId="3">
    <w:abstractNumId w:val="2"/>
  </w:num>
  <w:num w:numId="4">
    <w:abstractNumId w:val="1"/>
  </w:num>
  <w:num w:numId="5">
    <w:abstractNumId w:val="46"/>
  </w:num>
  <w:num w:numId="6">
    <w:abstractNumId w:val="35"/>
  </w:num>
  <w:num w:numId="7">
    <w:abstractNumId w:val="47"/>
  </w:num>
  <w:num w:numId="8">
    <w:abstractNumId w:val="50"/>
  </w:num>
  <w:num w:numId="9">
    <w:abstractNumId w:val="31"/>
  </w:num>
  <w:num w:numId="10">
    <w:abstractNumId w:val="40"/>
  </w:num>
  <w:num w:numId="11">
    <w:abstractNumId w:val="37"/>
  </w:num>
  <w:num w:numId="12">
    <w:abstractNumId w:val="8"/>
  </w:num>
  <w:num w:numId="13">
    <w:abstractNumId w:val="24"/>
  </w:num>
  <w:num w:numId="14">
    <w:abstractNumId w:val="17"/>
  </w:num>
  <w:num w:numId="15">
    <w:abstractNumId w:val="43"/>
  </w:num>
  <w:num w:numId="16">
    <w:abstractNumId w:val="0"/>
  </w:num>
  <w:num w:numId="17">
    <w:abstractNumId w:val="18"/>
  </w:num>
  <w:num w:numId="18">
    <w:abstractNumId w:val="28"/>
  </w:num>
  <w:num w:numId="19">
    <w:abstractNumId w:val="45"/>
  </w:num>
  <w:num w:numId="20">
    <w:abstractNumId w:val="42"/>
  </w:num>
  <w:num w:numId="21">
    <w:abstractNumId w:val="26"/>
  </w:num>
  <w:num w:numId="22">
    <w:abstractNumId w:val="25"/>
  </w:num>
  <w:num w:numId="23">
    <w:abstractNumId w:val="4"/>
  </w:num>
  <w:num w:numId="24">
    <w:abstractNumId w:val="16"/>
  </w:num>
  <w:num w:numId="25">
    <w:abstractNumId w:val="36"/>
  </w:num>
  <w:num w:numId="26">
    <w:abstractNumId w:val="39"/>
  </w:num>
  <w:num w:numId="27">
    <w:abstractNumId w:val="23"/>
  </w:num>
  <w:num w:numId="28">
    <w:abstractNumId w:val="15"/>
  </w:num>
  <w:num w:numId="29">
    <w:abstractNumId w:val="33"/>
  </w:num>
  <w:num w:numId="30">
    <w:abstractNumId w:val="19"/>
  </w:num>
  <w:num w:numId="31">
    <w:abstractNumId w:val="27"/>
  </w:num>
  <w:num w:numId="32">
    <w:abstractNumId w:val="10"/>
  </w:num>
  <w:num w:numId="33">
    <w:abstractNumId w:val="49"/>
  </w:num>
  <w:num w:numId="34">
    <w:abstractNumId w:val="6"/>
  </w:num>
  <w:num w:numId="35">
    <w:abstractNumId w:val="20"/>
  </w:num>
  <w:num w:numId="36">
    <w:abstractNumId w:val="30"/>
  </w:num>
  <w:num w:numId="37">
    <w:abstractNumId w:val="11"/>
  </w:num>
  <w:num w:numId="38">
    <w:abstractNumId w:val="14"/>
  </w:num>
  <w:num w:numId="39">
    <w:abstractNumId w:val="21"/>
  </w:num>
  <w:num w:numId="40">
    <w:abstractNumId w:val="12"/>
  </w:num>
  <w:num w:numId="41">
    <w:abstractNumId w:val="9"/>
  </w:num>
  <w:num w:numId="42">
    <w:abstractNumId w:val="7"/>
  </w:num>
  <w:num w:numId="43">
    <w:abstractNumId w:val="38"/>
  </w:num>
  <w:num w:numId="44">
    <w:abstractNumId w:val="13"/>
  </w:num>
  <w:num w:numId="45">
    <w:abstractNumId w:val="34"/>
  </w:num>
  <w:num w:numId="46">
    <w:abstractNumId w:val="32"/>
  </w:num>
  <w:num w:numId="47">
    <w:abstractNumId w:val="48"/>
  </w:num>
  <w:num w:numId="48">
    <w:abstractNumId w:val="29"/>
  </w:num>
  <w:num w:numId="49">
    <w:abstractNumId w:val="3"/>
  </w:num>
  <w:num w:numId="50">
    <w:abstractNumId w:val="44"/>
  </w:num>
  <w:num w:numId="51">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820"/>
    <w:rsid w:val="0000698C"/>
    <w:rsid w:val="00011157"/>
    <w:rsid w:val="0001175C"/>
    <w:rsid w:val="00017196"/>
    <w:rsid w:val="00021C9C"/>
    <w:rsid w:val="00055C2F"/>
    <w:rsid w:val="00080727"/>
    <w:rsid w:val="000877D8"/>
    <w:rsid w:val="0009372F"/>
    <w:rsid w:val="000A48FA"/>
    <w:rsid w:val="000A733D"/>
    <w:rsid w:val="000B4071"/>
    <w:rsid w:val="000C244B"/>
    <w:rsid w:val="000C2FEE"/>
    <w:rsid w:val="000C4D2C"/>
    <w:rsid w:val="000E1653"/>
    <w:rsid w:val="000E27D3"/>
    <w:rsid w:val="000F41B9"/>
    <w:rsid w:val="00101708"/>
    <w:rsid w:val="00136FAA"/>
    <w:rsid w:val="00143DD5"/>
    <w:rsid w:val="001507C0"/>
    <w:rsid w:val="0017140D"/>
    <w:rsid w:val="00181148"/>
    <w:rsid w:val="001840B3"/>
    <w:rsid w:val="00196C3E"/>
    <w:rsid w:val="001A0355"/>
    <w:rsid w:val="001B00BC"/>
    <w:rsid w:val="001C1E43"/>
    <w:rsid w:val="001C64A0"/>
    <w:rsid w:val="001E1529"/>
    <w:rsid w:val="001E2556"/>
    <w:rsid w:val="001F212C"/>
    <w:rsid w:val="002070D6"/>
    <w:rsid w:val="002079C1"/>
    <w:rsid w:val="002133B5"/>
    <w:rsid w:val="002276B4"/>
    <w:rsid w:val="00231BAD"/>
    <w:rsid w:val="00235D83"/>
    <w:rsid w:val="0024745A"/>
    <w:rsid w:val="002520F9"/>
    <w:rsid w:val="00255938"/>
    <w:rsid w:val="00263376"/>
    <w:rsid w:val="002635E3"/>
    <w:rsid w:val="00274734"/>
    <w:rsid w:val="002A30AC"/>
    <w:rsid w:val="002B1711"/>
    <w:rsid w:val="002B3A11"/>
    <w:rsid w:val="002B7999"/>
    <w:rsid w:val="002C12CD"/>
    <w:rsid w:val="002D4CE6"/>
    <w:rsid w:val="002D5CC2"/>
    <w:rsid w:val="002F09C7"/>
    <w:rsid w:val="003006A0"/>
    <w:rsid w:val="00302B81"/>
    <w:rsid w:val="00303991"/>
    <w:rsid w:val="00304FFA"/>
    <w:rsid w:val="0030716D"/>
    <w:rsid w:val="003262A1"/>
    <w:rsid w:val="003344F4"/>
    <w:rsid w:val="00347181"/>
    <w:rsid w:val="0035181C"/>
    <w:rsid w:val="00352327"/>
    <w:rsid w:val="00363D8D"/>
    <w:rsid w:val="003803E5"/>
    <w:rsid w:val="003E62F2"/>
    <w:rsid w:val="003F735D"/>
    <w:rsid w:val="00410EFA"/>
    <w:rsid w:val="00414075"/>
    <w:rsid w:val="00421BB0"/>
    <w:rsid w:val="00426006"/>
    <w:rsid w:val="00441D93"/>
    <w:rsid w:val="004479B8"/>
    <w:rsid w:val="0045598D"/>
    <w:rsid w:val="0046051B"/>
    <w:rsid w:val="00463A47"/>
    <w:rsid w:val="0049685D"/>
    <w:rsid w:val="004A671F"/>
    <w:rsid w:val="004A7084"/>
    <w:rsid w:val="004B0A15"/>
    <w:rsid w:val="004F3062"/>
    <w:rsid w:val="0050166B"/>
    <w:rsid w:val="00503282"/>
    <w:rsid w:val="00506621"/>
    <w:rsid w:val="00507B63"/>
    <w:rsid w:val="00515609"/>
    <w:rsid w:val="0053220D"/>
    <w:rsid w:val="00537627"/>
    <w:rsid w:val="00544C19"/>
    <w:rsid w:val="00556BD0"/>
    <w:rsid w:val="00590DE7"/>
    <w:rsid w:val="005C1D0C"/>
    <w:rsid w:val="005C3541"/>
    <w:rsid w:val="005C39DC"/>
    <w:rsid w:val="005E0E01"/>
    <w:rsid w:val="00612162"/>
    <w:rsid w:val="00617D8C"/>
    <w:rsid w:val="006357C2"/>
    <w:rsid w:val="006365BB"/>
    <w:rsid w:val="00664826"/>
    <w:rsid w:val="0067283B"/>
    <w:rsid w:val="006769F7"/>
    <w:rsid w:val="00681DAB"/>
    <w:rsid w:val="00683CEE"/>
    <w:rsid w:val="00687B54"/>
    <w:rsid w:val="006A6B7A"/>
    <w:rsid w:val="006BB49C"/>
    <w:rsid w:val="006C4288"/>
    <w:rsid w:val="006C7272"/>
    <w:rsid w:val="006E22B8"/>
    <w:rsid w:val="006F24C5"/>
    <w:rsid w:val="006F53B9"/>
    <w:rsid w:val="0070347C"/>
    <w:rsid w:val="00704D94"/>
    <w:rsid w:val="00710FF9"/>
    <w:rsid w:val="00721219"/>
    <w:rsid w:val="007319D1"/>
    <w:rsid w:val="00746B80"/>
    <w:rsid w:val="0075322B"/>
    <w:rsid w:val="007559F5"/>
    <w:rsid w:val="007578C2"/>
    <w:rsid w:val="0076243C"/>
    <w:rsid w:val="007665C2"/>
    <w:rsid w:val="00780512"/>
    <w:rsid w:val="007842FA"/>
    <w:rsid w:val="007979E6"/>
    <w:rsid w:val="007B29DD"/>
    <w:rsid w:val="007C090B"/>
    <w:rsid w:val="007D1726"/>
    <w:rsid w:val="007D3224"/>
    <w:rsid w:val="007D54AF"/>
    <w:rsid w:val="007D7AE3"/>
    <w:rsid w:val="007EDB2A"/>
    <w:rsid w:val="00807DD4"/>
    <w:rsid w:val="00822750"/>
    <w:rsid w:val="00830DDD"/>
    <w:rsid w:val="00874D97"/>
    <w:rsid w:val="00884042"/>
    <w:rsid w:val="008979A2"/>
    <w:rsid w:val="008A6E82"/>
    <w:rsid w:val="008B2E46"/>
    <w:rsid w:val="008B6171"/>
    <w:rsid w:val="008D4264"/>
    <w:rsid w:val="008F1A49"/>
    <w:rsid w:val="009202B1"/>
    <w:rsid w:val="00926B25"/>
    <w:rsid w:val="00950043"/>
    <w:rsid w:val="00952D85"/>
    <w:rsid w:val="009558F7"/>
    <w:rsid w:val="00960419"/>
    <w:rsid w:val="00960A51"/>
    <w:rsid w:val="009617EA"/>
    <w:rsid w:val="00995D9D"/>
    <w:rsid w:val="009A36F6"/>
    <w:rsid w:val="009A3FD5"/>
    <w:rsid w:val="009A7A02"/>
    <w:rsid w:val="009C227A"/>
    <w:rsid w:val="009D3FA4"/>
    <w:rsid w:val="009F5D4D"/>
    <w:rsid w:val="00A050AE"/>
    <w:rsid w:val="00A20EC8"/>
    <w:rsid w:val="00A24CC3"/>
    <w:rsid w:val="00A31ECC"/>
    <w:rsid w:val="00A64460"/>
    <w:rsid w:val="00A704BF"/>
    <w:rsid w:val="00A723D9"/>
    <w:rsid w:val="00A755F0"/>
    <w:rsid w:val="00A93DAC"/>
    <w:rsid w:val="00AA271D"/>
    <w:rsid w:val="00AA448A"/>
    <w:rsid w:val="00AC441A"/>
    <w:rsid w:val="00AD4B62"/>
    <w:rsid w:val="00B06E5C"/>
    <w:rsid w:val="00B21033"/>
    <w:rsid w:val="00B25B39"/>
    <w:rsid w:val="00B579BA"/>
    <w:rsid w:val="00B57E58"/>
    <w:rsid w:val="00B6598D"/>
    <w:rsid w:val="00B75846"/>
    <w:rsid w:val="00B85018"/>
    <w:rsid w:val="00BB19F0"/>
    <w:rsid w:val="00BC2F91"/>
    <w:rsid w:val="00BD48D1"/>
    <w:rsid w:val="00BE6AD9"/>
    <w:rsid w:val="00BED8DC"/>
    <w:rsid w:val="00BF2689"/>
    <w:rsid w:val="00C0313E"/>
    <w:rsid w:val="00C03791"/>
    <w:rsid w:val="00C0505D"/>
    <w:rsid w:val="00C114FE"/>
    <w:rsid w:val="00C51678"/>
    <w:rsid w:val="00C60144"/>
    <w:rsid w:val="00C70670"/>
    <w:rsid w:val="00C73C02"/>
    <w:rsid w:val="00C75581"/>
    <w:rsid w:val="00C77958"/>
    <w:rsid w:val="00C94C5A"/>
    <w:rsid w:val="00CA421D"/>
    <w:rsid w:val="00CC27A8"/>
    <w:rsid w:val="00CE3E08"/>
    <w:rsid w:val="00CE6612"/>
    <w:rsid w:val="00CF403F"/>
    <w:rsid w:val="00D032F9"/>
    <w:rsid w:val="00D052D6"/>
    <w:rsid w:val="00D12820"/>
    <w:rsid w:val="00D17701"/>
    <w:rsid w:val="00D3061B"/>
    <w:rsid w:val="00D4054D"/>
    <w:rsid w:val="00D43878"/>
    <w:rsid w:val="00D573CA"/>
    <w:rsid w:val="00D647DE"/>
    <w:rsid w:val="00D64AA7"/>
    <w:rsid w:val="00D710FC"/>
    <w:rsid w:val="00D908A4"/>
    <w:rsid w:val="00DA565B"/>
    <w:rsid w:val="00DB1D80"/>
    <w:rsid w:val="00DB4E5F"/>
    <w:rsid w:val="00DD0DA6"/>
    <w:rsid w:val="00DD1A57"/>
    <w:rsid w:val="00DE1CE2"/>
    <w:rsid w:val="00DE2283"/>
    <w:rsid w:val="00E06961"/>
    <w:rsid w:val="00E13110"/>
    <w:rsid w:val="00E131EC"/>
    <w:rsid w:val="00E2270D"/>
    <w:rsid w:val="00E334EA"/>
    <w:rsid w:val="00E40BA8"/>
    <w:rsid w:val="00E41FEC"/>
    <w:rsid w:val="00E45829"/>
    <w:rsid w:val="00E6298B"/>
    <w:rsid w:val="00E70910"/>
    <w:rsid w:val="00E75A9A"/>
    <w:rsid w:val="00E95657"/>
    <w:rsid w:val="00EA30F0"/>
    <w:rsid w:val="00EC56CA"/>
    <w:rsid w:val="00EE6B57"/>
    <w:rsid w:val="00EF4848"/>
    <w:rsid w:val="00F224CA"/>
    <w:rsid w:val="00F34A59"/>
    <w:rsid w:val="00F34B4B"/>
    <w:rsid w:val="00F403DF"/>
    <w:rsid w:val="00F44FE7"/>
    <w:rsid w:val="00F4651F"/>
    <w:rsid w:val="00F62291"/>
    <w:rsid w:val="00F73CC0"/>
    <w:rsid w:val="00F75B54"/>
    <w:rsid w:val="00F77E15"/>
    <w:rsid w:val="00F77EB6"/>
    <w:rsid w:val="00FC1C0B"/>
    <w:rsid w:val="00FF7175"/>
    <w:rsid w:val="00FF7B1A"/>
    <w:rsid w:val="010829C3"/>
    <w:rsid w:val="0159EB39"/>
    <w:rsid w:val="0189024C"/>
    <w:rsid w:val="018BBAE7"/>
    <w:rsid w:val="023102BD"/>
    <w:rsid w:val="02773BE5"/>
    <w:rsid w:val="035E7615"/>
    <w:rsid w:val="039D0C3C"/>
    <w:rsid w:val="03EF8730"/>
    <w:rsid w:val="041C1563"/>
    <w:rsid w:val="0454FD35"/>
    <w:rsid w:val="04B37085"/>
    <w:rsid w:val="06DB3560"/>
    <w:rsid w:val="06FAE5BC"/>
    <w:rsid w:val="072F72C2"/>
    <w:rsid w:val="07779A52"/>
    <w:rsid w:val="0859A027"/>
    <w:rsid w:val="08B2B99B"/>
    <w:rsid w:val="08CB4323"/>
    <w:rsid w:val="09800275"/>
    <w:rsid w:val="09A79473"/>
    <w:rsid w:val="09ADD7F7"/>
    <w:rsid w:val="0A7B58D6"/>
    <w:rsid w:val="0AC5B755"/>
    <w:rsid w:val="0ACAB482"/>
    <w:rsid w:val="0B400906"/>
    <w:rsid w:val="0BA97DC9"/>
    <w:rsid w:val="0BCAF248"/>
    <w:rsid w:val="0C337499"/>
    <w:rsid w:val="0CC9C626"/>
    <w:rsid w:val="0D1B8029"/>
    <w:rsid w:val="0D858BE9"/>
    <w:rsid w:val="0D9060D3"/>
    <w:rsid w:val="0DA7877B"/>
    <w:rsid w:val="0DE80589"/>
    <w:rsid w:val="0E1B0B1C"/>
    <w:rsid w:val="0EECCF44"/>
    <w:rsid w:val="0F133A75"/>
    <w:rsid w:val="0F1CAD06"/>
    <w:rsid w:val="0F5DD9A4"/>
    <w:rsid w:val="0FB45E89"/>
    <w:rsid w:val="101009F0"/>
    <w:rsid w:val="10607C3E"/>
    <w:rsid w:val="107196C9"/>
    <w:rsid w:val="1134DBF3"/>
    <w:rsid w:val="1178CB30"/>
    <w:rsid w:val="117B6679"/>
    <w:rsid w:val="12432C69"/>
    <w:rsid w:val="12DB2DF0"/>
    <w:rsid w:val="12E0CC89"/>
    <w:rsid w:val="12ED2928"/>
    <w:rsid w:val="13A3F4C2"/>
    <w:rsid w:val="13BD6051"/>
    <w:rsid w:val="1481A180"/>
    <w:rsid w:val="154507EC"/>
    <w:rsid w:val="15824A5B"/>
    <w:rsid w:val="15BE5170"/>
    <w:rsid w:val="15D779CD"/>
    <w:rsid w:val="160686AE"/>
    <w:rsid w:val="1640215A"/>
    <w:rsid w:val="1788519F"/>
    <w:rsid w:val="17EAA7FD"/>
    <w:rsid w:val="1845287A"/>
    <w:rsid w:val="18525203"/>
    <w:rsid w:val="18994590"/>
    <w:rsid w:val="18B26DED"/>
    <w:rsid w:val="19BED910"/>
    <w:rsid w:val="1A3515F1"/>
    <w:rsid w:val="1A7C6660"/>
    <w:rsid w:val="1A9F2A8A"/>
    <w:rsid w:val="1ABE75F9"/>
    <w:rsid w:val="1AE79C3B"/>
    <w:rsid w:val="1B05B672"/>
    <w:rsid w:val="1B2248BF"/>
    <w:rsid w:val="1C1836C1"/>
    <w:rsid w:val="1C31B73C"/>
    <w:rsid w:val="1C46BB51"/>
    <w:rsid w:val="1C7B518A"/>
    <w:rsid w:val="1D01C21D"/>
    <w:rsid w:val="1D340CAE"/>
    <w:rsid w:val="1D637EB0"/>
    <w:rsid w:val="1D85AF7F"/>
    <w:rsid w:val="1DA244D7"/>
    <w:rsid w:val="1E341240"/>
    <w:rsid w:val="1E514E5D"/>
    <w:rsid w:val="1E8F72A6"/>
    <w:rsid w:val="1ECCDECB"/>
    <w:rsid w:val="1EFCC27C"/>
    <w:rsid w:val="1F72C8AA"/>
    <w:rsid w:val="1F8A2D62"/>
    <w:rsid w:val="1FEA618D"/>
    <w:rsid w:val="1FFD2093"/>
    <w:rsid w:val="200AF743"/>
    <w:rsid w:val="20747F58"/>
    <w:rsid w:val="20C4FD02"/>
    <w:rsid w:val="21BE54F4"/>
    <w:rsid w:val="21F70D30"/>
    <w:rsid w:val="224027D6"/>
    <w:rsid w:val="2260F9FF"/>
    <w:rsid w:val="228D7D35"/>
    <w:rsid w:val="22AE0108"/>
    <w:rsid w:val="22EFE70C"/>
    <w:rsid w:val="2334F5E6"/>
    <w:rsid w:val="2396CB12"/>
    <w:rsid w:val="23BB988E"/>
    <w:rsid w:val="23FC9DC4"/>
    <w:rsid w:val="2407A1A6"/>
    <w:rsid w:val="24188A9C"/>
    <w:rsid w:val="26072A9B"/>
    <w:rsid w:val="2675915F"/>
    <w:rsid w:val="27581B4E"/>
    <w:rsid w:val="276A1DB3"/>
    <w:rsid w:val="2868BAAF"/>
    <w:rsid w:val="286E3F68"/>
    <w:rsid w:val="2872D333"/>
    <w:rsid w:val="28861118"/>
    <w:rsid w:val="289F925F"/>
    <w:rsid w:val="2928BF7D"/>
    <w:rsid w:val="296685F6"/>
    <w:rsid w:val="29874314"/>
    <w:rsid w:val="2A6C0BE4"/>
    <w:rsid w:val="2AB1C1FE"/>
    <w:rsid w:val="2B025657"/>
    <w:rsid w:val="2B3C43C9"/>
    <w:rsid w:val="2BB93263"/>
    <w:rsid w:val="2BBDB1DA"/>
    <w:rsid w:val="2BC41824"/>
    <w:rsid w:val="2D5F434A"/>
    <w:rsid w:val="2D84B92B"/>
    <w:rsid w:val="2D9227F8"/>
    <w:rsid w:val="2DA3A32E"/>
    <w:rsid w:val="2DE66ECB"/>
    <w:rsid w:val="2E134BE6"/>
    <w:rsid w:val="2E168186"/>
    <w:rsid w:val="2EE1908C"/>
    <w:rsid w:val="2F8FBE1A"/>
    <w:rsid w:val="2FB251E7"/>
    <w:rsid w:val="2FFCFA61"/>
    <w:rsid w:val="306C9BA6"/>
    <w:rsid w:val="30A323E7"/>
    <w:rsid w:val="30A3AC62"/>
    <w:rsid w:val="30E0EC62"/>
    <w:rsid w:val="3120EC3D"/>
    <w:rsid w:val="3245F3B7"/>
    <w:rsid w:val="32EBB911"/>
    <w:rsid w:val="32EC2E5B"/>
    <w:rsid w:val="333D0F4F"/>
    <w:rsid w:val="33467590"/>
    <w:rsid w:val="33CD45FE"/>
    <w:rsid w:val="344B5759"/>
    <w:rsid w:val="3469650D"/>
    <w:rsid w:val="346AEDB8"/>
    <w:rsid w:val="3485C30A"/>
    <w:rsid w:val="3491FB1B"/>
    <w:rsid w:val="34AE8B1E"/>
    <w:rsid w:val="35805B76"/>
    <w:rsid w:val="36331FD0"/>
    <w:rsid w:val="363AED9E"/>
    <w:rsid w:val="3686DC6F"/>
    <w:rsid w:val="3699C108"/>
    <w:rsid w:val="36AAB5F1"/>
    <w:rsid w:val="36EA2D46"/>
    <w:rsid w:val="37FF5515"/>
    <w:rsid w:val="38544871"/>
    <w:rsid w:val="3870AD73"/>
    <w:rsid w:val="38B126BF"/>
    <w:rsid w:val="396D0280"/>
    <w:rsid w:val="39C13D9D"/>
    <w:rsid w:val="39ED7D19"/>
    <w:rsid w:val="3A4D51FA"/>
    <w:rsid w:val="3AAED642"/>
    <w:rsid w:val="3AD55DF7"/>
    <w:rsid w:val="3B2748BF"/>
    <w:rsid w:val="3B5292DD"/>
    <w:rsid w:val="3BC0844B"/>
    <w:rsid w:val="3CAED4E1"/>
    <w:rsid w:val="3D03C57F"/>
    <w:rsid w:val="3D81C83D"/>
    <w:rsid w:val="3DA5E3FB"/>
    <w:rsid w:val="3E110C17"/>
    <w:rsid w:val="3F41B45C"/>
    <w:rsid w:val="3F5F93E3"/>
    <w:rsid w:val="3F9968D0"/>
    <w:rsid w:val="3FA95F12"/>
    <w:rsid w:val="3FE9E9E7"/>
    <w:rsid w:val="40D4D78B"/>
    <w:rsid w:val="40F85830"/>
    <w:rsid w:val="41CC0BC8"/>
    <w:rsid w:val="42496180"/>
    <w:rsid w:val="42A059F3"/>
    <w:rsid w:val="4328CCB9"/>
    <w:rsid w:val="434C371A"/>
    <w:rsid w:val="43BACDE3"/>
    <w:rsid w:val="43C32CC8"/>
    <w:rsid w:val="43D3888F"/>
    <w:rsid w:val="4478FB93"/>
    <w:rsid w:val="447ED9AC"/>
    <w:rsid w:val="44E8077B"/>
    <w:rsid w:val="4591702F"/>
    <w:rsid w:val="45BED258"/>
    <w:rsid w:val="45F76F7D"/>
    <w:rsid w:val="4625EF11"/>
    <w:rsid w:val="467D9FAB"/>
    <w:rsid w:val="4773CB16"/>
    <w:rsid w:val="47D22CDB"/>
    <w:rsid w:val="48CCCF97"/>
    <w:rsid w:val="48F6731A"/>
    <w:rsid w:val="491BBCE7"/>
    <w:rsid w:val="49BDF550"/>
    <w:rsid w:val="4A108707"/>
    <w:rsid w:val="4A3D5F2D"/>
    <w:rsid w:val="4A563A91"/>
    <w:rsid w:val="4AF79406"/>
    <w:rsid w:val="4B063329"/>
    <w:rsid w:val="4BD932CA"/>
    <w:rsid w:val="4D21833B"/>
    <w:rsid w:val="4D4343D5"/>
    <w:rsid w:val="4E0FE959"/>
    <w:rsid w:val="4E16A542"/>
    <w:rsid w:val="4E4A2E02"/>
    <w:rsid w:val="4E8287A4"/>
    <w:rsid w:val="4E8CA941"/>
    <w:rsid w:val="4E91AA2D"/>
    <w:rsid w:val="4EEB42CF"/>
    <w:rsid w:val="4F65B49E"/>
    <w:rsid w:val="5034F7BE"/>
    <w:rsid w:val="509CD614"/>
    <w:rsid w:val="51B8D7E6"/>
    <w:rsid w:val="51D74DAF"/>
    <w:rsid w:val="5219C3E2"/>
    <w:rsid w:val="52668B1B"/>
    <w:rsid w:val="5332C3FA"/>
    <w:rsid w:val="53A8E34F"/>
    <w:rsid w:val="53BABA9C"/>
    <w:rsid w:val="53BDDF06"/>
    <w:rsid w:val="53D476D6"/>
    <w:rsid w:val="53EEA7B2"/>
    <w:rsid w:val="5504CC3F"/>
    <w:rsid w:val="5551D7ED"/>
    <w:rsid w:val="562DE8DD"/>
    <w:rsid w:val="56AF944D"/>
    <w:rsid w:val="56F968B4"/>
    <w:rsid w:val="578C7A5E"/>
    <w:rsid w:val="5921BA10"/>
    <w:rsid w:val="59DC06A0"/>
    <w:rsid w:val="5A0059D7"/>
    <w:rsid w:val="5A09024A"/>
    <w:rsid w:val="5A310976"/>
    <w:rsid w:val="5A6803DD"/>
    <w:rsid w:val="5A895A67"/>
    <w:rsid w:val="5AE20D98"/>
    <w:rsid w:val="5BA4D2AB"/>
    <w:rsid w:val="5C1C7325"/>
    <w:rsid w:val="5C979DE6"/>
    <w:rsid w:val="5CBE1DFD"/>
    <w:rsid w:val="5D50A40F"/>
    <w:rsid w:val="5DF310C2"/>
    <w:rsid w:val="5DF550FB"/>
    <w:rsid w:val="5E4F9F93"/>
    <w:rsid w:val="5E5C6D2B"/>
    <w:rsid w:val="5EC5D0AF"/>
    <w:rsid w:val="5FADD278"/>
    <w:rsid w:val="602B2010"/>
    <w:rsid w:val="604FF2AC"/>
    <w:rsid w:val="605C08AF"/>
    <w:rsid w:val="606956BC"/>
    <w:rsid w:val="60D74561"/>
    <w:rsid w:val="60E873AF"/>
    <w:rsid w:val="613FFD15"/>
    <w:rsid w:val="61F7D910"/>
    <w:rsid w:val="62BA094F"/>
    <w:rsid w:val="62FF2EAF"/>
    <w:rsid w:val="6330ECC7"/>
    <w:rsid w:val="63F3AC8F"/>
    <w:rsid w:val="6410AC8B"/>
    <w:rsid w:val="6423282C"/>
    <w:rsid w:val="6437748E"/>
    <w:rsid w:val="652C6713"/>
    <w:rsid w:val="65504B43"/>
    <w:rsid w:val="65627F6E"/>
    <w:rsid w:val="65B1C2A0"/>
    <w:rsid w:val="65C0D5E5"/>
    <w:rsid w:val="663EFF70"/>
    <w:rsid w:val="67D00489"/>
    <w:rsid w:val="685BF903"/>
    <w:rsid w:val="68963282"/>
    <w:rsid w:val="68970E08"/>
    <w:rsid w:val="68A96729"/>
    <w:rsid w:val="6949994C"/>
    <w:rsid w:val="69F9EB54"/>
    <w:rsid w:val="6A243DB6"/>
    <w:rsid w:val="6A2BBB02"/>
    <w:rsid w:val="6A5ADDA7"/>
    <w:rsid w:val="6AD84164"/>
    <w:rsid w:val="6B408724"/>
    <w:rsid w:val="6B6A6931"/>
    <w:rsid w:val="6C66BBE4"/>
    <w:rsid w:val="6CBD9837"/>
    <w:rsid w:val="6CDA41B8"/>
    <w:rsid w:val="6CDB9A1A"/>
    <w:rsid w:val="6CFCB939"/>
    <w:rsid w:val="6D0102CF"/>
    <w:rsid w:val="6D318C16"/>
    <w:rsid w:val="6D9E6674"/>
    <w:rsid w:val="6DD9C0DC"/>
    <w:rsid w:val="6E954502"/>
    <w:rsid w:val="6ED86059"/>
    <w:rsid w:val="6F44A87E"/>
    <w:rsid w:val="70311563"/>
    <w:rsid w:val="70692CD8"/>
    <w:rsid w:val="708B1162"/>
    <w:rsid w:val="70BAA5A6"/>
    <w:rsid w:val="70D3371B"/>
    <w:rsid w:val="710AC2D7"/>
    <w:rsid w:val="710B0476"/>
    <w:rsid w:val="714A2A20"/>
    <w:rsid w:val="721AD4AD"/>
    <w:rsid w:val="7227DBF1"/>
    <w:rsid w:val="72B38ABE"/>
    <w:rsid w:val="734F0C24"/>
    <w:rsid w:val="7377DCB6"/>
    <w:rsid w:val="73AB9E3B"/>
    <w:rsid w:val="73AF8EB7"/>
    <w:rsid w:val="740DA7F8"/>
    <w:rsid w:val="7448E90B"/>
    <w:rsid w:val="7456B5AB"/>
    <w:rsid w:val="74940951"/>
    <w:rsid w:val="75013C98"/>
    <w:rsid w:val="75BF5975"/>
    <w:rsid w:val="75F2860C"/>
    <w:rsid w:val="768A2F75"/>
    <w:rsid w:val="777C358A"/>
    <w:rsid w:val="779339F1"/>
    <w:rsid w:val="77B3F4F7"/>
    <w:rsid w:val="78DDC286"/>
    <w:rsid w:val="790798DA"/>
    <w:rsid w:val="7A07A4E9"/>
    <w:rsid w:val="7A916C28"/>
    <w:rsid w:val="7AB87C62"/>
    <w:rsid w:val="7ACF22D9"/>
    <w:rsid w:val="7B7121B9"/>
    <w:rsid w:val="7B9DBB04"/>
    <w:rsid w:val="7BECC01A"/>
    <w:rsid w:val="7C65D488"/>
    <w:rsid w:val="7C6E40B6"/>
    <w:rsid w:val="7C8F79B6"/>
    <w:rsid w:val="7CEE586B"/>
    <w:rsid w:val="7D724F82"/>
    <w:rsid w:val="7E8B04F1"/>
    <w:rsid w:val="7F2BA8F6"/>
    <w:rsid w:val="7F4B2B13"/>
    <w:rsid w:val="7F977715"/>
    <w:rsid w:val="7FAC9155"/>
    <w:rsid w:val="7FC106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416495"/>
  <w15:docId w15:val="{60F5B29F-CD6A-42A8-A8E2-5DF1A571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1E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C1E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6E22B8"/>
    <w:pPr>
      <w:widowControl w:val="0"/>
      <w:ind w:left="116"/>
      <w:outlineLvl w:val="3"/>
    </w:pPr>
    <w:rPr>
      <w:rFonts w:ascii="Arial" w:eastAsia="Arial" w:hAnsi="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DD5"/>
    <w:pPr>
      <w:ind w:left="720"/>
      <w:contextualSpacing/>
    </w:pPr>
  </w:style>
  <w:style w:type="character" w:styleId="Hyperlink">
    <w:name w:val="Hyperlink"/>
    <w:basedOn w:val="DefaultParagraphFont"/>
    <w:uiPriority w:val="99"/>
    <w:unhideWhenUsed/>
    <w:rsid w:val="009A3FD5"/>
    <w:rPr>
      <w:color w:val="0000FF" w:themeColor="hyperlink"/>
      <w:u w:val="single"/>
    </w:rPr>
  </w:style>
  <w:style w:type="table" w:styleId="TableGrid">
    <w:name w:val="Table Grid"/>
    <w:basedOn w:val="TableNormal"/>
    <w:uiPriority w:val="59"/>
    <w:rsid w:val="00757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5D4D"/>
    <w:pPr>
      <w:widowControl w:val="0"/>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50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282"/>
    <w:rPr>
      <w:rFonts w:ascii="Segoe UI" w:hAnsi="Segoe UI" w:cs="Segoe UI"/>
      <w:sz w:val="18"/>
      <w:szCs w:val="18"/>
    </w:rPr>
  </w:style>
  <w:style w:type="character" w:customStyle="1" w:styleId="Heading4Char">
    <w:name w:val="Heading 4 Char"/>
    <w:basedOn w:val="DefaultParagraphFont"/>
    <w:link w:val="Heading4"/>
    <w:uiPriority w:val="1"/>
    <w:rsid w:val="006E22B8"/>
    <w:rPr>
      <w:rFonts w:ascii="Arial" w:eastAsia="Arial" w:hAnsi="Arial"/>
      <w:b/>
      <w:bCs/>
    </w:rPr>
  </w:style>
  <w:style w:type="paragraph" w:styleId="BodyText">
    <w:name w:val="Body Text"/>
    <w:basedOn w:val="Normal"/>
    <w:link w:val="BodyTextChar"/>
    <w:uiPriority w:val="1"/>
    <w:qFormat/>
    <w:rsid w:val="006E22B8"/>
    <w:pPr>
      <w:widowControl w:val="0"/>
      <w:ind w:left="116"/>
    </w:pPr>
    <w:rPr>
      <w:rFonts w:ascii="Arial" w:eastAsia="Arial" w:hAnsi="Arial"/>
    </w:rPr>
  </w:style>
  <w:style w:type="character" w:customStyle="1" w:styleId="BodyTextChar">
    <w:name w:val="Body Text Char"/>
    <w:basedOn w:val="DefaultParagraphFont"/>
    <w:link w:val="BodyText"/>
    <w:uiPriority w:val="1"/>
    <w:rsid w:val="006E22B8"/>
    <w:rPr>
      <w:rFonts w:ascii="Arial" w:eastAsia="Arial" w:hAnsi="Arial"/>
    </w:rPr>
  </w:style>
  <w:style w:type="character" w:styleId="CommentReference">
    <w:name w:val="annotation reference"/>
    <w:basedOn w:val="DefaultParagraphFont"/>
    <w:uiPriority w:val="99"/>
    <w:semiHidden/>
    <w:unhideWhenUsed/>
    <w:rsid w:val="00263376"/>
    <w:rPr>
      <w:sz w:val="18"/>
      <w:szCs w:val="18"/>
    </w:rPr>
  </w:style>
  <w:style w:type="paragraph" w:styleId="CommentText">
    <w:name w:val="annotation text"/>
    <w:basedOn w:val="Normal"/>
    <w:link w:val="CommentTextChar"/>
    <w:uiPriority w:val="99"/>
    <w:semiHidden/>
    <w:unhideWhenUsed/>
    <w:rsid w:val="00263376"/>
  </w:style>
  <w:style w:type="character" w:customStyle="1" w:styleId="CommentTextChar">
    <w:name w:val="Comment Text Char"/>
    <w:basedOn w:val="DefaultParagraphFont"/>
    <w:link w:val="CommentText"/>
    <w:uiPriority w:val="99"/>
    <w:semiHidden/>
    <w:rsid w:val="00263376"/>
  </w:style>
  <w:style w:type="paragraph" w:styleId="CommentSubject">
    <w:name w:val="annotation subject"/>
    <w:basedOn w:val="CommentText"/>
    <w:next w:val="CommentText"/>
    <w:link w:val="CommentSubjectChar"/>
    <w:uiPriority w:val="99"/>
    <w:semiHidden/>
    <w:unhideWhenUsed/>
    <w:rsid w:val="00263376"/>
    <w:rPr>
      <w:b/>
      <w:bCs/>
      <w:sz w:val="20"/>
      <w:szCs w:val="20"/>
    </w:rPr>
  </w:style>
  <w:style w:type="character" w:customStyle="1" w:styleId="CommentSubjectChar">
    <w:name w:val="Comment Subject Char"/>
    <w:basedOn w:val="CommentTextChar"/>
    <w:link w:val="CommentSubject"/>
    <w:uiPriority w:val="99"/>
    <w:semiHidden/>
    <w:rsid w:val="00263376"/>
    <w:rPr>
      <w:b/>
      <w:bCs/>
      <w:sz w:val="20"/>
      <w:szCs w:val="20"/>
    </w:rPr>
  </w:style>
  <w:style w:type="paragraph" w:styleId="NoSpacing">
    <w:name w:val="No Spacing"/>
    <w:uiPriority w:val="1"/>
    <w:qFormat/>
    <w:rsid w:val="002276B4"/>
    <w:rPr>
      <w:rFonts w:eastAsiaTheme="minorHAnsi"/>
      <w:sz w:val="22"/>
      <w:szCs w:val="22"/>
      <w:lang w:val="en-GB"/>
    </w:rPr>
  </w:style>
  <w:style w:type="character" w:customStyle="1" w:styleId="Heading1Char">
    <w:name w:val="Heading 1 Char"/>
    <w:basedOn w:val="DefaultParagraphFont"/>
    <w:link w:val="Heading1"/>
    <w:uiPriority w:val="9"/>
    <w:rsid w:val="001C1E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C1E43"/>
    <w:rPr>
      <w:rFonts w:asciiTheme="majorHAnsi" w:eastAsiaTheme="majorEastAsia" w:hAnsiTheme="majorHAnsi" w:cstheme="majorBidi"/>
      <w:b/>
      <w:bCs/>
      <w:color w:val="4F81BD" w:themeColor="accent1"/>
      <w:sz w:val="26"/>
      <w:szCs w:val="26"/>
    </w:rPr>
  </w:style>
  <w:style w:type="character" w:customStyle="1" w:styleId="Heading2CharCharChar">
    <w:name w:val="Heading 2 Char Char Char"/>
    <w:rsid w:val="001C1E43"/>
    <w:rPr>
      <w:rFonts w:ascii="Gill Sans MT" w:hAnsi="Gill Sans MT"/>
      <w:b/>
      <w:caps/>
      <w:sz w:val="24"/>
      <w:lang w:val="en-GB" w:eastAsia="en-GB" w:bidi="ar-SA"/>
    </w:rPr>
  </w:style>
  <w:style w:type="paragraph" w:styleId="NormalWeb">
    <w:name w:val="Normal (Web)"/>
    <w:basedOn w:val="Normal"/>
    <w:uiPriority w:val="99"/>
    <w:unhideWhenUsed/>
    <w:rsid w:val="009617EA"/>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9617EA"/>
    <w:rPr>
      <w:b/>
      <w:bCs/>
    </w:rPr>
  </w:style>
  <w:style w:type="paragraph" w:customStyle="1" w:styleId="paragraph">
    <w:name w:val="paragraph"/>
    <w:basedOn w:val="Normal"/>
    <w:rsid w:val="005C354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5C3541"/>
  </w:style>
  <w:style w:type="character" w:customStyle="1" w:styleId="eop">
    <w:name w:val="eop"/>
    <w:basedOn w:val="DefaultParagraphFont"/>
    <w:rsid w:val="005C3541"/>
  </w:style>
  <w:style w:type="character" w:styleId="UnresolvedMention">
    <w:name w:val="Unresolved Mention"/>
    <w:basedOn w:val="DefaultParagraphFont"/>
    <w:uiPriority w:val="99"/>
    <w:semiHidden/>
    <w:unhideWhenUsed/>
    <w:rsid w:val="005C3541"/>
    <w:rPr>
      <w:color w:val="605E5C"/>
      <w:shd w:val="clear" w:color="auto" w:fill="E1DFDD"/>
    </w:rPr>
  </w:style>
  <w:style w:type="character" w:customStyle="1" w:styleId="sc-ifmziu">
    <w:name w:val="sc-ifmziu"/>
    <w:basedOn w:val="DefaultParagraphFont"/>
    <w:rsid w:val="00BE6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657537">
      <w:bodyDiv w:val="1"/>
      <w:marLeft w:val="0"/>
      <w:marRight w:val="0"/>
      <w:marTop w:val="0"/>
      <w:marBottom w:val="0"/>
      <w:divBdr>
        <w:top w:val="none" w:sz="0" w:space="0" w:color="auto"/>
        <w:left w:val="none" w:sz="0" w:space="0" w:color="auto"/>
        <w:bottom w:val="none" w:sz="0" w:space="0" w:color="auto"/>
        <w:right w:val="none" w:sz="0" w:space="0" w:color="auto"/>
      </w:divBdr>
      <w:divsChild>
        <w:div w:id="1621916331">
          <w:marLeft w:val="-240"/>
          <w:marRight w:val="-240"/>
          <w:marTop w:val="0"/>
          <w:marBottom w:val="225"/>
          <w:divBdr>
            <w:top w:val="none" w:sz="0" w:space="0" w:color="auto"/>
            <w:left w:val="none" w:sz="0" w:space="0" w:color="auto"/>
            <w:bottom w:val="none" w:sz="0" w:space="0" w:color="auto"/>
            <w:right w:val="none" w:sz="0" w:space="0" w:color="auto"/>
          </w:divBdr>
          <w:divsChild>
            <w:div w:id="266157073">
              <w:marLeft w:val="0"/>
              <w:marRight w:val="0"/>
              <w:marTop w:val="0"/>
              <w:marBottom w:val="0"/>
              <w:divBdr>
                <w:top w:val="none" w:sz="0" w:space="0" w:color="auto"/>
                <w:left w:val="none" w:sz="0" w:space="0" w:color="auto"/>
                <w:bottom w:val="none" w:sz="0" w:space="0" w:color="auto"/>
                <w:right w:val="none" w:sz="0" w:space="0" w:color="auto"/>
              </w:divBdr>
            </w:div>
          </w:divsChild>
        </w:div>
        <w:div w:id="2082604290">
          <w:marLeft w:val="-240"/>
          <w:marRight w:val="-240"/>
          <w:marTop w:val="0"/>
          <w:marBottom w:val="0"/>
          <w:divBdr>
            <w:top w:val="none" w:sz="0" w:space="0" w:color="auto"/>
            <w:left w:val="none" w:sz="0" w:space="0" w:color="auto"/>
            <w:bottom w:val="none" w:sz="0" w:space="0" w:color="auto"/>
            <w:right w:val="none" w:sz="0" w:space="0" w:color="auto"/>
          </w:divBdr>
          <w:divsChild>
            <w:div w:id="510799504">
              <w:marLeft w:val="0"/>
              <w:marRight w:val="0"/>
              <w:marTop w:val="0"/>
              <w:marBottom w:val="0"/>
              <w:divBdr>
                <w:top w:val="none" w:sz="0" w:space="0" w:color="auto"/>
                <w:left w:val="none" w:sz="0" w:space="0" w:color="auto"/>
                <w:bottom w:val="none" w:sz="0" w:space="0" w:color="auto"/>
                <w:right w:val="none" w:sz="0" w:space="0" w:color="auto"/>
              </w:divBdr>
            </w:div>
            <w:div w:id="16624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2541">
      <w:bodyDiv w:val="1"/>
      <w:marLeft w:val="0"/>
      <w:marRight w:val="0"/>
      <w:marTop w:val="0"/>
      <w:marBottom w:val="0"/>
      <w:divBdr>
        <w:top w:val="none" w:sz="0" w:space="0" w:color="auto"/>
        <w:left w:val="none" w:sz="0" w:space="0" w:color="auto"/>
        <w:bottom w:val="none" w:sz="0" w:space="0" w:color="auto"/>
        <w:right w:val="none" w:sz="0" w:space="0" w:color="auto"/>
      </w:divBdr>
    </w:div>
    <w:div w:id="1031148530">
      <w:bodyDiv w:val="1"/>
      <w:marLeft w:val="0"/>
      <w:marRight w:val="0"/>
      <w:marTop w:val="0"/>
      <w:marBottom w:val="0"/>
      <w:divBdr>
        <w:top w:val="none" w:sz="0" w:space="0" w:color="auto"/>
        <w:left w:val="none" w:sz="0" w:space="0" w:color="auto"/>
        <w:bottom w:val="none" w:sz="0" w:space="0" w:color="auto"/>
        <w:right w:val="none" w:sz="0" w:space="0" w:color="auto"/>
      </w:divBdr>
      <w:divsChild>
        <w:div w:id="1218711138">
          <w:marLeft w:val="0"/>
          <w:marRight w:val="0"/>
          <w:marTop w:val="0"/>
          <w:marBottom w:val="0"/>
          <w:divBdr>
            <w:top w:val="none" w:sz="0" w:space="0" w:color="auto"/>
            <w:left w:val="none" w:sz="0" w:space="0" w:color="auto"/>
            <w:bottom w:val="none" w:sz="0" w:space="0" w:color="auto"/>
            <w:right w:val="none" w:sz="0" w:space="0" w:color="auto"/>
          </w:divBdr>
          <w:divsChild>
            <w:div w:id="1888031871">
              <w:marLeft w:val="-75"/>
              <w:marRight w:val="0"/>
              <w:marTop w:val="30"/>
              <w:marBottom w:val="30"/>
              <w:divBdr>
                <w:top w:val="none" w:sz="0" w:space="0" w:color="auto"/>
                <w:left w:val="none" w:sz="0" w:space="0" w:color="auto"/>
                <w:bottom w:val="none" w:sz="0" w:space="0" w:color="auto"/>
                <w:right w:val="none" w:sz="0" w:space="0" w:color="auto"/>
              </w:divBdr>
              <w:divsChild>
                <w:div w:id="5451496">
                  <w:marLeft w:val="0"/>
                  <w:marRight w:val="0"/>
                  <w:marTop w:val="0"/>
                  <w:marBottom w:val="0"/>
                  <w:divBdr>
                    <w:top w:val="none" w:sz="0" w:space="0" w:color="auto"/>
                    <w:left w:val="none" w:sz="0" w:space="0" w:color="auto"/>
                    <w:bottom w:val="none" w:sz="0" w:space="0" w:color="auto"/>
                    <w:right w:val="none" w:sz="0" w:space="0" w:color="auto"/>
                  </w:divBdr>
                  <w:divsChild>
                    <w:div w:id="481196961">
                      <w:marLeft w:val="0"/>
                      <w:marRight w:val="0"/>
                      <w:marTop w:val="0"/>
                      <w:marBottom w:val="0"/>
                      <w:divBdr>
                        <w:top w:val="none" w:sz="0" w:space="0" w:color="auto"/>
                        <w:left w:val="none" w:sz="0" w:space="0" w:color="auto"/>
                        <w:bottom w:val="none" w:sz="0" w:space="0" w:color="auto"/>
                        <w:right w:val="none" w:sz="0" w:space="0" w:color="auto"/>
                      </w:divBdr>
                    </w:div>
                  </w:divsChild>
                </w:div>
                <w:div w:id="25914814">
                  <w:marLeft w:val="0"/>
                  <w:marRight w:val="0"/>
                  <w:marTop w:val="0"/>
                  <w:marBottom w:val="0"/>
                  <w:divBdr>
                    <w:top w:val="none" w:sz="0" w:space="0" w:color="auto"/>
                    <w:left w:val="none" w:sz="0" w:space="0" w:color="auto"/>
                    <w:bottom w:val="none" w:sz="0" w:space="0" w:color="auto"/>
                    <w:right w:val="none" w:sz="0" w:space="0" w:color="auto"/>
                  </w:divBdr>
                  <w:divsChild>
                    <w:div w:id="121585515">
                      <w:marLeft w:val="0"/>
                      <w:marRight w:val="0"/>
                      <w:marTop w:val="0"/>
                      <w:marBottom w:val="0"/>
                      <w:divBdr>
                        <w:top w:val="none" w:sz="0" w:space="0" w:color="auto"/>
                        <w:left w:val="none" w:sz="0" w:space="0" w:color="auto"/>
                        <w:bottom w:val="none" w:sz="0" w:space="0" w:color="auto"/>
                        <w:right w:val="none" w:sz="0" w:space="0" w:color="auto"/>
                      </w:divBdr>
                    </w:div>
                    <w:div w:id="625622167">
                      <w:marLeft w:val="0"/>
                      <w:marRight w:val="0"/>
                      <w:marTop w:val="0"/>
                      <w:marBottom w:val="0"/>
                      <w:divBdr>
                        <w:top w:val="none" w:sz="0" w:space="0" w:color="auto"/>
                        <w:left w:val="none" w:sz="0" w:space="0" w:color="auto"/>
                        <w:bottom w:val="none" w:sz="0" w:space="0" w:color="auto"/>
                        <w:right w:val="none" w:sz="0" w:space="0" w:color="auto"/>
                      </w:divBdr>
                    </w:div>
                  </w:divsChild>
                </w:div>
                <w:div w:id="52586717">
                  <w:marLeft w:val="0"/>
                  <w:marRight w:val="0"/>
                  <w:marTop w:val="0"/>
                  <w:marBottom w:val="0"/>
                  <w:divBdr>
                    <w:top w:val="none" w:sz="0" w:space="0" w:color="auto"/>
                    <w:left w:val="none" w:sz="0" w:space="0" w:color="auto"/>
                    <w:bottom w:val="none" w:sz="0" w:space="0" w:color="auto"/>
                    <w:right w:val="none" w:sz="0" w:space="0" w:color="auto"/>
                  </w:divBdr>
                  <w:divsChild>
                    <w:div w:id="39788469">
                      <w:marLeft w:val="0"/>
                      <w:marRight w:val="0"/>
                      <w:marTop w:val="0"/>
                      <w:marBottom w:val="0"/>
                      <w:divBdr>
                        <w:top w:val="none" w:sz="0" w:space="0" w:color="auto"/>
                        <w:left w:val="none" w:sz="0" w:space="0" w:color="auto"/>
                        <w:bottom w:val="none" w:sz="0" w:space="0" w:color="auto"/>
                        <w:right w:val="none" w:sz="0" w:space="0" w:color="auto"/>
                      </w:divBdr>
                    </w:div>
                  </w:divsChild>
                </w:div>
                <w:div w:id="1866014847">
                  <w:marLeft w:val="0"/>
                  <w:marRight w:val="0"/>
                  <w:marTop w:val="0"/>
                  <w:marBottom w:val="0"/>
                  <w:divBdr>
                    <w:top w:val="none" w:sz="0" w:space="0" w:color="auto"/>
                    <w:left w:val="none" w:sz="0" w:space="0" w:color="auto"/>
                    <w:bottom w:val="none" w:sz="0" w:space="0" w:color="auto"/>
                    <w:right w:val="none" w:sz="0" w:space="0" w:color="auto"/>
                  </w:divBdr>
                  <w:divsChild>
                    <w:div w:id="86464558">
                      <w:marLeft w:val="0"/>
                      <w:marRight w:val="0"/>
                      <w:marTop w:val="0"/>
                      <w:marBottom w:val="0"/>
                      <w:divBdr>
                        <w:top w:val="none" w:sz="0" w:space="0" w:color="auto"/>
                        <w:left w:val="none" w:sz="0" w:space="0" w:color="auto"/>
                        <w:bottom w:val="none" w:sz="0" w:space="0" w:color="auto"/>
                        <w:right w:val="none" w:sz="0" w:space="0" w:color="auto"/>
                      </w:divBdr>
                    </w:div>
                  </w:divsChild>
                </w:div>
                <w:div w:id="1666740806">
                  <w:marLeft w:val="0"/>
                  <w:marRight w:val="0"/>
                  <w:marTop w:val="0"/>
                  <w:marBottom w:val="0"/>
                  <w:divBdr>
                    <w:top w:val="none" w:sz="0" w:space="0" w:color="auto"/>
                    <w:left w:val="none" w:sz="0" w:space="0" w:color="auto"/>
                    <w:bottom w:val="none" w:sz="0" w:space="0" w:color="auto"/>
                    <w:right w:val="none" w:sz="0" w:space="0" w:color="auto"/>
                  </w:divBdr>
                  <w:divsChild>
                    <w:div w:id="93599997">
                      <w:marLeft w:val="0"/>
                      <w:marRight w:val="0"/>
                      <w:marTop w:val="0"/>
                      <w:marBottom w:val="0"/>
                      <w:divBdr>
                        <w:top w:val="none" w:sz="0" w:space="0" w:color="auto"/>
                        <w:left w:val="none" w:sz="0" w:space="0" w:color="auto"/>
                        <w:bottom w:val="none" w:sz="0" w:space="0" w:color="auto"/>
                        <w:right w:val="none" w:sz="0" w:space="0" w:color="auto"/>
                      </w:divBdr>
                    </w:div>
                  </w:divsChild>
                </w:div>
                <w:div w:id="1368751305">
                  <w:marLeft w:val="0"/>
                  <w:marRight w:val="0"/>
                  <w:marTop w:val="0"/>
                  <w:marBottom w:val="0"/>
                  <w:divBdr>
                    <w:top w:val="none" w:sz="0" w:space="0" w:color="auto"/>
                    <w:left w:val="none" w:sz="0" w:space="0" w:color="auto"/>
                    <w:bottom w:val="none" w:sz="0" w:space="0" w:color="auto"/>
                    <w:right w:val="none" w:sz="0" w:space="0" w:color="auto"/>
                  </w:divBdr>
                  <w:divsChild>
                    <w:div w:id="147786483">
                      <w:marLeft w:val="0"/>
                      <w:marRight w:val="0"/>
                      <w:marTop w:val="0"/>
                      <w:marBottom w:val="0"/>
                      <w:divBdr>
                        <w:top w:val="none" w:sz="0" w:space="0" w:color="auto"/>
                        <w:left w:val="none" w:sz="0" w:space="0" w:color="auto"/>
                        <w:bottom w:val="none" w:sz="0" w:space="0" w:color="auto"/>
                        <w:right w:val="none" w:sz="0" w:space="0" w:color="auto"/>
                      </w:divBdr>
                    </w:div>
                    <w:div w:id="308754244">
                      <w:marLeft w:val="0"/>
                      <w:marRight w:val="0"/>
                      <w:marTop w:val="0"/>
                      <w:marBottom w:val="0"/>
                      <w:divBdr>
                        <w:top w:val="none" w:sz="0" w:space="0" w:color="auto"/>
                        <w:left w:val="none" w:sz="0" w:space="0" w:color="auto"/>
                        <w:bottom w:val="none" w:sz="0" w:space="0" w:color="auto"/>
                        <w:right w:val="none" w:sz="0" w:space="0" w:color="auto"/>
                      </w:divBdr>
                    </w:div>
                  </w:divsChild>
                </w:div>
                <w:div w:id="453716350">
                  <w:marLeft w:val="0"/>
                  <w:marRight w:val="0"/>
                  <w:marTop w:val="0"/>
                  <w:marBottom w:val="0"/>
                  <w:divBdr>
                    <w:top w:val="none" w:sz="0" w:space="0" w:color="auto"/>
                    <w:left w:val="none" w:sz="0" w:space="0" w:color="auto"/>
                    <w:bottom w:val="none" w:sz="0" w:space="0" w:color="auto"/>
                    <w:right w:val="none" w:sz="0" w:space="0" w:color="auto"/>
                  </w:divBdr>
                  <w:divsChild>
                    <w:div w:id="163131292">
                      <w:marLeft w:val="0"/>
                      <w:marRight w:val="0"/>
                      <w:marTop w:val="0"/>
                      <w:marBottom w:val="0"/>
                      <w:divBdr>
                        <w:top w:val="none" w:sz="0" w:space="0" w:color="auto"/>
                        <w:left w:val="none" w:sz="0" w:space="0" w:color="auto"/>
                        <w:bottom w:val="none" w:sz="0" w:space="0" w:color="auto"/>
                        <w:right w:val="none" w:sz="0" w:space="0" w:color="auto"/>
                      </w:divBdr>
                    </w:div>
                  </w:divsChild>
                </w:div>
                <w:div w:id="1708875279">
                  <w:marLeft w:val="0"/>
                  <w:marRight w:val="0"/>
                  <w:marTop w:val="0"/>
                  <w:marBottom w:val="0"/>
                  <w:divBdr>
                    <w:top w:val="none" w:sz="0" w:space="0" w:color="auto"/>
                    <w:left w:val="none" w:sz="0" w:space="0" w:color="auto"/>
                    <w:bottom w:val="none" w:sz="0" w:space="0" w:color="auto"/>
                    <w:right w:val="none" w:sz="0" w:space="0" w:color="auto"/>
                  </w:divBdr>
                  <w:divsChild>
                    <w:div w:id="194856631">
                      <w:marLeft w:val="0"/>
                      <w:marRight w:val="0"/>
                      <w:marTop w:val="0"/>
                      <w:marBottom w:val="0"/>
                      <w:divBdr>
                        <w:top w:val="none" w:sz="0" w:space="0" w:color="auto"/>
                        <w:left w:val="none" w:sz="0" w:space="0" w:color="auto"/>
                        <w:bottom w:val="none" w:sz="0" w:space="0" w:color="auto"/>
                        <w:right w:val="none" w:sz="0" w:space="0" w:color="auto"/>
                      </w:divBdr>
                    </w:div>
                  </w:divsChild>
                </w:div>
                <w:div w:id="224991906">
                  <w:marLeft w:val="0"/>
                  <w:marRight w:val="0"/>
                  <w:marTop w:val="0"/>
                  <w:marBottom w:val="0"/>
                  <w:divBdr>
                    <w:top w:val="none" w:sz="0" w:space="0" w:color="auto"/>
                    <w:left w:val="none" w:sz="0" w:space="0" w:color="auto"/>
                    <w:bottom w:val="none" w:sz="0" w:space="0" w:color="auto"/>
                    <w:right w:val="none" w:sz="0" w:space="0" w:color="auto"/>
                  </w:divBdr>
                  <w:divsChild>
                    <w:div w:id="208155749">
                      <w:marLeft w:val="0"/>
                      <w:marRight w:val="0"/>
                      <w:marTop w:val="0"/>
                      <w:marBottom w:val="0"/>
                      <w:divBdr>
                        <w:top w:val="none" w:sz="0" w:space="0" w:color="auto"/>
                        <w:left w:val="none" w:sz="0" w:space="0" w:color="auto"/>
                        <w:bottom w:val="none" w:sz="0" w:space="0" w:color="auto"/>
                        <w:right w:val="none" w:sz="0" w:space="0" w:color="auto"/>
                      </w:divBdr>
                    </w:div>
                  </w:divsChild>
                </w:div>
                <w:div w:id="219829871">
                  <w:marLeft w:val="0"/>
                  <w:marRight w:val="0"/>
                  <w:marTop w:val="0"/>
                  <w:marBottom w:val="0"/>
                  <w:divBdr>
                    <w:top w:val="none" w:sz="0" w:space="0" w:color="auto"/>
                    <w:left w:val="none" w:sz="0" w:space="0" w:color="auto"/>
                    <w:bottom w:val="none" w:sz="0" w:space="0" w:color="auto"/>
                    <w:right w:val="none" w:sz="0" w:space="0" w:color="auto"/>
                  </w:divBdr>
                  <w:divsChild>
                    <w:div w:id="1170026036">
                      <w:marLeft w:val="0"/>
                      <w:marRight w:val="0"/>
                      <w:marTop w:val="0"/>
                      <w:marBottom w:val="0"/>
                      <w:divBdr>
                        <w:top w:val="none" w:sz="0" w:space="0" w:color="auto"/>
                        <w:left w:val="none" w:sz="0" w:space="0" w:color="auto"/>
                        <w:bottom w:val="none" w:sz="0" w:space="0" w:color="auto"/>
                        <w:right w:val="none" w:sz="0" w:space="0" w:color="auto"/>
                      </w:divBdr>
                    </w:div>
                  </w:divsChild>
                </w:div>
                <w:div w:id="826239391">
                  <w:marLeft w:val="0"/>
                  <w:marRight w:val="0"/>
                  <w:marTop w:val="0"/>
                  <w:marBottom w:val="0"/>
                  <w:divBdr>
                    <w:top w:val="none" w:sz="0" w:space="0" w:color="auto"/>
                    <w:left w:val="none" w:sz="0" w:space="0" w:color="auto"/>
                    <w:bottom w:val="none" w:sz="0" w:space="0" w:color="auto"/>
                    <w:right w:val="none" w:sz="0" w:space="0" w:color="auto"/>
                  </w:divBdr>
                  <w:divsChild>
                    <w:div w:id="321979166">
                      <w:marLeft w:val="0"/>
                      <w:marRight w:val="0"/>
                      <w:marTop w:val="0"/>
                      <w:marBottom w:val="0"/>
                      <w:divBdr>
                        <w:top w:val="none" w:sz="0" w:space="0" w:color="auto"/>
                        <w:left w:val="none" w:sz="0" w:space="0" w:color="auto"/>
                        <w:bottom w:val="none" w:sz="0" w:space="0" w:color="auto"/>
                        <w:right w:val="none" w:sz="0" w:space="0" w:color="auto"/>
                      </w:divBdr>
                    </w:div>
                    <w:div w:id="1199195094">
                      <w:marLeft w:val="0"/>
                      <w:marRight w:val="0"/>
                      <w:marTop w:val="0"/>
                      <w:marBottom w:val="0"/>
                      <w:divBdr>
                        <w:top w:val="none" w:sz="0" w:space="0" w:color="auto"/>
                        <w:left w:val="none" w:sz="0" w:space="0" w:color="auto"/>
                        <w:bottom w:val="none" w:sz="0" w:space="0" w:color="auto"/>
                        <w:right w:val="none" w:sz="0" w:space="0" w:color="auto"/>
                      </w:divBdr>
                    </w:div>
                  </w:divsChild>
                </w:div>
                <w:div w:id="651911403">
                  <w:marLeft w:val="0"/>
                  <w:marRight w:val="0"/>
                  <w:marTop w:val="0"/>
                  <w:marBottom w:val="0"/>
                  <w:divBdr>
                    <w:top w:val="none" w:sz="0" w:space="0" w:color="auto"/>
                    <w:left w:val="none" w:sz="0" w:space="0" w:color="auto"/>
                    <w:bottom w:val="none" w:sz="0" w:space="0" w:color="auto"/>
                    <w:right w:val="none" w:sz="0" w:space="0" w:color="auto"/>
                  </w:divBdr>
                  <w:divsChild>
                    <w:div w:id="335618435">
                      <w:marLeft w:val="0"/>
                      <w:marRight w:val="0"/>
                      <w:marTop w:val="0"/>
                      <w:marBottom w:val="0"/>
                      <w:divBdr>
                        <w:top w:val="none" w:sz="0" w:space="0" w:color="auto"/>
                        <w:left w:val="none" w:sz="0" w:space="0" w:color="auto"/>
                        <w:bottom w:val="none" w:sz="0" w:space="0" w:color="auto"/>
                        <w:right w:val="none" w:sz="0" w:space="0" w:color="auto"/>
                      </w:divBdr>
                    </w:div>
                  </w:divsChild>
                </w:div>
                <w:div w:id="1001279327">
                  <w:marLeft w:val="0"/>
                  <w:marRight w:val="0"/>
                  <w:marTop w:val="0"/>
                  <w:marBottom w:val="0"/>
                  <w:divBdr>
                    <w:top w:val="none" w:sz="0" w:space="0" w:color="auto"/>
                    <w:left w:val="none" w:sz="0" w:space="0" w:color="auto"/>
                    <w:bottom w:val="none" w:sz="0" w:space="0" w:color="auto"/>
                    <w:right w:val="none" w:sz="0" w:space="0" w:color="auto"/>
                  </w:divBdr>
                  <w:divsChild>
                    <w:div w:id="339895575">
                      <w:marLeft w:val="0"/>
                      <w:marRight w:val="0"/>
                      <w:marTop w:val="0"/>
                      <w:marBottom w:val="0"/>
                      <w:divBdr>
                        <w:top w:val="none" w:sz="0" w:space="0" w:color="auto"/>
                        <w:left w:val="none" w:sz="0" w:space="0" w:color="auto"/>
                        <w:bottom w:val="none" w:sz="0" w:space="0" w:color="auto"/>
                        <w:right w:val="none" w:sz="0" w:space="0" w:color="auto"/>
                      </w:divBdr>
                    </w:div>
                  </w:divsChild>
                </w:div>
                <w:div w:id="340551795">
                  <w:marLeft w:val="0"/>
                  <w:marRight w:val="0"/>
                  <w:marTop w:val="0"/>
                  <w:marBottom w:val="0"/>
                  <w:divBdr>
                    <w:top w:val="none" w:sz="0" w:space="0" w:color="auto"/>
                    <w:left w:val="none" w:sz="0" w:space="0" w:color="auto"/>
                    <w:bottom w:val="none" w:sz="0" w:space="0" w:color="auto"/>
                    <w:right w:val="none" w:sz="0" w:space="0" w:color="auto"/>
                  </w:divBdr>
                  <w:divsChild>
                    <w:div w:id="1769229968">
                      <w:marLeft w:val="0"/>
                      <w:marRight w:val="0"/>
                      <w:marTop w:val="0"/>
                      <w:marBottom w:val="0"/>
                      <w:divBdr>
                        <w:top w:val="none" w:sz="0" w:space="0" w:color="auto"/>
                        <w:left w:val="none" w:sz="0" w:space="0" w:color="auto"/>
                        <w:bottom w:val="none" w:sz="0" w:space="0" w:color="auto"/>
                        <w:right w:val="none" w:sz="0" w:space="0" w:color="auto"/>
                      </w:divBdr>
                    </w:div>
                  </w:divsChild>
                </w:div>
                <w:div w:id="892811147">
                  <w:marLeft w:val="0"/>
                  <w:marRight w:val="0"/>
                  <w:marTop w:val="0"/>
                  <w:marBottom w:val="0"/>
                  <w:divBdr>
                    <w:top w:val="none" w:sz="0" w:space="0" w:color="auto"/>
                    <w:left w:val="none" w:sz="0" w:space="0" w:color="auto"/>
                    <w:bottom w:val="none" w:sz="0" w:space="0" w:color="auto"/>
                    <w:right w:val="none" w:sz="0" w:space="0" w:color="auto"/>
                  </w:divBdr>
                  <w:divsChild>
                    <w:div w:id="405494615">
                      <w:marLeft w:val="0"/>
                      <w:marRight w:val="0"/>
                      <w:marTop w:val="0"/>
                      <w:marBottom w:val="0"/>
                      <w:divBdr>
                        <w:top w:val="none" w:sz="0" w:space="0" w:color="auto"/>
                        <w:left w:val="none" w:sz="0" w:space="0" w:color="auto"/>
                        <w:bottom w:val="none" w:sz="0" w:space="0" w:color="auto"/>
                        <w:right w:val="none" w:sz="0" w:space="0" w:color="auto"/>
                      </w:divBdr>
                    </w:div>
                    <w:div w:id="924192126">
                      <w:marLeft w:val="0"/>
                      <w:marRight w:val="0"/>
                      <w:marTop w:val="0"/>
                      <w:marBottom w:val="0"/>
                      <w:divBdr>
                        <w:top w:val="none" w:sz="0" w:space="0" w:color="auto"/>
                        <w:left w:val="none" w:sz="0" w:space="0" w:color="auto"/>
                        <w:bottom w:val="none" w:sz="0" w:space="0" w:color="auto"/>
                        <w:right w:val="none" w:sz="0" w:space="0" w:color="auto"/>
                      </w:divBdr>
                    </w:div>
                  </w:divsChild>
                </w:div>
                <w:div w:id="1916167289">
                  <w:marLeft w:val="0"/>
                  <w:marRight w:val="0"/>
                  <w:marTop w:val="0"/>
                  <w:marBottom w:val="0"/>
                  <w:divBdr>
                    <w:top w:val="none" w:sz="0" w:space="0" w:color="auto"/>
                    <w:left w:val="none" w:sz="0" w:space="0" w:color="auto"/>
                    <w:bottom w:val="none" w:sz="0" w:space="0" w:color="auto"/>
                    <w:right w:val="none" w:sz="0" w:space="0" w:color="auto"/>
                  </w:divBdr>
                  <w:divsChild>
                    <w:div w:id="408965035">
                      <w:marLeft w:val="0"/>
                      <w:marRight w:val="0"/>
                      <w:marTop w:val="0"/>
                      <w:marBottom w:val="0"/>
                      <w:divBdr>
                        <w:top w:val="none" w:sz="0" w:space="0" w:color="auto"/>
                        <w:left w:val="none" w:sz="0" w:space="0" w:color="auto"/>
                        <w:bottom w:val="none" w:sz="0" w:space="0" w:color="auto"/>
                        <w:right w:val="none" w:sz="0" w:space="0" w:color="auto"/>
                      </w:divBdr>
                    </w:div>
                  </w:divsChild>
                </w:div>
                <w:div w:id="430008800">
                  <w:marLeft w:val="0"/>
                  <w:marRight w:val="0"/>
                  <w:marTop w:val="0"/>
                  <w:marBottom w:val="0"/>
                  <w:divBdr>
                    <w:top w:val="none" w:sz="0" w:space="0" w:color="auto"/>
                    <w:left w:val="none" w:sz="0" w:space="0" w:color="auto"/>
                    <w:bottom w:val="none" w:sz="0" w:space="0" w:color="auto"/>
                    <w:right w:val="none" w:sz="0" w:space="0" w:color="auto"/>
                  </w:divBdr>
                  <w:divsChild>
                    <w:div w:id="1509759789">
                      <w:marLeft w:val="0"/>
                      <w:marRight w:val="0"/>
                      <w:marTop w:val="0"/>
                      <w:marBottom w:val="0"/>
                      <w:divBdr>
                        <w:top w:val="none" w:sz="0" w:space="0" w:color="auto"/>
                        <w:left w:val="none" w:sz="0" w:space="0" w:color="auto"/>
                        <w:bottom w:val="none" w:sz="0" w:space="0" w:color="auto"/>
                        <w:right w:val="none" w:sz="0" w:space="0" w:color="auto"/>
                      </w:divBdr>
                    </w:div>
                  </w:divsChild>
                </w:div>
                <w:div w:id="445543142">
                  <w:marLeft w:val="0"/>
                  <w:marRight w:val="0"/>
                  <w:marTop w:val="0"/>
                  <w:marBottom w:val="0"/>
                  <w:divBdr>
                    <w:top w:val="none" w:sz="0" w:space="0" w:color="auto"/>
                    <w:left w:val="none" w:sz="0" w:space="0" w:color="auto"/>
                    <w:bottom w:val="none" w:sz="0" w:space="0" w:color="auto"/>
                    <w:right w:val="none" w:sz="0" w:space="0" w:color="auto"/>
                  </w:divBdr>
                  <w:divsChild>
                    <w:div w:id="693773158">
                      <w:marLeft w:val="0"/>
                      <w:marRight w:val="0"/>
                      <w:marTop w:val="0"/>
                      <w:marBottom w:val="0"/>
                      <w:divBdr>
                        <w:top w:val="none" w:sz="0" w:space="0" w:color="auto"/>
                        <w:left w:val="none" w:sz="0" w:space="0" w:color="auto"/>
                        <w:bottom w:val="none" w:sz="0" w:space="0" w:color="auto"/>
                        <w:right w:val="none" w:sz="0" w:space="0" w:color="auto"/>
                      </w:divBdr>
                    </w:div>
                  </w:divsChild>
                </w:div>
                <w:div w:id="800465153">
                  <w:marLeft w:val="0"/>
                  <w:marRight w:val="0"/>
                  <w:marTop w:val="0"/>
                  <w:marBottom w:val="0"/>
                  <w:divBdr>
                    <w:top w:val="none" w:sz="0" w:space="0" w:color="auto"/>
                    <w:left w:val="none" w:sz="0" w:space="0" w:color="auto"/>
                    <w:bottom w:val="none" w:sz="0" w:space="0" w:color="auto"/>
                    <w:right w:val="none" w:sz="0" w:space="0" w:color="auto"/>
                  </w:divBdr>
                  <w:divsChild>
                    <w:div w:id="469901809">
                      <w:marLeft w:val="0"/>
                      <w:marRight w:val="0"/>
                      <w:marTop w:val="0"/>
                      <w:marBottom w:val="0"/>
                      <w:divBdr>
                        <w:top w:val="none" w:sz="0" w:space="0" w:color="auto"/>
                        <w:left w:val="none" w:sz="0" w:space="0" w:color="auto"/>
                        <w:bottom w:val="none" w:sz="0" w:space="0" w:color="auto"/>
                        <w:right w:val="none" w:sz="0" w:space="0" w:color="auto"/>
                      </w:divBdr>
                    </w:div>
                  </w:divsChild>
                </w:div>
                <w:div w:id="979458826">
                  <w:marLeft w:val="0"/>
                  <w:marRight w:val="0"/>
                  <w:marTop w:val="0"/>
                  <w:marBottom w:val="0"/>
                  <w:divBdr>
                    <w:top w:val="none" w:sz="0" w:space="0" w:color="auto"/>
                    <w:left w:val="none" w:sz="0" w:space="0" w:color="auto"/>
                    <w:bottom w:val="none" w:sz="0" w:space="0" w:color="auto"/>
                    <w:right w:val="none" w:sz="0" w:space="0" w:color="auto"/>
                  </w:divBdr>
                  <w:divsChild>
                    <w:div w:id="519709207">
                      <w:marLeft w:val="0"/>
                      <w:marRight w:val="0"/>
                      <w:marTop w:val="0"/>
                      <w:marBottom w:val="0"/>
                      <w:divBdr>
                        <w:top w:val="none" w:sz="0" w:space="0" w:color="auto"/>
                        <w:left w:val="none" w:sz="0" w:space="0" w:color="auto"/>
                        <w:bottom w:val="none" w:sz="0" w:space="0" w:color="auto"/>
                        <w:right w:val="none" w:sz="0" w:space="0" w:color="auto"/>
                      </w:divBdr>
                    </w:div>
                    <w:div w:id="1842037262">
                      <w:marLeft w:val="0"/>
                      <w:marRight w:val="0"/>
                      <w:marTop w:val="0"/>
                      <w:marBottom w:val="0"/>
                      <w:divBdr>
                        <w:top w:val="none" w:sz="0" w:space="0" w:color="auto"/>
                        <w:left w:val="none" w:sz="0" w:space="0" w:color="auto"/>
                        <w:bottom w:val="none" w:sz="0" w:space="0" w:color="auto"/>
                        <w:right w:val="none" w:sz="0" w:space="0" w:color="auto"/>
                      </w:divBdr>
                    </w:div>
                  </w:divsChild>
                </w:div>
                <w:div w:id="767238953">
                  <w:marLeft w:val="0"/>
                  <w:marRight w:val="0"/>
                  <w:marTop w:val="0"/>
                  <w:marBottom w:val="0"/>
                  <w:divBdr>
                    <w:top w:val="none" w:sz="0" w:space="0" w:color="auto"/>
                    <w:left w:val="none" w:sz="0" w:space="0" w:color="auto"/>
                    <w:bottom w:val="none" w:sz="0" w:space="0" w:color="auto"/>
                    <w:right w:val="none" w:sz="0" w:space="0" w:color="auto"/>
                  </w:divBdr>
                  <w:divsChild>
                    <w:div w:id="553152347">
                      <w:marLeft w:val="0"/>
                      <w:marRight w:val="0"/>
                      <w:marTop w:val="0"/>
                      <w:marBottom w:val="0"/>
                      <w:divBdr>
                        <w:top w:val="none" w:sz="0" w:space="0" w:color="auto"/>
                        <w:left w:val="none" w:sz="0" w:space="0" w:color="auto"/>
                        <w:bottom w:val="none" w:sz="0" w:space="0" w:color="auto"/>
                        <w:right w:val="none" w:sz="0" w:space="0" w:color="auto"/>
                      </w:divBdr>
                    </w:div>
                  </w:divsChild>
                </w:div>
                <w:div w:id="1236089597">
                  <w:marLeft w:val="0"/>
                  <w:marRight w:val="0"/>
                  <w:marTop w:val="0"/>
                  <w:marBottom w:val="0"/>
                  <w:divBdr>
                    <w:top w:val="none" w:sz="0" w:space="0" w:color="auto"/>
                    <w:left w:val="none" w:sz="0" w:space="0" w:color="auto"/>
                    <w:bottom w:val="none" w:sz="0" w:space="0" w:color="auto"/>
                    <w:right w:val="none" w:sz="0" w:space="0" w:color="auto"/>
                  </w:divBdr>
                  <w:divsChild>
                    <w:div w:id="558975807">
                      <w:marLeft w:val="0"/>
                      <w:marRight w:val="0"/>
                      <w:marTop w:val="0"/>
                      <w:marBottom w:val="0"/>
                      <w:divBdr>
                        <w:top w:val="none" w:sz="0" w:space="0" w:color="auto"/>
                        <w:left w:val="none" w:sz="0" w:space="0" w:color="auto"/>
                        <w:bottom w:val="none" w:sz="0" w:space="0" w:color="auto"/>
                        <w:right w:val="none" w:sz="0" w:space="0" w:color="auto"/>
                      </w:divBdr>
                    </w:div>
                    <w:div w:id="1838037774">
                      <w:marLeft w:val="0"/>
                      <w:marRight w:val="0"/>
                      <w:marTop w:val="0"/>
                      <w:marBottom w:val="0"/>
                      <w:divBdr>
                        <w:top w:val="none" w:sz="0" w:space="0" w:color="auto"/>
                        <w:left w:val="none" w:sz="0" w:space="0" w:color="auto"/>
                        <w:bottom w:val="none" w:sz="0" w:space="0" w:color="auto"/>
                        <w:right w:val="none" w:sz="0" w:space="0" w:color="auto"/>
                      </w:divBdr>
                    </w:div>
                  </w:divsChild>
                </w:div>
                <w:div w:id="625357409">
                  <w:marLeft w:val="0"/>
                  <w:marRight w:val="0"/>
                  <w:marTop w:val="0"/>
                  <w:marBottom w:val="0"/>
                  <w:divBdr>
                    <w:top w:val="none" w:sz="0" w:space="0" w:color="auto"/>
                    <w:left w:val="none" w:sz="0" w:space="0" w:color="auto"/>
                    <w:bottom w:val="none" w:sz="0" w:space="0" w:color="auto"/>
                    <w:right w:val="none" w:sz="0" w:space="0" w:color="auto"/>
                  </w:divBdr>
                  <w:divsChild>
                    <w:div w:id="1112163117">
                      <w:marLeft w:val="0"/>
                      <w:marRight w:val="0"/>
                      <w:marTop w:val="0"/>
                      <w:marBottom w:val="0"/>
                      <w:divBdr>
                        <w:top w:val="none" w:sz="0" w:space="0" w:color="auto"/>
                        <w:left w:val="none" w:sz="0" w:space="0" w:color="auto"/>
                        <w:bottom w:val="none" w:sz="0" w:space="0" w:color="auto"/>
                        <w:right w:val="none" w:sz="0" w:space="0" w:color="auto"/>
                      </w:divBdr>
                    </w:div>
                  </w:divsChild>
                </w:div>
                <w:div w:id="627129537">
                  <w:marLeft w:val="0"/>
                  <w:marRight w:val="0"/>
                  <w:marTop w:val="0"/>
                  <w:marBottom w:val="0"/>
                  <w:divBdr>
                    <w:top w:val="none" w:sz="0" w:space="0" w:color="auto"/>
                    <w:left w:val="none" w:sz="0" w:space="0" w:color="auto"/>
                    <w:bottom w:val="none" w:sz="0" w:space="0" w:color="auto"/>
                    <w:right w:val="none" w:sz="0" w:space="0" w:color="auto"/>
                  </w:divBdr>
                  <w:divsChild>
                    <w:div w:id="1143425303">
                      <w:marLeft w:val="0"/>
                      <w:marRight w:val="0"/>
                      <w:marTop w:val="0"/>
                      <w:marBottom w:val="0"/>
                      <w:divBdr>
                        <w:top w:val="none" w:sz="0" w:space="0" w:color="auto"/>
                        <w:left w:val="none" w:sz="0" w:space="0" w:color="auto"/>
                        <w:bottom w:val="none" w:sz="0" w:space="0" w:color="auto"/>
                        <w:right w:val="none" w:sz="0" w:space="0" w:color="auto"/>
                      </w:divBdr>
                    </w:div>
                  </w:divsChild>
                </w:div>
                <w:div w:id="1119683306">
                  <w:marLeft w:val="0"/>
                  <w:marRight w:val="0"/>
                  <w:marTop w:val="0"/>
                  <w:marBottom w:val="0"/>
                  <w:divBdr>
                    <w:top w:val="none" w:sz="0" w:space="0" w:color="auto"/>
                    <w:left w:val="none" w:sz="0" w:space="0" w:color="auto"/>
                    <w:bottom w:val="none" w:sz="0" w:space="0" w:color="auto"/>
                    <w:right w:val="none" w:sz="0" w:space="0" w:color="auto"/>
                  </w:divBdr>
                  <w:divsChild>
                    <w:div w:id="652173280">
                      <w:marLeft w:val="0"/>
                      <w:marRight w:val="0"/>
                      <w:marTop w:val="0"/>
                      <w:marBottom w:val="0"/>
                      <w:divBdr>
                        <w:top w:val="none" w:sz="0" w:space="0" w:color="auto"/>
                        <w:left w:val="none" w:sz="0" w:space="0" w:color="auto"/>
                        <w:bottom w:val="none" w:sz="0" w:space="0" w:color="auto"/>
                        <w:right w:val="none" w:sz="0" w:space="0" w:color="auto"/>
                      </w:divBdr>
                    </w:div>
                  </w:divsChild>
                </w:div>
                <w:div w:id="670959333">
                  <w:marLeft w:val="0"/>
                  <w:marRight w:val="0"/>
                  <w:marTop w:val="0"/>
                  <w:marBottom w:val="0"/>
                  <w:divBdr>
                    <w:top w:val="none" w:sz="0" w:space="0" w:color="auto"/>
                    <w:left w:val="none" w:sz="0" w:space="0" w:color="auto"/>
                    <w:bottom w:val="none" w:sz="0" w:space="0" w:color="auto"/>
                    <w:right w:val="none" w:sz="0" w:space="0" w:color="auto"/>
                  </w:divBdr>
                  <w:divsChild>
                    <w:div w:id="1191602421">
                      <w:marLeft w:val="0"/>
                      <w:marRight w:val="0"/>
                      <w:marTop w:val="0"/>
                      <w:marBottom w:val="0"/>
                      <w:divBdr>
                        <w:top w:val="none" w:sz="0" w:space="0" w:color="auto"/>
                        <w:left w:val="none" w:sz="0" w:space="0" w:color="auto"/>
                        <w:bottom w:val="none" w:sz="0" w:space="0" w:color="auto"/>
                        <w:right w:val="none" w:sz="0" w:space="0" w:color="auto"/>
                      </w:divBdr>
                    </w:div>
                  </w:divsChild>
                </w:div>
                <w:div w:id="738359704">
                  <w:marLeft w:val="0"/>
                  <w:marRight w:val="0"/>
                  <w:marTop w:val="0"/>
                  <w:marBottom w:val="0"/>
                  <w:divBdr>
                    <w:top w:val="none" w:sz="0" w:space="0" w:color="auto"/>
                    <w:left w:val="none" w:sz="0" w:space="0" w:color="auto"/>
                    <w:bottom w:val="none" w:sz="0" w:space="0" w:color="auto"/>
                    <w:right w:val="none" w:sz="0" w:space="0" w:color="auto"/>
                  </w:divBdr>
                  <w:divsChild>
                    <w:div w:id="1662855515">
                      <w:marLeft w:val="0"/>
                      <w:marRight w:val="0"/>
                      <w:marTop w:val="0"/>
                      <w:marBottom w:val="0"/>
                      <w:divBdr>
                        <w:top w:val="none" w:sz="0" w:space="0" w:color="auto"/>
                        <w:left w:val="none" w:sz="0" w:space="0" w:color="auto"/>
                        <w:bottom w:val="none" w:sz="0" w:space="0" w:color="auto"/>
                        <w:right w:val="none" w:sz="0" w:space="0" w:color="auto"/>
                      </w:divBdr>
                    </w:div>
                  </w:divsChild>
                </w:div>
                <w:div w:id="800266598">
                  <w:marLeft w:val="0"/>
                  <w:marRight w:val="0"/>
                  <w:marTop w:val="0"/>
                  <w:marBottom w:val="0"/>
                  <w:divBdr>
                    <w:top w:val="none" w:sz="0" w:space="0" w:color="auto"/>
                    <w:left w:val="none" w:sz="0" w:space="0" w:color="auto"/>
                    <w:bottom w:val="none" w:sz="0" w:space="0" w:color="auto"/>
                    <w:right w:val="none" w:sz="0" w:space="0" w:color="auto"/>
                  </w:divBdr>
                  <w:divsChild>
                    <w:div w:id="1231619505">
                      <w:marLeft w:val="0"/>
                      <w:marRight w:val="0"/>
                      <w:marTop w:val="0"/>
                      <w:marBottom w:val="0"/>
                      <w:divBdr>
                        <w:top w:val="none" w:sz="0" w:space="0" w:color="auto"/>
                        <w:left w:val="none" w:sz="0" w:space="0" w:color="auto"/>
                        <w:bottom w:val="none" w:sz="0" w:space="0" w:color="auto"/>
                        <w:right w:val="none" w:sz="0" w:space="0" w:color="auto"/>
                      </w:divBdr>
                    </w:div>
                    <w:div w:id="1817330387">
                      <w:marLeft w:val="0"/>
                      <w:marRight w:val="0"/>
                      <w:marTop w:val="0"/>
                      <w:marBottom w:val="0"/>
                      <w:divBdr>
                        <w:top w:val="none" w:sz="0" w:space="0" w:color="auto"/>
                        <w:left w:val="none" w:sz="0" w:space="0" w:color="auto"/>
                        <w:bottom w:val="none" w:sz="0" w:space="0" w:color="auto"/>
                        <w:right w:val="none" w:sz="0" w:space="0" w:color="auto"/>
                      </w:divBdr>
                    </w:div>
                  </w:divsChild>
                </w:div>
                <w:div w:id="1396126989">
                  <w:marLeft w:val="0"/>
                  <w:marRight w:val="0"/>
                  <w:marTop w:val="0"/>
                  <w:marBottom w:val="0"/>
                  <w:divBdr>
                    <w:top w:val="none" w:sz="0" w:space="0" w:color="auto"/>
                    <w:left w:val="none" w:sz="0" w:space="0" w:color="auto"/>
                    <w:bottom w:val="none" w:sz="0" w:space="0" w:color="auto"/>
                    <w:right w:val="none" w:sz="0" w:space="0" w:color="auto"/>
                  </w:divBdr>
                  <w:divsChild>
                    <w:div w:id="800267595">
                      <w:marLeft w:val="0"/>
                      <w:marRight w:val="0"/>
                      <w:marTop w:val="0"/>
                      <w:marBottom w:val="0"/>
                      <w:divBdr>
                        <w:top w:val="none" w:sz="0" w:space="0" w:color="auto"/>
                        <w:left w:val="none" w:sz="0" w:space="0" w:color="auto"/>
                        <w:bottom w:val="none" w:sz="0" w:space="0" w:color="auto"/>
                        <w:right w:val="none" w:sz="0" w:space="0" w:color="auto"/>
                      </w:divBdr>
                    </w:div>
                  </w:divsChild>
                </w:div>
                <w:div w:id="827288801">
                  <w:marLeft w:val="0"/>
                  <w:marRight w:val="0"/>
                  <w:marTop w:val="0"/>
                  <w:marBottom w:val="0"/>
                  <w:divBdr>
                    <w:top w:val="none" w:sz="0" w:space="0" w:color="auto"/>
                    <w:left w:val="none" w:sz="0" w:space="0" w:color="auto"/>
                    <w:bottom w:val="none" w:sz="0" w:space="0" w:color="auto"/>
                    <w:right w:val="none" w:sz="0" w:space="0" w:color="auto"/>
                  </w:divBdr>
                  <w:divsChild>
                    <w:div w:id="1100877536">
                      <w:marLeft w:val="0"/>
                      <w:marRight w:val="0"/>
                      <w:marTop w:val="0"/>
                      <w:marBottom w:val="0"/>
                      <w:divBdr>
                        <w:top w:val="none" w:sz="0" w:space="0" w:color="auto"/>
                        <w:left w:val="none" w:sz="0" w:space="0" w:color="auto"/>
                        <w:bottom w:val="none" w:sz="0" w:space="0" w:color="auto"/>
                        <w:right w:val="none" w:sz="0" w:space="0" w:color="auto"/>
                      </w:divBdr>
                    </w:div>
                    <w:div w:id="1970435512">
                      <w:marLeft w:val="0"/>
                      <w:marRight w:val="0"/>
                      <w:marTop w:val="0"/>
                      <w:marBottom w:val="0"/>
                      <w:divBdr>
                        <w:top w:val="none" w:sz="0" w:space="0" w:color="auto"/>
                        <w:left w:val="none" w:sz="0" w:space="0" w:color="auto"/>
                        <w:bottom w:val="none" w:sz="0" w:space="0" w:color="auto"/>
                        <w:right w:val="none" w:sz="0" w:space="0" w:color="auto"/>
                      </w:divBdr>
                    </w:div>
                  </w:divsChild>
                </w:div>
                <w:div w:id="837964636">
                  <w:marLeft w:val="0"/>
                  <w:marRight w:val="0"/>
                  <w:marTop w:val="0"/>
                  <w:marBottom w:val="0"/>
                  <w:divBdr>
                    <w:top w:val="none" w:sz="0" w:space="0" w:color="auto"/>
                    <w:left w:val="none" w:sz="0" w:space="0" w:color="auto"/>
                    <w:bottom w:val="none" w:sz="0" w:space="0" w:color="auto"/>
                    <w:right w:val="none" w:sz="0" w:space="0" w:color="auto"/>
                  </w:divBdr>
                  <w:divsChild>
                    <w:div w:id="1434285779">
                      <w:marLeft w:val="0"/>
                      <w:marRight w:val="0"/>
                      <w:marTop w:val="0"/>
                      <w:marBottom w:val="0"/>
                      <w:divBdr>
                        <w:top w:val="none" w:sz="0" w:space="0" w:color="auto"/>
                        <w:left w:val="none" w:sz="0" w:space="0" w:color="auto"/>
                        <w:bottom w:val="none" w:sz="0" w:space="0" w:color="auto"/>
                        <w:right w:val="none" w:sz="0" w:space="0" w:color="auto"/>
                      </w:divBdr>
                    </w:div>
                  </w:divsChild>
                </w:div>
                <w:div w:id="2050259154">
                  <w:marLeft w:val="0"/>
                  <w:marRight w:val="0"/>
                  <w:marTop w:val="0"/>
                  <w:marBottom w:val="0"/>
                  <w:divBdr>
                    <w:top w:val="none" w:sz="0" w:space="0" w:color="auto"/>
                    <w:left w:val="none" w:sz="0" w:space="0" w:color="auto"/>
                    <w:bottom w:val="none" w:sz="0" w:space="0" w:color="auto"/>
                    <w:right w:val="none" w:sz="0" w:space="0" w:color="auto"/>
                  </w:divBdr>
                  <w:divsChild>
                    <w:div w:id="855459061">
                      <w:marLeft w:val="0"/>
                      <w:marRight w:val="0"/>
                      <w:marTop w:val="0"/>
                      <w:marBottom w:val="0"/>
                      <w:divBdr>
                        <w:top w:val="none" w:sz="0" w:space="0" w:color="auto"/>
                        <w:left w:val="none" w:sz="0" w:space="0" w:color="auto"/>
                        <w:bottom w:val="none" w:sz="0" w:space="0" w:color="auto"/>
                        <w:right w:val="none" w:sz="0" w:space="0" w:color="auto"/>
                      </w:divBdr>
                    </w:div>
                    <w:div w:id="901452422">
                      <w:marLeft w:val="0"/>
                      <w:marRight w:val="0"/>
                      <w:marTop w:val="0"/>
                      <w:marBottom w:val="0"/>
                      <w:divBdr>
                        <w:top w:val="none" w:sz="0" w:space="0" w:color="auto"/>
                        <w:left w:val="none" w:sz="0" w:space="0" w:color="auto"/>
                        <w:bottom w:val="none" w:sz="0" w:space="0" w:color="auto"/>
                        <w:right w:val="none" w:sz="0" w:space="0" w:color="auto"/>
                      </w:divBdr>
                    </w:div>
                  </w:divsChild>
                </w:div>
                <w:div w:id="1564366708">
                  <w:marLeft w:val="0"/>
                  <w:marRight w:val="0"/>
                  <w:marTop w:val="0"/>
                  <w:marBottom w:val="0"/>
                  <w:divBdr>
                    <w:top w:val="none" w:sz="0" w:space="0" w:color="auto"/>
                    <w:left w:val="none" w:sz="0" w:space="0" w:color="auto"/>
                    <w:bottom w:val="none" w:sz="0" w:space="0" w:color="auto"/>
                    <w:right w:val="none" w:sz="0" w:space="0" w:color="auto"/>
                  </w:divBdr>
                  <w:divsChild>
                    <w:div w:id="900167464">
                      <w:marLeft w:val="0"/>
                      <w:marRight w:val="0"/>
                      <w:marTop w:val="0"/>
                      <w:marBottom w:val="0"/>
                      <w:divBdr>
                        <w:top w:val="none" w:sz="0" w:space="0" w:color="auto"/>
                        <w:left w:val="none" w:sz="0" w:space="0" w:color="auto"/>
                        <w:bottom w:val="none" w:sz="0" w:space="0" w:color="auto"/>
                        <w:right w:val="none" w:sz="0" w:space="0" w:color="auto"/>
                      </w:divBdr>
                    </w:div>
                  </w:divsChild>
                </w:div>
                <w:div w:id="922840053">
                  <w:marLeft w:val="0"/>
                  <w:marRight w:val="0"/>
                  <w:marTop w:val="0"/>
                  <w:marBottom w:val="0"/>
                  <w:divBdr>
                    <w:top w:val="none" w:sz="0" w:space="0" w:color="auto"/>
                    <w:left w:val="none" w:sz="0" w:space="0" w:color="auto"/>
                    <w:bottom w:val="none" w:sz="0" w:space="0" w:color="auto"/>
                    <w:right w:val="none" w:sz="0" w:space="0" w:color="auto"/>
                  </w:divBdr>
                  <w:divsChild>
                    <w:div w:id="1998849029">
                      <w:marLeft w:val="0"/>
                      <w:marRight w:val="0"/>
                      <w:marTop w:val="0"/>
                      <w:marBottom w:val="0"/>
                      <w:divBdr>
                        <w:top w:val="none" w:sz="0" w:space="0" w:color="auto"/>
                        <w:left w:val="none" w:sz="0" w:space="0" w:color="auto"/>
                        <w:bottom w:val="none" w:sz="0" w:space="0" w:color="auto"/>
                        <w:right w:val="none" w:sz="0" w:space="0" w:color="auto"/>
                      </w:divBdr>
                    </w:div>
                  </w:divsChild>
                </w:div>
                <w:div w:id="2039308120">
                  <w:marLeft w:val="0"/>
                  <w:marRight w:val="0"/>
                  <w:marTop w:val="0"/>
                  <w:marBottom w:val="0"/>
                  <w:divBdr>
                    <w:top w:val="none" w:sz="0" w:space="0" w:color="auto"/>
                    <w:left w:val="none" w:sz="0" w:space="0" w:color="auto"/>
                    <w:bottom w:val="none" w:sz="0" w:space="0" w:color="auto"/>
                    <w:right w:val="none" w:sz="0" w:space="0" w:color="auto"/>
                  </w:divBdr>
                  <w:divsChild>
                    <w:div w:id="989216792">
                      <w:marLeft w:val="0"/>
                      <w:marRight w:val="0"/>
                      <w:marTop w:val="0"/>
                      <w:marBottom w:val="0"/>
                      <w:divBdr>
                        <w:top w:val="none" w:sz="0" w:space="0" w:color="auto"/>
                        <w:left w:val="none" w:sz="0" w:space="0" w:color="auto"/>
                        <w:bottom w:val="none" w:sz="0" w:space="0" w:color="auto"/>
                        <w:right w:val="none" w:sz="0" w:space="0" w:color="auto"/>
                      </w:divBdr>
                    </w:div>
                  </w:divsChild>
                </w:div>
                <w:div w:id="1814449464">
                  <w:marLeft w:val="0"/>
                  <w:marRight w:val="0"/>
                  <w:marTop w:val="0"/>
                  <w:marBottom w:val="0"/>
                  <w:divBdr>
                    <w:top w:val="none" w:sz="0" w:space="0" w:color="auto"/>
                    <w:left w:val="none" w:sz="0" w:space="0" w:color="auto"/>
                    <w:bottom w:val="none" w:sz="0" w:space="0" w:color="auto"/>
                    <w:right w:val="none" w:sz="0" w:space="0" w:color="auto"/>
                  </w:divBdr>
                  <w:divsChild>
                    <w:div w:id="1031149362">
                      <w:marLeft w:val="0"/>
                      <w:marRight w:val="0"/>
                      <w:marTop w:val="0"/>
                      <w:marBottom w:val="0"/>
                      <w:divBdr>
                        <w:top w:val="none" w:sz="0" w:space="0" w:color="auto"/>
                        <w:left w:val="none" w:sz="0" w:space="0" w:color="auto"/>
                        <w:bottom w:val="none" w:sz="0" w:space="0" w:color="auto"/>
                        <w:right w:val="none" w:sz="0" w:space="0" w:color="auto"/>
                      </w:divBdr>
                    </w:div>
                  </w:divsChild>
                </w:div>
                <w:div w:id="1061633912">
                  <w:marLeft w:val="0"/>
                  <w:marRight w:val="0"/>
                  <w:marTop w:val="0"/>
                  <w:marBottom w:val="0"/>
                  <w:divBdr>
                    <w:top w:val="none" w:sz="0" w:space="0" w:color="auto"/>
                    <w:left w:val="none" w:sz="0" w:space="0" w:color="auto"/>
                    <w:bottom w:val="none" w:sz="0" w:space="0" w:color="auto"/>
                    <w:right w:val="none" w:sz="0" w:space="0" w:color="auto"/>
                  </w:divBdr>
                  <w:divsChild>
                    <w:div w:id="1944917809">
                      <w:marLeft w:val="0"/>
                      <w:marRight w:val="0"/>
                      <w:marTop w:val="0"/>
                      <w:marBottom w:val="0"/>
                      <w:divBdr>
                        <w:top w:val="none" w:sz="0" w:space="0" w:color="auto"/>
                        <w:left w:val="none" w:sz="0" w:space="0" w:color="auto"/>
                        <w:bottom w:val="none" w:sz="0" w:space="0" w:color="auto"/>
                        <w:right w:val="none" w:sz="0" w:space="0" w:color="auto"/>
                      </w:divBdr>
                    </w:div>
                  </w:divsChild>
                </w:div>
                <w:div w:id="1121798738">
                  <w:marLeft w:val="0"/>
                  <w:marRight w:val="0"/>
                  <w:marTop w:val="0"/>
                  <w:marBottom w:val="0"/>
                  <w:divBdr>
                    <w:top w:val="none" w:sz="0" w:space="0" w:color="auto"/>
                    <w:left w:val="none" w:sz="0" w:space="0" w:color="auto"/>
                    <w:bottom w:val="none" w:sz="0" w:space="0" w:color="auto"/>
                    <w:right w:val="none" w:sz="0" w:space="0" w:color="auto"/>
                  </w:divBdr>
                  <w:divsChild>
                    <w:div w:id="1363749639">
                      <w:marLeft w:val="0"/>
                      <w:marRight w:val="0"/>
                      <w:marTop w:val="0"/>
                      <w:marBottom w:val="0"/>
                      <w:divBdr>
                        <w:top w:val="none" w:sz="0" w:space="0" w:color="auto"/>
                        <w:left w:val="none" w:sz="0" w:space="0" w:color="auto"/>
                        <w:bottom w:val="none" w:sz="0" w:space="0" w:color="auto"/>
                        <w:right w:val="none" w:sz="0" w:space="0" w:color="auto"/>
                      </w:divBdr>
                    </w:div>
                  </w:divsChild>
                </w:div>
                <w:div w:id="1668942334">
                  <w:marLeft w:val="0"/>
                  <w:marRight w:val="0"/>
                  <w:marTop w:val="0"/>
                  <w:marBottom w:val="0"/>
                  <w:divBdr>
                    <w:top w:val="none" w:sz="0" w:space="0" w:color="auto"/>
                    <w:left w:val="none" w:sz="0" w:space="0" w:color="auto"/>
                    <w:bottom w:val="none" w:sz="0" w:space="0" w:color="auto"/>
                    <w:right w:val="none" w:sz="0" w:space="0" w:color="auto"/>
                  </w:divBdr>
                  <w:divsChild>
                    <w:div w:id="1207331820">
                      <w:marLeft w:val="0"/>
                      <w:marRight w:val="0"/>
                      <w:marTop w:val="0"/>
                      <w:marBottom w:val="0"/>
                      <w:divBdr>
                        <w:top w:val="none" w:sz="0" w:space="0" w:color="auto"/>
                        <w:left w:val="none" w:sz="0" w:space="0" w:color="auto"/>
                        <w:bottom w:val="none" w:sz="0" w:space="0" w:color="auto"/>
                        <w:right w:val="none" w:sz="0" w:space="0" w:color="auto"/>
                      </w:divBdr>
                    </w:div>
                  </w:divsChild>
                </w:div>
                <w:div w:id="1768695775">
                  <w:marLeft w:val="0"/>
                  <w:marRight w:val="0"/>
                  <w:marTop w:val="0"/>
                  <w:marBottom w:val="0"/>
                  <w:divBdr>
                    <w:top w:val="none" w:sz="0" w:space="0" w:color="auto"/>
                    <w:left w:val="none" w:sz="0" w:space="0" w:color="auto"/>
                    <w:bottom w:val="none" w:sz="0" w:space="0" w:color="auto"/>
                    <w:right w:val="none" w:sz="0" w:space="0" w:color="auto"/>
                  </w:divBdr>
                  <w:divsChild>
                    <w:div w:id="1364476168">
                      <w:marLeft w:val="0"/>
                      <w:marRight w:val="0"/>
                      <w:marTop w:val="0"/>
                      <w:marBottom w:val="0"/>
                      <w:divBdr>
                        <w:top w:val="none" w:sz="0" w:space="0" w:color="auto"/>
                        <w:left w:val="none" w:sz="0" w:space="0" w:color="auto"/>
                        <w:bottom w:val="none" w:sz="0" w:space="0" w:color="auto"/>
                        <w:right w:val="none" w:sz="0" w:space="0" w:color="auto"/>
                      </w:divBdr>
                    </w:div>
                  </w:divsChild>
                </w:div>
                <w:div w:id="1455562639">
                  <w:marLeft w:val="0"/>
                  <w:marRight w:val="0"/>
                  <w:marTop w:val="0"/>
                  <w:marBottom w:val="0"/>
                  <w:divBdr>
                    <w:top w:val="none" w:sz="0" w:space="0" w:color="auto"/>
                    <w:left w:val="none" w:sz="0" w:space="0" w:color="auto"/>
                    <w:bottom w:val="none" w:sz="0" w:space="0" w:color="auto"/>
                    <w:right w:val="none" w:sz="0" w:space="0" w:color="auto"/>
                  </w:divBdr>
                  <w:divsChild>
                    <w:div w:id="1379474240">
                      <w:marLeft w:val="0"/>
                      <w:marRight w:val="0"/>
                      <w:marTop w:val="0"/>
                      <w:marBottom w:val="0"/>
                      <w:divBdr>
                        <w:top w:val="none" w:sz="0" w:space="0" w:color="auto"/>
                        <w:left w:val="none" w:sz="0" w:space="0" w:color="auto"/>
                        <w:bottom w:val="none" w:sz="0" w:space="0" w:color="auto"/>
                        <w:right w:val="none" w:sz="0" w:space="0" w:color="auto"/>
                      </w:divBdr>
                    </w:div>
                    <w:div w:id="1669136676">
                      <w:marLeft w:val="0"/>
                      <w:marRight w:val="0"/>
                      <w:marTop w:val="0"/>
                      <w:marBottom w:val="0"/>
                      <w:divBdr>
                        <w:top w:val="none" w:sz="0" w:space="0" w:color="auto"/>
                        <w:left w:val="none" w:sz="0" w:space="0" w:color="auto"/>
                        <w:bottom w:val="none" w:sz="0" w:space="0" w:color="auto"/>
                        <w:right w:val="none" w:sz="0" w:space="0" w:color="auto"/>
                      </w:divBdr>
                    </w:div>
                  </w:divsChild>
                </w:div>
                <w:div w:id="1572349758">
                  <w:marLeft w:val="0"/>
                  <w:marRight w:val="0"/>
                  <w:marTop w:val="0"/>
                  <w:marBottom w:val="0"/>
                  <w:divBdr>
                    <w:top w:val="none" w:sz="0" w:space="0" w:color="auto"/>
                    <w:left w:val="none" w:sz="0" w:space="0" w:color="auto"/>
                    <w:bottom w:val="none" w:sz="0" w:space="0" w:color="auto"/>
                    <w:right w:val="none" w:sz="0" w:space="0" w:color="auto"/>
                  </w:divBdr>
                  <w:divsChild>
                    <w:div w:id="1475030435">
                      <w:marLeft w:val="0"/>
                      <w:marRight w:val="0"/>
                      <w:marTop w:val="0"/>
                      <w:marBottom w:val="0"/>
                      <w:divBdr>
                        <w:top w:val="none" w:sz="0" w:space="0" w:color="auto"/>
                        <w:left w:val="none" w:sz="0" w:space="0" w:color="auto"/>
                        <w:bottom w:val="none" w:sz="0" w:space="0" w:color="auto"/>
                        <w:right w:val="none" w:sz="0" w:space="0" w:color="auto"/>
                      </w:divBdr>
                    </w:div>
                  </w:divsChild>
                </w:div>
                <w:div w:id="1556353859">
                  <w:marLeft w:val="0"/>
                  <w:marRight w:val="0"/>
                  <w:marTop w:val="0"/>
                  <w:marBottom w:val="0"/>
                  <w:divBdr>
                    <w:top w:val="none" w:sz="0" w:space="0" w:color="auto"/>
                    <w:left w:val="none" w:sz="0" w:space="0" w:color="auto"/>
                    <w:bottom w:val="none" w:sz="0" w:space="0" w:color="auto"/>
                    <w:right w:val="none" w:sz="0" w:space="0" w:color="auto"/>
                  </w:divBdr>
                  <w:divsChild>
                    <w:div w:id="1496996452">
                      <w:marLeft w:val="0"/>
                      <w:marRight w:val="0"/>
                      <w:marTop w:val="0"/>
                      <w:marBottom w:val="0"/>
                      <w:divBdr>
                        <w:top w:val="none" w:sz="0" w:space="0" w:color="auto"/>
                        <w:left w:val="none" w:sz="0" w:space="0" w:color="auto"/>
                        <w:bottom w:val="none" w:sz="0" w:space="0" w:color="auto"/>
                        <w:right w:val="none" w:sz="0" w:space="0" w:color="auto"/>
                      </w:divBdr>
                    </w:div>
                  </w:divsChild>
                </w:div>
                <w:div w:id="1625116756">
                  <w:marLeft w:val="0"/>
                  <w:marRight w:val="0"/>
                  <w:marTop w:val="0"/>
                  <w:marBottom w:val="0"/>
                  <w:divBdr>
                    <w:top w:val="none" w:sz="0" w:space="0" w:color="auto"/>
                    <w:left w:val="none" w:sz="0" w:space="0" w:color="auto"/>
                    <w:bottom w:val="none" w:sz="0" w:space="0" w:color="auto"/>
                    <w:right w:val="none" w:sz="0" w:space="0" w:color="auto"/>
                  </w:divBdr>
                  <w:divsChild>
                    <w:div w:id="1593390693">
                      <w:marLeft w:val="0"/>
                      <w:marRight w:val="0"/>
                      <w:marTop w:val="0"/>
                      <w:marBottom w:val="0"/>
                      <w:divBdr>
                        <w:top w:val="none" w:sz="0" w:space="0" w:color="auto"/>
                        <w:left w:val="none" w:sz="0" w:space="0" w:color="auto"/>
                        <w:bottom w:val="none" w:sz="0" w:space="0" w:color="auto"/>
                        <w:right w:val="none" w:sz="0" w:space="0" w:color="auto"/>
                      </w:divBdr>
                    </w:div>
                  </w:divsChild>
                </w:div>
                <w:div w:id="1641034547">
                  <w:marLeft w:val="0"/>
                  <w:marRight w:val="0"/>
                  <w:marTop w:val="0"/>
                  <w:marBottom w:val="0"/>
                  <w:divBdr>
                    <w:top w:val="none" w:sz="0" w:space="0" w:color="auto"/>
                    <w:left w:val="none" w:sz="0" w:space="0" w:color="auto"/>
                    <w:bottom w:val="none" w:sz="0" w:space="0" w:color="auto"/>
                    <w:right w:val="none" w:sz="0" w:space="0" w:color="auto"/>
                  </w:divBdr>
                  <w:divsChild>
                    <w:div w:id="1935824758">
                      <w:marLeft w:val="0"/>
                      <w:marRight w:val="0"/>
                      <w:marTop w:val="0"/>
                      <w:marBottom w:val="0"/>
                      <w:divBdr>
                        <w:top w:val="none" w:sz="0" w:space="0" w:color="auto"/>
                        <w:left w:val="none" w:sz="0" w:space="0" w:color="auto"/>
                        <w:bottom w:val="none" w:sz="0" w:space="0" w:color="auto"/>
                        <w:right w:val="none" w:sz="0" w:space="0" w:color="auto"/>
                      </w:divBdr>
                    </w:div>
                  </w:divsChild>
                </w:div>
                <w:div w:id="1818566457">
                  <w:marLeft w:val="0"/>
                  <w:marRight w:val="0"/>
                  <w:marTop w:val="0"/>
                  <w:marBottom w:val="0"/>
                  <w:divBdr>
                    <w:top w:val="none" w:sz="0" w:space="0" w:color="auto"/>
                    <w:left w:val="none" w:sz="0" w:space="0" w:color="auto"/>
                    <w:bottom w:val="none" w:sz="0" w:space="0" w:color="auto"/>
                    <w:right w:val="none" w:sz="0" w:space="0" w:color="auto"/>
                  </w:divBdr>
                  <w:divsChild>
                    <w:div w:id="1685479473">
                      <w:marLeft w:val="0"/>
                      <w:marRight w:val="0"/>
                      <w:marTop w:val="0"/>
                      <w:marBottom w:val="0"/>
                      <w:divBdr>
                        <w:top w:val="none" w:sz="0" w:space="0" w:color="auto"/>
                        <w:left w:val="none" w:sz="0" w:space="0" w:color="auto"/>
                        <w:bottom w:val="none" w:sz="0" w:space="0" w:color="auto"/>
                        <w:right w:val="none" w:sz="0" w:space="0" w:color="auto"/>
                      </w:divBdr>
                    </w:div>
                  </w:divsChild>
                </w:div>
                <w:div w:id="1790970581">
                  <w:marLeft w:val="0"/>
                  <w:marRight w:val="0"/>
                  <w:marTop w:val="0"/>
                  <w:marBottom w:val="0"/>
                  <w:divBdr>
                    <w:top w:val="none" w:sz="0" w:space="0" w:color="auto"/>
                    <w:left w:val="none" w:sz="0" w:space="0" w:color="auto"/>
                    <w:bottom w:val="none" w:sz="0" w:space="0" w:color="auto"/>
                    <w:right w:val="none" w:sz="0" w:space="0" w:color="auto"/>
                  </w:divBdr>
                  <w:divsChild>
                    <w:div w:id="1813450098">
                      <w:marLeft w:val="0"/>
                      <w:marRight w:val="0"/>
                      <w:marTop w:val="0"/>
                      <w:marBottom w:val="0"/>
                      <w:divBdr>
                        <w:top w:val="none" w:sz="0" w:space="0" w:color="auto"/>
                        <w:left w:val="none" w:sz="0" w:space="0" w:color="auto"/>
                        <w:bottom w:val="none" w:sz="0" w:space="0" w:color="auto"/>
                        <w:right w:val="none" w:sz="0" w:space="0" w:color="auto"/>
                      </w:divBdr>
                    </w:div>
                  </w:divsChild>
                </w:div>
                <w:div w:id="2112242988">
                  <w:marLeft w:val="0"/>
                  <w:marRight w:val="0"/>
                  <w:marTop w:val="0"/>
                  <w:marBottom w:val="0"/>
                  <w:divBdr>
                    <w:top w:val="none" w:sz="0" w:space="0" w:color="auto"/>
                    <w:left w:val="none" w:sz="0" w:space="0" w:color="auto"/>
                    <w:bottom w:val="none" w:sz="0" w:space="0" w:color="auto"/>
                    <w:right w:val="none" w:sz="0" w:space="0" w:color="auto"/>
                  </w:divBdr>
                  <w:divsChild>
                    <w:div w:id="2137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85079">
          <w:marLeft w:val="0"/>
          <w:marRight w:val="0"/>
          <w:marTop w:val="0"/>
          <w:marBottom w:val="0"/>
          <w:divBdr>
            <w:top w:val="none" w:sz="0" w:space="0" w:color="auto"/>
            <w:left w:val="none" w:sz="0" w:space="0" w:color="auto"/>
            <w:bottom w:val="none" w:sz="0" w:space="0" w:color="auto"/>
            <w:right w:val="none" w:sz="0" w:space="0" w:color="auto"/>
          </w:divBdr>
          <w:divsChild>
            <w:div w:id="768550880">
              <w:marLeft w:val="-75"/>
              <w:marRight w:val="0"/>
              <w:marTop w:val="30"/>
              <w:marBottom w:val="30"/>
              <w:divBdr>
                <w:top w:val="none" w:sz="0" w:space="0" w:color="auto"/>
                <w:left w:val="none" w:sz="0" w:space="0" w:color="auto"/>
                <w:bottom w:val="none" w:sz="0" w:space="0" w:color="auto"/>
                <w:right w:val="none" w:sz="0" w:space="0" w:color="auto"/>
              </w:divBdr>
              <w:divsChild>
                <w:div w:id="19399871">
                  <w:marLeft w:val="0"/>
                  <w:marRight w:val="0"/>
                  <w:marTop w:val="0"/>
                  <w:marBottom w:val="0"/>
                  <w:divBdr>
                    <w:top w:val="none" w:sz="0" w:space="0" w:color="auto"/>
                    <w:left w:val="none" w:sz="0" w:space="0" w:color="auto"/>
                    <w:bottom w:val="none" w:sz="0" w:space="0" w:color="auto"/>
                    <w:right w:val="none" w:sz="0" w:space="0" w:color="auto"/>
                  </w:divBdr>
                  <w:divsChild>
                    <w:div w:id="1942182248">
                      <w:marLeft w:val="0"/>
                      <w:marRight w:val="0"/>
                      <w:marTop w:val="0"/>
                      <w:marBottom w:val="0"/>
                      <w:divBdr>
                        <w:top w:val="none" w:sz="0" w:space="0" w:color="auto"/>
                        <w:left w:val="none" w:sz="0" w:space="0" w:color="auto"/>
                        <w:bottom w:val="none" w:sz="0" w:space="0" w:color="auto"/>
                        <w:right w:val="none" w:sz="0" w:space="0" w:color="auto"/>
                      </w:divBdr>
                    </w:div>
                  </w:divsChild>
                </w:div>
                <w:div w:id="1994406585">
                  <w:marLeft w:val="0"/>
                  <w:marRight w:val="0"/>
                  <w:marTop w:val="0"/>
                  <w:marBottom w:val="0"/>
                  <w:divBdr>
                    <w:top w:val="none" w:sz="0" w:space="0" w:color="auto"/>
                    <w:left w:val="none" w:sz="0" w:space="0" w:color="auto"/>
                    <w:bottom w:val="none" w:sz="0" w:space="0" w:color="auto"/>
                    <w:right w:val="none" w:sz="0" w:space="0" w:color="auto"/>
                  </w:divBdr>
                  <w:divsChild>
                    <w:div w:id="99109169">
                      <w:marLeft w:val="0"/>
                      <w:marRight w:val="0"/>
                      <w:marTop w:val="0"/>
                      <w:marBottom w:val="0"/>
                      <w:divBdr>
                        <w:top w:val="none" w:sz="0" w:space="0" w:color="auto"/>
                        <w:left w:val="none" w:sz="0" w:space="0" w:color="auto"/>
                        <w:bottom w:val="none" w:sz="0" w:space="0" w:color="auto"/>
                        <w:right w:val="none" w:sz="0" w:space="0" w:color="auto"/>
                      </w:divBdr>
                    </w:div>
                    <w:div w:id="107048474">
                      <w:marLeft w:val="0"/>
                      <w:marRight w:val="0"/>
                      <w:marTop w:val="0"/>
                      <w:marBottom w:val="0"/>
                      <w:divBdr>
                        <w:top w:val="none" w:sz="0" w:space="0" w:color="auto"/>
                        <w:left w:val="none" w:sz="0" w:space="0" w:color="auto"/>
                        <w:bottom w:val="none" w:sz="0" w:space="0" w:color="auto"/>
                        <w:right w:val="none" w:sz="0" w:space="0" w:color="auto"/>
                      </w:divBdr>
                    </w:div>
                  </w:divsChild>
                </w:div>
                <w:div w:id="178468930">
                  <w:marLeft w:val="0"/>
                  <w:marRight w:val="0"/>
                  <w:marTop w:val="0"/>
                  <w:marBottom w:val="0"/>
                  <w:divBdr>
                    <w:top w:val="none" w:sz="0" w:space="0" w:color="auto"/>
                    <w:left w:val="none" w:sz="0" w:space="0" w:color="auto"/>
                    <w:bottom w:val="none" w:sz="0" w:space="0" w:color="auto"/>
                    <w:right w:val="none" w:sz="0" w:space="0" w:color="auto"/>
                  </w:divBdr>
                  <w:divsChild>
                    <w:div w:id="1462532595">
                      <w:marLeft w:val="0"/>
                      <w:marRight w:val="0"/>
                      <w:marTop w:val="0"/>
                      <w:marBottom w:val="0"/>
                      <w:divBdr>
                        <w:top w:val="none" w:sz="0" w:space="0" w:color="auto"/>
                        <w:left w:val="none" w:sz="0" w:space="0" w:color="auto"/>
                        <w:bottom w:val="none" w:sz="0" w:space="0" w:color="auto"/>
                        <w:right w:val="none" w:sz="0" w:space="0" w:color="auto"/>
                      </w:divBdr>
                    </w:div>
                  </w:divsChild>
                </w:div>
                <w:div w:id="281109177">
                  <w:marLeft w:val="0"/>
                  <w:marRight w:val="0"/>
                  <w:marTop w:val="0"/>
                  <w:marBottom w:val="0"/>
                  <w:divBdr>
                    <w:top w:val="none" w:sz="0" w:space="0" w:color="auto"/>
                    <w:left w:val="none" w:sz="0" w:space="0" w:color="auto"/>
                    <w:bottom w:val="none" w:sz="0" w:space="0" w:color="auto"/>
                    <w:right w:val="none" w:sz="0" w:space="0" w:color="auto"/>
                  </w:divBdr>
                  <w:divsChild>
                    <w:div w:id="745493814">
                      <w:marLeft w:val="0"/>
                      <w:marRight w:val="0"/>
                      <w:marTop w:val="0"/>
                      <w:marBottom w:val="0"/>
                      <w:divBdr>
                        <w:top w:val="none" w:sz="0" w:space="0" w:color="auto"/>
                        <w:left w:val="none" w:sz="0" w:space="0" w:color="auto"/>
                        <w:bottom w:val="none" w:sz="0" w:space="0" w:color="auto"/>
                        <w:right w:val="none" w:sz="0" w:space="0" w:color="auto"/>
                      </w:divBdr>
                    </w:div>
                  </w:divsChild>
                </w:div>
                <w:div w:id="289630131">
                  <w:marLeft w:val="0"/>
                  <w:marRight w:val="0"/>
                  <w:marTop w:val="0"/>
                  <w:marBottom w:val="0"/>
                  <w:divBdr>
                    <w:top w:val="none" w:sz="0" w:space="0" w:color="auto"/>
                    <w:left w:val="none" w:sz="0" w:space="0" w:color="auto"/>
                    <w:bottom w:val="none" w:sz="0" w:space="0" w:color="auto"/>
                    <w:right w:val="none" w:sz="0" w:space="0" w:color="auto"/>
                  </w:divBdr>
                  <w:divsChild>
                    <w:div w:id="351424404">
                      <w:marLeft w:val="0"/>
                      <w:marRight w:val="0"/>
                      <w:marTop w:val="0"/>
                      <w:marBottom w:val="0"/>
                      <w:divBdr>
                        <w:top w:val="none" w:sz="0" w:space="0" w:color="auto"/>
                        <w:left w:val="none" w:sz="0" w:space="0" w:color="auto"/>
                        <w:bottom w:val="none" w:sz="0" w:space="0" w:color="auto"/>
                        <w:right w:val="none" w:sz="0" w:space="0" w:color="auto"/>
                      </w:divBdr>
                    </w:div>
                  </w:divsChild>
                </w:div>
                <w:div w:id="296380240">
                  <w:marLeft w:val="0"/>
                  <w:marRight w:val="0"/>
                  <w:marTop w:val="0"/>
                  <w:marBottom w:val="0"/>
                  <w:divBdr>
                    <w:top w:val="none" w:sz="0" w:space="0" w:color="auto"/>
                    <w:left w:val="none" w:sz="0" w:space="0" w:color="auto"/>
                    <w:bottom w:val="none" w:sz="0" w:space="0" w:color="auto"/>
                    <w:right w:val="none" w:sz="0" w:space="0" w:color="auto"/>
                  </w:divBdr>
                  <w:divsChild>
                    <w:div w:id="479348291">
                      <w:marLeft w:val="0"/>
                      <w:marRight w:val="0"/>
                      <w:marTop w:val="0"/>
                      <w:marBottom w:val="0"/>
                      <w:divBdr>
                        <w:top w:val="none" w:sz="0" w:space="0" w:color="auto"/>
                        <w:left w:val="none" w:sz="0" w:space="0" w:color="auto"/>
                        <w:bottom w:val="none" w:sz="0" w:space="0" w:color="auto"/>
                        <w:right w:val="none" w:sz="0" w:space="0" w:color="auto"/>
                      </w:divBdr>
                    </w:div>
                  </w:divsChild>
                </w:div>
                <w:div w:id="2070298831">
                  <w:marLeft w:val="0"/>
                  <w:marRight w:val="0"/>
                  <w:marTop w:val="0"/>
                  <w:marBottom w:val="0"/>
                  <w:divBdr>
                    <w:top w:val="none" w:sz="0" w:space="0" w:color="auto"/>
                    <w:left w:val="none" w:sz="0" w:space="0" w:color="auto"/>
                    <w:bottom w:val="none" w:sz="0" w:space="0" w:color="auto"/>
                    <w:right w:val="none" w:sz="0" w:space="0" w:color="auto"/>
                  </w:divBdr>
                  <w:divsChild>
                    <w:div w:id="452141992">
                      <w:marLeft w:val="0"/>
                      <w:marRight w:val="0"/>
                      <w:marTop w:val="0"/>
                      <w:marBottom w:val="0"/>
                      <w:divBdr>
                        <w:top w:val="none" w:sz="0" w:space="0" w:color="auto"/>
                        <w:left w:val="none" w:sz="0" w:space="0" w:color="auto"/>
                        <w:bottom w:val="none" w:sz="0" w:space="0" w:color="auto"/>
                        <w:right w:val="none" w:sz="0" w:space="0" w:color="auto"/>
                      </w:divBdr>
                    </w:div>
                  </w:divsChild>
                </w:div>
                <w:div w:id="465515968">
                  <w:marLeft w:val="0"/>
                  <w:marRight w:val="0"/>
                  <w:marTop w:val="0"/>
                  <w:marBottom w:val="0"/>
                  <w:divBdr>
                    <w:top w:val="none" w:sz="0" w:space="0" w:color="auto"/>
                    <w:left w:val="none" w:sz="0" w:space="0" w:color="auto"/>
                    <w:bottom w:val="none" w:sz="0" w:space="0" w:color="auto"/>
                    <w:right w:val="none" w:sz="0" w:space="0" w:color="auto"/>
                  </w:divBdr>
                  <w:divsChild>
                    <w:div w:id="1005011786">
                      <w:marLeft w:val="0"/>
                      <w:marRight w:val="0"/>
                      <w:marTop w:val="0"/>
                      <w:marBottom w:val="0"/>
                      <w:divBdr>
                        <w:top w:val="none" w:sz="0" w:space="0" w:color="auto"/>
                        <w:left w:val="none" w:sz="0" w:space="0" w:color="auto"/>
                        <w:bottom w:val="none" w:sz="0" w:space="0" w:color="auto"/>
                        <w:right w:val="none" w:sz="0" w:space="0" w:color="auto"/>
                      </w:divBdr>
                    </w:div>
                  </w:divsChild>
                </w:div>
                <w:div w:id="1833638116">
                  <w:marLeft w:val="0"/>
                  <w:marRight w:val="0"/>
                  <w:marTop w:val="0"/>
                  <w:marBottom w:val="0"/>
                  <w:divBdr>
                    <w:top w:val="none" w:sz="0" w:space="0" w:color="auto"/>
                    <w:left w:val="none" w:sz="0" w:space="0" w:color="auto"/>
                    <w:bottom w:val="none" w:sz="0" w:space="0" w:color="auto"/>
                    <w:right w:val="none" w:sz="0" w:space="0" w:color="auto"/>
                  </w:divBdr>
                  <w:divsChild>
                    <w:div w:id="471024541">
                      <w:marLeft w:val="0"/>
                      <w:marRight w:val="0"/>
                      <w:marTop w:val="0"/>
                      <w:marBottom w:val="0"/>
                      <w:divBdr>
                        <w:top w:val="none" w:sz="0" w:space="0" w:color="auto"/>
                        <w:left w:val="none" w:sz="0" w:space="0" w:color="auto"/>
                        <w:bottom w:val="none" w:sz="0" w:space="0" w:color="auto"/>
                        <w:right w:val="none" w:sz="0" w:space="0" w:color="auto"/>
                      </w:divBdr>
                    </w:div>
                  </w:divsChild>
                </w:div>
                <w:div w:id="499538741">
                  <w:marLeft w:val="0"/>
                  <w:marRight w:val="0"/>
                  <w:marTop w:val="0"/>
                  <w:marBottom w:val="0"/>
                  <w:divBdr>
                    <w:top w:val="none" w:sz="0" w:space="0" w:color="auto"/>
                    <w:left w:val="none" w:sz="0" w:space="0" w:color="auto"/>
                    <w:bottom w:val="none" w:sz="0" w:space="0" w:color="auto"/>
                    <w:right w:val="none" w:sz="0" w:space="0" w:color="auto"/>
                  </w:divBdr>
                  <w:divsChild>
                    <w:div w:id="2049452349">
                      <w:marLeft w:val="0"/>
                      <w:marRight w:val="0"/>
                      <w:marTop w:val="0"/>
                      <w:marBottom w:val="0"/>
                      <w:divBdr>
                        <w:top w:val="none" w:sz="0" w:space="0" w:color="auto"/>
                        <w:left w:val="none" w:sz="0" w:space="0" w:color="auto"/>
                        <w:bottom w:val="none" w:sz="0" w:space="0" w:color="auto"/>
                        <w:right w:val="none" w:sz="0" w:space="0" w:color="auto"/>
                      </w:divBdr>
                    </w:div>
                  </w:divsChild>
                </w:div>
                <w:div w:id="1193688916">
                  <w:marLeft w:val="0"/>
                  <w:marRight w:val="0"/>
                  <w:marTop w:val="0"/>
                  <w:marBottom w:val="0"/>
                  <w:divBdr>
                    <w:top w:val="none" w:sz="0" w:space="0" w:color="auto"/>
                    <w:left w:val="none" w:sz="0" w:space="0" w:color="auto"/>
                    <w:bottom w:val="none" w:sz="0" w:space="0" w:color="auto"/>
                    <w:right w:val="none" w:sz="0" w:space="0" w:color="auto"/>
                  </w:divBdr>
                  <w:divsChild>
                    <w:div w:id="541091342">
                      <w:marLeft w:val="0"/>
                      <w:marRight w:val="0"/>
                      <w:marTop w:val="0"/>
                      <w:marBottom w:val="0"/>
                      <w:divBdr>
                        <w:top w:val="none" w:sz="0" w:space="0" w:color="auto"/>
                        <w:left w:val="none" w:sz="0" w:space="0" w:color="auto"/>
                        <w:bottom w:val="none" w:sz="0" w:space="0" w:color="auto"/>
                        <w:right w:val="none" w:sz="0" w:space="0" w:color="auto"/>
                      </w:divBdr>
                    </w:div>
                  </w:divsChild>
                </w:div>
                <w:div w:id="1152286110">
                  <w:marLeft w:val="0"/>
                  <w:marRight w:val="0"/>
                  <w:marTop w:val="0"/>
                  <w:marBottom w:val="0"/>
                  <w:divBdr>
                    <w:top w:val="none" w:sz="0" w:space="0" w:color="auto"/>
                    <w:left w:val="none" w:sz="0" w:space="0" w:color="auto"/>
                    <w:bottom w:val="none" w:sz="0" w:space="0" w:color="auto"/>
                    <w:right w:val="none" w:sz="0" w:space="0" w:color="auto"/>
                  </w:divBdr>
                  <w:divsChild>
                    <w:div w:id="556236047">
                      <w:marLeft w:val="0"/>
                      <w:marRight w:val="0"/>
                      <w:marTop w:val="0"/>
                      <w:marBottom w:val="0"/>
                      <w:divBdr>
                        <w:top w:val="none" w:sz="0" w:space="0" w:color="auto"/>
                        <w:left w:val="none" w:sz="0" w:space="0" w:color="auto"/>
                        <w:bottom w:val="none" w:sz="0" w:space="0" w:color="auto"/>
                        <w:right w:val="none" w:sz="0" w:space="0" w:color="auto"/>
                      </w:divBdr>
                    </w:div>
                  </w:divsChild>
                </w:div>
                <w:div w:id="1186019483">
                  <w:marLeft w:val="0"/>
                  <w:marRight w:val="0"/>
                  <w:marTop w:val="0"/>
                  <w:marBottom w:val="0"/>
                  <w:divBdr>
                    <w:top w:val="none" w:sz="0" w:space="0" w:color="auto"/>
                    <w:left w:val="none" w:sz="0" w:space="0" w:color="auto"/>
                    <w:bottom w:val="none" w:sz="0" w:space="0" w:color="auto"/>
                    <w:right w:val="none" w:sz="0" w:space="0" w:color="auto"/>
                  </w:divBdr>
                  <w:divsChild>
                    <w:div w:id="557786927">
                      <w:marLeft w:val="0"/>
                      <w:marRight w:val="0"/>
                      <w:marTop w:val="0"/>
                      <w:marBottom w:val="0"/>
                      <w:divBdr>
                        <w:top w:val="none" w:sz="0" w:space="0" w:color="auto"/>
                        <w:left w:val="none" w:sz="0" w:space="0" w:color="auto"/>
                        <w:bottom w:val="none" w:sz="0" w:space="0" w:color="auto"/>
                        <w:right w:val="none" w:sz="0" w:space="0" w:color="auto"/>
                      </w:divBdr>
                    </w:div>
                    <w:div w:id="1341926774">
                      <w:marLeft w:val="0"/>
                      <w:marRight w:val="0"/>
                      <w:marTop w:val="0"/>
                      <w:marBottom w:val="0"/>
                      <w:divBdr>
                        <w:top w:val="none" w:sz="0" w:space="0" w:color="auto"/>
                        <w:left w:val="none" w:sz="0" w:space="0" w:color="auto"/>
                        <w:bottom w:val="none" w:sz="0" w:space="0" w:color="auto"/>
                        <w:right w:val="none" w:sz="0" w:space="0" w:color="auto"/>
                      </w:divBdr>
                    </w:div>
                  </w:divsChild>
                </w:div>
                <w:div w:id="584997550">
                  <w:marLeft w:val="0"/>
                  <w:marRight w:val="0"/>
                  <w:marTop w:val="0"/>
                  <w:marBottom w:val="0"/>
                  <w:divBdr>
                    <w:top w:val="none" w:sz="0" w:space="0" w:color="auto"/>
                    <w:left w:val="none" w:sz="0" w:space="0" w:color="auto"/>
                    <w:bottom w:val="none" w:sz="0" w:space="0" w:color="auto"/>
                    <w:right w:val="none" w:sz="0" w:space="0" w:color="auto"/>
                  </w:divBdr>
                  <w:divsChild>
                    <w:div w:id="877355284">
                      <w:marLeft w:val="0"/>
                      <w:marRight w:val="0"/>
                      <w:marTop w:val="0"/>
                      <w:marBottom w:val="0"/>
                      <w:divBdr>
                        <w:top w:val="none" w:sz="0" w:space="0" w:color="auto"/>
                        <w:left w:val="none" w:sz="0" w:space="0" w:color="auto"/>
                        <w:bottom w:val="none" w:sz="0" w:space="0" w:color="auto"/>
                        <w:right w:val="none" w:sz="0" w:space="0" w:color="auto"/>
                      </w:divBdr>
                    </w:div>
                    <w:div w:id="1699577045">
                      <w:marLeft w:val="0"/>
                      <w:marRight w:val="0"/>
                      <w:marTop w:val="0"/>
                      <w:marBottom w:val="0"/>
                      <w:divBdr>
                        <w:top w:val="none" w:sz="0" w:space="0" w:color="auto"/>
                        <w:left w:val="none" w:sz="0" w:space="0" w:color="auto"/>
                        <w:bottom w:val="none" w:sz="0" w:space="0" w:color="auto"/>
                        <w:right w:val="none" w:sz="0" w:space="0" w:color="auto"/>
                      </w:divBdr>
                    </w:div>
                  </w:divsChild>
                </w:div>
                <w:div w:id="1619415659">
                  <w:marLeft w:val="0"/>
                  <w:marRight w:val="0"/>
                  <w:marTop w:val="0"/>
                  <w:marBottom w:val="0"/>
                  <w:divBdr>
                    <w:top w:val="none" w:sz="0" w:space="0" w:color="auto"/>
                    <w:left w:val="none" w:sz="0" w:space="0" w:color="auto"/>
                    <w:bottom w:val="none" w:sz="0" w:space="0" w:color="auto"/>
                    <w:right w:val="none" w:sz="0" w:space="0" w:color="auto"/>
                  </w:divBdr>
                  <w:divsChild>
                    <w:div w:id="590312662">
                      <w:marLeft w:val="0"/>
                      <w:marRight w:val="0"/>
                      <w:marTop w:val="0"/>
                      <w:marBottom w:val="0"/>
                      <w:divBdr>
                        <w:top w:val="none" w:sz="0" w:space="0" w:color="auto"/>
                        <w:left w:val="none" w:sz="0" w:space="0" w:color="auto"/>
                        <w:bottom w:val="none" w:sz="0" w:space="0" w:color="auto"/>
                        <w:right w:val="none" w:sz="0" w:space="0" w:color="auto"/>
                      </w:divBdr>
                    </w:div>
                  </w:divsChild>
                </w:div>
                <w:div w:id="1270700992">
                  <w:marLeft w:val="0"/>
                  <w:marRight w:val="0"/>
                  <w:marTop w:val="0"/>
                  <w:marBottom w:val="0"/>
                  <w:divBdr>
                    <w:top w:val="none" w:sz="0" w:space="0" w:color="auto"/>
                    <w:left w:val="none" w:sz="0" w:space="0" w:color="auto"/>
                    <w:bottom w:val="none" w:sz="0" w:space="0" w:color="auto"/>
                    <w:right w:val="none" w:sz="0" w:space="0" w:color="auto"/>
                  </w:divBdr>
                  <w:divsChild>
                    <w:div w:id="810752304">
                      <w:marLeft w:val="0"/>
                      <w:marRight w:val="0"/>
                      <w:marTop w:val="0"/>
                      <w:marBottom w:val="0"/>
                      <w:divBdr>
                        <w:top w:val="none" w:sz="0" w:space="0" w:color="auto"/>
                        <w:left w:val="none" w:sz="0" w:space="0" w:color="auto"/>
                        <w:bottom w:val="none" w:sz="0" w:space="0" w:color="auto"/>
                        <w:right w:val="none" w:sz="0" w:space="0" w:color="auto"/>
                      </w:divBdr>
                    </w:div>
                  </w:divsChild>
                </w:div>
                <w:div w:id="1900051375">
                  <w:marLeft w:val="0"/>
                  <w:marRight w:val="0"/>
                  <w:marTop w:val="0"/>
                  <w:marBottom w:val="0"/>
                  <w:divBdr>
                    <w:top w:val="none" w:sz="0" w:space="0" w:color="auto"/>
                    <w:left w:val="none" w:sz="0" w:space="0" w:color="auto"/>
                    <w:bottom w:val="none" w:sz="0" w:space="0" w:color="auto"/>
                    <w:right w:val="none" w:sz="0" w:space="0" w:color="auto"/>
                  </w:divBdr>
                  <w:divsChild>
                    <w:div w:id="828326559">
                      <w:marLeft w:val="0"/>
                      <w:marRight w:val="0"/>
                      <w:marTop w:val="0"/>
                      <w:marBottom w:val="0"/>
                      <w:divBdr>
                        <w:top w:val="none" w:sz="0" w:space="0" w:color="auto"/>
                        <w:left w:val="none" w:sz="0" w:space="0" w:color="auto"/>
                        <w:bottom w:val="none" w:sz="0" w:space="0" w:color="auto"/>
                        <w:right w:val="none" w:sz="0" w:space="0" w:color="auto"/>
                      </w:divBdr>
                    </w:div>
                  </w:divsChild>
                </w:div>
                <w:div w:id="1041905519">
                  <w:marLeft w:val="0"/>
                  <w:marRight w:val="0"/>
                  <w:marTop w:val="0"/>
                  <w:marBottom w:val="0"/>
                  <w:divBdr>
                    <w:top w:val="none" w:sz="0" w:space="0" w:color="auto"/>
                    <w:left w:val="none" w:sz="0" w:space="0" w:color="auto"/>
                    <w:bottom w:val="none" w:sz="0" w:space="0" w:color="auto"/>
                    <w:right w:val="none" w:sz="0" w:space="0" w:color="auto"/>
                  </w:divBdr>
                  <w:divsChild>
                    <w:div w:id="829977281">
                      <w:marLeft w:val="0"/>
                      <w:marRight w:val="0"/>
                      <w:marTop w:val="0"/>
                      <w:marBottom w:val="0"/>
                      <w:divBdr>
                        <w:top w:val="none" w:sz="0" w:space="0" w:color="auto"/>
                        <w:left w:val="none" w:sz="0" w:space="0" w:color="auto"/>
                        <w:bottom w:val="none" w:sz="0" w:space="0" w:color="auto"/>
                        <w:right w:val="none" w:sz="0" w:space="0" w:color="auto"/>
                      </w:divBdr>
                    </w:div>
                    <w:div w:id="2033457245">
                      <w:marLeft w:val="0"/>
                      <w:marRight w:val="0"/>
                      <w:marTop w:val="0"/>
                      <w:marBottom w:val="0"/>
                      <w:divBdr>
                        <w:top w:val="none" w:sz="0" w:space="0" w:color="auto"/>
                        <w:left w:val="none" w:sz="0" w:space="0" w:color="auto"/>
                        <w:bottom w:val="none" w:sz="0" w:space="0" w:color="auto"/>
                        <w:right w:val="none" w:sz="0" w:space="0" w:color="auto"/>
                      </w:divBdr>
                    </w:div>
                  </w:divsChild>
                </w:div>
                <w:div w:id="953362766">
                  <w:marLeft w:val="0"/>
                  <w:marRight w:val="0"/>
                  <w:marTop w:val="0"/>
                  <w:marBottom w:val="0"/>
                  <w:divBdr>
                    <w:top w:val="none" w:sz="0" w:space="0" w:color="auto"/>
                    <w:left w:val="none" w:sz="0" w:space="0" w:color="auto"/>
                    <w:bottom w:val="none" w:sz="0" w:space="0" w:color="auto"/>
                    <w:right w:val="none" w:sz="0" w:space="0" w:color="auto"/>
                  </w:divBdr>
                  <w:divsChild>
                    <w:div w:id="927075844">
                      <w:marLeft w:val="0"/>
                      <w:marRight w:val="0"/>
                      <w:marTop w:val="0"/>
                      <w:marBottom w:val="0"/>
                      <w:divBdr>
                        <w:top w:val="none" w:sz="0" w:space="0" w:color="auto"/>
                        <w:left w:val="none" w:sz="0" w:space="0" w:color="auto"/>
                        <w:bottom w:val="none" w:sz="0" w:space="0" w:color="auto"/>
                        <w:right w:val="none" w:sz="0" w:space="0" w:color="auto"/>
                      </w:divBdr>
                    </w:div>
                  </w:divsChild>
                </w:div>
                <w:div w:id="928349354">
                  <w:marLeft w:val="0"/>
                  <w:marRight w:val="0"/>
                  <w:marTop w:val="0"/>
                  <w:marBottom w:val="0"/>
                  <w:divBdr>
                    <w:top w:val="none" w:sz="0" w:space="0" w:color="auto"/>
                    <w:left w:val="none" w:sz="0" w:space="0" w:color="auto"/>
                    <w:bottom w:val="none" w:sz="0" w:space="0" w:color="auto"/>
                    <w:right w:val="none" w:sz="0" w:space="0" w:color="auto"/>
                  </w:divBdr>
                  <w:divsChild>
                    <w:div w:id="963772584">
                      <w:marLeft w:val="0"/>
                      <w:marRight w:val="0"/>
                      <w:marTop w:val="0"/>
                      <w:marBottom w:val="0"/>
                      <w:divBdr>
                        <w:top w:val="none" w:sz="0" w:space="0" w:color="auto"/>
                        <w:left w:val="none" w:sz="0" w:space="0" w:color="auto"/>
                        <w:bottom w:val="none" w:sz="0" w:space="0" w:color="auto"/>
                        <w:right w:val="none" w:sz="0" w:space="0" w:color="auto"/>
                      </w:divBdr>
                    </w:div>
                    <w:div w:id="1930042418">
                      <w:marLeft w:val="0"/>
                      <w:marRight w:val="0"/>
                      <w:marTop w:val="0"/>
                      <w:marBottom w:val="0"/>
                      <w:divBdr>
                        <w:top w:val="none" w:sz="0" w:space="0" w:color="auto"/>
                        <w:left w:val="none" w:sz="0" w:space="0" w:color="auto"/>
                        <w:bottom w:val="none" w:sz="0" w:space="0" w:color="auto"/>
                        <w:right w:val="none" w:sz="0" w:space="0" w:color="auto"/>
                      </w:divBdr>
                    </w:div>
                  </w:divsChild>
                </w:div>
                <w:div w:id="943154898">
                  <w:marLeft w:val="0"/>
                  <w:marRight w:val="0"/>
                  <w:marTop w:val="0"/>
                  <w:marBottom w:val="0"/>
                  <w:divBdr>
                    <w:top w:val="none" w:sz="0" w:space="0" w:color="auto"/>
                    <w:left w:val="none" w:sz="0" w:space="0" w:color="auto"/>
                    <w:bottom w:val="none" w:sz="0" w:space="0" w:color="auto"/>
                    <w:right w:val="none" w:sz="0" w:space="0" w:color="auto"/>
                  </w:divBdr>
                  <w:divsChild>
                    <w:div w:id="995035144">
                      <w:marLeft w:val="0"/>
                      <w:marRight w:val="0"/>
                      <w:marTop w:val="0"/>
                      <w:marBottom w:val="0"/>
                      <w:divBdr>
                        <w:top w:val="none" w:sz="0" w:space="0" w:color="auto"/>
                        <w:left w:val="none" w:sz="0" w:space="0" w:color="auto"/>
                        <w:bottom w:val="none" w:sz="0" w:space="0" w:color="auto"/>
                        <w:right w:val="none" w:sz="0" w:space="0" w:color="auto"/>
                      </w:divBdr>
                    </w:div>
                  </w:divsChild>
                </w:div>
                <w:div w:id="2113159344">
                  <w:marLeft w:val="0"/>
                  <w:marRight w:val="0"/>
                  <w:marTop w:val="0"/>
                  <w:marBottom w:val="0"/>
                  <w:divBdr>
                    <w:top w:val="none" w:sz="0" w:space="0" w:color="auto"/>
                    <w:left w:val="none" w:sz="0" w:space="0" w:color="auto"/>
                    <w:bottom w:val="none" w:sz="0" w:space="0" w:color="auto"/>
                    <w:right w:val="none" w:sz="0" w:space="0" w:color="auto"/>
                  </w:divBdr>
                  <w:divsChild>
                    <w:div w:id="1012145491">
                      <w:marLeft w:val="0"/>
                      <w:marRight w:val="0"/>
                      <w:marTop w:val="0"/>
                      <w:marBottom w:val="0"/>
                      <w:divBdr>
                        <w:top w:val="none" w:sz="0" w:space="0" w:color="auto"/>
                        <w:left w:val="none" w:sz="0" w:space="0" w:color="auto"/>
                        <w:bottom w:val="none" w:sz="0" w:space="0" w:color="auto"/>
                        <w:right w:val="none" w:sz="0" w:space="0" w:color="auto"/>
                      </w:divBdr>
                    </w:div>
                  </w:divsChild>
                </w:div>
                <w:div w:id="1140611375">
                  <w:marLeft w:val="0"/>
                  <w:marRight w:val="0"/>
                  <w:marTop w:val="0"/>
                  <w:marBottom w:val="0"/>
                  <w:divBdr>
                    <w:top w:val="none" w:sz="0" w:space="0" w:color="auto"/>
                    <w:left w:val="none" w:sz="0" w:space="0" w:color="auto"/>
                    <w:bottom w:val="none" w:sz="0" w:space="0" w:color="auto"/>
                    <w:right w:val="none" w:sz="0" w:space="0" w:color="auto"/>
                  </w:divBdr>
                  <w:divsChild>
                    <w:div w:id="1590774888">
                      <w:marLeft w:val="0"/>
                      <w:marRight w:val="0"/>
                      <w:marTop w:val="0"/>
                      <w:marBottom w:val="0"/>
                      <w:divBdr>
                        <w:top w:val="none" w:sz="0" w:space="0" w:color="auto"/>
                        <w:left w:val="none" w:sz="0" w:space="0" w:color="auto"/>
                        <w:bottom w:val="none" w:sz="0" w:space="0" w:color="auto"/>
                        <w:right w:val="none" w:sz="0" w:space="0" w:color="auto"/>
                      </w:divBdr>
                    </w:div>
                  </w:divsChild>
                </w:div>
                <w:div w:id="1819683500">
                  <w:marLeft w:val="0"/>
                  <w:marRight w:val="0"/>
                  <w:marTop w:val="0"/>
                  <w:marBottom w:val="0"/>
                  <w:divBdr>
                    <w:top w:val="none" w:sz="0" w:space="0" w:color="auto"/>
                    <w:left w:val="none" w:sz="0" w:space="0" w:color="auto"/>
                    <w:bottom w:val="none" w:sz="0" w:space="0" w:color="auto"/>
                    <w:right w:val="none" w:sz="0" w:space="0" w:color="auto"/>
                  </w:divBdr>
                  <w:divsChild>
                    <w:div w:id="1215241748">
                      <w:marLeft w:val="0"/>
                      <w:marRight w:val="0"/>
                      <w:marTop w:val="0"/>
                      <w:marBottom w:val="0"/>
                      <w:divBdr>
                        <w:top w:val="none" w:sz="0" w:space="0" w:color="auto"/>
                        <w:left w:val="none" w:sz="0" w:space="0" w:color="auto"/>
                        <w:bottom w:val="none" w:sz="0" w:space="0" w:color="auto"/>
                        <w:right w:val="none" w:sz="0" w:space="0" w:color="auto"/>
                      </w:divBdr>
                    </w:div>
                  </w:divsChild>
                </w:div>
                <w:div w:id="1897666832">
                  <w:marLeft w:val="0"/>
                  <w:marRight w:val="0"/>
                  <w:marTop w:val="0"/>
                  <w:marBottom w:val="0"/>
                  <w:divBdr>
                    <w:top w:val="none" w:sz="0" w:space="0" w:color="auto"/>
                    <w:left w:val="none" w:sz="0" w:space="0" w:color="auto"/>
                    <w:bottom w:val="none" w:sz="0" w:space="0" w:color="auto"/>
                    <w:right w:val="none" w:sz="0" w:space="0" w:color="auto"/>
                  </w:divBdr>
                  <w:divsChild>
                    <w:div w:id="1603613395">
                      <w:marLeft w:val="0"/>
                      <w:marRight w:val="0"/>
                      <w:marTop w:val="0"/>
                      <w:marBottom w:val="0"/>
                      <w:divBdr>
                        <w:top w:val="none" w:sz="0" w:space="0" w:color="auto"/>
                        <w:left w:val="none" w:sz="0" w:space="0" w:color="auto"/>
                        <w:bottom w:val="none" w:sz="0" w:space="0" w:color="auto"/>
                        <w:right w:val="none" w:sz="0" w:space="0" w:color="auto"/>
                      </w:divBdr>
                    </w:div>
                  </w:divsChild>
                </w:div>
                <w:div w:id="1652249404">
                  <w:marLeft w:val="0"/>
                  <w:marRight w:val="0"/>
                  <w:marTop w:val="0"/>
                  <w:marBottom w:val="0"/>
                  <w:divBdr>
                    <w:top w:val="none" w:sz="0" w:space="0" w:color="auto"/>
                    <w:left w:val="none" w:sz="0" w:space="0" w:color="auto"/>
                    <w:bottom w:val="none" w:sz="0" w:space="0" w:color="auto"/>
                    <w:right w:val="none" w:sz="0" w:space="0" w:color="auto"/>
                  </w:divBdr>
                  <w:divsChild>
                    <w:div w:id="1929577038">
                      <w:marLeft w:val="0"/>
                      <w:marRight w:val="0"/>
                      <w:marTop w:val="0"/>
                      <w:marBottom w:val="0"/>
                      <w:divBdr>
                        <w:top w:val="none" w:sz="0" w:space="0" w:color="auto"/>
                        <w:left w:val="none" w:sz="0" w:space="0" w:color="auto"/>
                        <w:bottom w:val="none" w:sz="0" w:space="0" w:color="auto"/>
                        <w:right w:val="none" w:sz="0" w:space="0" w:color="auto"/>
                      </w:divBdr>
                    </w:div>
                    <w:div w:id="2020497844">
                      <w:marLeft w:val="0"/>
                      <w:marRight w:val="0"/>
                      <w:marTop w:val="0"/>
                      <w:marBottom w:val="0"/>
                      <w:divBdr>
                        <w:top w:val="none" w:sz="0" w:space="0" w:color="auto"/>
                        <w:left w:val="none" w:sz="0" w:space="0" w:color="auto"/>
                        <w:bottom w:val="none" w:sz="0" w:space="0" w:color="auto"/>
                        <w:right w:val="none" w:sz="0" w:space="0" w:color="auto"/>
                      </w:divBdr>
                    </w:div>
                  </w:divsChild>
                </w:div>
                <w:div w:id="1784497219">
                  <w:marLeft w:val="0"/>
                  <w:marRight w:val="0"/>
                  <w:marTop w:val="0"/>
                  <w:marBottom w:val="0"/>
                  <w:divBdr>
                    <w:top w:val="none" w:sz="0" w:space="0" w:color="auto"/>
                    <w:left w:val="none" w:sz="0" w:space="0" w:color="auto"/>
                    <w:bottom w:val="none" w:sz="0" w:space="0" w:color="auto"/>
                    <w:right w:val="none" w:sz="0" w:space="0" w:color="auto"/>
                  </w:divBdr>
                  <w:divsChild>
                    <w:div w:id="1946844612">
                      <w:marLeft w:val="0"/>
                      <w:marRight w:val="0"/>
                      <w:marTop w:val="0"/>
                      <w:marBottom w:val="0"/>
                      <w:divBdr>
                        <w:top w:val="none" w:sz="0" w:space="0" w:color="auto"/>
                        <w:left w:val="none" w:sz="0" w:space="0" w:color="auto"/>
                        <w:bottom w:val="none" w:sz="0" w:space="0" w:color="auto"/>
                        <w:right w:val="none" w:sz="0" w:space="0" w:color="auto"/>
                      </w:divBdr>
                    </w:div>
                  </w:divsChild>
                </w:div>
                <w:div w:id="2100833672">
                  <w:marLeft w:val="0"/>
                  <w:marRight w:val="0"/>
                  <w:marTop w:val="0"/>
                  <w:marBottom w:val="0"/>
                  <w:divBdr>
                    <w:top w:val="none" w:sz="0" w:space="0" w:color="auto"/>
                    <w:left w:val="none" w:sz="0" w:space="0" w:color="auto"/>
                    <w:bottom w:val="none" w:sz="0" w:space="0" w:color="auto"/>
                    <w:right w:val="none" w:sz="0" w:space="0" w:color="auto"/>
                  </w:divBdr>
                  <w:divsChild>
                    <w:div w:id="19687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2943">
          <w:marLeft w:val="0"/>
          <w:marRight w:val="0"/>
          <w:marTop w:val="0"/>
          <w:marBottom w:val="0"/>
          <w:divBdr>
            <w:top w:val="none" w:sz="0" w:space="0" w:color="auto"/>
            <w:left w:val="none" w:sz="0" w:space="0" w:color="auto"/>
            <w:bottom w:val="none" w:sz="0" w:space="0" w:color="auto"/>
            <w:right w:val="none" w:sz="0" w:space="0" w:color="auto"/>
          </w:divBdr>
          <w:divsChild>
            <w:div w:id="147284327">
              <w:marLeft w:val="-75"/>
              <w:marRight w:val="0"/>
              <w:marTop w:val="30"/>
              <w:marBottom w:val="30"/>
              <w:divBdr>
                <w:top w:val="none" w:sz="0" w:space="0" w:color="auto"/>
                <w:left w:val="none" w:sz="0" w:space="0" w:color="auto"/>
                <w:bottom w:val="none" w:sz="0" w:space="0" w:color="auto"/>
                <w:right w:val="none" w:sz="0" w:space="0" w:color="auto"/>
              </w:divBdr>
              <w:divsChild>
                <w:div w:id="1831873580">
                  <w:marLeft w:val="0"/>
                  <w:marRight w:val="0"/>
                  <w:marTop w:val="0"/>
                  <w:marBottom w:val="0"/>
                  <w:divBdr>
                    <w:top w:val="none" w:sz="0" w:space="0" w:color="auto"/>
                    <w:left w:val="none" w:sz="0" w:space="0" w:color="auto"/>
                    <w:bottom w:val="none" w:sz="0" w:space="0" w:color="auto"/>
                    <w:right w:val="none" w:sz="0" w:space="0" w:color="auto"/>
                  </w:divBdr>
                  <w:divsChild>
                    <w:div w:id="35856366">
                      <w:marLeft w:val="0"/>
                      <w:marRight w:val="0"/>
                      <w:marTop w:val="0"/>
                      <w:marBottom w:val="0"/>
                      <w:divBdr>
                        <w:top w:val="none" w:sz="0" w:space="0" w:color="auto"/>
                        <w:left w:val="none" w:sz="0" w:space="0" w:color="auto"/>
                        <w:bottom w:val="none" w:sz="0" w:space="0" w:color="auto"/>
                        <w:right w:val="none" w:sz="0" w:space="0" w:color="auto"/>
                      </w:divBdr>
                    </w:div>
                  </w:divsChild>
                </w:div>
                <w:div w:id="1135106201">
                  <w:marLeft w:val="0"/>
                  <w:marRight w:val="0"/>
                  <w:marTop w:val="0"/>
                  <w:marBottom w:val="0"/>
                  <w:divBdr>
                    <w:top w:val="none" w:sz="0" w:space="0" w:color="auto"/>
                    <w:left w:val="none" w:sz="0" w:space="0" w:color="auto"/>
                    <w:bottom w:val="none" w:sz="0" w:space="0" w:color="auto"/>
                    <w:right w:val="none" w:sz="0" w:space="0" w:color="auto"/>
                  </w:divBdr>
                  <w:divsChild>
                    <w:div w:id="36859133">
                      <w:marLeft w:val="0"/>
                      <w:marRight w:val="0"/>
                      <w:marTop w:val="0"/>
                      <w:marBottom w:val="0"/>
                      <w:divBdr>
                        <w:top w:val="none" w:sz="0" w:space="0" w:color="auto"/>
                        <w:left w:val="none" w:sz="0" w:space="0" w:color="auto"/>
                        <w:bottom w:val="none" w:sz="0" w:space="0" w:color="auto"/>
                        <w:right w:val="none" w:sz="0" w:space="0" w:color="auto"/>
                      </w:divBdr>
                    </w:div>
                  </w:divsChild>
                </w:div>
                <w:div w:id="39550250">
                  <w:marLeft w:val="0"/>
                  <w:marRight w:val="0"/>
                  <w:marTop w:val="0"/>
                  <w:marBottom w:val="0"/>
                  <w:divBdr>
                    <w:top w:val="none" w:sz="0" w:space="0" w:color="auto"/>
                    <w:left w:val="none" w:sz="0" w:space="0" w:color="auto"/>
                    <w:bottom w:val="none" w:sz="0" w:space="0" w:color="auto"/>
                    <w:right w:val="none" w:sz="0" w:space="0" w:color="auto"/>
                  </w:divBdr>
                  <w:divsChild>
                    <w:div w:id="1189490764">
                      <w:marLeft w:val="0"/>
                      <w:marRight w:val="0"/>
                      <w:marTop w:val="0"/>
                      <w:marBottom w:val="0"/>
                      <w:divBdr>
                        <w:top w:val="none" w:sz="0" w:space="0" w:color="auto"/>
                        <w:left w:val="none" w:sz="0" w:space="0" w:color="auto"/>
                        <w:bottom w:val="none" w:sz="0" w:space="0" w:color="auto"/>
                        <w:right w:val="none" w:sz="0" w:space="0" w:color="auto"/>
                      </w:divBdr>
                    </w:div>
                    <w:div w:id="1814325549">
                      <w:marLeft w:val="0"/>
                      <w:marRight w:val="0"/>
                      <w:marTop w:val="0"/>
                      <w:marBottom w:val="0"/>
                      <w:divBdr>
                        <w:top w:val="none" w:sz="0" w:space="0" w:color="auto"/>
                        <w:left w:val="none" w:sz="0" w:space="0" w:color="auto"/>
                        <w:bottom w:val="none" w:sz="0" w:space="0" w:color="auto"/>
                        <w:right w:val="none" w:sz="0" w:space="0" w:color="auto"/>
                      </w:divBdr>
                    </w:div>
                  </w:divsChild>
                </w:div>
                <w:div w:id="953706756">
                  <w:marLeft w:val="0"/>
                  <w:marRight w:val="0"/>
                  <w:marTop w:val="0"/>
                  <w:marBottom w:val="0"/>
                  <w:divBdr>
                    <w:top w:val="none" w:sz="0" w:space="0" w:color="auto"/>
                    <w:left w:val="none" w:sz="0" w:space="0" w:color="auto"/>
                    <w:bottom w:val="none" w:sz="0" w:space="0" w:color="auto"/>
                    <w:right w:val="none" w:sz="0" w:space="0" w:color="auto"/>
                  </w:divBdr>
                  <w:divsChild>
                    <w:div w:id="46298383">
                      <w:marLeft w:val="0"/>
                      <w:marRight w:val="0"/>
                      <w:marTop w:val="0"/>
                      <w:marBottom w:val="0"/>
                      <w:divBdr>
                        <w:top w:val="none" w:sz="0" w:space="0" w:color="auto"/>
                        <w:left w:val="none" w:sz="0" w:space="0" w:color="auto"/>
                        <w:bottom w:val="none" w:sz="0" w:space="0" w:color="auto"/>
                        <w:right w:val="none" w:sz="0" w:space="0" w:color="auto"/>
                      </w:divBdr>
                    </w:div>
                    <w:div w:id="1883396224">
                      <w:marLeft w:val="0"/>
                      <w:marRight w:val="0"/>
                      <w:marTop w:val="0"/>
                      <w:marBottom w:val="0"/>
                      <w:divBdr>
                        <w:top w:val="none" w:sz="0" w:space="0" w:color="auto"/>
                        <w:left w:val="none" w:sz="0" w:space="0" w:color="auto"/>
                        <w:bottom w:val="none" w:sz="0" w:space="0" w:color="auto"/>
                        <w:right w:val="none" w:sz="0" w:space="0" w:color="auto"/>
                      </w:divBdr>
                    </w:div>
                  </w:divsChild>
                </w:div>
                <w:div w:id="1247764369">
                  <w:marLeft w:val="0"/>
                  <w:marRight w:val="0"/>
                  <w:marTop w:val="0"/>
                  <w:marBottom w:val="0"/>
                  <w:divBdr>
                    <w:top w:val="none" w:sz="0" w:space="0" w:color="auto"/>
                    <w:left w:val="none" w:sz="0" w:space="0" w:color="auto"/>
                    <w:bottom w:val="none" w:sz="0" w:space="0" w:color="auto"/>
                    <w:right w:val="none" w:sz="0" w:space="0" w:color="auto"/>
                  </w:divBdr>
                  <w:divsChild>
                    <w:div w:id="123818969">
                      <w:marLeft w:val="0"/>
                      <w:marRight w:val="0"/>
                      <w:marTop w:val="0"/>
                      <w:marBottom w:val="0"/>
                      <w:divBdr>
                        <w:top w:val="none" w:sz="0" w:space="0" w:color="auto"/>
                        <w:left w:val="none" w:sz="0" w:space="0" w:color="auto"/>
                        <w:bottom w:val="none" w:sz="0" w:space="0" w:color="auto"/>
                        <w:right w:val="none" w:sz="0" w:space="0" w:color="auto"/>
                      </w:divBdr>
                    </w:div>
                    <w:div w:id="128328700">
                      <w:marLeft w:val="0"/>
                      <w:marRight w:val="0"/>
                      <w:marTop w:val="0"/>
                      <w:marBottom w:val="0"/>
                      <w:divBdr>
                        <w:top w:val="none" w:sz="0" w:space="0" w:color="auto"/>
                        <w:left w:val="none" w:sz="0" w:space="0" w:color="auto"/>
                        <w:bottom w:val="none" w:sz="0" w:space="0" w:color="auto"/>
                        <w:right w:val="none" w:sz="0" w:space="0" w:color="auto"/>
                      </w:divBdr>
                    </w:div>
                  </w:divsChild>
                </w:div>
                <w:div w:id="253175770">
                  <w:marLeft w:val="0"/>
                  <w:marRight w:val="0"/>
                  <w:marTop w:val="0"/>
                  <w:marBottom w:val="0"/>
                  <w:divBdr>
                    <w:top w:val="none" w:sz="0" w:space="0" w:color="auto"/>
                    <w:left w:val="none" w:sz="0" w:space="0" w:color="auto"/>
                    <w:bottom w:val="none" w:sz="0" w:space="0" w:color="auto"/>
                    <w:right w:val="none" w:sz="0" w:space="0" w:color="auto"/>
                  </w:divBdr>
                  <w:divsChild>
                    <w:div w:id="1828745378">
                      <w:marLeft w:val="0"/>
                      <w:marRight w:val="0"/>
                      <w:marTop w:val="0"/>
                      <w:marBottom w:val="0"/>
                      <w:divBdr>
                        <w:top w:val="none" w:sz="0" w:space="0" w:color="auto"/>
                        <w:left w:val="none" w:sz="0" w:space="0" w:color="auto"/>
                        <w:bottom w:val="none" w:sz="0" w:space="0" w:color="auto"/>
                        <w:right w:val="none" w:sz="0" w:space="0" w:color="auto"/>
                      </w:divBdr>
                    </w:div>
                  </w:divsChild>
                </w:div>
                <w:div w:id="1091660169">
                  <w:marLeft w:val="0"/>
                  <w:marRight w:val="0"/>
                  <w:marTop w:val="0"/>
                  <w:marBottom w:val="0"/>
                  <w:divBdr>
                    <w:top w:val="none" w:sz="0" w:space="0" w:color="auto"/>
                    <w:left w:val="none" w:sz="0" w:space="0" w:color="auto"/>
                    <w:bottom w:val="none" w:sz="0" w:space="0" w:color="auto"/>
                    <w:right w:val="none" w:sz="0" w:space="0" w:color="auto"/>
                  </w:divBdr>
                  <w:divsChild>
                    <w:div w:id="286205673">
                      <w:marLeft w:val="0"/>
                      <w:marRight w:val="0"/>
                      <w:marTop w:val="0"/>
                      <w:marBottom w:val="0"/>
                      <w:divBdr>
                        <w:top w:val="none" w:sz="0" w:space="0" w:color="auto"/>
                        <w:left w:val="none" w:sz="0" w:space="0" w:color="auto"/>
                        <w:bottom w:val="none" w:sz="0" w:space="0" w:color="auto"/>
                        <w:right w:val="none" w:sz="0" w:space="0" w:color="auto"/>
                      </w:divBdr>
                    </w:div>
                  </w:divsChild>
                </w:div>
                <w:div w:id="296953649">
                  <w:marLeft w:val="0"/>
                  <w:marRight w:val="0"/>
                  <w:marTop w:val="0"/>
                  <w:marBottom w:val="0"/>
                  <w:divBdr>
                    <w:top w:val="none" w:sz="0" w:space="0" w:color="auto"/>
                    <w:left w:val="none" w:sz="0" w:space="0" w:color="auto"/>
                    <w:bottom w:val="none" w:sz="0" w:space="0" w:color="auto"/>
                    <w:right w:val="none" w:sz="0" w:space="0" w:color="auto"/>
                  </w:divBdr>
                  <w:divsChild>
                    <w:div w:id="641931849">
                      <w:marLeft w:val="0"/>
                      <w:marRight w:val="0"/>
                      <w:marTop w:val="0"/>
                      <w:marBottom w:val="0"/>
                      <w:divBdr>
                        <w:top w:val="none" w:sz="0" w:space="0" w:color="auto"/>
                        <w:left w:val="none" w:sz="0" w:space="0" w:color="auto"/>
                        <w:bottom w:val="none" w:sz="0" w:space="0" w:color="auto"/>
                        <w:right w:val="none" w:sz="0" w:space="0" w:color="auto"/>
                      </w:divBdr>
                    </w:div>
                    <w:div w:id="1983777243">
                      <w:marLeft w:val="0"/>
                      <w:marRight w:val="0"/>
                      <w:marTop w:val="0"/>
                      <w:marBottom w:val="0"/>
                      <w:divBdr>
                        <w:top w:val="none" w:sz="0" w:space="0" w:color="auto"/>
                        <w:left w:val="none" w:sz="0" w:space="0" w:color="auto"/>
                        <w:bottom w:val="none" w:sz="0" w:space="0" w:color="auto"/>
                        <w:right w:val="none" w:sz="0" w:space="0" w:color="auto"/>
                      </w:divBdr>
                    </w:div>
                  </w:divsChild>
                </w:div>
                <w:div w:id="1892692874">
                  <w:marLeft w:val="0"/>
                  <w:marRight w:val="0"/>
                  <w:marTop w:val="0"/>
                  <w:marBottom w:val="0"/>
                  <w:divBdr>
                    <w:top w:val="none" w:sz="0" w:space="0" w:color="auto"/>
                    <w:left w:val="none" w:sz="0" w:space="0" w:color="auto"/>
                    <w:bottom w:val="none" w:sz="0" w:space="0" w:color="auto"/>
                    <w:right w:val="none" w:sz="0" w:space="0" w:color="auto"/>
                  </w:divBdr>
                  <w:divsChild>
                    <w:div w:id="326399991">
                      <w:marLeft w:val="0"/>
                      <w:marRight w:val="0"/>
                      <w:marTop w:val="0"/>
                      <w:marBottom w:val="0"/>
                      <w:divBdr>
                        <w:top w:val="none" w:sz="0" w:space="0" w:color="auto"/>
                        <w:left w:val="none" w:sz="0" w:space="0" w:color="auto"/>
                        <w:bottom w:val="none" w:sz="0" w:space="0" w:color="auto"/>
                        <w:right w:val="none" w:sz="0" w:space="0" w:color="auto"/>
                      </w:divBdr>
                    </w:div>
                  </w:divsChild>
                </w:div>
                <w:div w:id="383990098">
                  <w:marLeft w:val="0"/>
                  <w:marRight w:val="0"/>
                  <w:marTop w:val="0"/>
                  <w:marBottom w:val="0"/>
                  <w:divBdr>
                    <w:top w:val="none" w:sz="0" w:space="0" w:color="auto"/>
                    <w:left w:val="none" w:sz="0" w:space="0" w:color="auto"/>
                    <w:bottom w:val="none" w:sz="0" w:space="0" w:color="auto"/>
                    <w:right w:val="none" w:sz="0" w:space="0" w:color="auto"/>
                  </w:divBdr>
                  <w:divsChild>
                    <w:div w:id="1044913309">
                      <w:marLeft w:val="0"/>
                      <w:marRight w:val="0"/>
                      <w:marTop w:val="0"/>
                      <w:marBottom w:val="0"/>
                      <w:divBdr>
                        <w:top w:val="none" w:sz="0" w:space="0" w:color="auto"/>
                        <w:left w:val="none" w:sz="0" w:space="0" w:color="auto"/>
                        <w:bottom w:val="none" w:sz="0" w:space="0" w:color="auto"/>
                        <w:right w:val="none" w:sz="0" w:space="0" w:color="auto"/>
                      </w:divBdr>
                    </w:div>
                    <w:div w:id="1068067161">
                      <w:marLeft w:val="0"/>
                      <w:marRight w:val="0"/>
                      <w:marTop w:val="0"/>
                      <w:marBottom w:val="0"/>
                      <w:divBdr>
                        <w:top w:val="none" w:sz="0" w:space="0" w:color="auto"/>
                        <w:left w:val="none" w:sz="0" w:space="0" w:color="auto"/>
                        <w:bottom w:val="none" w:sz="0" w:space="0" w:color="auto"/>
                        <w:right w:val="none" w:sz="0" w:space="0" w:color="auto"/>
                      </w:divBdr>
                    </w:div>
                  </w:divsChild>
                </w:div>
                <w:div w:id="397823035">
                  <w:marLeft w:val="0"/>
                  <w:marRight w:val="0"/>
                  <w:marTop w:val="0"/>
                  <w:marBottom w:val="0"/>
                  <w:divBdr>
                    <w:top w:val="none" w:sz="0" w:space="0" w:color="auto"/>
                    <w:left w:val="none" w:sz="0" w:space="0" w:color="auto"/>
                    <w:bottom w:val="none" w:sz="0" w:space="0" w:color="auto"/>
                    <w:right w:val="none" w:sz="0" w:space="0" w:color="auto"/>
                  </w:divBdr>
                  <w:divsChild>
                    <w:div w:id="1513178714">
                      <w:marLeft w:val="0"/>
                      <w:marRight w:val="0"/>
                      <w:marTop w:val="0"/>
                      <w:marBottom w:val="0"/>
                      <w:divBdr>
                        <w:top w:val="none" w:sz="0" w:space="0" w:color="auto"/>
                        <w:left w:val="none" w:sz="0" w:space="0" w:color="auto"/>
                        <w:bottom w:val="none" w:sz="0" w:space="0" w:color="auto"/>
                        <w:right w:val="none" w:sz="0" w:space="0" w:color="auto"/>
                      </w:divBdr>
                    </w:div>
                  </w:divsChild>
                </w:div>
                <w:div w:id="414933958">
                  <w:marLeft w:val="0"/>
                  <w:marRight w:val="0"/>
                  <w:marTop w:val="0"/>
                  <w:marBottom w:val="0"/>
                  <w:divBdr>
                    <w:top w:val="none" w:sz="0" w:space="0" w:color="auto"/>
                    <w:left w:val="none" w:sz="0" w:space="0" w:color="auto"/>
                    <w:bottom w:val="none" w:sz="0" w:space="0" w:color="auto"/>
                    <w:right w:val="none" w:sz="0" w:space="0" w:color="auto"/>
                  </w:divBdr>
                  <w:divsChild>
                    <w:div w:id="432820253">
                      <w:marLeft w:val="0"/>
                      <w:marRight w:val="0"/>
                      <w:marTop w:val="0"/>
                      <w:marBottom w:val="0"/>
                      <w:divBdr>
                        <w:top w:val="none" w:sz="0" w:space="0" w:color="auto"/>
                        <w:left w:val="none" w:sz="0" w:space="0" w:color="auto"/>
                        <w:bottom w:val="none" w:sz="0" w:space="0" w:color="auto"/>
                        <w:right w:val="none" w:sz="0" w:space="0" w:color="auto"/>
                      </w:divBdr>
                    </w:div>
                  </w:divsChild>
                </w:div>
                <w:div w:id="514424113">
                  <w:marLeft w:val="0"/>
                  <w:marRight w:val="0"/>
                  <w:marTop w:val="0"/>
                  <w:marBottom w:val="0"/>
                  <w:divBdr>
                    <w:top w:val="none" w:sz="0" w:space="0" w:color="auto"/>
                    <w:left w:val="none" w:sz="0" w:space="0" w:color="auto"/>
                    <w:bottom w:val="none" w:sz="0" w:space="0" w:color="auto"/>
                    <w:right w:val="none" w:sz="0" w:space="0" w:color="auto"/>
                  </w:divBdr>
                  <w:divsChild>
                    <w:div w:id="438721101">
                      <w:marLeft w:val="0"/>
                      <w:marRight w:val="0"/>
                      <w:marTop w:val="0"/>
                      <w:marBottom w:val="0"/>
                      <w:divBdr>
                        <w:top w:val="none" w:sz="0" w:space="0" w:color="auto"/>
                        <w:left w:val="none" w:sz="0" w:space="0" w:color="auto"/>
                        <w:bottom w:val="none" w:sz="0" w:space="0" w:color="auto"/>
                        <w:right w:val="none" w:sz="0" w:space="0" w:color="auto"/>
                      </w:divBdr>
                    </w:div>
                    <w:div w:id="1873377172">
                      <w:marLeft w:val="0"/>
                      <w:marRight w:val="0"/>
                      <w:marTop w:val="0"/>
                      <w:marBottom w:val="0"/>
                      <w:divBdr>
                        <w:top w:val="none" w:sz="0" w:space="0" w:color="auto"/>
                        <w:left w:val="none" w:sz="0" w:space="0" w:color="auto"/>
                        <w:bottom w:val="none" w:sz="0" w:space="0" w:color="auto"/>
                        <w:right w:val="none" w:sz="0" w:space="0" w:color="auto"/>
                      </w:divBdr>
                    </w:div>
                  </w:divsChild>
                </w:div>
                <w:div w:id="486360173">
                  <w:marLeft w:val="0"/>
                  <w:marRight w:val="0"/>
                  <w:marTop w:val="0"/>
                  <w:marBottom w:val="0"/>
                  <w:divBdr>
                    <w:top w:val="none" w:sz="0" w:space="0" w:color="auto"/>
                    <w:left w:val="none" w:sz="0" w:space="0" w:color="auto"/>
                    <w:bottom w:val="none" w:sz="0" w:space="0" w:color="auto"/>
                    <w:right w:val="none" w:sz="0" w:space="0" w:color="auto"/>
                  </w:divBdr>
                  <w:divsChild>
                    <w:div w:id="1242376486">
                      <w:marLeft w:val="0"/>
                      <w:marRight w:val="0"/>
                      <w:marTop w:val="0"/>
                      <w:marBottom w:val="0"/>
                      <w:divBdr>
                        <w:top w:val="none" w:sz="0" w:space="0" w:color="auto"/>
                        <w:left w:val="none" w:sz="0" w:space="0" w:color="auto"/>
                        <w:bottom w:val="none" w:sz="0" w:space="0" w:color="auto"/>
                        <w:right w:val="none" w:sz="0" w:space="0" w:color="auto"/>
                      </w:divBdr>
                    </w:div>
                  </w:divsChild>
                </w:div>
                <w:div w:id="501167766">
                  <w:marLeft w:val="0"/>
                  <w:marRight w:val="0"/>
                  <w:marTop w:val="0"/>
                  <w:marBottom w:val="0"/>
                  <w:divBdr>
                    <w:top w:val="none" w:sz="0" w:space="0" w:color="auto"/>
                    <w:left w:val="none" w:sz="0" w:space="0" w:color="auto"/>
                    <w:bottom w:val="none" w:sz="0" w:space="0" w:color="auto"/>
                    <w:right w:val="none" w:sz="0" w:space="0" w:color="auto"/>
                  </w:divBdr>
                  <w:divsChild>
                    <w:div w:id="1626540767">
                      <w:marLeft w:val="0"/>
                      <w:marRight w:val="0"/>
                      <w:marTop w:val="0"/>
                      <w:marBottom w:val="0"/>
                      <w:divBdr>
                        <w:top w:val="none" w:sz="0" w:space="0" w:color="auto"/>
                        <w:left w:val="none" w:sz="0" w:space="0" w:color="auto"/>
                        <w:bottom w:val="none" w:sz="0" w:space="0" w:color="auto"/>
                        <w:right w:val="none" w:sz="0" w:space="0" w:color="auto"/>
                      </w:divBdr>
                    </w:div>
                  </w:divsChild>
                </w:div>
                <w:div w:id="505705648">
                  <w:marLeft w:val="0"/>
                  <w:marRight w:val="0"/>
                  <w:marTop w:val="0"/>
                  <w:marBottom w:val="0"/>
                  <w:divBdr>
                    <w:top w:val="none" w:sz="0" w:space="0" w:color="auto"/>
                    <w:left w:val="none" w:sz="0" w:space="0" w:color="auto"/>
                    <w:bottom w:val="none" w:sz="0" w:space="0" w:color="auto"/>
                    <w:right w:val="none" w:sz="0" w:space="0" w:color="auto"/>
                  </w:divBdr>
                  <w:divsChild>
                    <w:div w:id="1936787978">
                      <w:marLeft w:val="0"/>
                      <w:marRight w:val="0"/>
                      <w:marTop w:val="0"/>
                      <w:marBottom w:val="0"/>
                      <w:divBdr>
                        <w:top w:val="none" w:sz="0" w:space="0" w:color="auto"/>
                        <w:left w:val="none" w:sz="0" w:space="0" w:color="auto"/>
                        <w:bottom w:val="none" w:sz="0" w:space="0" w:color="auto"/>
                        <w:right w:val="none" w:sz="0" w:space="0" w:color="auto"/>
                      </w:divBdr>
                    </w:div>
                  </w:divsChild>
                </w:div>
                <w:div w:id="570696683">
                  <w:marLeft w:val="0"/>
                  <w:marRight w:val="0"/>
                  <w:marTop w:val="0"/>
                  <w:marBottom w:val="0"/>
                  <w:divBdr>
                    <w:top w:val="none" w:sz="0" w:space="0" w:color="auto"/>
                    <w:left w:val="none" w:sz="0" w:space="0" w:color="auto"/>
                    <w:bottom w:val="none" w:sz="0" w:space="0" w:color="auto"/>
                    <w:right w:val="none" w:sz="0" w:space="0" w:color="auto"/>
                  </w:divBdr>
                  <w:divsChild>
                    <w:div w:id="1774476435">
                      <w:marLeft w:val="0"/>
                      <w:marRight w:val="0"/>
                      <w:marTop w:val="0"/>
                      <w:marBottom w:val="0"/>
                      <w:divBdr>
                        <w:top w:val="none" w:sz="0" w:space="0" w:color="auto"/>
                        <w:left w:val="none" w:sz="0" w:space="0" w:color="auto"/>
                        <w:bottom w:val="none" w:sz="0" w:space="0" w:color="auto"/>
                        <w:right w:val="none" w:sz="0" w:space="0" w:color="auto"/>
                      </w:divBdr>
                    </w:div>
                  </w:divsChild>
                </w:div>
                <w:div w:id="576326386">
                  <w:marLeft w:val="0"/>
                  <w:marRight w:val="0"/>
                  <w:marTop w:val="0"/>
                  <w:marBottom w:val="0"/>
                  <w:divBdr>
                    <w:top w:val="none" w:sz="0" w:space="0" w:color="auto"/>
                    <w:left w:val="none" w:sz="0" w:space="0" w:color="auto"/>
                    <w:bottom w:val="none" w:sz="0" w:space="0" w:color="auto"/>
                    <w:right w:val="none" w:sz="0" w:space="0" w:color="auto"/>
                  </w:divBdr>
                  <w:divsChild>
                    <w:div w:id="1329559785">
                      <w:marLeft w:val="0"/>
                      <w:marRight w:val="0"/>
                      <w:marTop w:val="0"/>
                      <w:marBottom w:val="0"/>
                      <w:divBdr>
                        <w:top w:val="none" w:sz="0" w:space="0" w:color="auto"/>
                        <w:left w:val="none" w:sz="0" w:space="0" w:color="auto"/>
                        <w:bottom w:val="none" w:sz="0" w:space="0" w:color="auto"/>
                        <w:right w:val="none" w:sz="0" w:space="0" w:color="auto"/>
                      </w:divBdr>
                    </w:div>
                  </w:divsChild>
                </w:div>
                <w:div w:id="587080672">
                  <w:marLeft w:val="0"/>
                  <w:marRight w:val="0"/>
                  <w:marTop w:val="0"/>
                  <w:marBottom w:val="0"/>
                  <w:divBdr>
                    <w:top w:val="none" w:sz="0" w:space="0" w:color="auto"/>
                    <w:left w:val="none" w:sz="0" w:space="0" w:color="auto"/>
                    <w:bottom w:val="none" w:sz="0" w:space="0" w:color="auto"/>
                    <w:right w:val="none" w:sz="0" w:space="0" w:color="auto"/>
                  </w:divBdr>
                  <w:divsChild>
                    <w:div w:id="1066494878">
                      <w:marLeft w:val="0"/>
                      <w:marRight w:val="0"/>
                      <w:marTop w:val="0"/>
                      <w:marBottom w:val="0"/>
                      <w:divBdr>
                        <w:top w:val="none" w:sz="0" w:space="0" w:color="auto"/>
                        <w:left w:val="none" w:sz="0" w:space="0" w:color="auto"/>
                        <w:bottom w:val="none" w:sz="0" w:space="0" w:color="auto"/>
                        <w:right w:val="none" w:sz="0" w:space="0" w:color="auto"/>
                      </w:divBdr>
                    </w:div>
                  </w:divsChild>
                </w:div>
                <w:div w:id="1089884077">
                  <w:marLeft w:val="0"/>
                  <w:marRight w:val="0"/>
                  <w:marTop w:val="0"/>
                  <w:marBottom w:val="0"/>
                  <w:divBdr>
                    <w:top w:val="none" w:sz="0" w:space="0" w:color="auto"/>
                    <w:left w:val="none" w:sz="0" w:space="0" w:color="auto"/>
                    <w:bottom w:val="none" w:sz="0" w:space="0" w:color="auto"/>
                    <w:right w:val="none" w:sz="0" w:space="0" w:color="auto"/>
                  </w:divBdr>
                  <w:divsChild>
                    <w:div w:id="594048454">
                      <w:marLeft w:val="0"/>
                      <w:marRight w:val="0"/>
                      <w:marTop w:val="0"/>
                      <w:marBottom w:val="0"/>
                      <w:divBdr>
                        <w:top w:val="none" w:sz="0" w:space="0" w:color="auto"/>
                        <w:left w:val="none" w:sz="0" w:space="0" w:color="auto"/>
                        <w:bottom w:val="none" w:sz="0" w:space="0" w:color="auto"/>
                        <w:right w:val="none" w:sz="0" w:space="0" w:color="auto"/>
                      </w:divBdr>
                    </w:div>
                    <w:div w:id="1319653954">
                      <w:marLeft w:val="0"/>
                      <w:marRight w:val="0"/>
                      <w:marTop w:val="0"/>
                      <w:marBottom w:val="0"/>
                      <w:divBdr>
                        <w:top w:val="none" w:sz="0" w:space="0" w:color="auto"/>
                        <w:left w:val="none" w:sz="0" w:space="0" w:color="auto"/>
                        <w:bottom w:val="none" w:sz="0" w:space="0" w:color="auto"/>
                        <w:right w:val="none" w:sz="0" w:space="0" w:color="auto"/>
                      </w:divBdr>
                    </w:div>
                  </w:divsChild>
                </w:div>
                <w:div w:id="628898962">
                  <w:marLeft w:val="0"/>
                  <w:marRight w:val="0"/>
                  <w:marTop w:val="0"/>
                  <w:marBottom w:val="0"/>
                  <w:divBdr>
                    <w:top w:val="none" w:sz="0" w:space="0" w:color="auto"/>
                    <w:left w:val="none" w:sz="0" w:space="0" w:color="auto"/>
                    <w:bottom w:val="none" w:sz="0" w:space="0" w:color="auto"/>
                    <w:right w:val="none" w:sz="0" w:space="0" w:color="auto"/>
                  </w:divBdr>
                  <w:divsChild>
                    <w:div w:id="863792163">
                      <w:marLeft w:val="0"/>
                      <w:marRight w:val="0"/>
                      <w:marTop w:val="0"/>
                      <w:marBottom w:val="0"/>
                      <w:divBdr>
                        <w:top w:val="none" w:sz="0" w:space="0" w:color="auto"/>
                        <w:left w:val="none" w:sz="0" w:space="0" w:color="auto"/>
                        <w:bottom w:val="none" w:sz="0" w:space="0" w:color="auto"/>
                        <w:right w:val="none" w:sz="0" w:space="0" w:color="auto"/>
                      </w:divBdr>
                    </w:div>
                  </w:divsChild>
                </w:div>
                <w:div w:id="1355962559">
                  <w:marLeft w:val="0"/>
                  <w:marRight w:val="0"/>
                  <w:marTop w:val="0"/>
                  <w:marBottom w:val="0"/>
                  <w:divBdr>
                    <w:top w:val="none" w:sz="0" w:space="0" w:color="auto"/>
                    <w:left w:val="none" w:sz="0" w:space="0" w:color="auto"/>
                    <w:bottom w:val="none" w:sz="0" w:space="0" w:color="auto"/>
                    <w:right w:val="none" w:sz="0" w:space="0" w:color="auto"/>
                  </w:divBdr>
                  <w:divsChild>
                    <w:div w:id="644703888">
                      <w:marLeft w:val="0"/>
                      <w:marRight w:val="0"/>
                      <w:marTop w:val="0"/>
                      <w:marBottom w:val="0"/>
                      <w:divBdr>
                        <w:top w:val="none" w:sz="0" w:space="0" w:color="auto"/>
                        <w:left w:val="none" w:sz="0" w:space="0" w:color="auto"/>
                        <w:bottom w:val="none" w:sz="0" w:space="0" w:color="auto"/>
                        <w:right w:val="none" w:sz="0" w:space="0" w:color="auto"/>
                      </w:divBdr>
                    </w:div>
                  </w:divsChild>
                </w:div>
                <w:div w:id="683945190">
                  <w:marLeft w:val="0"/>
                  <w:marRight w:val="0"/>
                  <w:marTop w:val="0"/>
                  <w:marBottom w:val="0"/>
                  <w:divBdr>
                    <w:top w:val="none" w:sz="0" w:space="0" w:color="auto"/>
                    <w:left w:val="none" w:sz="0" w:space="0" w:color="auto"/>
                    <w:bottom w:val="none" w:sz="0" w:space="0" w:color="auto"/>
                    <w:right w:val="none" w:sz="0" w:space="0" w:color="auto"/>
                  </w:divBdr>
                  <w:divsChild>
                    <w:div w:id="940255803">
                      <w:marLeft w:val="0"/>
                      <w:marRight w:val="0"/>
                      <w:marTop w:val="0"/>
                      <w:marBottom w:val="0"/>
                      <w:divBdr>
                        <w:top w:val="none" w:sz="0" w:space="0" w:color="auto"/>
                        <w:left w:val="none" w:sz="0" w:space="0" w:color="auto"/>
                        <w:bottom w:val="none" w:sz="0" w:space="0" w:color="auto"/>
                        <w:right w:val="none" w:sz="0" w:space="0" w:color="auto"/>
                      </w:divBdr>
                    </w:div>
                  </w:divsChild>
                </w:div>
                <w:div w:id="711155772">
                  <w:marLeft w:val="0"/>
                  <w:marRight w:val="0"/>
                  <w:marTop w:val="0"/>
                  <w:marBottom w:val="0"/>
                  <w:divBdr>
                    <w:top w:val="none" w:sz="0" w:space="0" w:color="auto"/>
                    <w:left w:val="none" w:sz="0" w:space="0" w:color="auto"/>
                    <w:bottom w:val="none" w:sz="0" w:space="0" w:color="auto"/>
                    <w:right w:val="none" w:sz="0" w:space="0" w:color="auto"/>
                  </w:divBdr>
                  <w:divsChild>
                    <w:div w:id="917134610">
                      <w:marLeft w:val="0"/>
                      <w:marRight w:val="0"/>
                      <w:marTop w:val="0"/>
                      <w:marBottom w:val="0"/>
                      <w:divBdr>
                        <w:top w:val="none" w:sz="0" w:space="0" w:color="auto"/>
                        <w:left w:val="none" w:sz="0" w:space="0" w:color="auto"/>
                        <w:bottom w:val="none" w:sz="0" w:space="0" w:color="auto"/>
                        <w:right w:val="none" w:sz="0" w:space="0" w:color="auto"/>
                      </w:divBdr>
                    </w:div>
                  </w:divsChild>
                </w:div>
                <w:div w:id="738097342">
                  <w:marLeft w:val="0"/>
                  <w:marRight w:val="0"/>
                  <w:marTop w:val="0"/>
                  <w:marBottom w:val="0"/>
                  <w:divBdr>
                    <w:top w:val="none" w:sz="0" w:space="0" w:color="auto"/>
                    <w:left w:val="none" w:sz="0" w:space="0" w:color="auto"/>
                    <w:bottom w:val="none" w:sz="0" w:space="0" w:color="auto"/>
                    <w:right w:val="none" w:sz="0" w:space="0" w:color="auto"/>
                  </w:divBdr>
                  <w:divsChild>
                    <w:div w:id="1057051221">
                      <w:marLeft w:val="0"/>
                      <w:marRight w:val="0"/>
                      <w:marTop w:val="0"/>
                      <w:marBottom w:val="0"/>
                      <w:divBdr>
                        <w:top w:val="none" w:sz="0" w:space="0" w:color="auto"/>
                        <w:left w:val="none" w:sz="0" w:space="0" w:color="auto"/>
                        <w:bottom w:val="none" w:sz="0" w:space="0" w:color="auto"/>
                        <w:right w:val="none" w:sz="0" w:space="0" w:color="auto"/>
                      </w:divBdr>
                    </w:div>
                  </w:divsChild>
                </w:div>
                <w:div w:id="793403984">
                  <w:marLeft w:val="0"/>
                  <w:marRight w:val="0"/>
                  <w:marTop w:val="0"/>
                  <w:marBottom w:val="0"/>
                  <w:divBdr>
                    <w:top w:val="none" w:sz="0" w:space="0" w:color="auto"/>
                    <w:left w:val="none" w:sz="0" w:space="0" w:color="auto"/>
                    <w:bottom w:val="none" w:sz="0" w:space="0" w:color="auto"/>
                    <w:right w:val="none" w:sz="0" w:space="0" w:color="auto"/>
                  </w:divBdr>
                  <w:divsChild>
                    <w:div w:id="1363894450">
                      <w:marLeft w:val="0"/>
                      <w:marRight w:val="0"/>
                      <w:marTop w:val="0"/>
                      <w:marBottom w:val="0"/>
                      <w:divBdr>
                        <w:top w:val="none" w:sz="0" w:space="0" w:color="auto"/>
                        <w:left w:val="none" w:sz="0" w:space="0" w:color="auto"/>
                        <w:bottom w:val="none" w:sz="0" w:space="0" w:color="auto"/>
                        <w:right w:val="none" w:sz="0" w:space="0" w:color="auto"/>
                      </w:divBdr>
                    </w:div>
                  </w:divsChild>
                </w:div>
                <w:div w:id="1505242513">
                  <w:marLeft w:val="0"/>
                  <w:marRight w:val="0"/>
                  <w:marTop w:val="0"/>
                  <w:marBottom w:val="0"/>
                  <w:divBdr>
                    <w:top w:val="none" w:sz="0" w:space="0" w:color="auto"/>
                    <w:left w:val="none" w:sz="0" w:space="0" w:color="auto"/>
                    <w:bottom w:val="none" w:sz="0" w:space="0" w:color="auto"/>
                    <w:right w:val="none" w:sz="0" w:space="0" w:color="auto"/>
                  </w:divBdr>
                  <w:divsChild>
                    <w:div w:id="819468052">
                      <w:marLeft w:val="0"/>
                      <w:marRight w:val="0"/>
                      <w:marTop w:val="0"/>
                      <w:marBottom w:val="0"/>
                      <w:divBdr>
                        <w:top w:val="none" w:sz="0" w:space="0" w:color="auto"/>
                        <w:left w:val="none" w:sz="0" w:space="0" w:color="auto"/>
                        <w:bottom w:val="none" w:sz="0" w:space="0" w:color="auto"/>
                        <w:right w:val="none" w:sz="0" w:space="0" w:color="auto"/>
                      </w:divBdr>
                    </w:div>
                    <w:div w:id="1562206160">
                      <w:marLeft w:val="0"/>
                      <w:marRight w:val="0"/>
                      <w:marTop w:val="0"/>
                      <w:marBottom w:val="0"/>
                      <w:divBdr>
                        <w:top w:val="none" w:sz="0" w:space="0" w:color="auto"/>
                        <w:left w:val="none" w:sz="0" w:space="0" w:color="auto"/>
                        <w:bottom w:val="none" w:sz="0" w:space="0" w:color="auto"/>
                        <w:right w:val="none" w:sz="0" w:space="0" w:color="auto"/>
                      </w:divBdr>
                    </w:div>
                  </w:divsChild>
                </w:div>
                <w:div w:id="1079058191">
                  <w:marLeft w:val="0"/>
                  <w:marRight w:val="0"/>
                  <w:marTop w:val="0"/>
                  <w:marBottom w:val="0"/>
                  <w:divBdr>
                    <w:top w:val="none" w:sz="0" w:space="0" w:color="auto"/>
                    <w:left w:val="none" w:sz="0" w:space="0" w:color="auto"/>
                    <w:bottom w:val="none" w:sz="0" w:space="0" w:color="auto"/>
                    <w:right w:val="none" w:sz="0" w:space="0" w:color="auto"/>
                  </w:divBdr>
                  <w:divsChild>
                    <w:div w:id="851452018">
                      <w:marLeft w:val="0"/>
                      <w:marRight w:val="0"/>
                      <w:marTop w:val="0"/>
                      <w:marBottom w:val="0"/>
                      <w:divBdr>
                        <w:top w:val="none" w:sz="0" w:space="0" w:color="auto"/>
                        <w:left w:val="none" w:sz="0" w:space="0" w:color="auto"/>
                        <w:bottom w:val="none" w:sz="0" w:space="0" w:color="auto"/>
                        <w:right w:val="none" w:sz="0" w:space="0" w:color="auto"/>
                      </w:divBdr>
                    </w:div>
                  </w:divsChild>
                </w:div>
                <w:div w:id="904877733">
                  <w:marLeft w:val="0"/>
                  <w:marRight w:val="0"/>
                  <w:marTop w:val="0"/>
                  <w:marBottom w:val="0"/>
                  <w:divBdr>
                    <w:top w:val="none" w:sz="0" w:space="0" w:color="auto"/>
                    <w:left w:val="none" w:sz="0" w:space="0" w:color="auto"/>
                    <w:bottom w:val="none" w:sz="0" w:space="0" w:color="auto"/>
                    <w:right w:val="none" w:sz="0" w:space="0" w:color="auto"/>
                  </w:divBdr>
                  <w:divsChild>
                    <w:div w:id="1943294833">
                      <w:marLeft w:val="0"/>
                      <w:marRight w:val="0"/>
                      <w:marTop w:val="0"/>
                      <w:marBottom w:val="0"/>
                      <w:divBdr>
                        <w:top w:val="none" w:sz="0" w:space="0" w:color="auto"/>
                        <w:left w:val="none" w:sz="0" w:space="0" w:color="auto"/>
                        <w:bottom w:val="none" w:sz="0" w:space="0" w:color="auto"/>
                        <w:right w:val="none" w:sz="0" w:space="0" w:color="auto"/>
                      </w:divBdr>
                    </w:div>
                  </w:divsChild>
                </w:div>
                <w:div w:id="1162702065">
                  <w:marLeft w:val="0"/>
                  <w:marRight w:val="0"/>
                  <w:marTop w:val="0"/>
                  <w:marBottom w:val="0"/>
                  <w:divBdr>
                    <w:top w:val="none" w:sz="0" w:space="0" w:color="auto"/>
                    <w:left w:val="none" w:sz="0" w:space="0" w:color="auto"/>
                    <w:bottom w:val="none" w:sz="0" w:space="0" w:color="auto"/>
                    <w:right w:val="none" w:sz="0" w:space="0" w:color="auto"/>
                  </w:divBdr>
                  <w:divsChild>
                    <w:div w:id="974137829">
                      <w:marLeft w:val="0"/>
                      <w:marRight w:val="0"/>
                      <w:marTop w:val="0"/>
                      <w:marBottom w:val="0"/>
                      <w:divBdr>
                        <w:top w:val="none" w:sz="0" w:space="0" w:color="auto"/>
                        <w:left w:val="none" w:sz="0" w:space="0" w:color="auto"/>
                        <w:bottom w:val="none" w:sz="0" w:space="0" w:color="auto"/>
                        <w:right w:val="none" w:sz="0" w:space="0" w:color="auto"/>
                      </w:divBdr>
                    </w:div>
                  </w:divsChild>
                </w:div>
                <w:div w:id="1190604539">
                  <w:marLeft w:val="0"/>
                  <w:marRight w:val="0"/>
                  <w:marTop w:val="0"/>
                  <w:marBottom w:val="0"/>
                  <w:divBdr>
                    <w:top w:val="none" w:sz="0" w:space="0" w:color="auto"/>
                    <w:left w:val="none" w:sz="0" w:space="0" w:color="auto"/>
                    <w:bottom w:val="none" w:sz="0" w:space="0" w:color="auto"/>
                    <w:right w:val="none" w:sz="0" w:space="0" w:color="auto"/>
                  </w:divBdr>
                  <w:divsChild>
                    <w:div w:id="2015985198">
                      <w:marLeft w:val="0"/>
                      <w:marRight w:val="0"/>
                      <w:marTop w:val="0"/>
                      <w:marBottom w:val="0"/>
                      <w:divBdr>
                        <w:top w:val="none" w:sz="0" w:space="0" w:color="auto"/>
                        <w:left w:val="none" w:sz="0" w:space="0" w:color="auto"/>
                        <w:bottom w:val="none" w:sz="0" w:space="0" w:color="auto"/>
                        <w:right w:val="none" w:sz="0" w:space="0" w:color="auto"/>
                      </w:divBdr>
                    </w:div>
                  </w:divsChild>
                </w:div>
                <w:div w:id="1337268294">
                  <w:marLeft w:val="0"/>
                  <w:marRight w:val="0"/>
                  <w:marTop w:val="0"/>
                  <w:marBottom w:val="0"/>
                  <w:divBdr>
                    <w:top w:val="none" w:sz="0" w:space="0" w:color="auto"/>
                    <w:left w:val="none" w:sz="0" w:space="0" w:color="auto"/>
                    <w:bottom w:val="none" w:sz="0" w:space="0" w:color="auto"/>
                    <w:right w:val="none" w:sz="0" w:space="0" w:color="auto"/>
                  </w:divBdr>
                  <w:divsChild>
                    <w:div w:id="2017295551">
                      <w:marLeft w:val="0"/>
                      <w:marRight w:val="0"/>
                      <w:marTop w:val="0"/>
                      <w:marBottom w:val="0"/>
                      <w:divBdr>
                        <w:top w:val="none" w:sz="0" w:space="0" w:color="auto"/>
                        <w:left w:val="none" w:sz="0" w:space="0" w:color="auto"/>
                        <w:bottom w:val="none" w:sz="0" w:space="0" w:color="auto"/>
                        <w:right w:val="none" w:sz="0" w:space="0" w:color="auto"/>
                      </w:divBdr>
                    </w:div>
                  </w:divsChild>
                </w:div>
                <w:div w:id="1388644416">
                  <w:marLeft w:val="0"/>
                  <w:marRight w:val="0"/>
                  <w:marTop w:val="0"/>
                  <w:marBottom w:val="0"/>
                  <w:divBdr>
                    <w:top w:val="none" w:sz="0" w:space="0" w:color="auto"/>
                    <w:left w:val="none" w:sz="0" w:space="0" w:color="auto"/>
                    <w:bottom w:val="none" w:sz="0" w:space="0" w:color="auto"/>
                    <w:right w:val="none" w:sz="0" w:space="0" w:color="auto"/>
                  </w:divBdr>
                  <w:divsChild>
                    <w:div w:id="1385064541">
                      <w:marLeft w:val="0"/>
                      <w:marRight w:val="0"/>
                      <w:marTop w:val="0"/>
                      <w:marBottom w:val="0"/>
                      <w:divBdr>
                        <w:top w:val="none" w:sz="0" w:space="0" w:color="auto"/>
                        <w:left w:val="none" w:sz="0" w:space="0" w:color="auto"/>
                        <w:bottom w:val="none" w:sz="0" w:space="0" w:color="auto"/>
                        <w:right w:val="none" w:sz="0" w:space="0" w:color="auto"/>
                      </w:divBdr>
                    </w:div>
                  </w:divsChild>
                </w:div>
                <w:div w:id="1765766756">
                  <w:marLeft w:val="0"/>
                  <w:marRight w:val="0"/>
                  <w:marTop w:val="0"/>
                  <w:marBottom w:val="0"/>
                  <w:divBdr>
                    <w:top w:val="none" w:sz="0" w:space="0" w:color="auto"/>
                    <w:left w:val="none" w:sz="0" w:space="0" w:color="auto"/>
                    <w:bottom w:val="none" w:sz="0" w:space="0" w:color="auto"/>
                    <w:right w:val="none" w:sz="0" w:space="0" w:color="auto"/>
                  </w:divBdr>
                  <w:divsChild>
                    <w:div w:id="2025784206">
                      <w:marLeft w:val="0"/>
                      <w:marRight w:val="0"/>
                      <w:marTop w:val="0"/>
                      <w:marBottom w:val="0"/>
                      <w:divBdr>
                        <w:top w:val="none" w:sz="0" w:space="0" w:color="auto"/>
                        <w:left w:val="none" w:sz="0" w:space="0" w:color="auto"/>
                        <w:bottom w:val="none" w:sz="0" w:space="0" w:color="auto"/>
                        <w:right w:val="none" w:sz="0" w:space="0" w:color="auto"/>
                      </w:divBdr>
                    </w:div>
                  </w:divsChild>
                </w:div>
                <w:div w:id="1784110943">
                  <w:marLeft w:val="0"/>
                  <w:marRight w:val="0"/>
                  <w:marTop w:val="0"/>
                  <w:marBottom w:val="0"/>
                  <w:divBdr>
                    <w:top w:val="none" w:sz="0" w:space="0" w:color="auto"/>
                    <w:left w:val="none" w:sz="0" w:space="0" w:color="auto"/>
                    <w:bottom w:val="none" w:sz="0" w:space="0" w:color="auto"/>
                    <w:right w:val="none" w:sz="0" w:space="0" w:color="auto"/>
                  </w:divBdr>
                  <w:divsChild>
                    <w:div w:id="1821076043">
                      <w:marLeft w:val="0"/>
                      <w:marRight w:val="0"/>
                      <w:marTop w:val="0"/>
                      <w:marBottom w:val="0"/>
                      <w:divBdr>
                        <w:top w:val="none" w:sz="0" w:space="0" w:color="auto"/>
                        <w:left w:val="none" w:sz="0" w:space="0" w:color="auto"/>
                        <w:bottom w:val="none" w:sz="0" w:space="0" w:color="auto"/>
                        <w:right w:val="none" w:sz="0" w:space="0" w:color="auto"/>
                      </w:divBdr>
                    </w:div>
                  </w:divsChild>
                </w:div>
                <w:div w:id="1847744055">
                  <w:marLeft w:val="0"/>
                  <w:marRight w:val="0"/>
                  <w:marTop w:val="0"/>
                  <w:marBottom w:val="0"/>
                  <w:divBdr>
                    <w:top w:val="none" w:sz="0" w:space="0" w:color="auto"/>
                    <w:left w:val="none" w:sz="0" w:space="0" w:color="auto"/>
                    <w:bottom w:val="none" w:sz="0" w:space="0" w:color="auto"/>
                    <w:right w:val="none" w:sz="0" w:space="0" w:color="auto"/>
                  </w:divBdr>
                  <w:divsChild>
                    <w:div w:id="1882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8190">
          <w:marLeft w:val="0"/>
          <w:marRight w:val="0"/>
          <w:marTop w:val="0"/>
          <w:marBottom w:val="0"/>
          <w:divBdr>
            <w:top w:val="none" w:sz="0" w:space="0" w:color="auto"/>
            <w:left w:val="none" w:sz="0" w:space="0" w:color="auto"/>
            <w:bottom w:val="none" w:sz="0" w:space="0" w:color="auto"/>
            <w:right w:val="none" w:sz="0" w:space="0" w:color="auto"/>
          </w:divBdr>
          <w:divsChild>
            <w:div w:id="884832759">
              <w:marLeft w:val="-75"/>
              <w:marRight w:val="0"/>
              <w:marTop w:val="30"/>
              <w:marBottom w:val="30"/>
              <w:divBdr>
                <w:top w:val="none" w:sz="0" w:space="0" w:color="auto"/>
                <w:left w:val="none" w:sz="0" w:space="0" w:color="auto"/>
                <w:bottom w:val="none" w:sz="0" w:space="0" w:color="auto"/>
                <w:right w:val="none" w:sz="0" w:space="0" w:color="auto"/>
              </w:divBdr>
              <w:divsChild>
                <w:div w:id="458692352">
                  <w:marLeft w:val="0"/>
                  <w:marRight w:val="0"/>
                  <w:marTop w:val="0"/>
                  <w:marBottom w:val="0"/>
                  <w:divBdr>
                    <w:top w:val="none" w:sz="0" w:space="0" w:color="auto"/>
                    <w:left w:val="none" w:sz="0" w:space="0" w:color="auto"/>
                    <w:bottom w:val="none" w:sz="0" w:space="0" w:color="auto"/>
                    <w:right w:val="none" w:sz="0" w:space="0" w:color="auto"/>
                  </w:divBdr>
                  <w:divsChild>
                    <w:div w:id="37053888">
                      <w:marLeft w:val="0"/>
                      <w:marRight w:val="0"/>
                      <w:marTop w:val="0"/>
                      <w:marBottom w:val="0"/>
                      <w:divBdr>
                        <w:top w:val="none" w:sz="0" w:space="0" w:color="auto"/>
                        <w:left w:val="none" w:sz="0" w:space="0" w:color="auto"/>
                        <w:bottom w:val="none" w:sz="0" w:space="0" w:color="auto"/>
                        <w:right w:val="none" w:sz="0" w:space="0" w:color="auto"/>
                      </w:divBdr>
                    </w:div>
                  </w:divsChild>
                </w:div>
                <w:div w:id="98914692">
                  <w:marLeft w:val="0"/>
                  <w:marRight w:val="0"/>
                  <w:marTop w:val="0"/>
                  <w:marBottom w:val="0"/>
                  <w:divBdr>
                    <w:top w:val="none" w:sz="0" w:space="0" w:color="auto"/>
                    <w:left w:val="none" w:sz="0" w:space="0" w:color="auto"/>
                    <w:bottom w:val="none" w:sz="0" w:space="0" w:color="auto"/>
                    <w:right w:val="none" w:sz="0" w:space="0" w:color="auto"/>
                  </w:divBdr>
                  <w:divsChild>
                    <w:div w:id="965744685">
                      <w:marLeft w:val="0"/>
                      <w:marRight w:val="0"/>
                      <w:marTop w:val="0"/>
                      <w:marBottom w:val="0"/>
                      <w:divBdr>
                        <w:top w:val="none" w:sz="0" w:space="0" w:color="auto"/>
                        <w:left w:val="none" w:sz="0" w:space="0" w:color="auto"/>
                        <w:bottom w:val="none" w:sz="0" w:space="0" w:color="auto"/>
                        <w:right w:val="none" w:sz="0" w:space="0" w:color="auto"/>
                      </w:divBdr>
                    </w:div>
                  </w:divsChild>
                </w:div>
                <w:div w:id="117800824">
                  <w:marLeft w:val="0"/>
                  <w:marRight w:val="0"/>
                  <w:marTop w:val="0"/>
                  <w:marBottom w:val="0"/>
                  <w:divBdr>
                    <w:top w:val="none" w:sz="0" w:space="0" w:color="auto"/>
                    <w:left w:val="none" w:sz="0" w:space="0" w:color="auto"/>
                    <w:bottom w:val="none" w:sz="0" w:space="0" w:color="auto"/>
                    <w:right w:val="none" w:sz="0" w:space="0" w:color="auto"/>
                  </w:divBdr>
                  <w:divsChild>
                    <w:div w:id="829633803">
                      <w:marLeft w:val="0"/>
                      <w:marRight w:val="0"/>
                      <w:marTop w:val="0"/>
                      <w:marBottom w:val="0"/>
                      <w:divBdr>
                        <w:top w:val="none" w:sz="0" w:space="0" w:color="auto"/>
                        <w:left w:val="none" w:sz="0" w:space="0" w:color="auto"/>
                        <w:bottom w:val="none" w:sz="0" w:space="0" w:color="auto"/>
                        <w:right w:val="none" w:sz="0" w:space="0" w:color="auto"/>
                      </w:divBdr>
                    </w:div>
                    <w:div w:id="2130856595">
                      <w:marLeft w:val="0"/>
                      <w:marRight w:val="0"/>
                      <w:marTop w:val="0"/>
                      <w:marBottom w:val="0"/>
                      <w:divBdr>
                        <w:top w:val="none" w:sz="0" w:space="0" w:color="auto"/>
                        <w:left w:val="none" w:sz="0" w:space="0" w:color="auto"/>
                        <w:bottom w:val="none" w:sz="0" w:space="0" w:color="auto"/>
                        <w:right w:val="none" w:sz="0" w:space="0" w:color="auto"/>
                      </w:divBdr>
                    </w:div>
                  </w:divsChild>
                </w:div>
                <w:div w:id="1999963311">
                  <w:marLeft w:val="0"/>
                  <w:marRight w:val="0"/>
                  <w:marTop w:val="0"/>
                  <w:marBottom w:val="0"/>
                  <w:divBdr>
                    <w:top w:val="none" w:sz="0" w:space="0" w:color="auto"/>
                    <w:left w:val="none" w:sz="0" w:space="0" w:color="auto"/>
                    <w:bottom w:val="none" w:sz="0" w:space="0" w:color="auto"/>
                    <w:right w:val="none" w:sz="0" w:space="0" w:color="auto"/>
                  </w:divBdr>
                  <w:divsChild>
                    <w:div w:id="121507755">
                      <w:marLeft w:val="0"/>
                      <w:marRight w:val="0"/>
                      <w:marTop w:val="0"/>
                      <w:marBottom w:val="0"/>
                      <w:divBdr>
                        <w:top w:val="none" w:sz="0" w:space="0" w:color="auto"/>
                        <w:left w:val="none" w:sz="0" w:space="0" w:color="auto"/>
                        <w:bottom w:val="none" w:sz="0" w:space="0" w:color="auto"/>
                        <w:right w:val="none" w:sz="0" w:space="0" w:color="auto"/>
                      </w:divBdr>
                    </w:div>
                    <w:div w:id="683433990">
                      <w:marLeft w:val="0"/>
                      <w:marRight w:val="0"/>
                      <w:marTop w:val="0"/>
                      <w:marBottom w:val="0"/>
                      <w:divBdr>
                        <w:top w:val="none" w:sz="0" w:space="0" w:color="auto"/>
                        <w:left w:val="none" w:sz="0" w:space="0" w:color="auto"/>
                        <w:bottom w:val="none" w:sz="0" w:space="0" w:color="auto"/>
                        <w:right w:val="none" w:sz="0" w:space="0" w:color="auto"/>
                      </w:divBdr>
                    </w:div>
                  </w:divsChild>
                </w:div>
                <w:div w:id="143084299">
                  <w:marLeft w:val="0"/>
                  <w:marRight w:val="0"/>
                  <w:marTop w:val="0"/>
                  <w:marBottom w:val="0"/>
                  <w:divBdr>
                    <w:top w:val="none" w:sz="0" w:space="0" w:color="auto"/>
                    <w:left w:val="none" w:sz="0" w:space="0" w:color="auto"/>
                    <w:bottom w:val="none" w:sz="0" w:space="0" w:color="auto"/>
                    <w:right w:val="none" w:sz="0" w:space="0" w:color="auto"/>
                  </w:divBdr>
                  <w:divsChild>
                    <w:div w:id="787433260">
                      <w:marLeft w:val="0"/>
                      <w:marRight w:val="0"/>
                      <w:marTop w:val="0"/>
                      <w:marBottom w:val="0"/>
                      <w:divBdr>
                        <w:top w:val="none" w:sz="0" w:space="0" w:color="auto"/>
                        <w:left w:val="none" w:sz="0" w:space="0" w:color="auto"/>
                        <w:bottom w:val="none" w:sz="0" w:space="0" w:color="auto"/>
                        <w:right w:val="none" w:sz="0" w:space="0" w:color="auto"/>
                      </w:divBdr>
                    </w:div>
                  </w:divsChild>
                </w:div>
                <w:div w:id="174851111">
                  <w:marLeft w:val="0"/>
                  <w:marRight w:val="0"/>
                  <w:marTop w:val="0"/>
                  <w:marBottom w:val="0"/>
                  <w:divBdr>
                    <w:top w:val="none" w:sz="0" w:space="0" w:color="auto"/>
                    <w:left w:val="none" w:sz="0" w:space="0" w:color="auto"/>
                    <w:bottom w:val="none" w:sz="0" w:space="0" w:color="auto"/>
                    <w:right w:val="none" w:sz="0" w:space="0" w:color="auto"/>
                  </w:divBdr>
                  <w:divsChild>
                    <w:div w:id="1302729116">
                      <w:marLeft w:val="0"/>
                      <w:marRight w:val="0"/>
                      <w:marTop w:val="0"/>
                      <w:marBottom w:val="0"/>
                      <w:divBdr>
                        <w:top w:val="none" w:sz="0" w:space="0" w:color="auto"/>
                        <w:left w:val="none" w:sz="0" w:space="0" w:color="auto"/>
                        <w:bottom w:val="none" w:sz="0" w:space="0" w:color="auto"/>
                        <w:right w:val="none" w:sz="0" w:space="0" w:color="auto"/>
                      </w:divBdr>
                    </w:div>
                  </w:divsChild>
                </w:div>
                <w:div w:id="216822614">
                  <w:marLeft w:val="0"/>
                  <w:marRight w:val="0"/>
                  <w:marTop w:val="0"/>
                  <w:marBottom w:val="0"/>
                  <w:divBdr>
                    <w:top w:val="none" w:sz="0" w:space="0" w:color="auto"/>
                    <w:left w:val="none" w:sz="0" w:space="0" w:color="auto"/>
                    <w:bottom w:val="none" w:sz="0" w:space="0" w:color="auto"/>
                    <w:right w:val="none" w:sz="0" w:space="0" w:color="auto"/>
                  </w:divBdr>
                  <w:divsChild>
                    <w:div w:id="245236753">
                      <w:marLeft w:val="0"/>
                      <w:marRight w:val="0"/>
                      <w:marTop w:val="0"/>
                      <w:marBottom w:val="0"/>
                      <w:divBdr>
                        <w:top w:val="none" w:sz="0" w:space="0" w:color="auto"/>
                        <w:left w:val="none" w:sz="0" w:space="0" w:color="auto"/>
                        <w:bottom w:val="none" w:sz="0" w:space="0" w:color="auto"/>
                        <w:right w:val="none" w:sz="0" w:space="0" w:color="auto"/>
                      </w:divBdr>
                    </w:div>
                  </w:divsChild>
                </w:div>
                <w:div w:id="829980498">
                  <w:marLeft w:val="0"/>
                  <w:marRight w:val="0"/>
                  <w:marTop w:val="0"/>
                  <w:marBottom w:val="0"/>
                  <w:divBdr>
                    <w:top w:val="none" w:sz="0" w:space="0" w:color="auto"/>
                    <w:left w:val="none" w:sz="0" w:space="0" w:color="auto"/>
                    <w:bottom w:val="none" w:sz="0" w:space="0" w:color="auto"/>
                    <w:right w:val="none" w:sz="0" w:space="0" w:color="auto"/>
                  </w:divBdr>
                  <w:divsChild>
                    <w:div w:id="297228472">
                      <w:marLeft w:val="0"/>
                      <w:marRight w:val="0"/>
                      <w:marTop w:val="0"/>
                      <w:marBottom w:val="0"/>
                      <w:divBdr>
                        <w:top w:val="none" w:sz="0" w:space="0" w:color="auto"/>
                        <w:left w:val="none" w:sz="0" w:space="0" w:color="auto"/>
                        <w:bottom w:val="none" w:sz="0" w:space="0" w:color="auto"/>
                        <w:right w:val="none" w:sz="0" w:space="0" w:color="auto"/>
                      </w:divBdr>
                    </w:div>
                    <w:div w:id="631910644">
                      <w:marLeft w:val="0"/>
                      <w:marRight w:val="0"/>
                      <w:marTop w:val="0"/>
                      <w:marBottom w:val="0"/>
                      <w:divBdr>
                        <w:top w:val="none" w:sz="0" w:space="0" w:color="auto"/>
                        <w:left w:val="none" w:sz="0" w:space="0" w:color="auto"/>
                        <w:bottom w:val="none" w:sz="0" w:space="0" w:color="auto"/>
                        <w:right w:val="none" w:sz="0" w:space="0" w:color="auto"/>
                      </w:divBdr>
                    </w:div>
                  </w:divsChild>
                </w:div>
                <w:div w:id="1379664921">
                  <w:marLeft w:val="0"/>
                  <w:marRight w:val="0"/>
                  <w:marTop w:val="0"/>
                  <w:marBottom w:val="0"/>
                  <w:divBdr>
                    <w:top w:val="none" w:sz="0" w:space="0" w:color="auto"/>
                    <w:left w:val="none" w:sz="0" w:space="0" w:color="auto"/>
                    <w:bottom w:val="none" w:sz="0" w:space="0" w:color="auto"/>
                    <w:right w:val="none" w:sz="0" w:space="0" w:color="auto"/>
                  </w:divBdr>
                  <w:divsChild>
                    <w:div w:id="384573337">
                      <w:marLeft w:val="0"/>
                      <w:marRight w:val="0"/>
                      <w:marTop w:val="0"/>
                      <w:marBottom w:val="0"/>
                      <w:divBdr>
                        <w:top w:val="none" w:sz="0" w:space="0" w:color="auto"/>
                        <w:left w:val="none" w:sz="0" w:space="0" w:color="auto"/>
                        <w:bottom w:val="none" w:sz="0" w:space="0" w:color="auto"/>
                        <w:right w:val="none" w:sz="0" w:space="0" w:color="auto"/>
                      </w:divBdr>
                    </w:div>
                  </w:divsChild>
                </w:div>
                <w:div w:id="1423992547">
                  <w:marLeft w:val="0"/>
                  <w:marRight w:val="0"/>
                  <w:marTop w:val="0"/>
                  <w:marBottom w:val="0"/>
                  <w:divBdr>
                    <w:top w:val="none" w:sz="0" w:space="0" w:color="auto"/>
                    <w:left w:val="none" w:sz="0" w:space="0" w:color="auto"/>
                    <w:bottom w:val="none" w:sz="0" w:space="0" w:color="auto"/>
                    <w:right w:val="none" w:sz="0" w:space="0" w:color="auto"/>
                  </w:divBdr>
                  <w:divsChild>
                    <w:div w:id="439179519">
                      <w:marLeft w:val="0"/>
                      <w:marRight w:val="0"/>
                      <w:marTop w:val="0"/>
                      <w:marBottom w:val="0"/>
                      <w:divBdr>
                        <w:top w:val="none" w:sz="0" w:space="0" w:color="auto"/>
                        <w:left w:val="none" w:sz="0" w:space="0" w:color="auto"/>
                        <w:bottom w:val="none" w:sz="0" w:space="0" w:color="auto"/>
                        <w:right w:val="none" w:sz="0" w:space="0" w:color="auto"/>
                      </w:divBdr>
                    </w:div>
                    <w:div w:id="889415414">
                      <w:marLeft w:val="0"/>
                      <w:marRight w:val="0"/>
                      <w:marTop w:val="0"/>
                      <w:marBottom w:val="0"/>
                      <w:divBdr>
                        <w:top w:val="none" w:sz="0" w:space="0" w:color="auto"/>
                        <w:left w:val="none" w:sz="0" w:space="0" w:color="auto"/>
                        <w:bottom w:val="none" w:sz="0" w:space="0" w:color="auto"/>
                        <w:right w:val="none" w:sz="0" w:space="0" w:color="auto"/>
                      </w:divBdr>
                    </w:div>
                  </w:divsChild>
                </w:div>
                <w:div w:id="1715226827">
                  <w:marLeft w:val="0"/>
                  <w:marRight w:val="0"/>
                  <w:marTop w:val="0"/>
                  <w:marBottom w:val="0"/>
                  <w:divBdr>
                    <w:top w:val="none" w:sz="0" w:space="0" w:color="auto"/>
                    <w:left w:val="none" w:sz="0" w:space="0" w:color="auto"/>
                    <w:bottom w:val="none" w:sz="0" w:space="0" w:color="auto"/>
                    <w:right w:val="none" w:sz="0" w:space="0" w:color="auto"/>
                  </w:divBdr>
                  <w:divsChild>
                    <w:div w:id="476843358">
                      <w:marLeft w:val="0"/>
                      <w:marRight w:val="0"/>
                      <w:marTop w:val="0"/>
                      <w:marBottom w:val="0"/>
                      <w:divBdr>
                        <w:top w:val="none" w:sz="0" w:space="0" w:color="auto"/>
                        <w:left w:val="none" w:sz="0" w:space="0" w:color="auto"/>
                        <w:bottom w:val="none" w:sz="0" w:space="0" w:color="auto"/>
                        <w:right w:val="none" w:sz="0" w:space="0" w:color="auto"/>
                      </w:divBdr>
                    </w:div>
                  </w:divsChild>
                </w:div>
                <w:div w:id="510418559">
                  <w:marLeft w:val="0"/>
                  <w:marRight w:val="0"/>
                  <w:marTop w:val="0"/>
                  <w:marBottom w:val="0"/>
                  <w:divBdr>
                    <w:top w:val="none" w:sz="0" w:space="0" w:color="auto"/>
                    <w:left w:val="none" w:sz="0" w:space="0" w:color="auto"/>
                    <w:bottom w:val="none" w:sz="0" w:space="0" w:color="auto"/>
                    <w:right w:val="none" w:sz="0" w:space="0" w:color="auto"/>
                  </w:divBdr>
                  <w:divsChild>
                    <w:div w:id="2005009472">
                      <w:marLeft w:val="0"/>
                      <w:marRight w:val="0"/>
                      <w:marTop w:val="0"/>
                      <w:marBottom w:val="0"/>
                      <w:divBdr>
                        <w:top w:val="none" w:sz="0" w:space="0" w:color="auto"/>
                        <w:left w:val="none" w:sz="0" w:space="0" w:color="auto"/>
                        <w:bottom w:val="none" w:sz="0" w:space="0" w:color="auto"/>
                        <w:right w:val="none" w:sz="0" w:space="0" w:color="auto"/>
                      </w:divBdr>
                    </w:div>
                  </w:divsChild>
                </w:div>
                <w:div w:id="1359429634">
                  <w:marLeft w:val="0"/>
                  <w:marRight w:val="0"/>
                  <w:marTop w:val="0"/>
                  <w:marBottom w:val="0"/>
                  <w:divBdr>
                    <w:top w:val="none" w:sz="0" w:space="0" w:color="auto"/>
                    <w:left w:val="none" w:sz="0" w:space="0" w:color="auto"/>
                    <w:bottom w:val="none" w:sz="0" w:space="0" w:color="auto"/>
                    <w:right w:val="none" w:sz="0" w:space="0" w:color="auto"/>
                  </w:divBdr>
                  <w:divsChild>
                    <w:div w:id="645404072">
                      <w:marLeft w:val="0"/>
                      <w:marRight w:val="0"/>
                      <w:marTop w:val="0"/>
                      <w:marBottom w:val="0"/>
                      <w:divBdr>
                        <w:top w:val="none" w:sz="0" w:space="0" w:color="auto"/>
                        <w:left w:val="none" w:sz="0" w:space="0" w:color="auto"/>
                        <w:bottom w:val="none" w:sz="0" w:space="0" w:color="auto"/>
                        <w:right w:val="none" w:sz="0" w:space="0" w:color="auto"/>
                      </w:divBdr>
                    </w:div>
                    <w:div w:id="1584677330">
                      <w:marLeft w:val="0"/>
                      <w:marRight w:val="0"/>
                      <w:marTop w:val="0"/>
                      <w:marBottom w:val="0"/>
                      <w:divBdr>
                        <w:top w:val="none" w:sz="0" w:space="0" w:color="auto"/>
                        <w:left w:val="none" w:sz="0" w:space="0" w:color="auto"/>
                        <w:bottom w:val="none" w:sz="0" w:space="0" w:color="auto"/>
                        <w:right w:val="none" w:sz="0" w:space="0" w:color="auto"/>
                      </w:divBdr>
                    </w:div>
                  </w:divsChild>
                </w:div>
                <w:div w:id="704250885">
                  <w:marLeft w:val="0"/>
                  <w:marRight w:val="0"/>
                  <w:marTop w:val="0"/>
                  <w:marBottom w:val="0"/>
                  <w:divBdr>
                    <w:top w:val="none" w:sz="0" w:space="0" w:color="auto"/>
                    <w:left w:val="none" w:sz="0" w:space="0" w:color="auto"/>
                    <w:bottom w:val="none" w:sz="0" w:space="0" w:color="auto"/>
                    <w:right w:val="none" w:sz="0" w:space="0" w:color="auto"/>
                  </w:divBdr>
                  <w:divsChild>
                    <w:div w:id="1911306385">
                      <w:marLeft w:val="0"/>
                      <w:marRight w:val="0"/>
                      <w:marTop w:val="0"/>
                      <w:marBottom w:val="0"/>
                      <w:divBdr>
                        <w:top w:val="none" w:sz="0" w:space="0" w:color="auto"/>
                        <w:left w:val="none" w:sz="0" w:space="0" w:color="auto"/>
                        <w:bottom w:val="none" w:sz="0" w:space="0" w:color="auto"/>
                        <w:right w:val="none" w:sz="0" w:space="0" w:color="auto"/>
                      </w:divBdr>
                    </w:div>
                  </w:divsChild>
                </w:div>
                <w:div w:id="875778337">
                  <w:marLeft w:val="0"/>
                  <w:marRight w:val="0"/>
                  <w:marTop w:val="0"/>
                  <w:marBottom w:val="0"/>
                  <w:divBdr>
                    <w:top w:val="none" w:sz="0" w:space="0" w:color="auto"/>
                    <w:left w:val="none" w:sz="0" w:space="0" w:color="auto"/>
                    <w:bottom w:val="none" w:sz="0" w:space="0" w:color="auto"/>
                    <w:right w:val="none" w:sz="0" w:space="0" w:color="auto"/>
                  </w:divBdr>
                  <w:divsChild>
                    <w:div w:id="752943243">
                      <w:marLeft w:val="0"/>
                      <w:marRight w:val="0"/>
                      <w:marTop w:val="0"/>
                      <w:marBottom w:val="0"/>
                      <w:divBdr>
                        <w:top w:val="none" w:sz="0" w:space="0" w:color="auto"/>
                        <w:left w:val="none" w:sz="0" w:space="0" w:color="auto"/>
                        <w:bottom w:val="none" w:sz="0" w:space="0" w:color="auto"/>
                        <w:right w:val="none" w:sz="0" w:space="0" w:color="auto"/>
                      </w:divBdr>
                    </w:div>
                    <w:div w:id="939795977">
                      <w:marLeft w:val="0"/>
                      <w:marRight w:val="0"/>
                      <w:marTop w:val="0"/>
                      <w:marBottom w:val="0"/>
                      <w:divBdr>
                        <w:top w:val="none" w:sz="0" w:space="0" w:color="auto"/>
                        <w:left w:val="none" w:sz="0" w:space="0" w:color="auto"/>
                        <w:bottom w:val="none" w:sz="0" w:space="0" w:color="auto"/>
                        <w:right w:val="none" w:sz="0" w:space="0" w:color="auto"/>
                      </w:divBdr>
                    </w:div>
                    <w:div w:id="1626276175">
                      <w:marLeft w:val="0"/>
                      <w:marRight w:val="0"/>
                      <w:marTop w:val="0"/>
                      <w:marBottom w:val="0"/>
                      <w:divBdr>
                        <w:top w:val="none" w:sz="0" w:space="0" w:color="auto"/>
                        <w:left w:val="none" w:sz="0" w:space="0" w:color="auto"/>
                        <w:bottom w:val="none" w:sz="0" w:space="0" w:color="auto"/>
                        <w:right w:val="none" w:sz="0" w:space="0" w:color="auto"/>
                      </w:divBdr>
                    </w:div>
                  </w:divsChild>
                </w:div>
                <w:div w:id="817695152">
                  <w:marLeft w:val="0"/>
                  <w:marRight w:val="0"/>
                  <w:marTop w:val="0"/>
                  <w:marBottom w:val="0"/>
                  <w:divBdr>
                    <w:top w:val="none" w:sz="0" w:space="0" w:color="auto"/>
                    <w:left w:val="none" w:sz="0" w:space="0" w:color="auto"/>
                    <w:bottom w:val="none" w:sz="0" w:space="0" w:color="auto"/>
                    <w:right w:val="none" w:sz="0" w:space="0" w:color="auto"/>
                  </w:divBdr>
                  <w:divsChild>
                    <w:div w:id="1698628002">
                      <w:marLeft w:val="0"/>
                      <w:marRight w:val="0"/>
                      <w:marTop w:val="0"/>
                      <w:marBottom w:val="0"/>
                      <w:divBdr>
                        <w:top w:val="none" w:sz="0" w:space="0" w:color="auto"/>
                        <w:left w:val="none" w:sz="0" w:space="0" w:color="auto"/>
                        <w:bottom w:val="none" w:sz="0" w:space="0" w:color="auto"/>
                        <w:right w:val="none" w:sz="0" w:space="0" w:color="auto"/>
                      </w:divBdr>
                    </w:div>
                  </w:divsChild>
                </w:div>
                <w:div w:id="1004943030">
                  <w:marLeft w:val="0"/>
                  <w:marRight w:val="0"/>
                  <w:marTop w:val="0"/>
                  <w:marBottom w:val="0"/>
                  <w:divBdr>
                    <w:top w:val="none" w:sz="0" w:space="0" w:color="auto"/>
                    <w:left w:val="none" w:sz="0" w:space="0" w:color="auto"/>
                    <w:bottom w:val="none" w:sz="0" w:space="0" w:color="auto"/>
                    <w:right w:val="none" w:sz="0" w:space="0" w:color="auto"/>
                  </w:divBdr>
                  <w:divsChild>
                    <w:div w:id="1588028915">
                      <w:marLeft w:val="0"/>
                      <w:marRight w:val="0"/>
                      <w:marTop w:val="0"/>
                      <w:marBottom w:val="0"/>
                      <w:divBdr>
                        <w:top w:val="none" w:sz="0" w:space="0" w:color="auto"/>
                        <w:left w:val="none" w:sz="0" w:space="0" w:color="auto"/>
                        <w:bottom w:val="none" w:sz="0" w:space="0" w:color="auto"/>
                        <w:right w:val="none" w:sz="0" w:space="0" w:color="auto"/>
                      </w:divBdr>
                    </w:div>
                  </w:divsChild>
                </w:div>
                <w:div w:id="2115860035">
                  <w:marLeft w:val="0"/>
                  <w:marRight w:val="0"/>
                  <w:marTop w:val="0"/>
                  <w:marBottom w:val="0"/>
                  <w:divBdr>
                    <w:top w:val="none" w:sz="0" w:space="0" w:color="auto"/>
                    <w:left w:val="none" w:sz="0" w:space="0" w:color="auto"/>
                    <w:bottom w:val="none" w:sz="0" w:space="0" w:color="auto"/>
                    <w:right w:val="none" w:sz="0" w:space="0" w:color="auto"/>
                  </w:divBdr>
                  <w:divsChild>
                    <w:div w:id="1027564284">
                      <w:marLeft w:val="0"/>
                      <w:marRight w:val="0"/>
                      <w:marTop w:val="0"/>
                      <w:marBottom w:val="0"/>
                      <w:divBdr>
                        <w:top w:val="none" w:sz="0" w:space="0" w:color="auto"/>
                        <w:left w:val="none" w:sz="0" w:space="0" w:color="auto"/>
                        <w:bottom w:val="none" w:sz="0" w:space="0" w:color="auto"/>
                        <w:right w:val="none" w:sz="0" w:space="0" w:color="auto"/>
                      </w:divBdr>
                    </w:div>
                  </w:divsChild>
                </w:div>
                <w:div w:id="1377970636">
                  <w:marLeft w:val="0"/>
                  <w:marRight w:val="0"/>
                  <w:marTop w:val="0"/>
                  <w:marBottom w:val="0"/>
                  <w:divBdr>
                    <w:top w:val="none" w:sz="0" w:space="0" w:color="auto"/>
                    <w:left w:val="none" w:sz="0" w:space="0" w:color="auto"/>
                    <w:bottom w:val="none" w:sz="0" w:space="0" w:color="auto"/>
                    <w:right w:val="none" w:sz="0" w:space="0" w:color="auto"/>
                  </w:divBdr>
                  <w:divsChild>
                    <w:div w:id="1134174432">
                      <w:marLeft w:val="0"/>
                      <w:marRight w:val="0"/>
                      <w:marTop w:val="0"/>
                      <w:marBottom w:val="0"/>
                      <w:divBdr>
                        <w:top w:val="none" w:sz="0" w:space="0" w:color="auto"/>
                        <w:left w:val="none" w:sz="0" w:space="0" w:color="auto"/>
                        <w:bottom w:val="none" w:sz="0" w:space="0" w:color="auto"/>
                        <w:right w:val="none" w:sz="0" w:space="0" w:color="auto"/>
                      </w:divBdr>
                    </w:div>
                  </w:divsChild>
                </w:div>
                <w:div w:id="1154571053">
                  <w:marLeft w:val="0"/>
                  <w:marRight w:val="0"/>
                  <w:marTop w:val="0"/>
                  <w:marBottom w:val="0"/>
                  <w:divBdr>
                    <w:top w:val="none" w:sz="0" w:space="0" w:color="auto"/>
                    <w:left w:val="none" w:sz="0" w:space="0" w:color="auto"/>
                    <w:bottom w:val="none" w:sz="0" w:space="0" w:color="auto"/>
                    <w:right w:val="none" w:sz="0" w:space="0" w:color="auto"/>
                  </w:divBdr>
                  <w:divsChild>
                    <w:div w:id="1277329072">
                      <w:marLeft w:val="0"/>
                      <w:marRight w:val="0"/>
                      <w:marTop w:val="0"/>
                      <w:marBottom w:val="0"/>
                      <w:divBdr>
                        <w:top w:val="none" w:sz="0" w:space="0" w:color="auto"/>
                        <w:left w:val="none" w:sz="0" w:space="0" w:color="auto"/>
                        <w:bottom w:val="none" w:sz="0" w:space="0" w:color="auto"/>
                        <w:right w:val="none" w:sz="0" w:space="0" w:color="auto"/>
                      </w:divBdr>
                    </w:div>
                  </w:divsChild>
                </w:div>
                <w:div w:id="1179464141">
                  <w:marLeft w:val="0"/>
                  <w:marRight w:val="0"/>
                  <w:marTop w:val="0"/>
                  <w:marBottom w:val="0"/>
                  <w:divBdr>
                    <w:top w:val="none" w:sz="0" w:space="0" w:color="auto"/>
                    <w:left w:val="none" w:sz="0" w:space="0" w:color="auto"/>
                    <w:bottom w:val="none" w:sz="0" w:space="0" w:color="auto"/>
                    <w:right w:val="none" w:sz="0" w:space="0" w:color="auto"/>
                  </w:divBdr>
                  <w:divsChild>
                    <w:div w:id="2089382622">
                      <w:marLeft w:val="0"/>
                      <w:marRight w:val="0"/>
                      <w:marTop w:val="0"/>
                      <w:marBottom w:val="0"/>
                      <w:divBdr>
                        <w:top w:val="none" w:sz="0" w:space="0" w:color="auto"/>
                        <w:left w:val="none" w:sz="0" w:space="0" w:color="auto"/>
                        <w:bottom w:val="none" w:sz="0" w:space="0" w:color="auto"/>
                        <w:right w:val="none" w:sz="0" w:space="0" w:color="auto"/>
                      </w:divBdr>
                    </w:div>
                  </w:divsChild>
                </w:div>
                <w:div w:id="1188593303">
                  <w:marLeft w:val="0"/>
                  <w:marRight w:val="0"/>
                  <w:marTop w:val="0"/>
                  <w:marBottom w:val="0"/>
                  <w:divBdr>
                    <w:top w:val="none" w:sz="0" w:space="0" w:color="auto"/>
                    <w:left w:val="none" w:sz="0" w:space="0" w:color="auto"/>
                    <w:bottom w:val="none" w:sz="0" w:space="0" w:color="auto"/>
                    <w:right w:val="none" w:sz="0" w:space="0" w:color="auto"/>
                  </w:divBdr>
                  <w:divsChild>
                    <w:div w:id="1308172552">
                      <w:marLeft w:val="0"/>
                      <w:marRight w:val="0"/>
                      <w:marTop w:val="0"/>
                      <w:marBottom w:val="0"/>
                      <w:divBdr>
                        <w:top w:val="none" w:sz="0" w:space="0" w:color="auto"/>
                        <w:left w:val="none" w:sz="0" w:space="0" w:color="auto"/>
                        <w:bottom w:val="none" w:sz="0" w:space="0" w:color="auto"/>
                        <w:right w:val="none" w:sz="0" w:space="0" w:color="auto"/>
                      </w:divBdr>
                    </w:div>
                  </w:divsChild>
                </w:div>
                <w:div w:id="1990596635">
                  <w:marLeft w:val="0"/>
                  <w:marRight w:val="0"/>
                  <w:marTop w:val="0"/>
                  <w:marBottom w:val="0"/>
                  <w:divBdr>
                    <w:top w:val="none" w:sz="0" w:space="0" w:color="auto"/>
                    <w:left w:val="none" w:sz="0" w:space="0" w:color="auto"/>
                    <w:bottom w:val="none" w:sz="0" w:space="0" w:color="auto"/>
                    <w:right w:val="none" w:sz="0" w:space="0" w:color="auto"/>
                  </w:divBdr>
                  <w:divsChild>
                    <w:div w:id="1235120776">
                      <w:marLeft w:val="0"/>
                      <w:marRight w:val="0"/>
                      <w:marTop w:val="0"/>
                      <w:marBottom w:val="0"/>
                      <w:divBdr>
                        <w:top w:val="none" w:sz="0" w:space="0" w:color="auto"/>
                        <w:left w:val="none" w:sz="0" w:space="0" w:color="auto"/>
                        <w:bottom w:val="none" w:sz="0" w:space="0" w:color="auto"/>
                        <w:right w:val="none" w:sz="0" w:space="0" w:color="auto"/>
                      </w:divBdr>
                    </w:div>
                  </w:divsChild>
                </w:div>
                <w:div w:id="1611353425">
                  <w:marLeft w:val="0"/>
                  <w:marRight w:val="0"/>
                  <w:marTop w:val="0"/>
                  <w:marBottom w:val="0"/>
                  <w:divBdr>
                    <w:top w:val="none" w:sz="0" w:space="0" w:color="auto"/>
                    <w:left w:val="none" w:sz="0" w:space="0" w:color="auto"/>
                    <w:bottom w:val="none" w:sz="0" w:space="0" w:color="auto"/>
                    <w:right w:val="none" w:sz="0" w:space="0" w:color="auto"/>
                  </w:divBdr>
                  <w:divsChild>
                    <w:div w:id="1714379922">
                      <w:marLeft w:val="0"/>
                      <w:marRight w:val="0"/>
                      <w:marTop w:val="0"/>
                      <w:marBottom w:val="0"/>
                      <w:divBdr>
                        <w:top w:val="none" w:sz="0" w:space="0" w:color="auto"/>
                        <w:left w:val="none" w:sz="0" w:space="0" w:color="auto"/>
                        <w:bottom w:val="none" w:sz="0" w:space="0" w:color="auto"/>
                        <w:right w:val="none" w:sz="0" w:space="0" w:color="auto"/>
                      </w:divBdr>
                    </w:div>
                    <w:div w:id="20843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39482">
          <w:marLeft w:val="0"/>
          <w:marRight w:val="0"/>
          <w:marTop w:val="0"/>
          <w:marBottom w:val="0"/>
          <w:divBdr>
            <w:top w:val="none" w:sz="0" w:space="0" w:color="auto"/>
            <w:left w:val="none" w:sz="0" w:space="0" w:color="auto"/>
            <w:bottom w:val="none" w:sz="0" w:space="0" w:color="auto"/>
            <w:right w:val="none" w:sz="0" w:space="0" w:color="auto"/>
          </w:divBdr>
        </w:div>
        <w:div w:id="1118258318">
          <w:marLeft w:val="0"/>
          <w:marRight w:val="0"/>
          <w:marTop w:val="0"/>
          <w:marBottom w:val="0"/>
          <w:divBdr>
            <w:top w:val="none" w:sz="0" w:space="0" w:color="auto"/>
            <w:left w:val="none" w:sz="0" w:space="0" w:color="auto"/>
            <w:bottom w:val="none" w:sz="0" w:space="0" w:color="auto"/>
            <w:right w:val="none" w:sz="0" w:space="0" w:color="auto"/>
          </w:divBdr>
        </w:div>
        <w:div w:id="1549368341">
          <w:marLeft w:val="0"/>
          <w:marRight w:val="0"/>
          <w:marTop w:val="0"/>
          <w:marBottom w:val="0"/>
          <w:divBdr>
            <w:top w:val="none" w:sz="0" w:space="0" w:color="auto"/>
            <w:left w:val="none" w:sz="0" w:space="0" w:color="auto"/>
            <w:bottom w:val="none" w:sz="0" w:space="0" w:color="auto"/>
            <w:right w:val="none" w:sz="0" w:space="0" w:color="auto"/>
          </w:divBdr>
        </w:div>
        <w:div w:id="1610355568">
          <w:marLeft w:val="0"/>
          <w:marRight w:val="0"/>
          <w:marTop w:val="0"/>
          <w:marBottom w:val="0"/>
          <w:divBdr>
            <w:top w:val="none" w:sz="0" w:space="0" w:color="auto"/>
            <w:left w:val="none" w:sz="0" w:space="0" w:color="auto"/>
            <w:bottom w:val="none" w:sz="0" w:space="0" w:color="auto"/>
            <w:right w:val="none" w:sz="0" w:space="0" w:color="auto"/>
          </w:divBdr>
        </w:div>
      </w:divsChild>
    </w:div>
    <w:div w:id="1437209405">
      <w:bodyDiv w:val="1"/>
      <w:marLeft w:val="0"/>
      <w:marRight w:val="0"/>
      <w:marTop w:val="0"/>
      <w:marBottom w:val="0"/>
      <w:divBdr>
        <w:top w:val="none" w:sz="0" w:space="0" w:color="auto"/>
        <w:left w:val="none" w:sz="0" w:space="0" w:color="auto"/>
        <w:bottom w:val="none" w:sz="0" w:space="0" w:color="auto"/>
        <w:right w:val="none" w:sz="0" w:space="0" w:color="auto"/>
      </w:divBdr>
      <w:divsChild>
        <w:div w:id="2014138102">
          <w:marLeft w:val="0"/>
          <w:marRight w:val="0"/>
          <w:marTop w:val="0"/>
          <w:marBottom w:val="0"/>
          <w:divBdr>
            <w:top w:val="none" w:sz="0" w:space="0" w:color="auto"/>
            <w:left w:val="none" w:sz="0" w:space="0" w:color="auto"/>
            <w:bottom w:val="none" w:sz="0" w:space="0" w:color="auto"/>
            <w:right w:val="none" w:sz="0" w:space="0" w:color="auto"/>
          </w:divBdr>
          <w:divsChild>
            <w:div w:id="1332297162">
              <w:marLeft w:val="0"/>
              <w:marRight w:val="0"/>
              <w:marTop w:val="0"/>
              <w:marBottom w:val="0"/>
              <w:divBdr>
                <w:top w:val="none" w:sz="0" w:space="0" w:color="auto"/>
                <w:left w:val="none" w:sz="0" w:space="0" w:color="auto"/>
                <w:bottom w:val="none" w:sz="0" w:space="0" w:color="auto"/>
                <w:right w:val="none" w:sz="0" w:space="0" w:color="auto"/>
              </w:divBdr>
              <w:divsChild>
                <w:div w:id="156389097">
                  <w:marLeft w:val="0"/>
                  <w:marRight w:val="0"/>
                  <w:marTop w:val="0"/>
                  <w:marBottom w:val="0"/>
                  <w:divBdr>
                    <w:top w:val="none" w:sz="0" w:space="0" w:color="auto"/>
                    <w:left w:val="none" w:sz="0" w:space="0" w:color="auto"/>
                    <w:bottom w:val="none" w:sz="0" w:space="0" w:color="auto"/>
                    <w:right w:val="none" w:sz="0" w:space="0" w:color="auto"/>
                  </w:divBdr>
                  <w:divsChild>
                    <w:div w:id="1341154258">
                      <w:marLeft w:val="0"/>
                      <w:marRight w:val="0"/>
                      <w:marTop w:val="0"/>
                      <w:marBottom w:val="0"/>
                      <w:divBdr>
                        <w:top w:val="none" w:sz="0" w:space="0" w:color="auto"/>
                        <w:left w:val="none" w:sz="0" w:space="0" w:color="auto"/>
                        <w:bottom w:val="none" w:sz="0" w:space="0" w:color="auto"/>
                        <w:right w:val="none" w:sz="0" w:space="0" w:color="auto"/>
                      </w:divBdr>
                      <w:divsChild>
                        <w:div w:id="2003049409">
                          <w:marLeft w:val="0"/>
                          <w:marRight w:val="0"/>
                          <w:marTop w:val="0"/>
                          <w:marBottom w:val="0"/>
                          <w:divBdr>
                            <w:top w:val="none" w:sz="0" w:space="0" w:color="auto"/>
                            <w:left w:val="none" w:sz="0" w:space="0" w:color="auto"/>
                            <w:bottom w:val="none" w:sz="0" w:space="0" w:color="auto"/>
                            <w:right w:val="none" w:sz="0" w:space="0" w:color="auto"/>
                          </w:divBdr>
                          <w:divsChild>
                            <w:div w:id="59141508">
                              <w:marLeft w:val="0"/>
                              <w:marRight w:val="0"/>
                              <w:marTop w:val="0"/>
                              <w:marBottom w:val="0"/>
                              <w:divBdr>
                                <w:top w:val="none" w:sz="0" w:space="0" w:color="auto"/>
                                <w:left w:val="none" w:sz="0" w:space="0" w:color="auto"/>
                                <w:bottom w:val="none" w:sz="0" w:space="0" w:color="auto"/>
                                <w:right w:val="none" w:sz="0" w:space="0" w:color="auto"/>
                              </w:divBdr>
                              <w:divsChild>
                                <w:div w:id="1270315190">
                                  <w:marLeft w:val="0"/>
                                  <w:marRight w:val="0"/>
                                  <w:marTop w:val="0"/>
                                  <w:marBottom w:val="0"/>
                                  <w:divBdr>
                                    <w:top w:val="none" w:sz="0" w:space="0" w:color="auto"/>
                                    <w:left w:val="none" w:sz="0" w:space="0" w:color="auto"/>
                                    <w:bottom w:val="none" w:sz="0" w:space="0" w:color="auto"/>
                                    <w:right w:val="none" w:sz="0" w:space="0" w:color="auto"/>
                                  </w:divBdr>
                                  <w:divsChild>
                                    <w:div w:id="1674142102">
                                      <w:marLeft w:val="0"/>
                                      <w:marRight w:val="0"/>
                                      <w:marTop w:val="0"/>
                                      <w:marBottom w:val="0"/>
                                      <w:divBdr>
                                        <w:top w:val="none" w:sz="0" w:space="0" w:color="auto"/>
                                        <w:left w:val="none" w:sz="0" w:space="0" w:color="auto"/>
                                        <w:bottom w:val="none" w:sz="0" w:space="0" w:color="auto"/>
                                        <w:right w:val="none" w:sz="0" w:space="0" w:color="auto"/>
                                      </w:divBdr>
                                      <w:divsChild>
                                        <w:div w:id="693044834">
                                          <w:marLeft w:val="0"/>
                                          <w:marRight w:val="0"/>
                                          <w:marTop w:val="0"/>
                                          <w:marBottom w:val="0"/>
                                          <w:divBdr>
                                            <w:top w:val="none" w:sz="0" w:space="0" w:color="auto"/>
                                            <w:left w:val="none" w:sz="0" w:space="0" w:color="auto"/>
                                            <w:bottom w:val="none" w:sz="0" w:space="0" w:color="auto"/>
                                            <w:right w:val="none" w:sz="0" w:space="0" w:color="auto"/>
                                          </w:divBdr>
                                          <w:divsChild>
                                            <w:div w:id="11941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216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yestrust.org/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19a4f82fff424b34"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admin@theaxis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ad400a-0ce5-4b85-af46-e0101d235b04">
      <Terms xmlns="http://schemas.microsoft.com/office/infopath/2007/PartnerControls"/>
    </lcf76f155ced4ddcb4097134ff3c332f>
    <TaxCatchAll xmlns="693e7415-46ce-40ef-a3e4-082c5011b8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C15B7FCEC5A0459861839E20D1FDEA" ma:contentTypeVersion="15" ma:contentTypeDescription="Create a new document." ma:contentTypeScope="" ma:versionID="129670d195c9ff9707b03802ec1964cf">
  <xsd:schema xmlns:xsd="http://www.w3.org/2001/XMLSchema" xmlns:xs="http://www.w3.org/2001/XMLSchema" xmlns:p="http://schemas.microsoft.com/office/2006/metadata/properties" xmlns:ns2="4bad400a-0ce5-4b85-af46-e0101d235b04" xmlns:ns3="693e7415-46ce-40ef-a3e4-082c5011b8a7" targetNamespace="http://schemas.microsoft.com/office/2006/metadata/properties" ma:root="true" ma:fieldsID="10b02630859fe4351d3ba31a429212cc" ns2:_="" ns3:_="">
    <xsd:import namespace="4bad400a-0ce5-4b85-af46-e0101d235b04"/>
    <xsd:import namespace="693e7415-46ce-40ef-a3e4-082c5011b8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TaxCatchAll"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d400a-0ce5-4b85-af46-e0101d235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0473a4-4f7b-44a4-adbf-1d16950246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3e7415-46ce-40ef-a3e4-082c5011b8a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2dcf1b-1233-47fd-9e81-1101fa7b4b33}" ma:internalName="TaxCatchAll" ma:showField="CatchAllData" ma:web="693e7415-46ce-40ef-a3e4-082c5011b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78750-510A-476A-A99F-27D7C8E1DDFC}">
  <ds:schemaRefs>
    <ds:schemaRef ds:uri="http://schemas.microsoft.com/sharepoint/v3/contenttype/forms"/>
  </ds:schemaRefs>
</ds:datastoreItem>
</file>

<file path=customXml/itemProps2.xml><?xml version="1.0" encoding="utf-8"?>
<ds:datastoreItem xmlns:ds="http://schemas.openxmlformats.org/officeDocument/2006/customXml" ds:itemID="{F814E617-DCC1-4D04-AAAE-4FFA3E02767E}">
  <ds:schemaRefs>
    <ds:schemaRef ds:uri="http://schemas.openxmlformats.org/package/2006/metadata/core-properties"/>
    <ds:schemaRef ds:uri="http://purl.org/dc/elements/1.1/"/>
    <ds:schemaRef ds:uri="4bad400a-0ce5-4b85-af46-e0101d235b04"/>
    <ds:schemaRef ds:uri="http://purl.org/dc/dcmitype/"/>
    <ds:schemaRef ds:uri="http://schemas.microsoft.com/office/2006/metadata/properties"/>
    <ds:schemaRef ds:uri="http://schemas.microsoft.com/office/2006/documentManagement/types"/>
    <ds:schemaRef ds:uri="693e7415-46ce-40ef-a3e4-082c5011b8a7"/>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A8BC8E4-3A7D-4473-92C3-D36DB7A56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d400a-0ce5-4b85-af46-e0101d235b04"/>
    <ds:schemaRef ds:uri="693e7415-46ce-40ef-a3e4-082c5011b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3D00E0-77EA-4436-B99A-6EE51CEE4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3420</Words>
  <Characters>19498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Howlett Education</Company>
  <LinksUpToDate>false</LinksUpToDate>
  <CharactersWithSpaces>22873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Howlett</dc:creator>
  <cp:lastModifiedBy>Clair Watson</cp:lastModifiedBy>
  <cp:revision>8</cp:revision>
  <cp:lastPrinted>2014-08-19T07:01:00Z</cp:lastPrinted>
  <dcterms:created xsi:type="dcterms:W3CDTF">2023-02-01T11:17:00Z</dcterms:created>
  <dcterms:modified xsi:type="dcterms:W3CDTF">2023-03-01T12:52:00Z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0x0101001EC15B7FCEC5A0459861839E20D1FDEA</vt:lpwstr>
  </property>
  <property fmtid="{D5CDD505-2E9C-101B-9397-08002B2CF9AE}" pid="3" name="IsMyDocuments">
    <vt:bool>true</vt:bool>
  </property>
  <property fmtid="{D5CDD505-2E9C-101B-9397-08002B2CF9AE}" pid="4" name="Order">
    <vt:r8>68000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