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776" w14:textId="12CD81E4" w:rsidR="00F0202A" w:rsidRPr="00542B4C" w:rsidRDefault="00DA5F05" w:rsidP="00542B4C">
      <w:pPr>
        <w:spacing w:before="100" w:beforeAutospacing="1" w:after="100" w:afterAutospacing="1"/>
        <w:ind w:left="-426"/>
        <w:rPr>
          <w:rFonts w:ascii="Century Gothic" w:eastAsia="Calibri" w:hAnsi="Century Gothic" w:cs="Arial"/>
          <w:b/>
        </w:rPr>
      </w:pPr>
      <w:r w:rsidRPr="00542B4C">
        <w:rPr>
          <w:rFonts w:ascii="Century Gothic" w:hAnsi="Century Gothic" w:cs="Arial"/>
          <w:b/>
          <w:noProof/>
          <w:u w:val="single"/>
          <w:lang w:eastAsia="en-GB"/>
        </w:rPr>
        <w:drawing>
          <wp:anchor distT="0" distB="0" distL="114300" distR="114300" simplePos="0" relativeHeight="251658752" behindDoc="1" locked="0" layoutInCell="1" allowOverlap="1" wp14:anchorId="387D3486" wp14:editId="43B8C758">
            <wp:simplePos x="0" y="0"/>
            <wp:positionH relativeFrom="column">
              <wp:posOffset>5181576</wp:posOffset>
            </wp:positionH>
            <wp:positionV relativeFrom="paragraph">
              <wp:posOffset>-646706</wp:posOffset>
            </wp:positionV>
            <wp:extent cx="1416398" cy="10696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398" cy="1069676"/>
                    </a:xfrm>
                    <a:prstGeom prst="rect">
                      <a:avLst/>
                    </a:prstGeom>
                    <a:noFill/>
                  </pic:spPr>
                </pic:pic>
              </a:graphicData>
            </a:graphic>
            <wp14:sizeRelH relativeFrom="margin">
              <wp14:pctWidth>0</wp14:pctWidth>
            </wp14:sizeRelH>
            <wp14:sizeRelV relativeFrom="margin">
              <wp14:pctHeight>0</wp14:pctHeight>
            </wp14:sizeRelV>
          </wp:anchor>
        </w:drawing>
      </w:r>
      <w:r w:rsidR="00542B4C" w:rsidRPr="00542B4C">
        <w:rPr>
          <w:rFonts w:ascii="Century Gothic" w:eastAsia="Calibri" w:hAnsi="Century Gothic" w:cs="Arial"/>
          <w:b/>
        </w:rPr>
        <w:tab/>
      </w:r>
    </w:p>
    <w:p w14:paraId="134A30FF" w14:textId="29DB0A47" w:rsidR="00542B4C" w:rsidRPr="00542B4C" w:rsidRDefault="00542B4C" w:rsidP="00542B4C">
      <w:pPr>
        <w:tabs>
          <w:tab w:val="left" w:pos="620"/>
        </w:tabs>
        <w:spacing w:after="0"/>
        <w:jc w:val="center"/>
        <w:rPr>
          <w:rFonts w:ascii="Century Gothic" w:eastAsia="Century Gothic" w:hAnsi="Century Gothic" w:cs="Arial"/>
          <w:b/>
        </w:rPr>
      </w:pPr>
      <w:r w:rsidRPr="00542B4C">
        <w:rPr>
          <w:rFonts w:ascii="Century Gothic" w:eastAsia="Century Gothic" w:hAnsi="Century Gothic" w:cs="Arial"/>
          <w:b/>
        </w:rPr>
        <w:t>PA TO THE HEADTEACHER</w:t>
      </w:r>
    </w:p>
    <w:p w14:paraId="2046668E" w14:textId="77777777" w:rsidR="00542B4C" w:rsidRPr="00542B4C" w:rsidRDefault="00542B4C" w:rsidP="00542B4C">
      <w:pPr>
        <w:tabs>
          <w:tab w:val="left" w:pos="620"/>
        </w:tabs>
        <w:spacing w:after="0"/>
        <w:jc w:val="center"/>
        <w:rPr>
          <w:rFonts w:ascii="Century Gothic" w:eastAsia="Century Gothic" w:hAnsi="Century Gothic" w:cs="Arial"/>
          <w:b/>
        </w:rPr>
      </w:pPr>
    </w:p>
    <w:p w14:paraId="093302D9" w14:textId="77777777" w:rsidR="001A416F" w:rsidRDefault="00542B4C" w:rsidP="001A416F">
      <w:pPr>
        <w:tabs>
          <w:tab w:val="left" w:pos="620"/>
        </w:tabs>
        <w:spacing w:after="0"/>
        <w:jc w:val="center"/>
        <w:rPr>
          <w:rFonts w:ascii="Century Gothic" w:eastAsia="Century Gothic" w:hAnsi="Century Gothic" w:cs="Arial"/>
          <w:b/>
        </w:rPr>
      </w:pPr>
      <w:r w:rsidRPr="00542B4C">
        <w:rPr>
          <w:rFonts w:ascii="Century Gothic" w:eastAsia="Century Gothic" w:hAnsi="Century Gothic" w:cs="Arial"/>
          <w:b/>
        </w:rPr>
        <w:t>GRADE 5 £26,421 – £32,076</w:t>
      </w:r>
    </w:p>
    <w:p w14:paraId="47D906BD" w14:textId="45FC41AE" w:rsidR="00542B4C" w:rsidRPr="00542B4C" w:rsidRDefault="001A416F" w:rsidP="001A416F">
      <w:pPr>
        <w:tabs>
          <w:tab w:val="left" w:pos="620"/>
        </w:tabs>
        <w:spacing w:after="0"/>
        <w:jc w:val="center"/>
        <w:rPr>
          <w:rFonts w:ascii="Century Gothic" w:eastAsia="Century Gothic" w:hAnsi="Century Gothic" w:cs="Arial"/>
          <w:b/>
        </w:rPr>
      </w:pPr>
      <w:r w:rsidRPr="00542B4C">
        <w:rPr>
          <w:rFonts w:ascii="Century Gothic" w:eastAsia="Century Gothic" w:hAnsi="Century Gothic" w:cs="Arial"/>
          <w:b/>
        </w:rPr>
        <w:t xml:space="preserve">(Actual Salary: </w:t>
      </w:r>
      <w:r w:rsidR="00033757" w:rsidRPr="00033757">
        <w:rPr>
          <w:rFonts w:ascii="Century Gothic" w:eastAsia="Century Gothic" w:hAnsi="Century Gothic" w:cs="Arial"/>
          <w:b/>
        </w:rPr>
        <w:t>£24,103 - £29,261</w:t>
      </w:r>
      <w:r w:rsidRPr="00542B4C">
        <w:rPr>
          <w:rFonts w:ascii="Century Gothic" w:eastAsia="Century Gothic" w:hAnsi="Century Gothic" w:cs="Arial"/>
          <w:b/>
        </w:rPr>
        <w:t>)</w:t>
      </w:r>
    </w:p>
    <w:p w14:paraId="6BE4607E" w14:textId="6F8773E0" w:rsidR="00542B4C" w:rsidRPr="00542B4C" w:rsidRDefault="00542B4C" w:rsidP="00542B4C">
      <w:pPr>
        <w:tabs>
          <w:tab w:val="left" w:pos="620"/>
        </w:tabs>
        <w:spacing w:after="0"/>
        <w:jc w:val="center"/>
        <w:rPr>
          <w:rFonts w:ascii="Century Gothic" w:eastAsia="Century Gothic" w:hAnsi="Century Gothic" w:cs="Arial"/>
          <w:b/>
        </w:rPr>
      </w:pPr>
      <w:r w:rsidRPr="00542B4C">
        <w:rPr>
          <w:rFonts w:ascii="Century Gothic" w:eastAsia="Century Gothic" w:hAnsi="Century Gothic" w:cs="Arial"/>
          <w:b/>
        </w:rPr>
        <w:t xml:space="preserve">37 hours per week, term time only, plus </w:t>
      </w:r>
      <w:r w:rsidR="00033757">
        <w:rPr>
          <w:rFonts w:ascii="Century Gothic" w:eastAsia="Century Gothic" w:hAnsi="Century Gothic" w:cs="Arial"/>
          <w:b/>
        </w:rPr>
        <w:t>3 weeks</w:t>
      </w:r>
    </w:p>
    <w:p w14:paraId="1E7132C7" w14:textId="77777777" w:rsidR="00542B4C" w:rsidRPr="00542B4C" w:rsidRDefault="00542B4C" w:rsidP="00542B4C">
      <w:pPr>
        <w:spacing w:after="0"/>
        <w:ind w:right="-397"/>
        <w:jc w:val="center"/>
        <w:rPr>
          <w:rFonts w:ascii="Century Gothic" w:eastAsia="Century Gothic" w:hAnsi="Century Gothic" w:cs="Arial"/>
        </w:rPr>
      </w:pPr>
    </w:p>
    <w:p w14:paraId="77B5D00F" w14:textId="3D2C75D1" w:rsidR="00542B4C" w:rsidRPr="00542B4C" w:rsidRDefault="00542B4C" w:rsidP="00542B4C">
      <w:pPr>
        <w:spacing w:after="0"/>
        <w:rPr>
          <w:rFonts w:ascii="Century Gothic" w:eastAsia="Times New Roman" w:hAnsi="Century Gothic" w:cs="Arial"/>
          <w:lang w:eastAsia="en-GB"/>
        </w:rPr>
      </w:pPr>
      <w:r w:rsidRPr="00542B4C">
        <w:rPr>
          <w:rFonts w:ascii="Century Gothic" w:eastAsia="Times New Roman" w:hAnsi="Century Gothic" w:cs="Arial"/>
          <w:lang w:eastAsia="en-GB"/>
        </w:rPr>
        <w:t xml:space="preserve">The </w:t>
      </w:r>
      <w:r w:rsidR="00DE5E28">
        <w:rPr>
          <w:rFonts w:ascii="Century Gothic" w:eastAsia="Times New Roman" w:hAnsi="Century Gothic" w:cs="Arial"/>
          <w:lang w:eastAsia="en-GB"/>
        </w:rPr>
        <w:t xml:space="preserve">Headteacher and the </w:t>
      </w:r>
      <w:r w:rsidRPr="00542B4C">
        <w:rPr>
          <w:rFonts w:ascii="Century Gothic" w:eastAsia="Times New Roman" w:hAnsi="Century Gothic" w:cs="Arial"/>
          <w:lang w:eastAsia="en-GB"/>
        </w:rPr>
        <w:t>Governors</w:t>
      </w:r>
      <w:r w:rsidR="00DE5E28">
        <w:rPr>
          <w:rFonts w:ascii="Century Gothic" w:eastAsia="Times New Roman" w:hAnsi="Century Gothic" w:cs="Arial"/>
          <w:lang w:eastAsia="en-GB"/>
        </w:rPr>
        <w:t xml:space="preserve">, </w:t>
      </w:r>
      <w:r w:rsidRPr="00542B4C">
        <w:rPr>
          <w:rFonts w:ascii="Century Gothic" w:eastAsia="Times New Roman" w:hAnsi="Century Gothic" w:cs="Arial"/>
          <w:lang w:eastAsia="en-GB"/>
        </w:rPr>
        <w:t xml:space="preserve">are seeking to recruit a motivated and flexible </w:t>
      </w:r>
      <w:r w:rsidR="00DE5E28">
        <w:rPr>
          <w:rFonts w:ascii="Century Gothic" w:eastAsia="Times New Roman" w:hAnsi="Century Gothic" w:cs="Arial"/>
          <w:lang w:eastAsia="en-GB"/>
        </w:rPr>
        <w:t>person</w:t>
      </w:r>
      <w:r w:rsidRPr="00542B4C">
        <w:rPr>
          <w:rFonts w:ascii="Century Gothic" w:eastAsia="Times New Roman" w:hAnsi="Century Gothic" w:cs="Arial"/>
          <w:lang w:eastAsia="en-GB"/>
        </w:rPr>
        <w:t xml:space="preserve"> to support the </w:t>
      </w:r>
      <w:r w:rsidR="00DE5E28">
        <w:rPr>
          <w:rFonts w:ascii="Century Gothic" w:eastAsia="Times New Roman" w:hAnsi="Century Gothic" w:cs="Arial"/>
          <w:lang w:eastAsia="en-GB"/>
        </w:rPr>
        <w:t xml:space="preserve">Headteacher </w:t>
      </w:r>
      <w:r w:rsidR="00DE5E28" w:rsidRPr="00542B4C">
        <w:rPr>
          <w:rFonts w:ascii="Century Gothic" w:eastAsia="Times New Roman" w:hAnsi="Century Gothic" w:cs="Arial"/>
          <w:lang w:eastAsia="en-GB"/>
        </w:rPr>
        <w:t>in</w:t>
      </w:r>
      <w:r w:rsidRPr="00542B4C">
        <w:rPr>
          <w:rFonts w:ascii="Century Gothic" w:eastAsia="Times New Roman" w:hAnsi="Century Gothic" w:cs="Arial"/>
          <w:lang w:eastAsia="en-GB"/>
        </w:rPr>
        <w:t xml:space="preserve"> continuing to </w:t>
      </w:r>
      <w:r w:rsidR="00DE5E28">
        <w:rPr>
          <w:rFonts w:ascii="Century Gothic" w:eastAsia="Times New Roman" w:hAnsi="Century Gothic" w:cs="Arial"/>
          <w:lang w:eastAsia="en-GB"/>
        </w:rPr>
        <w:t>deliver</w:t>
      </w:r>
      <w:r w:rsidRPr="00542B4C">
        <w:rPr>
          <w:rFonts w:ascii="Century Gothic" w:eastAsia="Times New Roman" w:hAnsi="Century Gothic" w:cs="Arial"/>
          <w:lang w:eastAsia="en-GB"/>
        </w:rPr>
        <w:t xml:space="preserve"> high standards of </w:t>
      </w:r>
      <w:r w:rsidR="00DE5E28" w:rsidRPr="00542B4C">
        <w:rPr>
          <w:rFonts w:ascii="Century Gothic" w:eastAsia="Times New Roman" w:hAnsi="Century Gothic" w:cs="Arial"/>
          <w:lang w:eastAsia="en-GB"/>
        </w:rPr>
        <w:t>education</w:t>
      </w:r>
      <w:r w:rsidR="00DE5E28">
        <w:rPr>
          <w:rFonts w:ascii="Century Gothic" w:eastAsia="Times New Roman" w:hAnsi="Century Gothic" w:cs="Arial"/>
          <w:lang w:eastAsia="en-GB"/>
        </w:rPr>
        <w:t>.</w:t>
      </w:r>
      <w:r w:rsidR="00DE5E28" w:rsidRPr="00542B4C">
        <w:rPr>
          <w:rFonts w:ascii="Century Gothic" w:eastAsia="Times New Roman" w:hAnsi="Century Gothic" w:cs="Arial"/>
          <w:lang w:eastAsia="en-GB"/>
        </w:rPr>
        <w:t xml:space="preserve"> You</w:t>
      </w:r>
      <w:r w:rsidRPr="00542B4C">
        <w:rPr>
          <w:rFonts w:ascii="Century Gothic" w:eastAsia="Times New Roman" w:hAnsi="Century Gothic" w:cs="Arial"/>
          <w:lang w:eastAsia="en-GB"/>
        </w:rPr>
        <w:t xml:space="preserve"> will have excellent communication skills and will provide effective PA and administrative support.  </w:t>
      </w:r>
      <w:r w:rsidR="00DE5E28">
        <w:rPr>
          <w:rFonts w:ascii="Century Gothic" w:eastAsia="Times New Roman" w:hAnsi="Century Gothic" w:cs="Arial"/>
          <w:lang w:eastAsia="en-GB"/>
        </w:rPr>
        <w:t>It</w:t>
      </w:r>
      <w:r w:rsidRPr="00542B4C">
        <w:rPr>
          <w:rFonts w:ascii="Century Gothic" w:eastAsia="Times New Roman" w:hAnsi="Century Gothic" w:cs="Arial"/>
          <w:lang w:eastAsia="en-GB"/>
        </w:rPr>
        <w:t xml:space="preserve"> is a critical role within the school with wide ranging administrative and organisational responsibilities.  The post holder needs to be honest, discrete, </w:t>
      </w:r>
      <w:r w:rsidR="00DE5E28">
        <w:rPr>
          <w:rFonts w:ascii="Century Gothic" w:eastAsia="Times New Roman" w:hAnsi="Century Gothic" w:cs="Arial"/>
          <w:lang w:eastAsia="en-GB"/>
        </w:rPr>
        <w:t xml:space="preserve">patient, calm, </w:t>
      </w:r>
      <w:r w:rsidRPr="00542B4C">
        <w:rPr>
          <w:rFonts w:ascii="Century Gothic" w:eastAsia="Times New Roman" w:hAnsi="Century Gothic" w:cs="Arial"/>
          <w:lang w:eastAsia="en-GB"/>
        </w:rPr>
        <w:t xml:space="preserve">trustworthy and highly self-motivated as the role is pivotal in a demanding and busy school.  </w:t>
      </w:r>
    </w:p>
    <w:p w14:paraId="14FBD280" w14:textId="77777777" w:rsidR="00542B4C" w:rsidRPr="00542B4C" w:rsidRDefault="00542B4C" w:rsidP="00542B4C">
      <w:pPr>
        <w:spacing w:after="0"/>
        <w:rPr>
          <w:rFonts w:ascii="Century Gothic" w:eastAsia="Times New Roman" w:hAnsi="Century Gothic" w:cs="Arial"/>
          <w:lang w:eastAsia="en-GB"/>
        </w:rPr>
      </w:pPr>
    </w:p>
    <w:p w14:paraId="1BC74681" w14:textId="1E8CC43D" w:rsidR="00542B4C" w:rsidRDefault="00542B4C" w:rsidP="00542B4C">
      <w:pPr>
        <w:spacing w:after="0"/>
        <w:rPr>
          <w:rFonts w:ascii="Century Gothic" w:eastAsia="Times New Roman" w:hAnsi="Century Gothic" w:cs="Arial"/>
          <w:lang w:eastAsia="en-GB"/>
        </w:rPr>
      </w:pPr>
      <w:r w:rsidRPr="00542B4C">
        <w:rPr>
          <w:rFonts w:ascii="Century Gothic" w:eastAsia="Times New Roman" w:hAnsi="Century Gothic" w:cs="Arial"/>
          <w:lang w:eastAsia="en-GB"/>
        </w:rPr>
        <w:t xml:space="preserve">Lyng Hall is an exciting co-educational academy in Coventry and an extremely popular choice with local parents.  We are significantly over-subscribed with a full cohort of Year 7 to 13 students. </w:t>
      </w:r>
      <w:r>
        <w:rPr>
          <w:rFonts w:ascii="Century Gothic" w:eastAsia="Times New Roman" w:hAnsi="Century Gothic" w:cs="Arial"/>
          <w:lang w:eastAsia="en-GB"/>
        </w:rPr>
        <w:t xml:space="preserve"> We are recognised nationally for the quality of our support for children and their families and for ensuring the well-being of children.</w:t>
      </w:r>
      <w:r w:rsidR="00661C20">
        <w:rPr>
          <w:rFonts w:ascii="Century Gothic" w:eastAsia="Times New Roman" w:hAnsi="Century Gothic" w:cs="Arial"/>
          <w:lang w:eastAsia="en-GB"/>
        </w:rPr>
        <w:t xml:space="preserve">  We deliver excellent learning opportunities and </w:t>
      </w:r>
      <w:r w:rsidR="00DE5E28">
        <w:rPr>
          <w:rFonts w:ascii="Century Gothic" w:eastAsia="Times New Roman" w:hAnsi="Century Gothic" w:cs="Arial"/>
          <w:lang w:eastAsia="en-GB"/>
        </w:rPr>
        <w:t>have created a relentlessly positive environment which focusses on kindness.  Staff enjoy working here and turnover is low.</w:t>
      </w:r>
    </w:p>
    <w:p w14:paraId="6A6E0B89" w14:textId="77777777" w:rsidR="00542B4C" w:rsidRDefault="00542B4C" w:rsidP="00542B4C">
      <w:pPr>
        <w:spacing w:after="0"/>
        <w:rPr>
          <w:rFonts w:ascii="Century Gothic" w:eastAsia="Times New Roman" w:hAnsi="Century Gothic" w:cs="Arial"/>
          <w:lang w:eastAsia="en-GB"/>
        </w:rPr>
      </w:pPr>
    </w:p>
    <w:p w14:paraId="1DDE77F8" w14:textId="773D9260" w:rsidR="00542B4C" w:rsidRPr="00542B4C" w:rsidRDefault="00542B4C" w:rsidP="00542B4C">
      <w:pPr>
        <w:rPr>
          <w:rFonts w:ascii="Century Gothic" w:eastAsia="Times New Roman" w:hAnsi="Century Gothic" w:cs="Arial"/>
          <w:lang w:eastAsia="en-GB"/>
        </w:rPr>
      </w:pPr>
      <w:r w:rsidRPr="00542B4C">
        <w:rPr>
          <w:rFonts w:ascii="Century Gothic" w:eastAsia="Times New Roman" w:hAnsi="Century Gothic" w:cs="Arial"/>
          <w:lang w:eastAsia="en-GB"/>
        </w:rPr>
        <w:t xml:space="preserve">Lyng Hall is committed to the personal development of all of their staff and can offer: </w:t>
      </w:r>
    </w:p>
    <w:p w14:paraId="7AAD19C4" w14:textId="77777777" w:rsidR="00542B4C" w:rsidRPr="00542B4C" w:rsidRDefault="00542B4C" w:rsidP="00542B4C">
      <w:pPr>
        <w:numPr>
          <w:ilvl w:val="0"/>
          <w:numId w:val="4"/>
        </w:numPr>
        <w:spacing w:after="0" w:line="240" w:lineRule="auto"/>
        <w:contextualSpacing/>
        <w:rPr>
          <w:rFonts w:ascii="Century Gothic" w:eastAsia="Times New Roman" w:hAnsi="Century Gothic" w:cs="Arial"/>
          <w:lang w:bidi="en-US"/>
        </w:rPr>
      </w:pPr>
      <w:r w:rsidRPr="00542B4C">
        <w:rPr>
          <w:rFonts w:ascii="Century Gothic" w:eastAsia="Times New Roman" w:hAnsi="Century Gothic" w:cs="Arial"/>
          <w:lang w:bidi="en-US"/>
        </w:rPr>
        <w:t>Outstanding professional development</w:t>
      </w:r>
    </w:p>
    <w:p w14:paraId="5DC268A4" w14:textId="77777777" w:rsidR="00542B4C" w:rsidRPr="00542B4C" w:rsidRDefault="00542B4C" w:rsidP="00542B4C">
      <w:pPr>
        <w:numPr>
          <w:ilvl w:val="0"/>
          <w:numId w:val="4"/>
        </w:numPr>
        <w:spacing w:after="0" w:line="240" w:lineRule="auto"/>
        <w:contextualSpacing/>
        <w:rPr>
          <w:rFonts w:ascii="Century Gothic" w:eastAsia="Times New Roman" w:hAnsi="Century Gothic" w:cs="Arial"/>
          <w:lang w:bidi="en-US"/>
        </w:rPr>
      </w:pPr>
      <w:r w:rsidRPr="00542B4C">
        <w:rPr>
          <w:rFonts w:ascii="Century Gothic" w:eastAsia="Times New Roman" w:hAnsi="Century Gothic" w:cs="Arial"/>
          <w:lang w:bidi="en-US"/>
        </w:rPr>
        <w:t>Supportive staff and a strong team ethos</w:t>
      </w:r>
    </w:p>
    <w:p w14:paraId="06353FE9" w14:textId="77777777" w:rsidR="00542B4C" w:rsidRPr="00542B4C" w:rsidRDefault="00542B4C" w:rsidP="00542B4C">
      <w:pPr>
        <w:numPr>
          <w:ilvl w:val="0"/>
          <w:numId w:val="4"/>
        </w:numPr>
        <w:spacing w:after="0" w:line="240" w:lineRule="auto"/>
        <w:contextualSpacing/>
        <w:rPr>
          <w:rFonts w:ascii="Century Gothic" w:eastAsia="Times New Roman" w:hAnsi="Century Gothic" w:cs="Arial"/>
          <w:lang w:bidi="en-US"/>
        </w:rPr>
      </w:pPr>
      <w:r w:rsidRPr="00542B4C">
        <w:rPr>
          <w:rFonts w:ascii="Century Gothic" w:eastAsia="Times New Roman" w:hAnsi="Century Gothic" w:cs="Arial"/>
          <w:lang w:bidi="en-US"/>
        </w:rPr>
        <w:t>Supportive leadership</w:t>
      </w:r>
    </w:p>
    <w:p w14:paraId="43E18970" w14:textId="77777777" w:rsidR="00542B4C" w:rsidRPr="00542B4C" w:rsidRDefault="00542B4C" w:rsidP="00542B4C">
      <w:pPr>
        <w:numPr>
          <w:ilvl w:val="0"/>
          <w:numId w:val="4"/>
        </w:numPr>
        <w:spacing w:after="0" w:line="240" w:lineRule="auto"/>
        <w:contextualSpacing/>
        <w:rPr>
          <w:rFonts w:ascii="Century Gothic" w:eastAsia="Times New Roman" w:hAnsi="Century Gothic" w:cs="Arial"/>
          <w:lang w:bidi="en-US"/>
        </w:rPr>
      </w:pPr>
      <w:r w:rsidRPr="00542B4C">
        <w:rPr>
          <w:rFonts w:ascii="Century Gothic" w:eastAsia="Times New Roman" w:hAnsi="Century Gothic" w:cs="Arial"/>
          <w:lang w:bidi="en-US"/>
        </w:rPr>
        <w:t>Potential progression opportunities in a growing Multi Academy Trust</w:t>
      </w:r>
    </w:p>
    <w:p w14:paraId="3E626594" w14:textId="77777777" w:rsidR="00542B4C" w:rsidRPr="00542B4C" w:rsidRDefault="00542B4C" w:rsidP="00542B4C">
      <w:pPr>
        <w:numPr>
          <w:ilvl w:val="0"/>
          <w:numId w:val="4"/>
        </w:numPr>
        <w:spacing w:after="0" w:line="240" w:lineRule="auto"/>
        <w:contextualSpacing/>
        <w:rPr>
          <w:rFonts w:ascii="Century Gothic" w:eastAsia="Times New Roman" w:hAnsi="Century Gothic" w:cs="Arial"/>
          <w:lang w:bidi="en-US"/>
        </w:rPr>
      </w:pPr>
      <w:r w:rsidRPr="00542B4C">
        <w:rPr>
          <w:rFonts w:ascii="Century Gothic" w:eastAsia="Times New Roman" w:hAnsi="Century Gothic" w:cs="Arial"/>
          <w:lang w:bidi="en-US"/>
        </w:rPr>
        <w:t>Superb facilities</w:t>
      </w:r>
    </w:p>
    <w:p w14:paraId="5FDFBB13" w14:textId="77777777" w:rsidR="00542B4C" w:rsidRPr="00542B4C" w:rsidRDefault="00542B4C" w:rsidP="00542B4C">
      <w:pPr>
        <w:rPr>
          <w:rFonts w:ascii="Century Gothic" w:eastAsia="Century Gothic" w:hAnsi="Century Gothic" w:cs="Arial"/>
        </w:rPr>
      </w:pPr>
    </w:p>
    <w:p w14:paraId="417F93F7" w14:textId="7E285BC2" w:rsidR="00542B4C" w:rsidRPr="00542B4C" w:rsidRDefault="00542B4C" w:rsidP="00542B4C">
      <w:pPr>
        <w:rPr>
          <w:rFonts w:ascii="Century Gothic" w:eastAsia="Century Gothic" w:hAnsi="Century Gothic" w:cs="Arial"/>
          <w:b/>
        </w:rPr>
      </w:pPr>
      <w:r w:rsidRPr="00542B4C">
        <w:rPr>
          <w:rFonts w:ascii="Century Gothic" w:eastAsia="Century Gothic" w:hAnsi="Century Gothic" w:cs="Arial"/>
          <w:b/>
        </w:rPr>
        <w:t>Closing Date</w:t>
      </w:r>
      <w:r w:rsidR="00586CE1">
        <w:rPr>
          <w:rFonts w:ascii="Century Gothic" w:eastAsia="Century Gothic" w:hAnsi="Century Gothic" w:cs="Arial"/>
          <w:b/>
        </w:rPr>
        <w:t>: Thursday 4</w:t>
      </w:r>
      <w:r w:rsidR="00586CE1" w:rsidRPr="00586CE1">
        <w:rPr>
          <w:rFonts w:ascii="Century Gothic" w:eastAsia="Century Gothic" w:hAnsi="Century Gothic" w:cs="Arial"/>
          <w:b/>
          <w:vertAlign w:val="superscript"/>
        </w:rPr>
        <w:t>th</w:t>
      </w:r>
      <w:r w:rsidR="00586CE1">
        <w:rPr>
          <w:rFonts w:ascii="Century Gothic" w:eastAsia="Century Gothic" w:hAnsi="Century Gothic" w:cs="Arial"/>
          <w:b/>
        </w:rPr>
        <w:t xml:space="preserve"> July 2024 @ 12pm </w:t>
      </w:r>
      <w:r w:rsidR="00661C20">
        <w:rPr>
          <w:rFonts w:ascii="Century Gothic" w:eastAsia="Century Gothic" w:hAnsi="Century Gothic" w:cs="Arial"/>
          <w:b/>
        </w:rPr>
        <w:t xml:space="preserve">                          </w:t>
      </w:r>
      <w:r w:rsidRPr="00542B4C">
        <w:rPr>
          <w:rFonts w:ascii="Century Gothic" w:eastAsia="Century Gothic" w:hAnsi="Century Gothic" w:cs="Arial"/>
          <w:b/>
        </w:rPr>
        <w:t>Interview Date: TBC</w:t>
      </w:r>
    </w:p>
    <w:p w14:paraId="402ECE86" w14:textId="77777777" w:rsidR="00586CE1" w:rsidRDefault="00586CE1" w:rsidP="00586CE1">
      <w:pPr>
        <w:jc w:val="center"/>
        <w:rPr>
          <w:rFonts w:ascii="Century Gothic" w:eastAsia="Century Gothic" w:hAnsi="Century Gothic" w:cs="Arial"/>
          <w:b/>
          <w:i/>
        </w:rPr>
      </w:pPr>
    </w:p>
    <w:p w14:paraId="7DBAD13F" w14:textId="271D6BFA" w:rsidR="00D2589E" w:rsidRPr="00D2589E" w:rsidRDefault="00D2589E" w:rsidP="00D2589E">
      <w:pPr>
        <w:ind w:right="95"/>
        <w:jc w:val="both"/>
        <w:rPr>
          <w:rFonts w:ascii="Arial" w:hAnsi="Arial" w:cs="Arial"/>
          <w:b/>
          <w:bCs/>
          <w:u w:val="single"/>
        </w:rPr>
      </w:pPr>
      <w:r>
        <w:rPr>
          <w:rFonts w:ascii="Arial" w:hAnsi="Arial" w:cs="Arial"/>
          <w:b/>
          <w:bCs/>
          <w:u w:val="single"/>
        </w:rPr>
        <w:t>How to Apply</w:t>
      </w:r>
    </w:p>
    <w:p w14:paraId="576BE762" w14:textId="5F0E81A7" w:rsidR="00D2589E" w:rsidRPr="00D2589E" w:rsidRDefault="00D2589E" w:rsidP="00D2589E">
      <w:pPr>
        <w:ind w:right="95"/>
        <w:jc w:val="both"/>
        <w:rPr>
          <w:rFonts w:ascii="Arial" w:hAnsi="Arial" w:cs="Arial"/>
          <w:lang w:val="en-US"/>
        </w:rPr>
      </w:pPr>
      <w:r>
        <w:rPr>
          <w:rFonts w:ascii="Arial" w:hAnsi="Arial" w:cs="Arial"/>
        </w:rPr>
        <w:t>Applications are submitted through our Every Candidate Portal. Click the link below to take you directly to the site.</w:t>
      </w:r>
    </w:p>
    <w:p w14:paraId="776BC422" w14:textId="717F82A4" w:rsidR="00FB0A73" w:rsidRDefault="00033757" w:rsidP="00D2589E">
      <w:pPr>
        <w:ind w:right="95"/>
        <w:jc w:val="both"/>
        <w:rPr>
          <w:rFonts w:ascii="Arial" w:hAnsi="Arial" w:cs="Arial"/>
        </w:rPr>
      </w:pPr>
      <w:hyperlink r:id="rId8" w:history="1">
        <w:r w:rsidR="00FB0A73" w:rsidRPr="004F2D08">
          <w:rPr>
            <w:rStyle w:val="Hyperlink"/>
            <w:rFonts w:ascii="Arial" w:hAnsi="Arial" w:cs="Arial"/>
          </w:rPr>
          <w:t>https://candidates.every.education/Vacancies/Details?advertKey=22acddf7-83da-42ad-bb65-7605f08a0436</w:t>
        </w:r>
      </w:hyperlink>
    </w:p>
    <w:p w14:paraId="52A39CF8" w14:textId="3290C895" w:rsidR="00D2589E" w:rsidRDefault="00D2589E" w:rsidP="00D2589E">
      <w:pPr>
        <w:ind w:right="95"/>
        <w:jc w:val="both"/>
        <w:rPr>
          <w:rFonts w:ascii="Arial" w:hAnsi="Arial" w:cs="Arial"/>
        </w:rPr>
      </w:pPr>
      <w:r>
        <w:rPr>
          <w:rFonts w:ascii="Arial" w:hAnsi="Arial" w:cs="Arial"/>
        </w:rPr>
        <w:t>Alternatively, you can click on the ‘application form’ on our careers website</w:t>
      </w:r>
      <w:r>
        <w:t xml:space="preserve"> </w:t>
      </w:r>
      <w:r>
        <w:rPr>
          <w:rFonts w:ascii="Arial" w:hAnsi="Arial" w:cs="Arial"/>
        </w:rPr>
        <w:t xml:space="preserve">which will direct you to the application page. </w:t>
      </w:r>
    </w:p>
    <w:p w14:paraId="79FEEF07" w14:textId="5ABCE53E" w:rsidR="00D2589E" w:rsidRDefault="00D2589E" w:rsidP="00D2589E">
      <w:pPr>
        <w:ind w:right="95"/>
        <w:jc w:val="both"/>
        <w:rPr>
          <w:rFonts w:ascii="Arial" w:hAnsi="Arial" w:cs="Arial"/>
        </w:rPr>
      </w:pPr>
      <w:r>
        <w:rPr>
          <w:rFonts w:ascii="Arial" w:hAnsi="Arial" w:cs="Arial"/>
        </w:rPr>
        <w:t>To request any of the documents in an accessible format, or to request an application form via email please contact </w:t>
      </w:r>
      <w:hyperlink r:id="rId9" w:history="1">
        <w:r>
          <w:rPr>
            <w:rStyle w:val="Hyperlink"/>
            <w:rFonts w:ascii="Arial" w:hAnsi="Arial" w:cs="Arial"/>
          </w:rPr>
          <w:t>apply@finhampark.co.uk</w:t>
        </w:r>
      </w:hyperlink>
      <w:r>
        <w:rPr>
          <w:rFonts w:ascii="Arial" w:hAnsi="Arial" w:cs="Arial"/>
        </w:rPr>
        <w:t> or call 02477 180000 and select option 2 for HR.</w:t>
      </w:r>
    </w:p>
    <w:p w14:paraId="53750D7B" w14:textId="71465B64" w:rsidR="00D2589E" w:rsidRDefault="00D2589E" w:rsidP="00D2589E">
      <w:pPr>
        <w:ind w:right="95"/>
        <w:jc w:val="both"/>
        <w:rPr>
          <w:rFonts w:ascii="Arial" w:hAnsi="Arial" w:cs="Arial"/>
        </w:rPr>
      </w:pPr>
      <w:r>
        <w:rPr>
          <w:rFonts w:ascii="Arial" w:hAnsi="Arial" w:cs="Arial"/>
        </w:rPr>
        <w:t>If you are a new user to our portal, you can click on ‘Register’ to complete your candidate profile. If you want to apply directly for this role and not save your data for any future vacancies, you can click on the ‘Apply Now’ button at the bottom of the Every page.  </w:t>
      </w:r>
    </w:p>
    <w:p w14:paraId="4C930A24" w14:textId="77777777" w:rsidR="00D2589E" w:rsidRDefault="00D2589E" w:rsidP="00D2589E">
      <w:pPr>
        <w:ind w:right="95"/>
        <w:rPr>
          <w:rStyle w:val="Hyperlink"/>
          <w:rFonts w:ascii="Calibri" w:hAnsi="Calibri" w:cs="Calibri"/>
        </w:rPr>
      </w:pPr>
      <w:r>
        <w:rPr>
          <w:rFonts w:ascii="Arial" w:hAnsi="Arial" w:cs="Arial"/>
        </w:rPr>
        <w:t xml:space="preserve">For further information on this role and other opportunities within the MAT, please visit </w:t>
      </w:r>
      <w:hyperlink r:id="rId10" w:history="1">
        <w:r>
          <w:rPr>
            <w:rStyle w:val="Hyperlink"/>
            <w:rFonts w:ascii="Arial" w:hAnsi="Arial" w:cs="Arial"/>
          </w:rPr>
          <w:t>https://careers.fpmat.co.uk</w:t>
        </w:r>
      </w:hyperlink>
    </w:p>
    <w:p w14:paraId="7DC5598C" w14:textId="77777777" w:rsidR="00586CE1" w:rsidRPr="00586CE1" w:rsidRDefault="00586CE1" w:rsidP="00586CE1">
      <w:pPr>
        <w:jc w:val="center"/>
        <w:rPr>
          <w:rFonts w:ascii="Century Gothic" w:eastAsia="Century Gothic" w:hAnsi="Century Gothic" w:cs="Arial"/>
          <w:bCs/>
          <w:iCs/>
        </w:rPr>
      </w:pPr>
    </w:p>
    <w:p w14:paraId="565C4551" w14:textId="5EB5C14C" w:rsidR="00542B4C" w:rsidRPr="00586CE1" w:rsidRDefault="00542B4C" w:rsidP="00586CE1">
      <w:pPr>
        <w:jc w:val="center"/>
        <w:rPr>
          <w:rFonts w:ascii="Century Gothic" w:eastAsia="Century Gothic" w:hAnsi="Century Gothic" w:cs="Arial"/>
          <w:b/>
          <w:i/>
        </w:rPr>
      </w:pPr>
      <w:r w:rsidRPr="00586CE1">
        <w:rPr>
          <w:rFonts w:ascii="Century Gothic" w:eastAsia="Century Gothic" w:hAnsi="Century Gothic" w:cs="Arial"/>
          <w:b/>
          <w:i/>
        </w:rPr>
        <w:lastRenderedPageBreak/>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6A3E7CB8" w14:textId="3575665E" w:rsidR="00542B4C" w:rsidRPr="00586CE1" w:rsidRDefault="00542B4C" w:rsidP="00586CE1">
      <w:pPr>
        <w:widowControl w:val="0"/>
        <w:spacing w:after="0"/>
        <w:jc w:val="center"/>
        <w:rPr>
          <w:rFonts w:ascii="Century Gothic" w:eastAsia="Century Gothic" w:hAnsi="Century Gothic" w:cs="Arial"/>
          <w:b/>
          <w:i/>
        </w:rPr>
      </w:pPr>
      <w:r w:rsidRPr="00586CE1">
        <w:rPr>
          <w:rFonts w:ascii="Century Gothic" w:eastAsia="Century Gothic" w:hAnsi="Century Gothic" w:cs="Arial"/>
          <w:b/>
          <w:i/>
        </w:rPr>
        <w:t>Online Checks</w:t>
      </w:r>
    </w:p>
    <w:p w14:paraId="7A4391C8" w14:textId="77777777" w:rsidR="00542B4C" w:rsidRPr="00586CE1" w:rsidRDefault="00542B4C" w:rsidP="00586CE1">
      <w:pPr>
        <w:widowControl w:val="0"/>
        <w:spacing w:after="0"/>
        <w:jc w:val="center"/>
        <w:rPr>
          <w:rFonts w:ascii="Century Gothic" w:eastAsia="Century Gothic" w:hAnsi="Century Gothic" w:cs="Arial"/>
          <w:b/>
          <w:i/>
        </w:rPr>
      </w:pPr>
      <w:r w:rsidRPr="00586CE1">
        <w:rPr>
          <w:rFonts w:ascii="Century Gothic" w:eastAsia="Century Gothic" w:hAnsi="Century Gothic" w:cs="Arial"/>
          <w:b/>
          <w:i/>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0D3C97ED" w14:textId="77777777" w:rsidR="00542B4C" w:rsidRPr="00542B4C" w:rsidRDefault="00542B4C" w:rsidP="00542B4C">
      <w:pPr>
        <w:widowControl w:val="0"/>
        <w:spacing w:after="0"/>
        <w:jc w:val="both"/>
        <w:rPr>
          <w:rFonts w:ascii="Century Gothic" w:eastAsia="Century Gothic" w:hAnsi="Century Gothic" w:cs="Arial"/>
        </w:rPr>
      </w:pPr>
      <w:r w:rsidRPr="00542B4C">
        <w:rPr>
          <w:rFonts w:ascii="Century Gothic" w:eastAsia="Century Gothic" w:hAnsi="Century Gothic" w:cs="Arial"/>
        </w:rPr>
        <w:tab/>
      </w:r>
    </w:p>
    <w:p w14:paraId="11C69B70" w14:textId="2B9720D7" w:rsidR="00542B4C" w:rsidRPr="00542B4C" w:rsidRDefault="00542B4C" w:rsidP="00661C20">
      <w:pPr>
        <w:spacing w:after="0"/>
        <w:ind w:right="-1"/>
        <w:jc w:val="center"/>
        <w:rPr>
          <w:rFonts w:ascii="Century Gothic" w:eastAsia="Calibri" w:hAnsi="Century Gothic" w:cs="Arial"/>
          <w:b/>
        </w:rPr>
      </w:pPr>
      <w:r w:rsidRPr="00542B4C">
        <w:rPr>
          <w:rFonts w:ascii="Century Gothic" w:eastAsia="Century Gothic" w:hAnsi="Century Gothic" w:cs="Arial"/>
          <w:b/>
          <w:i/>
        </w:rPr>
        <w:t>Lyng Hall is committed to safeguarding and promoting the welfare of children and young people and expects all staff and volunteers to share this commitment.</w:t>
      </w:r>
    </w:p>
    <w:sectPr w:rsidR="00542B4C" w:rsidRPr="00542B4C" w:rsidSect="00542B4C">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266"/>
    <w:multiLevelType w:val="hybridMultilevel"/>
    <w:tmpl w:val="926CD2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23A0863"/>
    <w:multiLevelType w:val="hybridMultilevel"/>
    <w:tmpl w:val="E5DC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027E9"/>
    <w:multiLevelType w:val="hybridMultilevel"/>
    <w:tmpl w:val="85AE05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17"/>
    <w:rsid w:val="00033757"/>
    <w:rsid w:val="00094BF5"/>
    <w:rsid w:val="000D0897"/>
    <w:rsid w:val="001448D2"/>
    <w:rsid w:val="00165B3F"/>
    <w:rsid w:val="001A416F"/>
    <w:rsid w:val="001D4709"/>
    <w:rsid w:val="00243E66"/>
    <w:rsid w:val="00260AD5"/>
    <w:rsid w:val="00354383"/>
    <w:rsid w:val="003A361E"/>
    <w:rsid w:val="003E6BE7"/>
    <w:rsid w:val="003F1464"/>
    <w:rsid w:val="004C5CF7"/>
    <w:rsid w:val="00542B4C"/>
    <w:rsid w:val="00543B08"/>
    <w:rsid w:val="00586CE1"/>
    <w:rsid w:val="006204C5"/>
    <w:rsid w:val="00641E17"/>
    <w:rsid w:val="00661C20"/>
    <w:rsid w:val="007600E4"/>
    <w:rsid w:val="008307F9"/>
    <w:rsid w:val="008F3807"/>
    <w:rsid w:val="009031BA"/>
    <w:rsid w:val="00980E3A"/>
    <w:rsid w:val="009909DA"/>
    <w:rsid w:val="009B7533"/>
    <w:rsid w:val="009F0597"/>
    <w:rsid w:val="00A52A9A"/>
    <w:rsid w:val="00AA3575"/>
    <w:rsid w:val="00AD71F9"/>
    <w:rsid w:val="00B228E3"/>
    <w:rsid w:val="00BB30DC"/>
    <w:rsid w:val="00C04873"/>
    <w:rsid w:val="00C315CB"/>
    <w:rsid w:val="00CA0317"/>
    <w:rsid w:val="00D03049"/>
    <w:rsid w:val="00D2589E"/>
    <w:rsid w:val="00DA5F05"/>
    <w:rsid w:val="00DC2F1D"/>
    <w:rsid w:val="00DE5E28"/>
    <w:rsid w:val="00E0240A"/>
    <w:rsid w:val="00EA6FD2"/>
    <w:rsid w:val="00F0202A"/>
    <w:rsid w:val="00F604C9"/>
    <w:rsid w:val="00FB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3493"/>
  <w15:chartTrackingRefBased/>
  <w15:docId w15:val="{BFC72A11-FF1E-4234-BD36-B213236E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9"/>
    <w:qFormat/>
    <w:rsid w:val="00B228E3"/>
    <w:pPr>
      <w:spacing w:after="0" w:line="240" w:lineRule="auto"/>
      <w:ind w:left="720" w:firstLine="360"/>
      <w:contextualSpacing/>
    </w:pPr>
    <w:rPr>
      <w:rFonts w:ascii="Calibri" w:eastAsia="Times New Roman" w:hAnsi="Calibri" w:cs="Times New Roman"/>
      <w:lang w:val="en-US" w:bidi="en-US"/>
    </w:rPr>
  </w:style>
  <w:style w:type="paragraph" w:styleId="NormalWeb">
    <w:name w:val="Normal (Web)"/>
    <w:basedOn w:val="Normal"/>
    <w:uiPriority w:val="99"/>
    <w:unhideWhenUsed/>
    <w:rsid w:val="00B22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8E3"/>
    <w:rPr>
      <w:b/>
      <w:bCs/>
    </w:rPr>
  </w:style>
  <w:style w:type="paragraph" w:styleId="BalloonText">
    <w:name w:val="Balloon Text"/>
    <w:basedOn w:val="Normal"/>
    <w:link w:val="BalloonTextChar"/>
    <w:uiPriority w:val="99"/>
    <w:semiHidden/>
    <w:unhideWhenUsed/>
    <w:rsid w:val="008F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807"/>
    <w:rPr>
      <w:rFonts w:ascii="Segoe UI" w:hAnsi="Segoe UI" w:cs="Segoe UI"/>
      <w:sz w:val="18"/>
      <w:szCs w:val="18"/>
    </w:rPr>
  </w:style>
  <w:style w:type="character" w:styleId="Hyperlink">
    <w:name w:val="Hyperlink"/>
    <w:basedOn w:val="DefaultParagraphFont"/>
    <w:uiPriority w:val="99"/>
    <w:unhideWhenUsed/>
    <w:rsid w:val="00D2589E"/>
    <w:rPr>
      <w:color w:val="0563C1"/>
      <w:u w:val="single"/>
    </w:rPr>
  </w:style>
  <w:style w:type="character" w:styleId="UnresolvedMention">
    <w:name w:val="Unresolved Mention"/>
    <w:basedOn w:val="DefaultParagraphFont"/>
    <w:uiPriority w:val="99"/>
    <w:semiHidden/>
    <w:unhideWhenUsed/>
    <w:rsid w:val="00FB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5759">
      <w:bodyDiv w:val="1"/>
      <w:marLeft w:val="0"/>
      <w:marRight w:val="0"/>
      <w:marTop w:val="0"/>
      <w:marBottom w:val="0"/>
      <w:divBdr>
        <w:top w:val="none" w:sz="0" w:space="0" w:color="auto"/>
        <w:left w:val="none" w:sz="0" w:space="0" w:color="auto"/>
        <w:bottom w:val="none" w:sz="0" w:space="0" w:color="auto"/>
        <w:right w:val="none" w:sz="0" w:space="0" w:color="auto"/>
      </w:divBdr>
    </w:div>
    <w:div w:id="1117338691">
      <w:bodyDiv w:val="1"/>
      <w:marLeft w:val="0"/>
      <w:marRight w:val="0"/>
      <w:marTop w:val="0"/>
      <w:marBottom w:val="0"/>
      <w:divBdr>
        <w:top w:val="none" w:sz="0" w:space="0" w:color="auto"/>
        <w:left w:val="none" w:sz="0" w:space="0" w:color="auto"/>
        <w:bottom w:val="none" w:sz="0" w:space="0" w:color="auto"/>
        <w:right w:val="none" w:sz="0" w:space="0" w:color="auto"/>
      </w:divBdr>
    </w:div>
    <w:div w:id="1245796846">
      <w:bodyDiv w:val="1"/>
      <w:marLeft w:val="0"/>
      <w:marRight w:val="0"/>
      <w:marTop w:val="0"/>
      <w:marBottom w:val="0"/>
      <w:divBdr>
        <w:top w:val="none" w:sz="0" w:space="0" w:color="auto"/>
        <w:left w:val="none" w:sz="0" w:space="0" w:color="auto"/>
        <w:bottom w:val="none" w:sz="0" w:space="0" w:color="auto"/>
        <w:right w:val="none" w:sz="0" w:space="0" w:color="auto"/>
      </w:divBdr>
      <w:divsChild>
        <w:div w:id="249003456">
          <w:marLeft w:val="0"/>
          <w:marRight w:val="0"/>
          <w:marTop w:val="0"/>
          <w:marBottom w:val="0"/>
          <w:divBdr>
            <w:top w:val="none" w:sz="0" w:space="0" w:color="auto"/>
            <w:left w:val="none" w:sz="0" w:space="0" w:color="auto"/>
            <w:bottom w:val="none" w:sz="0" w:space="0" w:color="auto"/>
            <w:right w:val="none" w:sz="0" w:space="0" w:color="auto"/>
          </w:divBdr>
          <w:divsChild>
            <w:div w:id="1286078771">
              <w:marLeft w:val="0"/>
              <w:marRight w:val="0"/>
              <w:marTop w:val="0"/>
              <w:marBottom w:val="0"/>
              <w:divBdr>
                <w:top w:val="none" w:sz="0" w:space="0" w:color="auto"/>
                <w:left w:val="none" w:sz="0" w:space="0" w:color="auto"/>
                <w:bottom w:val="none" w:sz="0" w:space="0" w:color="auto"/>
                <w:right w:val="none" w:sz="0" w:space="0" w:color="auto"/>
              </w:divBdr>
              <w:divsChild>
                <w:div w:id="631325132">
                  <w:marLeft w:val="0"/>
                  <w:marRight w:val="0"/>
                  <w:marTop w:val="0"/>
                  <w:marBottom w:val="0"/>
                  <w:divBdr>
                    <w:top w:val="none" w:sz="0" w:space="0" w:color="auto"/>
                    <w:left w:val="none" w:sz="0" w:space="0" w:color="auto"/>
                    <w:bottom w:val="none" w:sz="0" w:space="0" w:color="auto"/>
                    <w:right w:val="none" w:sz="0" w:space="0" w:color="auto"/>
                  </w:divBdr>
                  <w:divsChild>
                    <w:div w:id="2103716331">
                      <w:marLeft w:val="0"/>
                      <w:marRight w:val="0"/>
                      <w:marTop w:val="0"/>
                      <w:marBottom w:val="0"/>
                      <w:divBdr>
                        <w:top w:val="none" w:sz="0" w:space="0" w:color="auto"/>
                        <w:left w:val="none" w:sz="0" w:space="0" w:color="auto"/>
                        <w:bottom w:val="none" w:sz="0" w:space="0" w:color="auto"/>
                        <w:right w:val="none" w:sz="0" w:space="0" w:color="auto"/>
                      </w:divBdr>
                      <w:divsChild>
                        <w:div w:id="1069883711">
                          <w:marLeft w:val="0"/>
                          <w:marRight w:val="0"/>
                          <w:marTop w:val="0"/>
                          <w:marBottom w:val="0"/>
                          <w:divBdr>
                            <w:top w:val="none" w:sz="0" w:space="0" w:color="auto"/>
                            <w:left w:val="none" w:sz="0" w:space="0" w:color="auto"/>
                            <w:bottom w:val="none" w:sz="0" w:space="0" w:color="auto"/>
                            <w:right w:val="none" w:sz="0" w:space="0" w:color="auto"/>
                          </w:divBdr>
                          <w:divsChild>
                            <w:div w:id="1776947937">
                              <w:marLeft w:val="0"/>
                              <w:marRight w:val="0"/>
                              <w:marTop w:val="0"/>
                              <w:marBottom w:val="0"/>
                              <w:divBdr>
                                <w:top w:val="none" w:sz="0" w:space="0" w:color="auto"/>
                                <w:left w:val="none" w:sz="0" w:space="0" w:color="auto"/>
                                <w:bottom w:val="none" w:sz="0" w:space="0" w:color="auto"/>
                                <w:right w:val="none" w:sz="0" w:space="0" w:color="auto"/>
                              </w:divBdr>
                              <w:divsChild>
                                <w:div w:id="768818430">
                                  <w:marLeft w:val="0"/>
                                  <w:marRight w:val="0"/>
                                  <w:marTop w:val="0"/>
                                  <w:marBottom w:val="0"/>
                                  <w:divBdr>
                                    <w:top w:val="none" w:sz="0" w:space="0" w:color="auto"/>
                                    <w:left w:val="none" w:sz="0" w:space="0" w:color="auto"/>
                                    <w:bottom w:val="none" w:sz="0" w:space="0" w:color="auto"/>
                                    <w:right w:val="none" w:sz="0" w:space="0" w:color="auto"/>
                                  </w:divBdr>
                                  <w:divsChild>
                                    <w:div w:id="2059013272">
                                      <w:marLeft w:val="0"/>
                                      <w:marRight w:val="0"/>
                                      <w:marTop w:val="0"/>
                                      <w:marBottom w:val="0"/>
                                      <w:divBdr>
                                        <w:top w:val="none" w:sz="0" w:space="0" w:color="auto"/>
                                        <w:left w:val="none" w:sz="0" w:space="0" w:color="auto"/>
                                        <w:bottom w:val="none" w:sz="0" w:space="0" w:color="auto"/>
                                        <w:right w:val="none" w:sz="0" w:space="0" w:color="auto"/>
                                      </w:divBdr>
                                      <w:divsChild>
                                        <w:div w:id="1438868874">
                                          <w:marLeft w:val="0"/>
                                          <w:marRight w:val="0"/>
                                          <w:marTop w:val="0"/>
                                          <w:marBottom w:val="0"/>
                                          <w:divBdr>
                                            <w:top w:val="none" w:sz="0" w:space="0" w:color="auto"/>
                                            <w:left w:val="none" w:sz="0" w:space="0" w:color="auto"/>
                                            <w:bottom w:val="none" w:sz="0" w:space="0" w:color="auto"/>
                                            <w:right w:val="none" w:sz="0" w:space="0" w:color="auto"/>
                                          </w:divBdr>
                                          <w:divsChild>
                                            <w:div w:id="1837190842">
                                              <w:marLeft w:val="0"/>
                                              <w:marRight w:val="0"/>
                                              <w:marTop w:val="0"/>
                                              <w:marBottom w:val="0"/>
                                              <w:divBdr>
                                                <w:top w:val="none" w:sz="0" w:space="0" w:color="auto"/>
                                                <w:left w:val="none" w:sz="0" w:space="0" w:color="auto"/>
                                                <w:bottom w:val="none" w:sz="0" w:space="0" w:color="auto"/>
                                                <w:right w:val="none" w:sz="0" w:space="0" w:color="auto"/>
                                              </w:divBdr>
                                              <w:divsChild>
                                                <w:div w:id="530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s.every.education/Vacancies/Details?advertKey=22acddf7-83da-42ad-bb65-7605f08a0436"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reers.fpmat.co.uk" TargetMode="Externa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4F777-2A28-42DD-82EE-7C525732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02E7B-6613-4315-B5C3-6B6D931C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Lyng Hall School</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Faulconbridge</dc:creator>
  <cp:keywords/>
  <dc:description/>
  <cp:lastModifiedBy>Rebecca Beatt</cp:lastModifiedBy>
  <cp:revision>8</cp:revision>
  <cp:lastPrinted>2023-02-28T14:37:00Z</cp:lastPrinted>
  <dcterms:created xsi:type="dcterms:W3CDTF">2024-06-12T13:35:00Z</dcterms:created>
  <dcterms:modified xsi:type="dcterms:W3CDTF">2024-06-24T15:01:00Z</dcterms:modified>
</cp:coreProperties>
</file>