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4F66" w14:textId="30F89628" w:rsidR="0032731C" w:rsidRPr="00DB6C42" w:rsidRDefault="0032731C" w:rsidP="0032731C">
      <w:pPr>
        <w:widowControl w:val="0"/>
        <w:spacing w:after="0"/>
        <w:rPr>
          <w:rFonts w:ascii="Arial" w:hAnsi="Arial" w:cs="Arial"/>
          <w:b/>
          <w:bCs/>
          <w:sz w:val="44"/>
          <w:szCs w:val="44"/>
          <w14:ligatures w14:val="none"/>
        </w:rPr>
      </w:pPr>
      <w:r w:rsidRPr="00DB6C42">
        <w:rPr>
          <w:rFonts w:ascii="Arial" w:hAnsi="Arial" w:cs="Arial"/>
          <w:b/>
          <w:bCs/>
          <w:sz w:val="44"/>
          <w:szCs w:val="44"/>
          <w14:ligatures w14:val="none"/>
        </w:rPr>
        <w:t>VACANCY</w:t>
      </w:r>
      <w:r w:rsidR="00D07D06" w:rsidRPr="00DB6C42">
        <w:rPr>
          <w:rFonts w:ascii="Arial" w:hAnsi="Arial" w:cs="Arial"/>
          <w:b/>
          <w:bCs/>
          <w:sz w:val="44"/>
          <w:szCs w:val="44"/>
          <w14:ligatures w14:val="none"/>
        </w:rPr>
        <w:t xml:space="preserve"> </w:t>
      </w:r>
    </w:p>
    <w:p w14:paraId="6E7BEAA2" w14:textId="77777777" w:rsidR="0032731C" w:rsidRPr="00AF1CCE" w:rsidRDefault="0032731C" w:rsidP="0032731C">
      <w:pPr>
        <w:widowControl w:val="0"/>
        <w:spacing w:after="0"/>
        <w:rPr>
          <w:rFonts w:ascii="Arial" w:hAnsi="Arial" w:cs="Arial"/>
          <w:b/>
          <w:bCs/>
          <w:sz w:val="16"/>
          <w:szCs w:val="16"/>
          <w14:ligatures w14:val="none"/>
        </w:rPr>
      </w:pPr>
      <w:r>
        <w:rPr>
          <w:rFonts w:ascii="Arial" w:hAnsi="Arial" w:cs="Arial"/>
          <w:b/>
          <w:bCs/>
          <w:sz w:val="22"/>
          <w:szCs w:val="22"/>
          <w14:ligatures w14:val="none"/>
        </w:rPr>
        <w:t> </w:t>
      </w:r>
    </w:p>
    <w:p w14:paraId="3BF3D5E3" w14:textId="10E23523" w:rsidR="00937CA2" w:rsidRPr="00937CA2" w:rsidRDefault="00A12061" w:rsidP="00937CA2">
      <w:pPr>
        <w:spacing w:after="0"/>
        <w:rPr>
          <w:b/>
          <w:iCs/>
          <w:color w:val="7030A0"/>
          <w:sz w:val="52"/>
          <w:szCs w:val="52"/>
        </w:rPr>
      </w:pPr>
      <w:r>
        <w:rPr>
          <w:b/>
          <w:iCs/>
          <w:color w:val="7030A0"/>
          <w:sz w:val="52"/>
          <w:szCs w:val="52"/>
        </w:rPr>
        <w:t>Parking Marshal</w:t>
      </w:r>
    </w:p>
    <w:p w14:paraId="29D6B04F" w14:textId="77777777" w:rsidR="0032731C" w:rsidRPr="00AF1CCE" w:rsidRDefault="0032731C" w:rsidP="0032731C">
      <w:pPr>
        <w:widowControl w:val="0"/>
        <w:spacing w:after="0"/>
        <w:rPr>
          <w:rFonts w:ascii="Arial" w:hAnsi="Arial" w:cs="Arial"/>
          <w:b/>
          <w:bCs/>
          <w:i/>
          <w:iCs/>
          <w:color w:val="800080"/>
          <w:sz w:val="22"/>
          <w:szCs w:val="22"/>
          <w14:ligatures w14:val="none"/>
        </w:rPr>
      </w:pP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t xml:space="preserve"> </w:t>
      </w:r>
    </w:p>
    <w:p w14:paraId="0D511A9F" w14:textId="77777777" w:rsidR="0032731C" w:rsidRPr="00D6684C" w:rsidRDefault="0032731C" w:rsidP="00D13270">
      <w:pPr>
        <w:widowControl w:val="0"/>
        <w:spacing w:after="0"/>
        <w:rPr>
          <w:rFonts w:ascii="Arial" w:hAnsi="Arial" w:cs="Arial"/>
          <w:b/>
          <w:bCs/>
          <w:color w:val="800080"/>
          <w:sz w:val="22"/>
          <w:szCs w:val="22"/>
          <w:lang w:val="en-US"/>
          <w14:ligatures w14:val="none"/>
        </w:rPr>
      </w:pPr>
      <w:r w:rsidRPr="00D6684C">
        <w:rPr>
          <w:rFonts w:ascii="Arial" w:hAnsi="Arial" w:cs="Arial"/>
          <w:b/>
          <w:bCs/>
          <w:color w:val="800080"/>
          <w:sz w:val="22"/>
          <w:szCs w:val="22"/>
          <w:lang w:val="en-US"/>
          <w14:ligatures w14:val="none"/>
        </w:rPr>
        <w:t>Who are we:</w:t>
      </w:r>
    </w:p>
    <w:p w14:paraId="7D24E878" w14:textId="2B6B5CA1" w:rsidR="0032731C" w:rsidRPr="00E379F9" w:rsidRDefault="00D6684C" w:rsidP="00D13270">
      <w:pPr>
        <w:widowControl w:val="0"/>
        <w:spacing w:after="0"/>
        <w:rPr>
          <w:rFonts w:ascii="Arial" w:hAnsi="Arial" w:cs="Arial"/>
          <w:b/>
          <w:bCs/>
          <w:color w:val="800080"/>
          <w:sz w:val="22"/>
          <w:szCs w:val="22"/>
          <w:u w:val="single"/>
          <w:lang w:val="en-US"/>
          <w14:ligatures w14:val="none"/>
        </w:rPr>
      </w:pPr>
      <w:r>
        <w:rPr>
          <w:rFonts w:ascii="Arial" w:eastAsia="Arial MT" w:hAnsi="Arial" w:cs="Arial"/>
          <w:color w:val="auto"/>
          <w:kern w:val="0"/>
          <w:sz w:val="22"/>
          <w:szCs w:val="22"/>
          <w:lang w:val="en-US" w:eastAsia="en-US"/>
          <w14:cntxtAlts w14:val="0"/>
        </w:rPr>
        <w:t>Severndale Specialist Academy is a multi-site Academy catering for children with special educational need</w:t>
      </w:r>
      <w:r w:rsidR="00E379F9">
        <w:rPr>
          <w:rFonts w:ascii="Arial" w:eastAsia="Arial MT" w:hAnsi="Arial" w:cs="Arial"/>
          <w:color w:val="auto"/>
          <w:kern w:val="0"/>
          <w:sz w:val="22"/>
          <w:szCs w:val="22"/>
          <w:lang w:val="en-US" w:eastAsia="en-US"/>
          <w14:cntxtAlts w14:val="0"/>
        </w:rPr>
        <w:t>s in Shropshire.</w:t>
      </w:r>
      <w:r w:rsidR="00CB5215">
        <w:rPr>
          <w:rFonts w:ascii="Arial" w:eastAsia="Arial MT" w:hAnsi="Arial" w:cs="Arial"/>
          <w:color w:val="auto"/>
          <w:kern w:val="0"/>
          <w:sz w:val="22"/>
          <w:szCs w:val="22"/>
          <w:lang w:val="en-US" w:eastAsia="en-US"/>
          <w14:cntxtAlts w14:val="0"/>
        </w:rPr>
        <w:t xml:space="preserve"> </w:t>
      </w:r>
      <w:r w:rsidR="0032731C" w:rsidRPr="00AF1CCE">
        <w:rPr>
          <w:rFonts w:ascii="Arial" w:eastAsia="Arial MT" w:hAnsi="Arial" w:cs="Arial"/>
          <w:color w:val="auto"/>
          <w:kern w:val="0"/>
          <w:sz w:val="22"/>
          <w:szCs w:val="22"/>
          <w:lang w:val="en-US" w:eastAsia="en-US"/>
          <w14:ligatures w14:val="none"/>
          <w14:cntxtAlts w14:val="0"/>
        </w:rPr>
        <w:t xml:space="preserve">Our children and young people can access Severndale Specialist Academy from </w:t>
      </w:r>
      <w:r w:rsidR="1D7E10A4" w:rsidRPr="00AF1CCE">
        <w:rPr>
          <w:rFonts w:ascii="Arial" w:eastAsia="Arial MT" w:hAnsi="Arial" w:cs="Arial"/>
          <w:color w:val="auto"/>
          <w:kern w:val="0"/>
          <w:sz w:val="22"/>
          <w:szCs w:val="22"/>
          <w:lang w:val="en-US" w:eastAsia="en-US"/>
          <w14:ligatures w14:val="none"/>
          <w14:cntxtAlts w14:val="0"/>
        </w:rPr>
        <w:t>Nursery</w:t>
      </w:r>
      <w:r w:rsidR="0032731C" w:rsidRPr="00AF1CCE">
        <w:rPr>
          <w:rFonts w:ascii="Arial" w:eastAsia="Arial MT" w:hAnsi="Arial" w:cs="Arial"/>
          <w:color w:val="auto"/>
          <w:kern w:val="0"/>
          <w:sz w:val="22"/>
          <w:szCs w:val="22"/>
          <w:lang w:val="en-US" w:eastAsia="en-US"/>
          <w14:ligatures w14:val="none"/>
          <w14:cntxtAlts w14:val="0"/>
        </w:rPr>
        <w:t xml:space="preserve"> through to </w:t>
      </w:r>
      <w:r w:rsidR="3DAA8B09" w:rsidRPr="00AF1CCE">
        <w:rPr>
          <w:rFonts w:ascii="Arial" w:eastAsia="Arial MT" w:hAnsi="Arial" w:cs="Arial"/>
          <w:color w:val="auto"/>
          <w:kern w:val="0"/>
          <w:sz w:val="22"/>
          <w:szCs w:val="22"/>
          <w:lang w:val="en-US" w:eastAsia="en-US"/>
          <w14:ligatures w14:val="none"/>
          <w14:cntxtAlts w14:val="0"/>
        </w:rPr>
        <w:t>Post 19</w:t>
      </w:r>
      <w:r w:rsidR="0032731C" w:rsidRPr="00AF1CCE">
        <w:rPr>
          <w:rFonts w:ascii="Arial" w:eastAsia="Arial MT" w:hAnsi="Arial" w:cs="Arial"/>
          <w:color w:val="auto"/>
          <w:kern w:val="0"/>
          <w:sz w:val="22"/>
          <w:szCs w:val="22"/>
          <w:lang w:val="en-US" w:eastAsia="en-US"/>
          <w14:ligatures w14:val="none"/>
          <w14:cntxtAlts w14:val="0"/>
        </w:rPr>
        <w:t xml:space="preserve"> and have a range of learning difficulties. </w:t>
      </w:r>
    </w:p>
    <w:p w14:paraId="672A6659"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109A7A98" w14:textId="77777777" w:rsidR="004546AF" w:rsidRDefault="004546AF" w:rsidP="00D13270">
      <w:pPr>
        <w:spacing w:after="0"/>
        <w:rPr>
          <w:rFonts w:ascii="Arial" w:hAnsi="Arial" w:cs="Arial"/>
          <w:b/>
          <w:color w:val="990099"/>
          <w:sz w:val="22"/>
          <w:szCs w:val="22"/>
        </w:rPr>
      </w:pPr>
      <w:r w:rsidRPr="00AF1CCE">
        <w:rPr>
          <w:rFonts w:ascii="Arial" w:hAnsi="Arial" w:cs="Arial"/>
          <w:b/>
          <w:color w:val="990099"/>
          <w:sz w:val="22"/>
          <w:szCs w:val="22"/>
        </w:rPr>
        <w:t>Purpose of the Post:</w:t>
      </w:r>
    </w:p>
    <w:p w14:paraId="76F4FFBA" w14:textId="1A940C90" w:rsidR="00D71B2A" w:rsidRPr="00D71B2A" w:rsidRDefault="00D71B2A" w:rsidP="00D71B2A">
      <w:pPr>
        <w:spacing w:after="0"/>
        <w:rPr>
          <w:rFonts w:ascii="Arial" w:eastAsia="Arial MT" w:hAnsi="Arial" w:cs="Arial"/>
          <w:color w:val="auto"/>
          <w:kern w:val="0"/>
          <w:sz w:val="22"/>
          <w:szCs w:val="22"/>
          <w:lang w:eastAsia="en-US"/>
          <w14:ligatures w14:val="none"/>
          <w14:cntxtAlts w14:val="0"/>
        </w:rPr>
      </w:pPr>
      <w:r w:rsidRPr="00D71B2A">
        <w:rPr>
          <w:rFonts w:ascii="Arial" w:eastAsia="Arial MT" w:hAnsi="Arial" w:cs="Arial"/>
          <w:color w:val="auto"/>
          <w:kern w:val="0"/>
          <w:sz w:val="22"/>
          <w:szCs w:val="22"/>
          <w:lang w:eastAsia="en-US"/>
          <w14:ligatures w14:val="none"/>
          <w14:cntxtAlts w14:val="0"/>
        </w:rPr>
        <w:t xml:space="preserve">The Academy is seeking a Parking Marshal to provide high quality supervision of the Bus Parking </w:t>
      </w:r>
      <w:r w:rsidR="00FD742F">
        <w:rPr>
          <w:rFonts w:ascii="Arial" w:eastAsia="Arial MT" w:hAnsi="Arial" w:cs="Arial"/>
          <w:color w:val="auto"/>
          <w:kern w:val="0"/>
          <w:sz w:val="22"/>
          <w:szCs w:val="22"/>
          <w:lang w:eastAsia="en-US"/>
          <w14:ligatures w14:val="none"/>
          <w14:cntxtAlts w14:val="0"/>
        </w:rPr>
        <w:t>B</w:t>
      </w:r>
      <w:r w:rsidRPr="00D71B2A">
        <w:rPr>
          <w:rFonts w:ascii="Arial" w:eastAsia="Arial MT" w:hAnsi="Arial" w:cs="Arial"/>
          <w:color w:val="auto"/>
          <w:kern w:val="0"/>
          <w:sz w:val="22"/>
          <w:szCs w:val="22"/>
          <w:lang w:eastAsia="en-US"/>
          <w14:ligatures w14:val="none"/>
          <w14:cntxtAlts w14:val="0"/>
        </w:rPr>
        <w:t>ay at the Monkmoor campus of Severndale Specialist Academy. </w:t>
      </w:r>
    </w:p>
    <w:p w14:paraId="300376EF" w14:textId="77777777" w:rsidR="00D71B2A" w:rsidRPr="00D71B2A" w:rsidRDefault="00D71B2A" w:rsidP="00D71B2A">
      <w:pPr>
        <w:spacing w:after="0"/>
        <w:rPr>
          <w:rFonts w:ascii="Arial" w:eastAsia="Arial MT" w:hAnsi="Arial" w:cs="Arial"/>
          <w:color w:val="auto"/>
          <w:kern w:val="0"/>
          <w:sz w:val="22"/>
          <w:szCs w:val="22"/>
          <w:lang w:eastAsia="en-US"/>
          <w14:ligatures w14:val="none"/>
          <w14:cntxtAlts w14:val="0"/>
        </w:rPr>
      </w:pPr>
      <w:r w:rsidRPr="00D71B2A">
        <w:rPr>
          <w:rFonts w:ascii="Arial" w:eastAsia="Arial MT" w:hAnsi="Arial" w:cs="Arial"/>
          <w:color w:val="auto"/>
          <w:kern w:val="0"/>
          <w:sz w:val="22"/>
          <w:szCs w:val="22"/>
          <w:lang w:eastAsia="en-US"/>
          <w14:ligatures w14:val="none"/>
          <w14:cntxtAlts w14:val="0"/>
        </w:rPr>
        <w:t> </w:t>
      </w:r>
    </w:p>
    <w:p w14:paraId="0FF68C1D" w14:textId="77777777" w:rsidR="00D71B2A" w:rsidRPr="00D71B2A" w:rsidRDefault="00D71B2A" w:rsidP="00D71B2A">
      <w:pPr>
        <w:spacing w:after="0"/>
        <w:rPr>
          <w:rFonts w:ascii="Arial" w:eastAsia="Arial MT" w:hAnsi="Arial" w:cs="Arial"/>
          <w:color w:val="auto"/>
          <w:kern w:val="0"/>
          <w:sz w:val="22"/>
          <w:szCs w:val="22"/>
          <w:lang w:eastAsia="en-US"/>
          <w14:ligatures w14:val="none"/>
          <w14:cntxtAlts w14:val="0"/>
        </w:rPr>
      </w:pPr>
      <w:r w:rsidRPr="00D71B2A">
        <w:rPr>
          <w:rFonts w:ascii="Arial" w:eastAsia="Arial MT" w:hAnsi="Arial" w:cs="Arial"/>
          <w:color w:val="auto"/>
          <w:kern w:val="0"/>
          <w:sz w:val="22"/>
          <w:szCs w:val="22"/>
          <w:lang w:eastAsia="en-US"/>
          <w14:ligatures w14:val="none"/>
          <w14:cntxtAlts w14:val="0"/>
        </w:rPr>
        <w:t>As a Parking Marshal, you will be working face to face with members of staff, students, Local Authority minibus drivers, taxis and parents. You will need to be friendly, efficient and service focused. </w:t>
      </w:r>
    </w:p>
    <w:p w14:paraId="0E57F6B6" w14:textId="77777777" w:rsidR="00C715D5" w:rsidRPr="00AF1CCE" w:rsidRDefault="00C715D5" w:rsidP="00D13270">
      <w:pPr>
        <w:spacing w:after="0"/>
        <w:rPr>
          <w:rFonts w:ascii="Arial" w:hAnsi="Arial" w:cs="Arial"/>
          <w:b/>
          <w:color w:val="990099"/>
          <w:sz w:val="22"/>
          <w:szCs w:val="22"/>
        </w:rPr>
      </w:pPr>
    </w:p>
    <w:p w14:paraId="4BD92007" w14:textId="744BE303" w:rsidR="0032731C" w:rsidRPr="00AF1CCE" w:rsidRDefault="0032731C" w:rsidP="00D13270">
      <w:pPr>
        <w:widowControl w:val="0"/>
        <w:spacing w:after="0"/>
        <w:rPr>
          <w:rFonts w:ascii="Arial" w:eastAsia="Arial MT" w:hAnsi="Arial" w:cs="Arial"/>
          <w:color w:val="auto"/>
          <w:kern w:val="0"/>
          <w:sz w:val="22"/>
          <w:szCs w:val="22"/>
          <w:lang w:val="en-US" w:eastAsia="en-US"/>
          <w14:ligatures w14:val="none"/>
          <w14:cntxtAlts w14:val="0"/>
        </w:rPr>
      </w:pPr>
      <w:r w:rsidRPr="00AF1CCE">
        <w:rPr>
          <w:rFonts w:ascii="Arial" w:eastAsia="Arial MT" w:hAnsi="Arial" w:cs="Arial"/>
          <w:color w:val="auto"/>
          <w:kern w:val="0"/>
          <w:sz w:val="22"/>
          <w:szCs w:val="22"/>
          <w:lang w:val="en-US" w:eastAsia="en-US"/>
          <w14:ligatures w14:val="none"/>
          <w14:cntxtAlts w14:val="0"/>
        </w:rPr>
        <w:t>The role involves liaising professionally, courteously</w:t>
      </w:r>
      <w:r w:rsidR="31B949C7"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politely with all stakeholders, trustees, members of staff, students</w:t>
      </w:r>
      <w:r w:rsidR="14D4FCCF"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parents.</w:t>
      </w:r>
    </w:p>
    <w:p w14:paraId="0A37501D" w14:textId="77777777" w:rsidR="0032731C" w:rsidRPr="00AF1CCE" w:rsidRDefault="0032731C" w:rsidP="00D13270">
      <w:pPr>
        <w:widowControl w:val="0"/>
        <w:spacing w:after="0"/>
        <w:rPr>
          <w:rFonts w:ascii="Arial" w:hAnsi="Arial" w:cs="Arial"/>
          <w:b/>
          <w:bCs/>
          <w:color w:val="800080"/>
          <w:sz w:val="22"/>
          <w:szCs w:val="22"/>
          <w:u w:val="single"/>
          <w14:ligatures w14:val="none"/>
        </w:rPr>
      </w:pPr>
    </w:p>
    <w:p w14:paraId="0CAA4CA8" w14:textId="77777777" w:rsidR="0032731C" w:rsidRPr="00AF1CCE" w:rsidRDefault="0032731C" w:rsidP="00D13270">
      <w:pPr>
        <w:widowControl w:val="0"/>
        <w:spacing w:after="0"/>
        <w:rPr>
          <w:rFonts w:ascii="Arial" w:hAnsi="Arial" w:cs="Arial"/>
          <w:b/>
          <w:bCs/>
          <w:color w:val="800080"/>
          <w:sz w:val="22"/>
          <w:szCs w:val="22"/>
          <w:u w:val="single"/>
          <w14:ligatures w14:val="none"/>
        </w:rPr>
      </w:pPr>
      <w:r w:rsidRPr="00AF1CCE">
        <w:rPr>
          <w:rFonts w:ascii="Arial" w:hAnsi="Arial" w:cs="Arial"/>
          <w:b/>
          <w:bCs/>
          <w:color w:val="800080"/>
          <w:sz w:val="22"/>
          <w:szCs w:val="22"/>
          <w:u w:val="single"/>
          <w14:ligatures w14:val="none"/>
        </w:rPr>
        <w:t>Role requirements:</w:t>
      </w:r>
    </w:p>
    <w:p w14:paraId="5A268618" w14:textId="17F0713A" w:rsidR="009D5D16" w:rsidRPr="00F378A1" w:rsidRDefault="005F7AC8" w:rsidP="00F378A1">
      <w:pPr>
        <w:pStyle w:val="ListParagraph"/>
        <w:numPr>
          <w:ilvl w:val="0"/>
          <w:numId w:val="11"/>
        </w:numPr>
        <w:rPr>
          <w:rFonts w:ascii="Arial" w:hAnsi="Arial" w:cs="Arial"/>
        </w:rPr>
      </w:pPr>
      <w:r w:rsidRPr="005F7AC8">
        <w:rPr>
          <w:rFonts w:ascii="Arial" w:hAnsi="Arial" w:cs="Arial"/>
        </w:rPr>
        <w:t>Good standard level of Educatio</w:t>
      </w:r>
      <w:r w:rsidR="00F378A1">
        <w:rPr>
          <w:rFonts w:ascii="Arial" w:hAnsi="Arial" w:cs="Arial"/>
        </w:rPr>
        <w:t>n</w:t>
      </w:r>
    </w:p>
    <w:p w14:paraId="3304B441" w14:textId="77777777" w:rsidR="005F7AC8" w:rsidRDefault="005F7AC8" w:rsidP="005F7AC8">
      <w:pPr>
        <w:pStyle w:val="ListParagraph"/>
        <w:ind w:left="720" w:firstLine="0"/>
        <w:rPr>
          <w:rFonts w:ascii="Arial" w:hAnsi="Arial" w:cs="Arial"/>
        </w:rPr>
      </w:pPr>
    </w:p>
    <w:p w14:paraId="599336F5" w14:textId="77777777" w:rsidR="006C78C8" w:rsidRPr="005F7AC8" w:rsidRDefault="006C78C8" w:rsidP="005F7AC8">
      <w:pPr>
        <w:pStyle w:val="ListParagraph"/>
        <w:ind w:left="720" w:firstLine="0"/>
        <w:rPr>
          <w:rFonts w:ascii="Arial" w:hAnsi="Arial" w:cs="Arial"/>
        </w:rPr>
      </w:pPr>
    </w:p>
    <w:p w14:paraId="4B7C9735" w14:textId="77777777" w:rsidR="0032731C" w:rsidRPr="00894159" w:rsidRDefault="0032731C" w:rsidP="00D13270">
      <w:pPr>
        <w:widowControl w:val="0"/>
        <w:spacing w:after="0"/>
        <w:rPr>
          <w:rFonts w:ascii="Arial" w:hAnsi="Arial" w:cs="Arial"/>
          <w:b/>
          <w:bCs/>
          <w:color w:val="800080"/>
          <w:u w:val="single"/>
          <w:lang w:val="en-US"/>
          <w14:ligatures w14:val="none"/>
        </w:rPr>
      </w:pPr>
      <w:r w:rsidRPr="00894159">
        <w:rPr>
          <w:rFonts w:ascii="Arial" w:hAnsi="Arial" w:cs="Arial"/>
          <w:b/>
          <w:bCs/>
          <w:color w:val="800080"/>
          <w:u w:val="single"/>
          <w:lang w:val="en-US"/>
          <w14:ligatures w14:val="none"/>
        </w:rPr>
        <w:t>Skills required:</w:t>
      </w:r>
    </w:p>
    <w:p w14:paraId="699A8ADF" w14:textId="3CB2A357" w:rsidR="00B355FC" w:rsidRPr="008D56AB"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Excellent verbal communication</w:t>
      </w:r>
      <w:r w:rsidR="00FD742F">
        <w:rPr>
          <w:rFonts w:eastAsia="Times New Roman" w:cs="Arial"/>
          <w:color w:val="000000"/>
          <w:kern w:val="28"/>
          <w:lang w:eastAsia="en-GB"/>
          <w14:cntxtAlts/>
        </w:rPr>
        <w:t>.</w:t>
      </w:r>
    </w:p>
    <w:p w14:paraId="68CE7562" w14:textId="2C310ED5" w:rsidR="00B355FC" w:rsidRPr="003C4221"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Excellent listening skills</w:t>
      </w:r>
      <w:r w:rsidR="00FD742F">
        <w:rPr>
          <w:rFonts w:eastAsia="Times New Roman" w:cs="Arial"/>
          <w:color w:val="000000"/>
          <w:kern w:val="28"/>
          <w:lang w:eastAsia="en-GB"/>
          <w14:cntxtAlts/>
        </w:rPr>
        <w:t>.</w:t>
      </w:r>
    </w:p>
    <w:p w14:paraId="537A31C7" w14:textId="7112CD21" w:rsidR="00B355FC" w:rsidRPr="008D56AB"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Organisational skills</w:t>
      </w:r>
      <w:r w:rsidR="00FD742F">
        <w:rPr>
          <w:rFonts w:eastAsia="Times New Roman" w:cs="Arial"/>
          <w:color w:val="000000"/>
          <w:kern w:val="28"/>
          <w:lang w:eastAsia="en-GB"/>
          <w14:cntxtAlts/>
        </w:rPr>
        <w:t>.</w:t>
      </w:r>
    </w:p>
    <w:p w14:paraId="11D47ED4" w14:textId="3AF00388" w:rsidR="00B355FC"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 xml:space="preserve">Positive whilst working under </w:t>
      </w:r>
      <w:r w:rsidR="00FD742F" w:rsidRPr="008D56AB">
        <w:rPr>
          <w:rFonts w:eastAsia="Times New Roman" w:cs="Arial"/>
          <w:color w:val="000000"/>
          <w:kern w:val="28"/>
          <w:lang w:eastAsia="en-GB"/>
          <w14:cntxtAlts/>
        </w:rPr>
        <w:t>pressure.</w:t>
      </w:r>
    </w:p>
    <w:p w14:paraId="4AE2AA4C" w14:textId="1EAB712D" w:rsidR="00F378A1" w:rsidRPr="008D56AB" w:rsidRDefault="00F378A1"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Pr>
          <w:rFonts w:eastAsia="Times New Roman" w:cs="Arial"/>
          <w:color w:val="000000"/>
          <w:kern w:val="28"/>
          <w:lang w:eastAsia="en-GB"/>
          <w14:cntxtAlts/>
        </w:rPr>
        <w:t>Ability to work within a team.</w:t>
      </w:r>
    </w:p>
    <w:p w14:paraId="02EB378F" w14:textId="77777777" w:rsidR="0032731C" w:rsidRPr="00894159" w:rsidRDefault="0032731C" w:rsidP="00D13270">
      <w:pPr>
        <w:widowControl w:val="0"/>
        <w:spacing w:after="0"/>
        <w:rPr>
          <w:rFonts w:ascii="Arial" w:hAnsi="Arial" w:cs="Arial"/>
          <w:b/>
          <w:bCs/>
          <w:color w:val="800080"/>
          <w:u w:val="single"/>
          <w14:ligatures w14:val="none"/>
        </w:rPr>
      </w:pPr>
    </w:p>
    <w:p w14:paraId="5BAA2EF1" w14:textId="04AF9FD7" w:rsidR="0032731C" w:rsidRPr="00894159" w:rsidRDefault="062F964D" w:rsidP="00D13270">
      <w:pPr>
        <w:widowControl w:val="0"/>
        <w:spacing w:after="0"/>
        <w:rPr>
          <w:rFonts w:ascii="Arial" w:hAnsi="Arial" w:cs="Arial"/>
          <w:b/>
          <w:bCs/>
          <w:color w:val="800080"/>
          <w:u w:val="single"/>
          <w14:ligatures w14:val="none"/>
        </w:rPr>
      </w:pPr>
      <w:r w:rsidRPr="00894159">
        <w:rPr>
          <w:rFonts w:ascii="Arial" w:hAnsi="Arial" w:cs="Arial"/>
          <w:b/>
          <w:bCs/>
          <w:color w:val="800080"/>
          <w:u w:val="single"/>
          <w14:ligatures w14:val="none"/>
        </w:rPr>
        <w:t>What is</w:t>
      </w:r>
      <w:r w:rsidR="0032731C" w:rsidRPr="00894159">
        <w:rPr>
          <w:rFonts w:ascii="Arial" w:hAnsi="Arial" w:cs="Arial"/>
          <w:b/>
          <w:bCs/>
          <w:color w:val="800080"/>
          <w:u w:val="single"/>
          <w14:ligatures w14:val="none"/>
        </w:rPr>
        <w:t xml:space="preserve"> included:</w:t>
      </w:r>
    </w:p>
    <w:p w14:paraId="0E6BE62D" w14:textId="79545D53"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 xml:space="preserve">The grade of the post is: Scale 1, Point </w:t>
      </w:r>
      <w:r>
        <w:rPr>
          <w:rFonts w:eastAsia="Times New Roman" w:cs="Arial"/>
          <w:color w:val="000000"/>
          <w:kern w:val="28"/>
          <w:lang w:eastAsia="en-GB"/>
          <w14:cntxtAlts/>
        </w:rPr>
        <w:t>2</w:t>
      </w:r>
      <w:r w:rsidR="00FD742F">
        <w:rPr>
          <w:rFonts w:eastAsia="Times New Roman" w:cs="Arial"/>
          <w:color w:val="000000"/>
          <w:kern w:val="28"/>
          <w:lang w:eastAsia="en-GB"/>
          <w14:cntxtAlts/>
        </w:rPr>
        <w:t>.</w:t>
      </w:r>
    </w:p>
    <w:p w14:paraId="5C69F748" w14:textId="0869D261"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Pr>
          <w:rFonts w:eastAsia="Times New Roman" w:cs="Arial"/>
          <w:color w:val="000000"/>
          <w:kern w:val="28"/>
          <w:lang w:eastAsia="en-GB"/>
          <w14:cntxtAlts/>
        </w:rPr>
        <w:t>T</w:t>
      </w:r>
      <w:r w:rsidRPr="005C1C70">
        <w:rPr>
          <w:rFonts w:eastAsia="Times New Roman" w:cs="Arial"/>
          <w:color w:val="000000"/>
          <w:kern w:val="28"/>
          <w:lang w:eastAsia="en-GB"/>
          <w14:cntxtAlts/>
        </w:rPr>
        <w:t>he hours of work are: 08.30am - 9.45am and 2.30pm - 3.45pm, 12.5 hours per week, Term Time Only.</w:t>
      </w:r>
    </w:p>
    <w:p w14:paraId="68406211" w14:textId="348D408C"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Access to the School Advisory Service</w:t>
      </w:r>
      <w:r w:rsidR="00FD742F">
        <w:rPr>
          <w:rFonts w:eastAsia="Times New Roman" w:cs="Arial"/>
          <w:color w:val="000000"/>
          <w:kern w:val="28"/>
          <w:lang w:eastAsia="en-GB"/>
          <w14:cntxtAlts/>
        </w:rPr>
        <w:t>.</w:t>
      </w:r>
    </w:p>
    <w:p w14:paraId="08FF0903" w14:textId="29F21D64"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Bike to work scheme</w:t>
      </w:r>
      <w:r w:rsidR="00FD742F">
        <w:rPr>
          <w:rFonts w:eastAsia="Times New Roman" w:cs="Arial"/>
          <w:color w:val="000000"/>
          <w:kern w:val="28"/>
          <w:lang w:eastAsia="en-GB"/>
          <w14:cntxtAlts/>
        </w:rPr>
        <w:t>.</w:t>
      </w:r>
    </w:p>
    <w:p w14:paraId="3B095B9B" w14:textId="485E59B2"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Continuing Professional Development</w:t>
      </w:r>
      <w:r w:rsidR="00FD742F">
        <w:rPr>
          <w:rFonts w:eastAsia="Times New Roman" w:cs="Arial"/>
          <w:color w:val="000000"/>
          <w:kern w:val="28"/>
          <w:lang w:eastAsia="en-GB"/>
          <w14:cntxtAlts/>
        </w:rPr>
        <w:t>.</w:t>
      </w:r>
    </w:p>
    <w:p w14:paraId="710C26E4" w14:textId="66A3EFBB"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Local Authority Pension Scheme</w:t>
      </w:r>
      <w:r w:rsidR="00FD742F">
        <w:rPr>
          <w:rFonts w:eastAsia="Times New Roman" w:cs="Arial"/>
          <w:color w:val="000000"/>
          <w:kern w:val="28"/>
          <w:lang w:eastAsia="en-GB"/>
          <w14:cntxtAlts/>
        </w:rPr>
        <w:t>.</w:t>
      </w:r>
    </w:p>
    <w:p w14:paraId="461E7FC8" w14:textId="2D7F79AE" w:rsidR="0032731C" w:rsidRPr="00894159" w:rsidRDefault="0032731C" w:rsidP="005C1C70">
      <w:pPr>
        <w:pStyle w:val="ListParagraph"/>
        <w:ind w:left="720" w:firstLine="0"/>
        <w:rPr>
          <w:rFonts w:ascii="Arial" w:hAnsi="Arial" w:cs="Arial"/>
        </w:rPr>
      </w:pPr>
    </w:p>
    <w:p w14:paraId="7E2E6EE1" w14:textId="77777777" w:rsidR="003E34E6" w:rsidRDefault="003E34E6" w:rsidP="523C6888">
      <w:pPr>
        <w:widowControl w:val="0"/>
        <w:jc w:val="center"/>
        <w:rPr>
          <w:b/>
          <w:bCs/>
          <w:color w:val="0070C0"/>
          <w:sz w:val="28"/>
          <w:szCs w:val="28"/>
          <w14:ligatures w14:val="none"/>
        </w:rPr>
      </w:pPr>
    </w:p>
    <w:p w14:paraId="0A506EBC" w14:textId="7BD53AE4" w:rsidR="0032731C" w:rsidRPr="003E34E6" w:rsidRDefault="0032731C" w:rsidP="523C6888">
      <w:pPr>
        <w:widowControl w:val="0"/>
        <w:jc w:val="center"/>
        <w:rPr>
          <w:b/>
          <w:bCs/>
          <w:color w:val="0070C0"/>
          <w:sz w:val="28"/>
          <w:szCs w:val="28"/>
        </w:rPr>
      </w:pPr>
      <w:r w:rsidRPr="003E34E6">
        <w:rPr>
          <w:b/>
          <w:bCs/>
          <w:color w:val="0070C0"/>
          <w:sz w:val="28"/>
          <w:szCs w:val="28"/>
          <w14:ligatures w14:val="none"/>
        </w:rPr>
        <w:t>Closing Date: 12 no</w:t>
      </w:r>
      <w:r w:rsidR="4637FFA3" w:rsidRPr="003E34E6">
        <w:rPr>
          <w:b/>
          <w:bCs/>
          <w:color w:val="0070C0"/>
          <w:sz w:val="28"/>
          <w:szCs w:val="28"/>
          <w14:ligatures w14:val="none"/>
        </w:rPr>
        <w:t xml:space="preserve">on </w:t>
      </w:r>
      <w:r w:rsidR="002C58B4">
        <w:rPr>
          <w:b/>
          <w:bCs/>
          <w:color w:val="0070C0"/>
          <w:sz w:val="28"/>
          <w:szCs w:val="28"/>
          <w14:ligatures w14:val="none"/>
        </w:rPr>
        <w:t xml:space="preserve">Monday </w:t>
      </w:r>
      <w:r w:rsidR="00EA0B48">
        <w:rPr>
          <w:b/>
          <w:bCs/>
          <w:color w:val="0070C0"/>
          <w:sz w:val="28"/>
          <w:szCs w:val="28"/>
          <w14:ligatures w14:val="none"/>
        </w:rPr>
        <w:t>5</w:t>
      </w:r>
      <w:r w:rsidR="00EA0B48" w:rsidRPr="00EA0B48">
        <w:rPr>
          <w:b/>
          <w:bCs/>
          <w:color w:val="0070C0"/>
          <w:sz w:val="28"/>
          <w:szCs w:val="28"/>
          <w:vertAlign w:val="superscript"/>
          <w14:ligatures w14:val="none"/>
        </w:rPr>
        <w:t>th</w:t>
      </w:r>
      <w:r w:rsidR="00EA0B48">
        <w:rPr>
          <w:b/>
          <w:bCs/>
          <w:color w:val="0070C0"/>
          <w:sz w:val="28"/>
          <w:szCs w:val="28"/>
          <w14:ligatures w14:val="none"/>
        </w:rPr>
        <w:t xml:space="preserve"> January 2026</w:t>
      </w:r>
    </w:p>
    <w:p w14:paraId="6494D68E" w14:textId="45CAF923" w:rsidR="0032731C" w:rsidRPr="003E34E6" w:rsidRDefault="00ED4F90" w:rsidP="523C6888">
      <w:pPr>
        <w:widowControl w:val="0"/>
        <w:jc w:val="center"/>
        <w:rPr>
          <w:b/>
          <w:bCs/>
          <w:sz w:val="24"/>
          <w:szCs w:val="24"/>
        </w:rPr>
      </w:pPr>
      <w:r>
        <w:rPr>
          <w:noProof/>
        </w:rPr>
        <w:lastRenderedPageBreak/>
        <mc:AlternateContent>
          <mc:Choice Requires="wps">
            <w:drawing>
              <wp:anchor distT="0" distB="0" distL="0" distR="0" simplePos="0" relativeHeight="251660288" behindDoc="1" locked="0" layoutInCell="1" allowOverlap="1" wp14:anchorId="76B295EC" wp14:editId="7369354C">
                <wp:simplePos x="0" y="0"/>
                <wp:positionH relativeFrom="margin">
                  <wp:posOffset>-413289</wp:posOffset>
                </wp:positionH>
                <wp:positionV relativeFrom="paragraph">
                  <wp:posOffset>424539</wp:posOffset>
                </wp:positionV>
                <wp:extent cx="6724015" cy="4218305"/>
                <wp:effectExtent l="0" t="0" r="19685" b="10795"/>
                <wp:wrapTopAndBottom/>
                <wp:docPr id="982535344" name="Text Box 982535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4218305"/>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8"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9"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295EC" id="_x0000_t202" coordsize="21600,21600" o:spt="202" path="m,l,21600r21600,l21600,xe">
                <v:stroke joinstyle="miter"/>
                <v:path gradientshapeok="t" o:connecttype="rect"/>
              </v:shapetype>
              <v:shape id="Text Box 982535344" o:spid="_x0000_s1026" type="#_x0000_t202" style="position:absolute;left:0;text-align:left;margin-left:-32.55pt;margin-top:33.45pt;width:529.45pt;height:332.1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" filled="f" strokecolor="#b90886" strokeweight="2pt">
                <v:stroke dashstyle="3 1"/>
                <v:textbox inset="0,0,0,0">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10"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v:textbox>
                <w10:wrap type="topAndBottom" anchorx="margin"/>
              </v:shape>
            </w:pict>
          </mc:Fallback>
        </mc:AlternateContent>
      </w:r>
    </w:p>
    <w:p w14:paraId="0306FA55" w14:textId="02E58497" w:rsidR="003A0884" w:rsidRDefault="003A0884" w:rsidP="000F4556">
      <w:pPr>
        <w:widowControl w:val="0"/>
      </w:pPr>
    </w:p>
    <w:sectPr w:rsidR="003A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oKnGLyWl9yuoN" int2:id="LJzWrZfg">
      <int2:state int2:value="Rejected" int2:type="AugLoop_Text_Critique"/>
    </int2:textHash>
    <int2:textHash int2:hashCode="kv4UVae7TQCfC0" int2:id="StU5Na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F39A"/>
    <w:multiLevelType w:val="hybridMultilevel"/>
    <w:tmpl w:val="FFFFFFFF"/>
    <w:lvl w:ilvl="0" w:tplc="A9001162">
      <w:start w:val="1"/>
      <w:numFmt w:val="bullet"/>
      <w:lvlText w:val=""/>
      <w:lvlJc w:val="left"/>
      <w:pPr>
        <w:ind w:left="720" w:hanging="360"/>
      </w:pPr>
      <w:rPr>
        <w:rFonts w:ascii="Symbol" w:hAnsi="Symbol" w:hint="default"/>
      </w:rPr>
    </w:lvl>
    <w:lvl w:ilvl="1" w:tplc="507C207E">
      <w:start w:val="1"/>
      <w:numFmt w:val="bullet"/>
      <w:lvlText w:val="o"/>
      <w:lvlJc w:val="left"/>
      <w:pPr>
        <w:ind w:left="1440" w:hanging="360"/>
      </w:pPr>
      <w:rPr>
        <w:rFonts w:ascii="Courier New" w:hAnsi="Courier New" w:hint="default"/>
      </w:rPr>
    </w:lvl>
    <w:lvl w:ilvl="2" w:tplc="F1F02390">
      <w:start w:val="1"/>
      <w:numFmt w:val="bullet"/>
      <w:lvlText w:val=""/>
      <w:lvlJc w:val="left"/>
      <w:pPr>
        <w:ind w:left="2160" w:hanging="360"/>
      </w:pPr>
      <w:rPr>
        <w:rFonts w:ascii="Wingdings" w:hAnsi="Wingdings" w:hint="default"/>
      </w:rPr>
    </w:lvl>
    <w:lvl w:ilvl="3" w:tplc="96500604">
      <w:start w:val="1"/>
      <w:numFmt w:val="bullet"/>
      <w:lvlText w:val=""/>
      <w:lvlJc w:val="left"/>
      <w:pPr>
        <w:ind w:left="2880" w:hanging="360"/>
      </w:pPr>
      <w:rPr>
        <w:rFonts w:ascii="Symbol" w:hAnsi="Symbol" w:hint="default"/>
      </w:rPr>
    </w:lvl>
    <w:lvl w:ilvl="4" w:tplc="43DE1492">
      <w:start w:val="1"/>
      <w:numFmt w:val="bullet"/>
      <w:lvlText w:val="o"/>
      <w:lvlJc w:val="left"/>
      <w:pPr>
        <w:ind w:left="3600" w:hanging="360"/>
      </w:pPr>
      <w:rPr>
        <w:rFonts w:ascii="Courier New" w:hAnsi="Courier New" w:hint="default"/>
      </w:rPr>
    </w:lvl>
    <w:lvl w:ilvl="5" w:tplc="66CAB9A2">
      <w:start w:val="1"/>
      <w:numFmt w:val="bullet"/>
      <w:lvlText w:val=""/>
      <w:lvlJc w:val="left"/>
      <w:pPr>
        <w:ind w:left="4320" w:hanging="360"/>
      </w:pPr>
      <w:rPr>
        <w:rFonts w:ascii="Wingdings" w:hAnsi="Wingdings" w:hint="default"/>
      </w:rPr>
    </w:lvl>
    <w:lvl w:ilvl="6" w:tplc="20DCE5B6">
      <w:start w:val="1"/>
      <w:numFmt w:val="bullet"/>
      <w:lvlText w:val=""/>
      <w:lvlJc w:val="left"/>
      <w:pPr>
        <w:ind w:left="5040" w:hanging="360"/>
      </w:pPr>
      <w:rPr>
        <w:rFonts w:ascii="Symbol" w:hAnsi="Symbol" w:hint="default"/>
      </w:rPr>
    </w:lvl>
    <w:lvl w:ilvl="7" w:tplc="F80A643C">
      <w:start w:val="1"/>
      <w:numFmt w:val="bullet"/>
      <w:lvlText w:val="o"/>
      <w:lvlJc w:val="left"/>
      <w:pPr>
        <w:ind w:left="5760" w:hanging="360"/>
      </w:pPr>
      <w:rPr>
        <w:rFonts w:ascii="Courier New" w:hAnsi="Courier New" w:hint="default"/>
      </w:rPr>
    </w:lvl>
    <w:lvl w:ilvl="8" w:tplc="E76847F0">
      <w:start w:val="1"/>
      <w:numFmt w:val="bullet"/>
      <w:lvlText w:val=""/>
      <w:lvlJc w:val="left"/>
      <w:pPr>
        <w:ind w:left="6480" w:hanging="360"/>
      </w:pPr>
      <w:rPr>
        <w:rFonts w:ascii="Wingdings" w:hAnsi="Wingdings" w:hint="default"/>
      </w:rPr>
    </w:lvl>
  </w:abstractNum>
  <w:abstractNum w:abstractNumId="1" w15:restartNumberingAfterBreak="0">
    <w:nsid w:val="266244A9"/>
    <w:multiLevelType w:val="hybridMultilevel"/>
    <w:tmpl w:val="95E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A6C1A"/>
    <w:multiLevelType w:val="hybridMultilevel"/>
    <w:tmpl w:val="ACF0DDE2"/>
    <w:lvl w:ilvl="0" w:tplc="A162B7A8">
      <w:start w:val="32"/>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B0DAB"/>
    <w:multiLevelType w:val="hybridMultilevel"/>
    <w:tmpl w:val="331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61F44"/>
    <w:multiLevelType w:val="hybridMultilevel"/>
    <w:tmpl w:val="7B5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86BF1"/>
    <w:multiLevelType w:val="hybridMultilevel"/>
    <w:tmpl w:val="26E8D908"/>
    <w:lvl w:ilvl="0" w:tplc="F2206B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847A0"/>
    <w:multiLevelType w:val="hybridMultilevel"/>
    <w:tmpl w:val="30080302"/>
    <w:lvl w:ilvl="0" w:tplc="E062B152">
      <w:numFmt w:val="bullet"/>
      <w:lvlText w:val=""/>
      <w:lvlJc w:val="left"/>
      <w:pPr>
        <w:ind w:left="720" w:hanging="360"/>
      </w:pPr>
      <w:rPr>
        <w:rFonts w:ascii="Symbol" w:eastAsia="Times New Roman" w:hAnsi="Symbol"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32298"/>
    <w:multiLevelType w:val="hybridMultilevel"/>
    <w:tmpl w:val="D468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F6C1B"/>
    <w:multiLevelType w:val="hybridMultilevel"/>
    <w:tmpl w:val="0AA001E4"/>
    <w:lvl w:ilvl="0" w:tplc="DBA623BE">
      <w:numFmt w:val="bullet"/>
      <w:lvlText w:val=""/>
      <w:lvlJc w:val="left"/>
      <w:pPr>
        <w:ind w:left="685" w:hanging="567"/>
      </w:pPr>
      <w:rPr>
        <w:rFonts w:ascii="Symbol" w:eastAsia="Symbol" w:hAnsi="Symbol" w:cs="Symbol" w:hint="default"/>
        <w:w w:val="99"/>
        <w:sz w:val="20"/>
        <w:szCs w:val="20"/>
        <w:lang w:val="en-US" w:eastAsia="en-US" w:bidi="ar-SA"/>
      </w:rPr>
    </w:lvl>
    <w:lvl w:ilvl="1" w:tplc="9C90CBD2">
      <w:numFmt w:val="bullet"/>
      <w:lvlText w:val="•"/>
      <w:lvlJc w:val="left"/>
      <w:pPr>
        <w:ind w:left="1670" w:hanging="567"/>
      </w:pPr>
      <w:rPr>
        <w:rFonts w:hint="default"/>
        <w:lang w:val="en-US" w:eastAsia="en-US" w:bidi="ar-SA"/>
      </w:rPr>
    </w:lvl>
    <w:lvl w:ilvl="2" w:tplc="B6BE1A60">
      <w:numFmt w:val="bullet"/>
      <w:lvlText w:val="•"/>
      <w:lvlJc w:val="left"/>
      <w:pPr>
        <w:ind w:left="2661" w:hanging="567"/>
      </w:pPr>
      <w:rPr>
        <w:rFonts w:hint="default"/>
        <w:lang w:val="en-US" w:eastAsia="en-US" w:bidi="ar-SA"/>
      </w:rPr>
    </w:lvl>
    <w:lvl w:ilvl="3" w:tplc="1E8A0FBE">
      <w:numFmt w:val="bullet"/>
      <w:lvlText w:val="•"/>
      <w:lvlJc w:val="left"/>
      <w:pPr>
        <w:ind w:left="3651" w:hanging="567"/>
      </w:pPr>
      <w:rPr>
        <w:rFonts w:hint="default"/>
        <w:lang w:val="en-US" w:eastAsia="en-US" w:bidi="ar-SA"/>
      </w:rPr>
    </w:lvl>
    <w:lvl w:ilvl="4" w:tplc="5486EF48">
      <w:numFmt w:val="bullet"/>
      <w:lvlText w:val="•"/>
      <w:lvlJc w:val="left"/>
      <w:pPr>
        <w:ind w:left="4642" w:hanging="567"/>
      </w:pPr>
      <w:rPr>
        <w:rFonts w:hint="default"/>
        <w:lang w:val="en-US" w:eastAsia="en-US" w:bidi="ar-SA"/>
      </w:rPr>
    </w:lvl>
    <w:lvl w:ilvl="5" w:tplc="586EC506">
      <w:numFmt w:val="bullet"/>
      <w:lvlText w:val="•"/>
      <w:lvlJc w:val="left"/>
      <w:pPr>
        <w:ind w:left="5633" w:hanging="567"/>
      </w:pPr>
      <w:rPr>
        <w:rFonts w:hint="default"/>
        <w:lang w:val="en-US" w:eastAsia="en-US" w:bidi="ar-SA"/>
      </w:rPr>
    </w:lvl>
    <w:lvl w:ilvl="6" w:tplc="2EF605C0">
      <w:numFmt w:val="bullet"/>
      <w:lvlText w:val="•"/>
      <w:lvlJc w:val="left"/>
      <w:pPr>
        <w:ind w:left="6623" w:hanging="567"/>
      </w:pPr>
      <w:rPr>
        <w:rFonts w:hint="default"/>
        <w:lang w:val="en-US" w:eastAsia="en-US" w:bidi="ar-SA"/>
      </w:rPr>
    </w:lvl>
    <w:lvl w:ilvl="7" w:tplc="F9C45C96">
      <w:numFmt w:val="bullet"/>
      <w:lvlText w:val="•"/>
      <w:lvlJc w:val="left"/>
      <w:pPr>
        <w:ind w:left="7614" w:hanging="567"/>
      </w:pPr>
      <w:rPr>
        <w:rFonts w:hint="default"/>
        <w:lang w:val="en-US" w:eastAsia="en-US" w:bidi="ar-SA"/>
      </w:rPr>
    </w:lvl>
    <w:lvl w:ilvl="8" w:tplc="60DA0CD4">
      <w:numFmt w:val="bullet"/>
      <w:lvlText w:val="•"/>
      <w:lvlJc w:val="left"/>
      <w:pPr>
        <w:ind w:left="8605" w:hanging="567"/>
      </w:pPr>
      <w:rPr>
        <w:rFonts w:hint="default"/>
        <w:lang w:val="en-US" w:eastAsia="en-US" w:bidi="ar-SA"/>
      </w:rPr>
    </w:lvl>
  </w:abstractNum>
  <w:abstractNum w:abstractNumId="9" w15:restartNumberingAfterBreak="0">
    <w:nsid w:val="68060AD9"/>
    <w:multiLevelType w:val="hybridMultilevel"/>
    <w:tmpl w:val="C42430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A6D57"/>
    <w:multiLevelType w:val="hybridMultilevel"/>
    <w:tmpl w:val="E65A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E5161"/>
    <w:multiLevelType w:val="hybridMultilevel"/>
    <w:tmpl w:val="5ABE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0933">
    <w:abstractNumId w:val="0"/>
  </w:num>
  <w:num w:numId="2" w16cid:durableId="1990207068">
    <w:abstractNumId w:val="8"/>
  </w:num>
  <w:num w:numId="3" w16cid:durableId="1199243542">
    <w:abstractNumId w:val="11"/>
  </w:num>
  <w:num w:numId="4" w16cid:durableId="335964569">
    <w:abstractNumId w:val="10"/>
  </w:num>
  <w:num w:numId="5" w16cid:durableId="1484349115">
    <w:abstractNumId w:val="6"/>
  </w:num>
  <w:num w:numId="6" w16cid:durableId="1440684068">
    <w:abstractNumId w:val="4"/>
  </w:num>
  <w:num w:numId="7" w16cid:durableId="655034440">
    <w:abstractNumId w:val="7"/>
  </w:num>
  <w:num w:numId="8" w16cid:durableId="1431468514">
    <w:abstractNumId w:val="1"/>
  </w:num>
  <w:num w:numId="9" w16cid:durableId="250240441">
    <w:abstractNumId w:val="3"/>
  </w:num>
  <w:num w:numId="10" w16cid:durableId="389966560">
    <w:abstractNumId w:val="9"/>
  </w:num>
  <w:num w:numId="11" w16cid:durableId="673651104">
    <w:abstractNumId w:val="2"/>
  </w:num>
  <w:num w:numId="12" w16cid:durableId="1804421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1C"/>
    <w:rsid w:val="00007F35"/>
    <w:rsid w:val="00061413"/>
    <w:rsid w:val="000D403A"/>
    <w:rsid w:val="000E3567"/>
    <w:rsid w:val="000F4556"/>
    <w:rsid w:val="0011384B"/>
    <w:rsid w:val="001303C8"/>
    <w:rsid w:val="00166CAB"/>
    <w:rsid w:val="001E4897"/>
    <w:rsid w:val="00275D25"/>
    <w:rsid w:val="0029723C"/>
    <w:rsid w:val="002C58B4"/>
    <w:rsid w:val="0032731C"/>
    <w:rsid w:val="00337BC8"/>
    <w:rsid w:val="0035576B"/>
    <w:rsid w:val="003A0884"/>
    <w:rsid w:val="003E34E6"/>
    <w:rsid w:val="00400847"/>
    <w:rsid w:val="004038B0"/>
    <w:rsid w:val="00423E00"/>
    <w:rsid w:val="004546AF"/>
    <w:rsid w:val="00472EAF"/>
    <w:rsid w:val="004C49CF"/>
    <w:rsid w:val="004D56B9"/>
    <w:rsid w:val="004F5CFB"/>
    <w:rsid w:val="00550AFE"/>
    <w:rsid w:val="005C007A"/>
    <w:rsid w:val="005C1C70"/>
    <w:rsid w:val="005E7CDF"/>
    <w:rsid w:val="005F7AC8"/>
    <w:rsid w:val="00625ADB"/>
    <w:rsid w:val="00640C0C"/>
    <w:rsid w:val="006C78C8"/>
    <w:rsid w:val="006D3F51"/>
    <w:rsid w:val="0070767B"/>
    <w:rsid w:val="00742740"/>
    <w:rsid w:val="00786CF8"/>
    <w:rsid w:val="007A61A1"/>
    <w:rsid w:val="007B110B"/>
    <w:rsid w:val="007C585E"/>
    <w:rsid w:val="007CC5D9"/>
    <w:rsid w:val="007D29C8"/>
    <w:rsid w:val="007D5C8B"/>
    <w:rsid w:val="00815102"/>
    <w:rsid w:val="008170A9"/>
    <w:rsid w:val="008405C2"/>
    <w:rsid w:val="00850539"/>
    <w:rsid w:val="00894159"/>
    <w:rsid w:val="008F57EB"/>
    <w:rsid w:val="0092271B"/>
    <w:rsid w:val="00932DD9"/>
    <w:rsid w:val="0093524C"/>
    <w:rsid w:val="00937CA2"/>
    <w:rsid w:val="00992CDF"/>
    <w:rsid w:val="009D5D16"/>
    <w:rsid w:val="009E20D1"/>
    <w:rsid w:val="009E3B7E"/>
    <w:rsid w:val="009F0484"/>
    <w:rsid w:val="00A12061"/>
    <w:rsid w:val="00AB1E68"/>
    <w:rsid w:val="00AB6D54"/>
    <w:rsid w:val="00AE44B7"/>
    <w:rsid w:val="00AF1CCE"/>
    <w:rsid w:val="00B355FC"/>
    <w:rsid w:val="00B531F3"/>
    <w:rsid w:val="00B5424F"/>
    <w:rsid w:val="00B71F55"/>
    <w:rsid w:val="00B84A92"/>
    <w:rsid w:val="00B91FB0"/>
    <w:rsid w:val="00BA24DC"/>
    <w:rsid w:val="00BB3832"/>
    <w:rsid w:val="00C02095"/>
    <w:rsid w:val="00C0481C"/>
    <w:rsid w:val="00C2312C"/>
    <w:rsid w:val="00C715D5"/>
    <w:rsid w:val="00CB5215"/>
    <w:rsid w:val="00CD7A76"/>
    <w:rsid w:val="00CF2E9E"/>
    <w:rsid w:val="00D016A8"/>
    <w:rsid w:val="00D07D06"/>
    <w:rsid w:val="00D118FE"/>
    <w:rsid w:val="00D13270"/>
    <w:rsid w:val="00D24BDC"/>
    <w:rsid w:val="00D6684C"/>
    <w:rsid w:val="00D71B2A"/>
    <w:rsid w:val="00DA34F2"/>
    <w:rsid w:val="00DB6C42"/>
    <w:rsid w:val="00E0486A"/>
    <w:rsid w:val="00E379F9"/>
    <w:rsid w:val="00E52125"/>
    <w:rsid w:val="00E703DF"/>
    <w:rsid w:val="00EA0B48"/>
    <w:rsid w:val="00EA4FF3"/>
    <w:rsid w:val="00EB0E66"/>
    <w:rsid w:val="00ED4F90"/>
    <w:rsid w:val="00F378A1"/>
    <w:rsid w:val="00F5703A"/>
    <w:rsid w:val="00F60690"/>
    <w:rsid w:val="00F610B4"/>
    <w:rsid w:val="00F62B1A"/>
    <w:rsid w:val="00FD4B6C"/>
    <w:rsid w:val="00FD742F"/>
    <w:rsid w:val="00FD77F0"/>
    <w:rsid w:val="00FF357E"/>
    <w:rsid w:val="00FF7A9C"/>
    <w:rsid w:val="0504A210"/>
    <w:rsid w:val="059F2173"/>
    <w:rsid w:val="062F964D"/>
    <w:rsid w:val="070F02B8"/>
    <w:rsid w:val="08B50C56"/>
    <w:rsid w:val="08E37C9D"/>
    <w:rsid w:val="09278100"/>
    <w:rsid w:val="0FC2713F"/>
    <w:rsid w:val="13471428"/>
    <w:rsid w:val="14D4FCCF"/>
    <w:rsid w:val="18333528"/>
    <w:rsid w:val="19243192"/>
    <w:rsid w:val="1B1BD16B"/>
    <w:rsid w:val="1C96B068"/>
    <w:rsid w:val="1CB036E0"/>
    <w:rsid w:val="1D7E10A4"/>
    <w:rsid w:val="2000C0FE"/>
    <w:rsid w:val="248161CA"/>
    <w:rsid w:val="25449041"/>
    <w:rsid w:val="2C62153B"/>
    <w:rsid w:val="301D7966"/>
    <w:rsid w:val="31B949C7"/>
    <w:rsid w:val="3207052D"/>
    <w:rsid w:val="32BE8DFF"/>
    <w:rsid w:val="35828A36"/>
    <w:rsid w:val="3DAA8B09"/>
    <w:rsid w:val="3EF0016B"/>
    <w:rsid w:val="3FFCECBB"/>
    <w:rsid w:val="42D79D21"/>
    <w:rsid w:val="4637FFA3"/>
    <w:rsid w:val="4AA184AC"/>
    <w:rsid w:val="51851881"/>
    <w:rsid w:val="523C6888"/>
    <w:rsid w:val="579BAE46"/>
    <w:rsid w:val="57CB4320"/>
    <w:rsid w:val="57D5A4D2"/>
    <w:rsid w:val="588D3A28"/>
    <w:rsid w:val="5A442243"/>
    <w:rsid w:val="5FC78E5A"/>
    <w:rsid w:val="61EC15E3"/>
    <w:rsid w:val="63C37D6A"/>
    <w:rsid w:val="6560FAA5"/>
    <w:rsid w:val="6853A2A3"/>
    <w:rsid w:val="6CF220F2"/>
    <w:rsid w:val="6E792484"/>
    <w:rsid w:val="705EB488"/>
    <w:rsid w:val="708223F9"/>
    <w:rsid w:val="71979CE9"/>
    <w:rsid w:val="71AE38E7"/>
    <w:rsid w:val="79AEABB4"/>
    <w:rsid w:val="7A30BA29"/>
    <w:rsid w:val="7BC67826"/>
    <w:rsid w:val="7C5C1410"/>
    <w:rsid w:val="7F441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34C"/>
  <w15:chartTrackingRefBased/>
  <w15:docId w15:val="{1B120229-CF0A-44A9-9014-28C5638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1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31C"/>
    <w:rPr>
      <w:color w:val="0000FF"/>
      <w:u w:val="single"/>
    </w:rPr>
  </w:style>
  <w:style w:type="paragraph" w:styleId="BodyText">
    <w:name w:val="Body Text"/>
    <w:basedOn w:val="Normal"/>
    <w:link w:val="BodyTextChar"/>
    <w:uiPriority w:val="1"/>
    <w:qFormat/>
    <w:rsid w:val="007D29C8"/>
    <w:pPr>
      <w:widowControl w:val="0"/>
      <w:autoSpaceDE w:val="0"/>
      <w:autoSpaceDN w:val="0"/>
      <w:spacing w:after="0" w:line="240" w:lineRule="auto"/>
    </w:pPr>
    <w:rPr>
      <w:rFonts w:ascii="Arial MT" w:eastAsia="Arial MT" w:hAnsi="Arial MT" w:cs="Arial MT"/>
      <w:color w:val="auto"/>
      <w:kern w:val="0"/>
      <w:lang w:val="en-US" w:eastAsia="en-US"/>
      <w14:ligatures w14:val="none"/>
      <w14:cntxtAlts w14:val="0"/>
    </w:rPr>
  </w:style>
  <w:style w:type="character" w:customStyle="1" w:styleId="BodyTextChar">
    <w:name w:val="Body Text Char"/>
    <w:basedOn w:val="DefaultParagraphFont"/>
    <w:link w:val="BodyText"/>
    <w:uiPriority w:val="1"/>
    <w:rsid w:val="007D29C8"/>
    <w:rPr>
      <w:rFonts w:ascii="Arial MT" w:eastAsia="Arial MT" w:hAnsi="Arial MT" w:cs="Arial MT"/>
      <w:sz w:val="20"/>
      <w:szCs w:val="20"/>
      <w:lang w:val="en-US"/>
    </w:rPr>
  </w:style>
  <w:style w:type="paragraph" w:styleId="ListParagraph">
    <w:name w:val="List Paragraph"/>
    <w:basedOn w:val="Normal"/>
    <w:uiPriority w:val="34"/>
    <w:qFormat/>
    <w:rsid w:val="003A0884"/>
    <w:pPr>
      <w:widowControl w:val="0"/>
      <w:autoSpaceDE w:val="0"/>
      <w:autoSpaceDN w:val="0"/>
      <w:spacing w:after="0" w:line="240" w:lineRule="auto"/>
      <w:ind w:left="685" w:hanging="568"/>
    </w:pPr>
    <w:rPr>
      <w:rFonts w:ascii="Arial MT" w:eastAsia="Arial MT" w:hAnsi="Arial MT" w:cs="Arial MT"/>
      <w:color w:val="auto"/>
      <w:kern w:val="0"/>
      <w:sz w:val="22"/>
      <w:szCs w:val="22"/>
      <w:lang w:val="en-US" w:eastAsia="en-US"/>
      <w14:ligatures w14:val="none"/>
      <w14:cntxtAlts w14:val="0"/>
    </w:rPr>
  </w:style>
  <w:style w:type="paragraph" w:customStyle="1" w:styleId="Default">
    <w:name w:val="Default"/>
    <w:rsid w:val="004546A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semiHidden/>
    <w:rsid w:val="006C78C8"/>
    <w:pPr>
      <w:spacing w:after="0" w:line="240" w:lineRule="auto"/>
    </w:pPr>
    <w:rPr>
      <w:rFonts w:ascii="Tahoma" w:hAnsi="Tahoma" w:cs="Tahoma"/>
      <w:color w:val="auto"/>
      <w:kern w:val="0"/>
      <w:sz w:val="16"/>
      <w:szCs w:val="16"/>
      <w:lang w:val="en-US" w:eastAsia="en-US"/>
      <w14:ligatures w14:val="none"/>
      <w14:cntxtAlts w14:val="0"/>
    </w:rPr>
  </w:style>
  <w:style w:type="character" w:customStyle="1" w:styleId="BalloonTextChar">
    <w:name w:val="Balloon Text Char"/>
    <w:basedOn w:val="DefaultParagraphFont"/>
    <w:link w:val="BalloonText"/>
    <w:semiHidden/>
    <w:rsid w:val="006C78C8"/>
    <w:rPr>
      <w:rFonts w:ascii="Tahoma" w:eastAsia="Times New Roman" w:hAnsi="Tahoma" w:cs="Tahoma"/>
      <w:sz w:val="16"/>
      <w:szCs w:val="16"/>
      <w:lang w:val="en-US"/>
    </w:rPr>
  </w:style>
  <w:style w:type="paragraph" w:styleId="NormalWeb">
    <w:name w:val="Normal (Web)"/>
    <w:basedOn w:val="Normal"/>
    <w:uiPriority w:val="99"/>
    <w:semiHidden/>
    <w:unhideWhenUsed/>
    <w:rsid w:val="005C1C70"/>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0297">
      <w:bodyDiv w:val="1"/>
      <w:marLeft w:val="0"/>
      <w:marRight w:val="0"/>
      <w:marTop w:val="0"/>
      <w:marBottom w:val="0"/>
      <w:divBdr>
        <w:top w:val="none" w:sz="0" w:space="0" w:color="auto"/>
        <w:left w:val="none" w:sz="0" w:space="0" w:color="auto"/>
        <w:bottom w:val="none" w:sz="0" w:space="0" w:color="auto"/>
        <w:right w:val="none" w:sz="0" w:space="0" w:color="auto"/>
      </w:divBdr>
    </w:div>
    <w:div w:id="19501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verndaleacademy.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verndaleacademy.co.uk/our-school/policies/" TargetMode="External"/><Relationship Id="rId5" Type="http://schemas.openxmlformats.org/officeDocument/2006/relationships/styles" Target="styles.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hyperlink" Target="https://severndaleacademy.co.uk/our-school/policie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SharedWithUsers xmlns="ebadf90a-a915-4efc-a964-7812ec2dff56">
      <UserInfo>
        <DisplayName>Lewis, Stuart</DisplayName>
        <AccountId>38</AccountId>
        <AccountType/>
      </UserInfo>
      <UserInfo>
        <DisplayName>Lee, Lucy</DisplayName>
        <AccountId>1814</AccountId>
        <AccountType/>
      </UserInfo>
      <UserInfo>
        <DisplayName>Carroll, Susan</DisplayName>
        <AccountId>2194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A486B-1DC8-4D37-B926-CCD310A89E5D}">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2.xml><?xml version="1.0" encoding="utf-8"?>
<ds:datastoreItem xmlns:ds="http://schemas.openxmlformats.org/officeDocument/2006/customXml" ds:itemID="{42E3B5DF-7896-42DB-9A77-C63B6D0D517F}">
  <ds:schemaRefs>
    <ds:schemaRef ds:uri="http://schemas.microsoft.com/sharepoint/v3/contenttype/forms"/>
  </ds:schemaRefs>
</ds:datastoreItem>
</file>

<file path=customXml/itemProps3.xml><?xml version="1.0" encoding="utf-8"?>
<ds:datastoreItem xmlns:ds="http://schemas.openxmlformats.org/officeDocument/2006/customXml" ds:itemID="{6E38EA84-2301-4EDB-B788-3BAF15E7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210</Words>
  <Characters>1186</Characters>
  <Application>Microsoft Office Word</Application>
  <DocSecurity>0</DocSecurity>
  <Lines>44</Lines>
  <Paragraphs>24</Paragraphs>
  <ScaleCrop>false</ScaleCrop>
  <Company/>
  <LinksUpToDate>false</LinksUpToDate>
  <CharactersWithSpaces>1397</CharactersWithSpaces>
  <SharedDoc>false</SharedDoc>
  <HLinks>
    <vt:vector size="12" baseType="variant">
      <vt:variant>
        <vt:i4>458847</vt:i4>
      </vt:variant>
      <vt:variant>
        <vt:i4>6</vt:i4>
      </vt:variant>
      <vt:variant>
        <vt:i4>0</vt:i4>
      </vt:variant>
      <vt:variant>
        <vt:i4>5</vt:i4>
      </vt:variant>
      <vt:variant>
        <vt:lpwstr>https://severndaleacademy.co.uk/our-school/policies/</vt:lpwstr>
      </vt:variant>
      <vt:variant>
        <vt:lpwstr/>
      </vt:variant>
      <vt:variant>
        <vt:i4>5963899</vt:i4>
      </vt:variant>
      <vt:variant>
        <vt:i4>3</vt:i4>
      </vt:variant>
      <vt:variant>
        <vt:i4>0</vt:i4>
      </vt:variant>
      <vt:variant>
        <vt:i4>5</vt:i4>
      </vt:variant>
      <vt:variant>
        <vt:lpwstr>mailto:susan.carroll@severndaleacademy.co.uk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 Copeland</dc:creator>
  <cp:keywords/>
  <dc:description/>
  <cp:lastModifiedBy>Weaver-Barron, Bobbie (Severndale Specialist Academy)</cp:lastModifiedBy>
  <cp:revision>16</cp:revision>
  <dcterms:created xsi:type="dcterms:W3CDTF">2025-12-17T16:01:00Z</dcterms:created>
  <dcterms:modified xsi:type="dcterms:W3CDTF">2025-12-18T09:09:00Z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y fmtid="{D5CDD505-2E9C-101B-9397-08002B2CF9AE}" pid="3" name="MediaServiceImageTags">
    <vt:lpwstr/>
  </property>
</Properties>
</file>