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788" w:rsidRDefault="00111788">
      <w:pPr>
        <w:ind w:hanging="2"/>
        <w:jc w:val="center"/>
        <w:rPr>
          <w:rFonts w:ascii="SassoonPrimaryInfant" w:eastAsia="SassoonPrimaryInfant" w:hAnsi="SassoonPrimaryInfant" w:cs="SassoonPrimaryInfant"/>
        </w:rPr>
      </w:pPr>
    </w:p>
    <w:p w:rsidR="00111788" w:rsidRDefault="00892931">
      <w:pPr>
        <w:ind w:hanging="2"/>
        <w:jc w:val="center"/>
        <w:rPr>
          <w:rFonts w:ascii="SassoonPrimaryInfant" w:eastAsia="SassoonPrimaryInfant" w:hAnsi="SassoonPrimaryInfant" w:cs="SassoonPrimaryInfant"/>
        </w:rPr>
      </w:pPr>
      <w:r>
        <w:rPr>
          <w:noProof/>
        </w:rPr>
        <w:drawing>
          <wp:anchor distT="0" distB="0" distL="0" distR="0" simplePos="0" relativeHeight="251658240" behindDoc="0" locked="0" layoutInCell="1" hidden="0" allowOverlap="1">
            <wp:simplePos x="0" y="0"/>
            <wp:positionH relativeFrom="column">
              <wp:posOffset>2505075</wp:posOffset>
            </wp:positionH>
            <wp:positionV relativeFrom="paragraph">
              <wp:posOffset>100980</wp:posOffset>
            </wp:positionV>
            <wp:extent cx="1587500" cy="842645"/>
            <wp:effectExtent l="0" t="0" r="0" b="0"/>
            <wp:wrapSquare wrapText="bothSides" distT="0" distB="0" distL="0" distR="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37359" t="4309" r="36655" b="85937"/>
                    <a:stretch>
                      <a:fillRect/>
                    </a:stretch>
                  </pic:blipFill>
                  <pic:spPr>
                    <a:xfrm>
                      <a:off x="0" y="0"/>
                      <a:ext cx="1587500" cy="842645"/>
                    </a:xfrm>
                    <a:prstGeom prst="rect">
                      <a:avLst/>
                    </a:prstGeom>
                    <a:ln/>
                  </pic:spPr>
                </pic:pic>
              </a:graphicData>
            </a:graphic>
          </wp:anchor>
        </w:drawing>
      </w:r>
      <w:r>
        <w:rPr>
          <w:noProof/>
        </w:rPr>
        <w:drawing>
          <wp:anchor distT="36576" distB="36576" distL="36576" distR="36576" simplePos="0" relativeHeight="251659264" behindDoc="0" locked="0" layoutInCell="1" hidden="0" allowOverlap="1">
            <wp:simplePos x="0" y="0"/>
            <wp:positionH relativeFrom="column">
              <wp:posOffset>1421130</wp:posOffset>
            </wp:positionH>
            <wp:positionV relativeFrom="paragraph">
              <wp:posOffset>43815</wp:posOffset>
            </wp:positionV>
            <wp:extent cx="913765" cy="714375"/>
            <wp:effectExtent l="0" t="0" r="0" b="0"/>
            <wp:wrapNone/>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913765" cy="714375"/>
                    </a:xfrm>
                    <a:prstGeom prst="rect">
                      <a:avLst/>
                    </a:prstGeom>
                    <a:ln/>
                  </pic:spPr>
                </pic:pic>
              </a:graphicData>
            </a:graphic>
          </wp:anchor>
        </w:drawing>
      </w:r>
    </w:p>
    <w:p w:rsidR="00111788" w:rsidRDefault="00111788">
      <w:pPr>
        <w:ind w:hanging="2"/>
        <w:rPr>
          <w:rFonts w:ascii="SassoonPrimaryInfant" w:eastAsia="SassoonPrimaryInfant" w:hAnsi="SassoonPrimaryInfant" w:cs="SassoonPrimaryInfant"/>
        </w:rPr>
      </w:pPr>
    </w:p>
    <w:p w:rsidR="00111788" w:rsidRDefault="00111788">
      <w:pPr>
        <w:ind w:hanging="2"/>
        <w:rPr>
          <w:rFonts w:ascii="SassoonPrimaryInfant" w:eastAsia="SassoonPrimaryInfant" w:hAnsi="SassoonPrimaryInfant" w:cs="SassoonPrimaryInfant"/>
        </w:rPr>
      </w:pPr>
    </w:p>
    <w:p w:rsidR="00111788" w:rsidRDefault="00111788">
      <w:pPr>
        <w:ind w:hanging="2"/>
        <w:rPr>
          <w:rFonts w:ascii="SassoonPrimaryInfant" w:eastAsia="SassoonPrimaryInfant" w:hAnsi="SassoonPrimaryInfant" w:cs="SassoonPrimaryInfant"/>
        </w:rPr>
      </w:pPr>
    </w:p>
    <w:p w:rsidR="00111788" w:rsidRDefault="00111788">
      <w:pPr>
        <w:ind w:hanging="2"/>
        <w:rPr>
          <w:rFonts w:ascii="SassoonPrimaryInfant" w:eastAsia="SassoonPrimaryInfant" w:hAnsi="SassoonPrimaryInfant" w:cs="SassoonPrimaryInfant"/>
        </w:rPr>
      </w:pPr>
    </w:p>
    <w:p w:rsidR="00111788" w:rsidRDefault="00111788">
      <w:pPr>
        <w:ind w:hanging="2"/>
        <w:rPr>
          <w:rFonts w:ascii="SassoonPrimaryInfant" w:eastAsia="SassoonPrimaryInfant" w:hAnsi="SassoonPrimaryInfant" w:cs="SassoonPrimaryInfant"/>
        </w:rPr>
      </w:pPr>
    </w:p>
    <w:p w:rsidR="00111788" w:rsidRDefault="00892931">
      <w:pPr>
        <w:ind w:hanging="2"/>
        <w:jc w:val="center"/>
        <w:rPr>
          <w:rFonts w:ascii="Calibri" w:eastAsia="Calibri" w:hAnsi="Calibri" w:cs="Calibri"/>
          <w:b/>
          <w:sz w:val="22"/>
          <w:szCs w:val="22"/>
        </w:rPr>
      </w:pPr>
      <w:r>
        <w:rPr>
          <w:rFonts w:ascii="Calibri" w:eastAsia="Calibri" w:hAnsi="Calibri" w:cs="Calibri"/>
          <w:b/>
          <w:sz w:val="22"/>
          <w:szCs w:val="22"/>
        </w:rPr>
        <w:t>“Start, Strive, Struggle, Succeed   Smile”</w:t>
      </w:r>
    </w:p>
    <w:p w:rsidR="00111788" w:rsidRDefault="00111788">
      <w:pPr>
        <w:ind w:hanging="2"/>
        <w:jc w:val="center"/>
        <w:rPr>
          <w:rFonts w:ascii="Calibri" w:eastAsia="Calibri" w:hAnsi="Calibri" w:cs="Calibri"/>
          <w:b/>
          <w:sz w:val="22"/>
          <w:szCs w:val="22"/>
        </w:rPr>
      </w:pPr>
    </w:p>
    <w:p w:rsidR="00111788" w:rsidRDefault="00892931">
      <w:pPr>
        <w:ind w:hanging="2"/>
        <w:rPr>
          <w:rFonts w:ascii="Calibri" w:eastAsia="Calibri" w:hAnsi="Calibri" w:cs="Calibri"/>
          <w:color w:val="222222"/>
          <w:sz w:val="22"/>
          <w:szCs w:val="22"/>
        </w:rPr>
      </w:pPr>
      <w:r>
        <w:rPr>
          <w:rFonts w:ascii="Calibri" w:eastAsia="Calibri" w:hAnsi="Calibri" w:cs="Calibri"/>
          <w:b/>
          <w:sz w:val="22"/>
          <w:szCs w:val="22"/>
        </w:rPr>
        <w:t xml:space="preserve">Job Title: </w:t>
      </w:r>
      <w:r>
        <w:rPr>
          <w:rFonts w:ascii="Calibri" w:eastAsia="Calibri" w:hAnsi="Calibri" w:cs="Calibri"/>
          <w:sz w:val="22"/>
          <w:szCs w:val="22"/>
        </w:rPr>
        <w:t xml:space="preserve">Part Time Permanent General </w:t>
      </w:r>
      <w:r w:rsidR="00D560AC">
        <w:rPr>
          <w:rFonts w:ascii="Calibri" w:eastAsia="Calibri" w:hAnsi="Calibri" w:cs="Calibri"/>
          <w:color w:val="222222"/>
          <w:sz w:val="22"/>
          <w:szCs w:val="22"/>
        </w:rPr>
        <w:t xml:space="preserve">Teaching Assistant and </w:t>
      </w:r>
      <w:r>
        <w:rPr>
          <w:rFonts w:ascii="Calibri" w:eastAsia="Calibri" w:hAnsi="Calibri" w:cs="Calibri"/>
          <w:color w:val="222222"/>
          <w:sz w:val="22"/>
          <w:szCs w:val="22"/>
        </w:rPr>
        <w:t xml:space="preserve">Lunchtime Supervisor </w:t>
      </w:r>
    </w:p>
    <w:p w:rsidR="00111788" w:rsidRDefault="00892931">
      <w:pPr>
        <w:ind w:firstLine="0"/>
        <w:rPr>
          <w:rFonts w:ascii="Calibri" w:eastAsia="Calibri" w:hAnsi="Calibri" w:cs="Calibri"/>
          <w:color w:val="222222"/>
          <w:sz w:val="22"/>
          <w:szCs w:val="22"/>
        </w:rPr>
      </w:pPr>
      <w:r>
        <w:rPr>
          <w:rFonts w:ascii="Calibri" w:eastAsia="Calibri" w:hAnsi="Calibri" w:cs="Calibri"/>
          <w:b/>
          <w:color w:val="222222"/>
          <w:sz w:val="22"/>
          <w:szCs w:val="22"/>
        </w:rPr>
        <w:t xml:space="preserve">Salary: </w:t>
      </w:r>
      <w:r>
        <w:rPr>
          <w:rFonts w:ascii="Calibri" w:eastAsia="Calibri" w:hAnsi="Calibri" w:cs="Calibri"/>
          <w:color w:val="222222"/>
          <w:sz w:val="22"/>
          <w:szCs w:val="22"/>
        </w:rPr>
        <w:t>43.6 weeks per year</w:t>
      </w:r>
    </w:p>
    <w:p w:rsidR="00111788" w:rsidRDefault="00892931">
      <w:pPr>
        <w:ind w:firstLine="0"/>
        <w:rPr>
          <w:rFonts w:ascii="Calibri" w:eastAsia="Calibri" w:hAnsi="Calibri" w:cs="Calibri"/>
          <w:color w:val="222222"/>
          <w:sz w:val="22"/>
          <w:szCs w:val="22"/>
        </w:rPr>
      </w:pPr>
      <w:r>
        <w:rPr>
          <w:rFonts w:ascii="Calibri" w:eastAsia="Calibri" w:hAnsi="Calibri" w:cs="Calibri"/>
          <w:b/>
          <w:color w:val="222222"/>
          <w:sz w:val="22"/>
          <w:szCs w:val="22"/>
        </w:rPr>
        <w:t>Working pattern</w:t>
      </w:r>
      <w:r>
        <w:rPr>
          <w:rFonts w:ascii="Calibri" w:eastAsia="Calibri" w:hAnsi="Calibri" w:cs="Calibri"/>
          <w:color w:val="222222"/>
          <w:sz w:val="22"/>
          <w:szCs w:val="22"/>
        </w:rPr>
        <w:t>:</w:t>
      </w:r>
    </w:p>
    <w:p w:rsidR="00111788" w:rsidRDefault="00892931">
      <w:pPr>
        <w:ind w:firstLine="0"/>
        <w:rPr>
          <w:rFonts w:ascii="Calibri" w:eastAsia="Calibri" w:hAnsi="Calibri" w:cs="Calibri"/>
          <w:color w:val="222222"/>
          <w:sz w:val="22"/>
          <w:szCs w:val="22"/>
        </w:rPr>
      </w:pPr>
      <w:r>
        <w:rPr>
          <w:rFonts w:ascii="Calibri" w:eastAsia="Calibri" w:hAnsi="Calibri" w:cs="Calibri"/>
          <w:color w:val="222222"/>
          <w:sz w:val="22"/>
          <w:szCs w:val="22"/>
        </w:rPr>
        <w:t>Teaching Assistant: 16.5 hours per week term time</w:t>
      </w:r>
    </w:p>
    <w:p w:rsidR="00111788" w:rsidRDefault="00892931">
      <w:pPr>
        <w:ind w:firstLine="0"/>
        <w:rPr>
          <w:rFonts w:ascii="Calibri" w:eastAsia="Calibri" w:hAnsi="Calibri" w:cs="Calibri"/>
          <w:color w:val="222222"/>
          <w:sz w:val="22"/>
          <w:szCs w:val="22"/>
        </w:rPr>
      </w:pPr>
      <w:bookmarkStart w:id="0" w:name="_GoBack"/>
      <w:r>
        <w:rPr>
          <w:rFonts w:ascii="Calibri" w:eastAsia="Calibri" w:hAnsi="Calibri" w:cs="Calibri"/>
          <w:color w:val="222222"/>
          <w:sz w:val="22"/>
          <w:szCs w:val="22"/>
        </w:rPr>
        <w:t>Lunchtime Supervisor: 2.332 hours per week</w:t>
      </w:r>
    </w:p>
    <w:bookmarkEnd w:id="0"/>
    <w:p w:rsidR="00111788" w:rsidRDefault="00111788">
      <w:pPr>
        <w:ind w:firstLine="0"/>
        <w:rPr>
          <w:rFonts w:ascii="Calibri" w:eastAsia="Calibri" w:hAnsi="Calibri" w:cs="Calibri"/>
          <w:color w:val="222222"/>
          <w:sz w:val="22"/>
          <w:szCs w:val="22"/>
        </w:rPr>
      </w:pPr>
    </w:p>
    <w:p w:rsidR="00111788" w:rsidRDefault="00892931">
      <w:pPr>
        <w:ind w:hanging="2"/>
        <w:rPr>
          <w:rFonts w:ascii="Calibri" w:eastAsia="Calibri" w:hAnsi="Calibri" w:cs="Calibri"/>
          <w:b/>
          <w:sz w:val="22"/>
          <w:szCs w:val="22"/>
        </w:rPr>
      </w:pPr>
      <w:r>
        <w:rPr>
          <w:rFonts w:ascii="Calibri" w:eastAsia="Calibri" w:hAnsi="Calibri" w:cs="Calibri"/>
          <w:b/>
          <w:sz w:val="22"/>
          <w:szCs w:val="22"/>
        </w:rPr>
        <w:t>Grade:</w:t>
      </w:r>
    </w:p>
    <w:p w:rsidR="00111788" w:rsidRDefault="00892931">
      <w:pPr>
        <w:ind w:hanging="2"/>
        <w:rPr>
          <w:rFonts w:ascii="Calibri" w:eastAsia="Calibri" w:hAnsi="Calibri" w:cs="Calibri"/>
          <w:sz w:val="22"/>
          <w:szCs w:val="22"/>
        </w:rPr>
      </w:pPr>
      <w:r>
        <w:rPr>
          <w:rFonts w:ascii="Calibri" w:eastAsia="Calibri" w:hAnsi="Calibri" w:cs="Calibri"/>
          <w:sz w:val="22"/>
          <w:szCs w:val="22"/>
        </w:rPr>
        <w:t>Grade D 1-5 Teaching Assistant</w:t>
      </w:r>
    </w:p>
    <w:p w:rsidR="00111788" w:rsidRDefault="00892931">
      <w:pPr>
        <w:ind w:hanging="2"/>
        <w:rPr>
          <w:rFonts w:ascii="Calibri" w:eastAsia="Calibri" w:hAnsi="Calibri" w:cs="Calibri"/>
          <w:b/>
          <w:sz w:val="22"/>
          <w:szCs w:val="22"/>
        </w:rPr>
      </w:pPr>
      <w:r>
        <w:rPr>
          <w:rFonts w:ascii="Calibri" w:eastAsia="Calibri" w:hAnsi="Calibri" w:cs="Calibri"/>
          <w:sz w:val="22"/>
          <w:szCs w:val="22"/>
        </w:rPr>
        <w:t>Grade B 1-3 Lunchtime Supervisor</w:t>
      </w:r>
    </w:p>
    <w:p w:rsidR="00111788" w:rsidRDefault="00892931">
      <w:pPr>
        <w:ind w:hanging="2"/>
        <w:rPr>
          <w:rFonts w:ascii="Calibri" w:eastAsia="Calibri" w:hAnsi="Calibri" w:cs="Calibri"/>
          <w:b/>
          <w:sz w:val="22"/>
          <w:szCs w:val="22"/>
        </w:rPr>
      </w:pPr>
      <w:r>
        <w:rPr>
          <w:rFonts w:ascii="Calibri" w:eastAsia="Calibri" w:hAnsi="Calibri" w:cs="Calibri"/>
          <w:b/>
          <w:sz w:val="22"/>
          <w:szCs w:val="22"/>
        </w:rPr>
        <w:t xml:space="preserve">     </w:t>
      </w:r>
    </w:p>
    <w:p w:rsidR="00111788" w:rsidRDefault="00892931">
      <w:pPr>
        <w:ind w:hanging="2"/>
        <w:rPr>
          <w:rFonts w:ascii="Calibri" w:eastAsia="Calibri" w:hAnsi="Calibri" w:cs="Calibri"/>
          <w:sz w:val="22"/>
          <w:szCs w:val="22"/>
        </w:rPr>
      </w:pPr>
      <w:r>
        <w:rPr>
          <w:rFonts w:ascii="Calibri" w:eastAsia="Calibri" w:hAnsi="Calibri" w:cs="Calibri"/>
          <w:b/>
          <w:sz w:val="22"/>
          <w:szCs w:val="22"/>
        </w:rPr>
        <w:t xml:space="preserve">Closing Date of Advert: </w:t>
      </w:r>
      <w:r>
        <w:rPr>
          <w:rFonts w:ascii="Calibri" w:eastAsia="Calibri" w:hAnsi="Calibri" w:cs="Calibri"/>
          <w:sz w:val="22"/>
          <w:szCs w:val="22"/>
        </w:rPr>
        <w:t>Midnight 29</w:t>
      </w:r>
      <w:r w:rsidRPr="00892931">
        <w:rPr>
          <w:rFonts w:ascii="Calibri" w:eastAsia="Calibri" w:hAnsi="Calibri" w:cs="Calibri"/>
          <w:sz w:val="22"/>
          <w:szCs w:val="22"/>
          <w:vertAlign w:val="superscript"/>
        </w:rPr>
        <w:t>th</w:t>
      </w:r>
      <w:r>
        <w:rPr>
          <w:rFonts w:ascii="Calibri" w:eastAsia="Calibri" w:hAnsi="Calibri" w:cs="Calibri"/>
          <w:sz w:val="22"/>
          <w:szCs w:val="22"/>
        </w:rPr>
        <w:t xml:space="preserve"> October 2021</w:t>
      </w:r>
    </w:p>
    <w:p w:rsidR="00111788" w:rsidRDefault="00892931">
      <w:pPr>
        <w:ind w:hanging="2"/>
        <w:rPr>
          <w:rFonts w:ascii="Calibri" w:eastAsia="Calibri" w:hAnsi="Calibri" w:cs="Calibri"/>
          <w:sz w:val="22"/>
          <w:szCs w:val="22"/>
        </w:rPr>
      </w:pPr>
      <w:r>
        <w:rPr>
          <w:rFonts w:ascii="Calibri" w:eastAsia="Calibri" w:hAnsi="Calibri" w:cs="Calibri"/>
          <w:b/>
          <w:sz w:val="22"/>
          <w:szCs w:val="22"/>
        </w:rPr>
        <w:t xml:space="preserve">Date of Interviews: </w:t>
      </w:r>
      <w:r>
        <w:rPr>
          <w:rFonts w:ascii="Calibri" w:eastAsia="Calibri" w:hAnsi="Calibri" w:cs="Calibri"/>
          <w:sz w:val="22"/>
          <w:szCs w:val="22"/>
        </w:rPr>
        <w:t>Friday 5</w:t>
      </w:r>
      <w:r w:rsidRPr="00892931">
        <w:rPr>
          <w:rFonts w:ascii="Calibri" w:eastAsia="Calibri" w:hAnsi="Calibri" w:cs="Calibri"/>
          <w:sz w:val="22"/>
          <w:szCs w:val="22"/>
          <w:vertAlign w:val="superscript"/>
        </w:rPr>
        <w:t>th</w:t>
      </w:r>
      <w:r>
        <w:rPr>
          <w:rFonts w:ascii="Calibri" w:eastAsia="Calibri" w:hAnsi="Calibri" w:cs="Calibri"/>
          <w:sz w:val="22"/>
          <w:szCs w:val="22"/>
        </w:rPr>
        <w:t xml:space="preserve"> November 2021</w:t>
      </w:r>
    </w:p>
    <w:p w:rsidR="00111788" w:rsidRDefault="00892931">
      <w:pPr>
        <w:ind w:hanging="2"/>
        <w:rPr>
          <w:rFonts w:ascii="Calibri" w:eastAsia="Calibri" w:hAnsi="Calibri" w:cs="Calibri"/>
          <w:sz w:val="22"/>
          <w:szCs w:val="22"/>
        </w:rPr>
      </w:pPr>
      <w:r>
        <w:rPr>
          <w:rFonts w:ascii="Calibri" w:eastAsia="Calibri" w:hAnsi="Calibri" w:cs="Calibri"/>
          <w:b/>
          <w:sz w:val="22"/>
          <w:szCs w:val="22"/>
        </w:rPr>
        <w:t xml:space="preserve">Responsible to: </w:t>
      </w:r>
      <w:r>
        <w:rPr>
          <w:rFonts w:ascii="Calibri" w:eastAsia="Calibri" w:hAnsi="Calibri" w:cs="Calibri"/>
          <w:sz w:val="22"/>
          <w:szCs w:val="22"/>
        </w:rPr>
        <w:t xml:space="preserve">Chief Executive of the Multi-Academy Trust, </w:t>
      </w:r>
      <w:proofErr w:type="spellStart"/>
      <w:r>
        <w:rPr>
          <w:rFonts w:ascii="Calibri" w:eastAsia="Calibri" w:hAnsi="Calibri" w:cs="Calibri"/>
          <w:sz w:val="22"/>
          <w:szCs w:val="22"/>
        </w:rPr>
        <w:t>Headteacher</w:t>
      </w:r>
      <w:proofErr w:type="spellEnd"/>
      <w:r>
        <w:rPr>
          <w:rFonts w:ascii="Calibri" w:eastAsia="Calibri" w:hAnsi="Calibri" w:cs="Calibri"/>
          <w:sz w:val="22"/>
          <w:szCs w:val="22"/>
        </w:rPr>
        <w:t xml:space="preserve"> of Tregony Community Primary School, Teachers and Trustees</w:t>
      </w:r>
    </w:p>
    <w:p w:rsidR="00111788" w:rsidRDefault="00892931">
      <w:pPr>
        <w:ind w:hanging="2"/>
        <w:rPr>
          <w:rFonts w:ascii="Calibri" w:eastAsia="Calibri" w:hAnsi="Calibri" w:cs="Calibri"/>
          <w:sz w:val="22"/>
          <w:szCs w:val="22"/>
        </w:rPr>
      </w:pPr>
      <w:r>
        <w:rPr>
          <w:rFonts w:ascii="Calibri" w:eastAsia="Calibri" w:hAnsi="Calibri" w:cs="Calibri"/>
          <w:b/>
          <w:sz w:val="22"/>
          <w:szCs w:val="22"/>
        </w:rPr>
        <w:t xml:space="preserve">Important Functional Relationships: </w:t>
      </w:r>
      <w:r>
        <w:rPr>
          <w:rFonts w:ascii="Calibri" w:eastAsia="Calibri" w:hAnsi="Calibri" w:cs="Calibri"/>
          <w:sz w:val="22"/>
          <w:szCs w:val="22"/>
        </w:rPr>
        <w:t xml:space="preserve">Teachers, Pupils, Support Staff, Parents </w:t>
      </w:r>
    </w:p>
    <w:p w:rsidR="00111788" w:rsidRDefault="00892931">
      <w:pPr>
        <w:ind w:hanging="2"/>
        <w:rPr>
          <w:rFonts w:ascii="Calibri" w:eastAsia="Calibri" w:hAnsi="Calibri" w:cs="Calibri"/>
          <w:sz w:val="22"/>
          <w:szCs w:val="22"/>
        </w:rPr>
      </w:pPr>
      <w:r>
        <w:rPr>
          <w:rFonts w:ascii="Calibri" w:eastAsia="Calibri" w:hAnsi="Calibri" w:cs="Calibri"/>
          <w:b/>
          <w:sz w:val="22"/>
          <w:szCs w:val="22"/>
        </w:rPr>
        <w:t>Hours:</w:t>
      </w:r>
    </w:p>
    <w:p w:rsidR="00111788" w:rsidRDefault="00892931">
      <w:pPr>
        <w:ind w:hanging="2"/>
        <w:rPr>
          <w:rFonts w:ascii="Calibri" w:eastAsia="Calibri" w:hAnsi="Calibri" w:cs="Calibri"/>
          <w:sz w:val="22"/>
          <w:szCs w:val="22"/>
        </w:rPr>
      </w:pPr>
      <w:r>
        <w:rPr>
          <w:rFonts w:ascii="Calibri" w:eastAsia="Calibri" w:hAnsi="Calibri" w:cs="Calibri"/>
          <w:sz w:val="22"/>
          <w:szCs w:val="22"/>
        </w:rPr>
        <w:t>16.5 hours a week, 43.6 weeks a year - General Teaching Assistant</w:t>
      </w:r>
    </w:p>
    <w:p w:rsidR="00111788" w:rsidRDefault="00892931">
      <w:pPr>
        <w:ind w:hanging="2"/>
        <w:rPr>
          <w:rFonts w:ascii="Calibri" w:eastAsia="Calibri" w:hAnsi="Calibri" w:cs="Calibri"/>
          <w:sz w:val="22"/>
          <w:szCs w:val="22"/>
        </w:rPr>
      </w:pPr>
      <w:r>
        <w:rPr>
          <w:rFonts w:ascii="Calibri" w:eastAsia="Calibri" w:hAnsi="Calibri" w:cs="Calibri"/>
          <w:sz w:val="22"/>
          <w:szCs w:val="22"/>
        </w:rPr>
        <w:t>2.332 hours a week 43.6 weeks a year - Lunchtime Supervisor</w:t>
      </w:r>
    </w:p>
    <w:p w:rsidR="00111788" w:rsidRDefault="00111788">
      <w:pPr>
        <w:ind w:hanging="2"/>
        <w:rPr>
          <w:rFonts w:ascii="Calibri" w:eastAsia="Calibri" w:hAnsi="Calibri" w:cs="Calibri"/>
          <w:sz w:val="22"/>
          <w:szCs w:val="22"/>
        </w:rPr>
      </w:pPr>
    </w:p>
    <w:p w:rsidR="00111788" w:rsidRDefault="00892931">
      <w:pPr>
        <w:ind w:hanging="2"/>
        <w:rPr>
          <w:rFonts w:ascii="Calibri" w:eastAsia="Calibri" w:hAnsi="Calibri" w:cs="Calibri"/>
          <w:sz w:val="22"/>
          <w:szCs w:val="22"/>
        </w:rPr>
      </w:pPr>
      <w:r>
        <w:rPr>
          <w:rFonts w:ascii="Calibri" w:eastAsia="Calibri" w:hAnsi="Calibri" w:cs="Calibri"/>
          <w:b/>
          <w:sz w:val="22"/>
          <w:szCs w:val="22"/>
        </w:rPr>
        <w:t>Main purpose of the Job</w:t>
      </w:r>
    </w:p>
    <w:p w:rsidR="00111788" w:rsidRDefault="00892931">
      <w:pPr>
        <w:ind w:hanging="2"/>
        <w:rPr>
          <w:rFonts w:ascii="Calibri" w:eastAsia="Calibri" w:hAnsi="Calibri" w:cs="Calibri"/>
          <w:sz w:val="22"/>
          <w:szCs w:val="22"/>
        </w:rPr>
      </w:pPr>
      <w:r>
        <w:rPr>
          <w:rFonts w:ascii="Calibri" w:eastAsia="Calibri" w:hAnsi="Calibri" w:cs="Calibri"/>
          <w:color w:val="222222"/>
          <w:sz w:val="22"/>
          <w:szCs w:val="22"/>
          <w:highlight w:val="white"/>
        </w:rPr>
        <w:t>A General Teaching Assistant, who will be based at Tregony Community Primary School, is required to undertake</w:t>
      </w:r>
      <w:r>
        <w:rPr>
          <w:rFonts w:ascii="Calibri" w:eastAsia="Calibri" w:hAnsi="Calibri" w:cs="Calibri"/>
          <w:sz w:val="22"/>
          <w:szCs w:val="22"/>
        </w:rPr>
        <w:t xml:space="preserve"> a pro-active role in the support of the educational, social and physical needs of pupils across the school, including the Early years Foundation </w:t>
      </w:r>
      <w:proofErr w:type="gramStart"/>
      <w:r>
        <w:rPr>
          <w:rFonts w:ascii="Calibri" w:eastAsia="Calibri" w:hAnsi="Calibri" w:cs="Calibri"/>
          <w:sz w:val="22"/>
          <w:szCs w:val="22"/>
        </w:rPr>
        <w:t>Stage .</w:t>
      </w:r>
      <w:proofErr w:type="gramEnd"/>
      <w:r>
        <w:rPr>
          <w:rFonts w:ascii="Calibri" w:eastAsia="Calibri" w:hAnsi="Calibri" w:cs="Calibri"/>
          <w:sz w:val="22"/>
          <w:szCs w:val="22"/>
        </w:rPr>
        <w:t xml:space="preserve">  The role is to support the curriculum and the school through the provision of a high level of assistance in the practical organisation of class activities, undertaking group work and ensuring the welfare and development of pupils concerned.</w:t>
      </w:r>
    </w:p>
    <w:p w:rsidR="00111788" w:rsidRDefault="00111788">
      <w:pPr>
        <w:ind w:hanging="2"/>
        <w:rPr>
          <w:rFonts w:ascii="Calibri" w:eastAsia="Calibri" w:hAnsi="Calibri" w:cs="Calibri"/>
          <w:b/>
          <w:sz w:val="22"/>
          <w:szCs w:val="22"/>
        </w:rPr>
      </w:pPr>
    </w:p>
    <w:p w:rsidR="00111788" w:rsidRDefault="00892931">
      <w:pPr>
        <w:ind w:hanging="2"/>
        <w:rPr>
          <w:rFonts w:ascii="Calibri" w:eastAsia="Calibri" w:hAnsi="Calibri" w:cs="Calibri"/>
          <w:color w:val="424242"/>
          <w:sz w:val="22"/>
          <w:szCs w:val="22"/>
          <w:highlight w:val="white"/>
        </w:rPr>
      </w:pPr>
      <w:r>
        <w:rPr>
          <w:rFonts w:ascii="Calibri" w:eastAsia="Calibri" w:hAnsi="Calibri" w:cs="Calibri"/>
          <w:color w:val="424242"/>
          <w:sz w:val="22"/>
          <w:szCs w:val="22"/>
          <w:highlight w:val="white"/>
        </w:rPr>
        <w:t>The school is looking for a kind, caring, flexible and hard working person to work alongside an established team to supervise the children at lunch time, in the dining hall and on the playground.</w:t>
      </w:r>
    </w:p>
    <w:p w:rsidR="00111788" w:rsidRDefault="00111788">
      <w:pPr>
        <w:ind w:firstLine="0"/>
        <w:rPr>
          <w:rFonts w:ascii="Calibri" w:eastAsia="Calibri" w:hAnsi="Calibri" w:cs="Calibri"/>
          <w:color w:val="424242"/>
          <w:sz w:val="22"/>
          <w:szCs w:val="22"/>
          <w:highlight w:val="white"/>
        </w:rPr>
      </w:pPr>
    </w:p>
    <w:p w:rsidR="00111788" w:rsidRDefault="00111788">
      <w:pPr>
        <w:ind w:hanging="2"/>
        <w:rPr>
          <w:rFonts w:ascii="Calibri" w:eastAsia="Calibri" w:hAnsi="Calibri" w:cs="Calibri"/>
          <w:sz w:val="22"/>
          <w:szCs w:val="22"/>
        </w:rPr>
      </w:pPr>
    </w:p>
    <w:p w:rsidR="00111788" w:rsidRDefault="00892931">
      <w:pPr>
        <w:pStyle w:val="Heading2"/>
        <w:ind w:hanging="2"/>
        <w:rPr>
          <w:rFonts w:ascii="Calibri" w:eastAsia="Calibri" w:hAnsi="Calibri" w:cs="Calibri"/>
          <w:sz w:val="22"/>
          <w:szCs w:val="22"/>
        </w:rPr>
      </w:pPr>
      <w:r>
        <w:rPr>
          <w:rFonts w:ascii="Calibri" w:eastAsia="Calibri" w:hAnsi="Calibri" w:cs="Calibri"/>
          <w:sz w:val="22"/>
          <w:szCs w:val="22"/>
        </w:rPr>
        <w:t>Duties and responsibilities</w:t>
      </w:r>
    </w:p>
    <w:p w:rsidR="00111788" w:rsidRDefault="00111788">
      <w:pPr>
        <w:ind w:hanging="2"/>
        <w:rPr>
          <w:rFonts w:ascii="Calibri" w:eastAsia="Calibri" w:hAnsi="Calibri" w:cs="Calibri"/>
          <w:sz w:val="22"/>
          <w:szCs w:val="22"/>
        </w:rPr>
      </w:pPr>
    </w:p>
    <w:p w:rsidR="00111788" w:rsidRDefault="00892931">
      <w:pPr>
        <w:ind w:hanging="2"/>
        <w:rPr>
          <w:rFonts w:ascii="Calibri" w:eastAsia="Calibri" w:hAnsi="Calibri" w:cs="Calibri"/>
          <w:sz w:val="22"/>
          <w:szCs w:val="22"/>
        </w:rPr>
      </w:pPr>
      <w:r>
        <w:rPr>
          <w:rFonts w:ascii="Calibri" w:eastAsia="Calibri" w:hAnsi="Calibri" w:cs="Calibri"/>
          <w:sz w:val="22"/>
          <w:szCs w:val="22"/>
        </w:rPr>
        <w:t xml:space="preserve">1] To assist individuals and groups of children in developing knowledge, skills and attitudes as defined by the EYFS and National curriculum. To take into account the learning support </w:t>
      </w:r>
      <w:proofErr w:type="gramStart"/>
      <w:r>
        <w:rPr>
          <w:rFonts w:ascii="Calibri" w:eastAsia="Calibri" w:hAnsi="Calibri" w:cs="Calibri"/>
          <w:sz w:val="22"/>
          <w:szCs w:val="22"/>
        </w:rPr>
        <w:t>required  to</w:t>
      </w:r>
      <w:proofErr w:type="gramEnd"/>
      <w:r>
        <w:rPr>
          <w:rFonts w:ascii="Calibri" w:eastAsia="Calibri" w:hAnsi="Calibri" w:cs="Calibri"/>
          <w:sz w:val="22"/>
          <w:szCs w:val="22"/>
        </w:rPr>
        <w:t xml:space="preserve"> aid children to learn as effectively as possible.</w:t>
      </w:r>
    </w:p>
    <w:p w:rsidR="00111788" w:rsidRDefault="00111788">
      <w:pPr>
        <w:ind w:hanging="2"/>
        <w:rPr>
          <w:rFonts w:ascii="Calibri" w:eastAsia="Calibri" w:hAnsi="Calibri" w:cs="Calibri"/>
          <w:sz w:val="22"/>
          <w:szCs w:val="22"/>
        </w:rPr>
      </w:pPr>
    </w:p>
    <w:p w:rsidR="00111788" w:rsidRDefault="00892931">
      <w:pPr>
        <w:ind w:hanging="2"/>
        <w:rPr>
          <w:rFonts w:ascii="Calibri" w:eastAsia="Calibri" w:hAnsi="Calibri" w:cs="Calibri"/>
          <w:sz w:val="22"/>
          <w:szCs w:val="22"/>
        </w:rPr>
      </w:pPr>
      <w:r>
        <w:rPr>
          <w:rFonts w:ascii="Calibri" w:eastAsia="Calibri" w:hAnsi="Calibri" w:cs="Calibri"/>
          <w:sz w:val="22"/>
          <w:szCs w:val="22"/>
        </w:rPr>
        <w:t>2]To deliver high quality phonics, maths and language lessons/interventions, working with groups of children.</w:t>
      </w:r>
    </w:p>
    <w:p w:rsidR="00111788" w:rsidRDefault="00111788">
      <w:pPr>
        <w:ind w:hanging="2"/>
        <w:rPr>
          <w:rFonts w:ascii="Calibri" w:eastAsia="Calibri" w:hAnsi="Calibri" w:cs="Calibri"/>
          <w:sz w:val="22"/>
          <w:szCs w:val="22"/>
        </w:rPr>
      </w:pPr>
    </w:p>
    <w:p w:rsidR="00111788" w:rsidRDefault="00892931">
      <w:pPr>
        <w:ind w:hanging="2"/>
        <w:rPr>
          <w:rFonts w:ascii="Calibri" w:eastAsia="Calibri" w:hAnsi="Calibri" w:cs="Calibri"/>
          <w:sz w:val="22"/>
          <w:szCs w:val="22"/>
        </w:rPr>
      </w:pPr>
      <w:r>
        <w:rPr>
          <w:rFonts w:ascii="Calibri" w:eastAsia="Calibri" w:hAnsi="Calibri" w:cs="Calibri"/>
          <w:sz w:val="22"/>
          <w:szCs w:val="22"/>
        </w:rPr>
        <w:t>3] To establish supportive relationships with the pupil/s concerned and to encourage acceptance and inclusion of all pupils.</w:t>
      </w:r>
    </w:p>
    <w:p w:rsidR="00111788" w:rsidRDefault="00111788">
      <w:pPr>
        <w:ind w:hanging="2"/>
        <w:rPr>
          <w:rFonts w:ascii="Calibri" w:eastAsia="Calibri" w:hAnsi="Calibri" w:cs="Calibri"/>
          <w:sz w:val="22"/>
          <w:szCs w:val="22"/>
        </w:rPr>
      </w:pPr>
    </w:p>
    <w:p w:rsidR="00111788" w:rsidRDefault="00892931">
      <w:pPr>
        <w:ind w:hanging="2"/>
        <w:rPr>
          <w:rFonts w:ascii="Calibri" w:eastAsia="Calibri" w:hAnsi="Calibri" w:cs="Calibri"/>
          <w:sz w:val="22"/>
          <w:szCs w:val="22"/>
        </w:rPr>
      </w:pPr>
      <w:r>
        <w:rPr>
          <w:rFonts w:ascii="Calibri" w:eastAsia="Calibri" w:hAnsi="Calibri" w:cs="Calibri"/>
          <w:sz w:val="22"/>
          <w:szCs w:val="22"/>
        </w:rPr>
        <w:lastRenderedPageBreak/>
        <w:t>4] To encourage social integration, language acquisition and individual development of pupils. To promote and develop pupil’s positive self-esteem through employing different teaching techniques and styles</w:t>
      </w:r>
    </w:p>
    <w:p w:rsidR="00111788" w:rsidRDefault="00111788">
      <w:pPr>
        <w:ind w:hanging="2"/>
        <w:rPr>
          <w:rFonts w:ascii="Calibri" w:eastAsia="Calibri" w:hAnsi="Calibri" w:cs="Calibri"/>
          <w:sz w:val="22"/>
          <w:szCs w:val="22"/>
        </w:rPr>
      </w:pPr>
    </w:p>
    <w:p w:rsidR="00111788" w:rsidRDefault="00892931">
      <w:pPr>
        <w:ind w:hanging="2"/>
        <w:rPr>
          <w:rFonts w:ascii="Calibri" w:eastAsia="Calibri" w:hAnsi="Calibri" w:cs="Calibri"/>
          <w:sz w:val="22"/>
          <w:szCs w:val="22"/>
        </w:rPr>
      </w:pPr>
      <w:r>
        <w:rPr>
          <w:rFonts w:ascii="Calibri" w:eastAsia="Calibri" w:hAnsi="Calibri" w:cs="Calibri"/>
          <w:sz w:val="22"/>
          <w:szCs w:val="22"/>
        </w:rPr>
        <w:t>5] To assist in preparing, using and maintaining relevant teaching resources, including wall displays and cleaning up classrooms after activities.</w:t>
      </w:r>
    </w:p>
    <w:p w:rsidR="00111788" w:rsidRDefault="00111788">
      <w:pPr>
        <w:ind w:hanging="2"/>
        <w:rPr>
          <w:rFonts w:ascii="Calibri" w:eastAsia="Calibri" w:hAnsi="Calibri" w:cs="Calibri"/>
          <w:sz w:val="22"/>
          <w:szCs w:val="22"/>
        </w:rPr>
      </w:pPr>
    </w:p>
    <w:p w:rsidR="00111788" w:rsidRDefault="00892931">
      <w:pPr>
        <w:ind w:hanging="2"/>
        <w:rPr>
          <w:rFonts w:ascii="Calibri" w:eastAsia="Calibri" w:hAnsi="Calibri" w:cs="Calibri"/>
          <w:sz w:val="22"/>
          <w:szCs w:val="22"/>
        </w:rPr>
      </w:pPr>
      <w:r>
        <w:rPr>
          <w:rFonts w:ascii="Calibri" w:eastAsia="Calibri" w:hAnsi="Calibri" w:cs="Calibri"/>
          <w:sz w:val="22"/>
          <w:szCs w:val="22"/>
        </w:rPr>
        <w:t>6] To assist with lunch and break time supervision of children in accordance with the School’s Policy for Playground Supervision.</w:t>
      </w:r>
    </w:p>
    <w:p w:rsidR="00111788" w:rsidRDefault="00111788">
      <w:pPr>
        <w:ind w:hanging="2"/>
        <w:rPr>
          <w:rFonts w:ascii="Calibri" w:eastAsia="Calibri" w:hAnsi="Calibri" w:cs="Calibri"/>
          <w:sz w:val="22"/>
          <w:szCs w:val="22"/>
        </w:rPr>
      </w:pPr>
    </w:p>
    <w:p w:rsidR="00111788" w:rsidRDefault="00892931">
      <w:pPr>
        <w:ind w:hanging="2"/>
        <w:rPr>
          <w:rFonts w:ascii="Calibri" w:eastAsia="Calibri" w:hAnsi="Calibri" w:cs="Calibri"/>
          <w:sz w:val="22"/>
          <w:szCs w:val="22"/>
        </w:rPr>
      </w:pPr>
      <w:r>
        <w:rPr>
          <w:rFonts w:ascii="Calibri" w:eastAsia="Calibri" w:hAnsi="Calibri" w:cs="Calibri"/>
          <w:sz w:val="22"/>
          <w:szCs w:val="22"/>
        </w:rPr>
        <w:t xml:space="preserve">7] To accompany children on educational visits and outings as supervised by the Teacher. </w:t>
      </w:r>
    </w:p>
    <w:p w:rsidR="00111788" w:rsidRDefault="00111788">
      <w:pPr>
        <w:ind w:hanging="2"/>
        <w:rPr>
          <w:rFonts w:ascii="Calibri" w:eastAsia="Calibri" w:hAnsi="Calibri" w:cs="Calibri"/>
          <w:sz w:val="22"/>
          <w:szCs w:val="22"/>
        </w:rPr>
      </w:pPr>
    </w:p>
    <w:p w:rsidR="00111788" w:rsidRDefault="00892931">
      <w:pPr>
        <w:ind w:hanging="2"/>
        <w:rPr>
          <w:rFonts w:ascii="Calibri" w:eastAsia="Calibri" w:hAnsi="Calibri" w:cs="Calibri"/>
          <w:sz w:val="22"/>
          <w:szCs w:val="22"/>
        </w:rPr>
      </w:pPr>
      <w:r>
        <w:rPr>
          <w:rFonts w:ascii="Calibri" w:eastAsia="Calibri" w:hAnsi="Calibri" w:cs="Calibri"/>
          <w:sz w:val="22"/>
          <w:szCs w:val="22"/>
        </w:rPr>
        <w:t>8] To assess, monitor and record children’s progress in relation to Student Achievement plans, and to give feedback to the Class Teacher with regard to children’s progress.</w:t>
      </w:r>
    </w:p>
    <w:p w:rsidR="00111788" w:rsidRDefault="00111788">
      <w:pPr>
        <w:ind w:hanging="2"/>
        <w:rPr>
          <w:rFonts w:ascii="Calibri" w:eastAsia="Calibri" w:hAnsi="Calibri" w:cs="Calibri"/>
          <w:sz w:val="22"/>
          <w:szCs w:val="22"/>
        </w:rPr>
      </w:pPr>
    </w:p>
    <w:p w:rsidR="00111788" w:rsidRDefault="00892931">
      <w:pPr>
        <w:ind w:hanging="2"/>
        <w:rPr>
          <w:rFonts w:ascii="Calibri" w:eastAsia="Calibri" w:hAnsi="Calibri" w:cs="Calibri"/>
          <w:sz w:val="22"/>
          <w:szCs w:val="22"/>
        </w:rPr>
      </w:pPr>
      <w:r>
        <w:rPr>
          <w:rFonts w:ascii="Calibri" w:eastAsia="Calibri" w:hAnsi="Calibri" w:cs="Calibri"/>
          <w:sz w:val="22"/>
          <w:szCs w:val="22"/>
        </w:rPr>
        <w:t>9] To assess, monitor and record children’s progress, health, behaviour and general well-being. To feedback and information [including concerns] regarding the well-being and educational needs of children to the Teacher or Head teacher as appropriate.</w:t>
      </w:r>
    </w:p>
    <w:p w:rsidR="00111788" w:rsidRDefault="00111788">
      <w:pPr>
        <w:ind w:hanging="2"/>
        <w:rPr>
          <w:rFonts w:ascii="Calibri" w:eastAsia="Calibri" w:hAnsi="Calibri" w:cs="Calibri"/>
          <w:sz w:val="22"/>
          <w:szCs w:val="22"/>
        </w:rPr>
      </w:pPr>
    </w:p>
    <w:p w:rsidR="00111788" w:rsidRDefault="00892931">
      <w:pPr>
        <w:ind w:hanging="2"/>
        <w:rPr>
          <w:rFonts w:ascii="Calibri" w:eastAsia="Calibri" w:hAnsi="Calibri" w:cs="Calibri"/>
          <w:sz w:val="22"/>
          <w:szCs w:val="22"/>
        </w:rPr>
      </w:pPr>
      <w:r>
        <w:rPr>
          <w:rFonts w:ascii="Calibri" w:eastAsia="Calibri" w:hAnsi="Calibri" w:cs="Calibri"/>
          <w:sz w:val="22"/>
          <w:szCs w:val="22"/>
        </w:rPr>
        <w:t>10] To be aware of confidential issues linked to home/pupil/teacher/school work and to ensure the confidentiality of such sensitive information.</w:t>
      </w:r>
    </w:p>
    <w:p w:rsidR="00111788" w:rsidRDefault="00111788">
      <w:pPr>
        <w:ind w:hanging="2"/>
        <w:rPr>
          <w:rFonts w:ascii="Calibri" w:eastAsia="Calibri" w:hAnsi="Calibri" w:cs="Calibri"/>
          <w:sz w:val="22"/>
          <w:szCs w:val="22"/>
        </w:rPr>
      </w:pPr>
    </w:p>
    <w:p w:rsidR="00111788" w:rsidRDefault="00892931">
      <w:pPr>
        <w:ind w:hanging="2"/>
        <w:rPr>
          <w:rFonts w:ascii="Calibri" w:eastAsia="Calibri" w:hAnsi="Calibri" w:cs="Calibri"/>
          <w:sz w:val="22"/>
          <w:szCs w:val="22"/>
        </w:rPr>
      </w:pPr>
      <w:r>
        <w:rPr>
          <w:rFonts w:ascii="Calibri" w:eastAsia="Calibri" w:hAnsi="Calibri" w:cs="Calibri"/>
          <w:sz w:val="22"/>
          <w:szCs w:val="22"/>
        </w:rPr>
        <w:t>12] To supervise an individual or small groups of children within a class under the overall control of the Teacher.</w:t>
      </w:r>
    </w:p>
    <w:p w:rsidR="00111788" w:rsidRDefault="00111788">
      <w:pPr>
        <w:ind w:hanging="2"/>
        <w:rPr>
          <w:rFonts w:ascii="Calibri" w:eastAsia="Calibri" w:hAnsi="Calibri" w:cs="Calibri"/>
          <w:sz w:val="22"/>
          <w:szCs w:val="22"/>
        </w:rPr>
      </w:pPr>
    </w:p>
    <w:p w:rsidR="00111788" w:rsidRDefault="00892931">
      <w:pPr>
        <w:ind w:hanging="2"/>
        <w:rPr>
          <w:rFonts w:ascii="Calibri" w:eastAsia="Calibri" w:hAnsi="Calibri" w:cs="Calibri"/>
          <w:sz w:val="22"/>
          <w:szCs w:val="22"/>
        </w:rPr>
      </w:pPr>
      <w:r>
        <w:rPr>
          <w:rFonts w:ascii="Calibri" w:eastAsia="Calibri" w:hAnsi="Calibri" w:cs="Calibri"/>
          <w:sz w:val="22"/>
          <w:szCs w:val="22"/>
        </w:rPr>
        <w:t>13] To administer minor first aid [as trained].</w:t>
      </w:r>
    </w:p>
    <w:p w:rsidR="00111788" w:rsidRDefault="00111788">
      <w:pPr>
        <w:ind w:hanging="2"/>
        <w:rPr>
          <w:rFonts w:ascii="Calibri" w:eastAsia="Calibri" w:hAnsi="Calibri" w:cs="Calibri"/>
          <w:sz w:val="22"/>
          <w:szCs w:val="22"/>
        </w:rPr>
      </w:pPr>
    </w:p>
    <w:p w:rsidR="00111788" w:rsidRDefault="00892931">
      <w:pPr>
        <w:ind w:hanging="2"/>
        <w:rPr>
          <w:rFonts w:ascii="Calibri" w:eastAsia="Calibri" w:hAnsi="Calibri" w:cs="Calibri"/>
          <w:sz w:val="22"/>
          <w:szCs w:val="22"/>
        </w:rPr>
      </w:pPr>
      <w:r>
        <w:rPr>
          <w:rFonts w:ascii="Calibri" w:eastAsia="Calibri" w:hAnsi="Calibri" w:cs="Calibri"/>
          <w:sz w:val="22"/>
          <w:szCs w:val="22"/>
        </w:rPr>
        <w:t>14] To carry out administrative tasks associated with all of the duties as directed by the Teacher.</w:t>
      </w:r>
    </w:p>
    <w:p w:rsidR="00111788" w:rsidRDefault="00111788">
      <w:pPr>
        <w:ind w:hanging="2"/>
        <w:rPr>
          <w:rFonts w:ascii="Calibri" w:eastAsia="Calibri" w:hAnsi="Calibri" w:cs="Calibri"/>
          <w:sz w:val="22"/>
          <w:szCs w:val="22"/>
        </w:rPr>
      </w:pPr>
    </w:p>
    <w:p w:rsidR="00111788" w:rsidRDefault="00892931">
      <w:pPr>
        <w:ind w:hanging="2"/>
        <w:rPr>
          <w:rFonts w:ascii="Calibri" w:eastAsia="Calibri" w:hAnsi="Calibri" w:cs="Calibri"/>
          <w:sz w:val="22"/>
          <w:szCs w:val="22"/>
        </w:rPr>
      </w:pPr>
      <w:r>
        <w:rPr>
          <w:rFonts w:ascii="Calibri" w:eastAsia="Calibri" w:hAnsi="Calibri" w:cs="Calibri"/>
          <w:sz w:val="22"/>
          <w:szCs w:val="22"/>
        </w:rPr>
        <w:t>15] To remain aware and work within all relevant school working practices, policies and procedures.</w:t>
      </w:r>
    </w:p>
    <w:p w:rsidR="00111788" w:rsidRDefault="00111788">
      <w:pPr>
        <w:ind w:hanging="2"/>
        <w:rPr>
          <w:rFonts w:ascii="Calibri" w:eastAsia="Calibri" w:hAnsi="Calibri" w:cs="Calibri"/>
          <w:sz w:val="22"/>
          <w:szCs w:val="22"/>
        </w:rPr>
      </w:pPr>
    </w:p>
    <w:p w:rsidR="00111788" w:rsidRDefault="00892931">
      <w:pPr>
        <w:ind w:hanging="2"/>
        <w:rPr>
          <w:rFonts w:ascii="Calibri" w:eastAsia="Calibri" w:hAnsi="Calibri" w:cs="Calibri"/>
          <w:sz w:val="22"/>
          <w:szCs w:val="22"/>
        </w:rPr>
      </w:pPr>
      <w:r>
        <w:rPr>
          <w:rFonts w:ascii="Calibri" w:eastAsia="Calibri" w:hAnsi="Calibri" w:cs="Calibri"/>
          <w:sz w:val="22"/>
          <w:szCs w:val="22"/>
        </w:rPr>
        <w:t>16] The post holder is responsible for his/her own development on a continuous basis. [The school will aim to support Continuing Professional Development where possible].</w:t>
      </w:r>
    </w:p>
    <w:p w:rsidR="00111788" w:rsidRDefault="00111788">
      <w:pPr>
        <w:ind w:hanging="2"/>
        <w:rPr>
          <w:rFonts w:ascii="Calibri" w:eastAsia="Calibri" w:hAnsi="Calibri" w:cs="Calibri"/>
          <w:sz w:val="22"/>
          <w:szCs w:val="22"/>
        </w:rPr>
      </w:pPr>
    </w:p>
    <w:p w:rsidR="00111788" w:rsidRDefault="00892931">
      <w:pPr>
        <w:ind w:hanging="2"/>
        <w:rPr>
          <w:rFonts w:ascii="Calibri" w:eastAsia="Calibri" w:hAnsi="Calibri" w:cs="Calibri"/>
          <w:sz w:val="22"/>
          <w:szCs w:val="22"/>
        </w:rPr>
      </w:pPr>
      <w:r>
        <w:rPr>
          <w:rFonts w:ascii="Calibri" w:eastAsia="Calibri" w:hAnsi="Calibri" w:cs="Calibri"/>
          <w:sz w:val="22"/>
          <w:szCs w:val="22"/>
        </w:rPr>
        <w:t>18] To be aware of and work in accordance with the school’s child protection policies and procedures, and to raise any concerns relating to such procedures which may be noted during the course of duty.</w:t>
      </w:r>
    </w:p>
    <w:p w:rsidR="00111788" w:rsidRDefault="00111788">
      <w:pPr>
        <w:ind w:hanging="2"/>
        <w:rPr>
          <w:rFonts w:ascii="Calibri" w:eastAsia="Calibri" w:hAnsi="Calibri" w:cs="Calibri"/>
          <w:sz w:val="22"/>
          <w:szCs w:val="22"/>
        </w:rPr>
      </w:pPr>
    </w:p>
    <w:p w:rsidR="00111788" w:rsidRDefault="00892931">
      <w:pPr>
        <w:ind w:hanging="2"/>
        <w:rPr>
          <w:rFonts w:ascii="Calibri" w:eastAsia="Calibri" w:hAnsi="Calibri" w:cs="Calibri"/>
          <w:sz w:val="22"/>
          <w:szCs w:val="22"/>
        </w:rPr>
      </w:pPr>
      <w:r>
        <w:rPr>
          <w:rFonts w:ascii="Calibri" w:eastAsia="Calibri" w:hAnsi="Calibri" w:cs="Calibri"/>
          <w:sz w:val="22"/>
          <w:szCs w:val="22"/>
        </w:rPr>
        <w:t>19] To be aware of and adhere to applicable rules, regulations, legislation and procedures including the Schools Equal Opportunities Policy and Code of Conduct, national legislation [including Health and Safety, Data Protection].</w:t>
      </w:r>
    </w:p>
    <w:p w:rsidR="00111788" w:rsidRDefault="00111788">
      <w:pPr>
        <w:ind w:hanging="2"/>
        <w:rPr>
          <w:rFonts w:ascii="Calibri" w:eastAsia="Calibri" w:hAnsi="Calibri" w:cs="Calibri"/>
          <w:sz w:val="22"/>
          <w:szCs w:val="22"/>
        </w:rPr>
      </w:pPr>
    </w:p>
    <w:p w:rsidR="00111788" w:rsidRDefault="00892931">
      <w:pPr>
        <w:ind w:hanging="2"/>
        <w:rPr>
          <w:rFonts w:ascii="Calibri" w:eastAsia="Calibri" w:hAnsi="Calibri" w:cs="Calibri"/>
          <w:sz w:val="22"/>
          <w:szCs w:val="22"/>
        </w:rPr>
      </w:pPr>
      <w:r>
        <w:rPr>
          <w:rFonts w:ascii="Calibri" w:eastAsia="Calibri" w:hAnsi="Calibri" w:cs="Calibri"/>
          <w:sz w:val="22"/>
          <w:szCs w:val="22"/>
        </w:rPr>
        <w:t>20] To undertake other duties appropriate to the grading of the post as required.</w:t>
      </w:r>
    </w:p>
    <w:p w:rsidR="00111788" w:rsidRDefault="00111788">
      <w:pPr>
        <w:ind w:hanging="2"/>
        <w:rPr>
          <w:rFonts w:ascii="Calibri" w:eastAsia="Calibri" w:hAnsi="Calibri" w:cs="Calibri"/>
          <w:sz w:val="22"/>
          <w:szCs w:val="22"/>
        </w:rPr>
      </w:pPr>
    </w:p>
    <w:p w:rsidR="00111788" w:rsidRDefault="00892931">
      <w:pPr>
        <w:ind w:hanging="2"/>
        <w:rPr>
          <w:rFonts w:ascii="Calibri" w:eastAsia="Calibri" w:hAnsi="Calibri" w:cs="Calibri"/>
          <w:sz w:val="22"/>
          <w:szCs w:val="22"/>
        </w:rPr>
      </w:pPr>
      <w:r>
        <w:rPr>
          <w:rFonts w:ascii="Calibri" w:eastAsia="Calibri" w:hAnsi="Calibri" w:cs="Calibri"/>
          <w:sz w:val="22"/>
          <w:szCs w:val="22"/>
        </w:rPr>
        <w:t>21] To maintain confidentiality of information acquired in the course of undertaking duties for the school.</w:t>
      </w:r>
    </w:p>
    <w:p w:rsidR="00111788" w:rsidRDefault="00111788">
      <w:pPr>
        <w:ind w:hanging="2"/>
        <w:rPr>
          <w:rFonts w:ascii="Calibri" w:eastAsia="Calibri" w:hAnsi="Calibri" w:cs="Calibri"/>
          <w:sz w:val="22"/>
          <w:szCs w:val="22"/>
        </w:rPr>
      </w:pPr>
    </w:p>
    <w:p w:rsidR="00111788" w:rsidRDefault="00892931">
      <w:pPr>
        <w:ind w:hanging="2"/>
        <w:rPr>
          <w:rFonts w:ascii="Calibri" w:eastAsia="Calibri" w:hAnsi="Calibri" w:cs="Calibri"/>
          <w:sz w:val="22"/>
          <w:szCs w:val="22"/>
        </w:rPr>
      </w:pPr>
      <w:r>
        <w:rPr>
          <w:rFonts w:ascii="Calibri" w:eastAsia="Calibri" w:hAnsi="Calibri" w:cs="Calibri"/>
          <w:sz w:val="22"/>
          <w:szCs w:val="22"/>
        </w:rPr>
        <w:t>Other:</w:t>
      </w:r>
    </w:p>
    <w:p w:rsidR="00111788" w:rsidRDefault="00892931">
      <w:pPr>
        <w:pBdr>
          <w:top w:val="nil"/>
          <w:left w:val="nil"/>
          <w:bottom w:val="nil"/>
          <w:right w:val="nil"/>
          <w:between w:val="nil"/>
        </w:pBdr>
        <w:ind w:hanging="2"/>
        <w:rPr>
          <w:rFonts w:ascii="Calibri" w:eastAsia="Calibri" w:hAnsi="Calibri" w:cs="Calibri"/>
          <w:color w:val="000000"/>
          <w:sz w:val="22"/>
          <w:szCs w:val="22"/>
        </w:rPr>
      </w:pPr>
      <w:r>
        <w:rPr>
          <w:rFonts w:ascii="Calibri" w:eastAsia="Calibri" w:hAnsi="Calibri" w:cs="Calibri"/>
          <w:color w:val="000000"/>
          <w:sz w:val="22"/>
          <w:szCs w:val="22"/>
        </w:rPr>
        <w:t>1] To undertake any other reasonable duties appropriate to then grading of the post as required</w:t>
      </w:r>
    </w:p>
    <w:p w:rsidR="00111788" w:rsidRDefault="00111788">
      <w:pPr>
        <w:pBdr>
          <w:top w:val="nil"/>
          <w:left w:val="nil"/>
          <w:bottom w:val="nil"/>
          <w:right w:val="nil"/>
          <w:between w:val="nil"/>
        </w:pBdr>
        <w:ind w:hanging="2"/>
        <w:rPr>
          <w:rFonts w:ascii="Calibri" w:eastAsia="Calibri" w:hAnsi="Calibri" w:cs="Calibri"/>
          <w:sz w:val="22"/>
          <w:szCs w:val="22"/>
        </w:rPr>
      </w:pPr>
    </w:p>
    <w:p w:rsidR="00111788" w:rsidRDefault="00892931">
      <w:pPr>
        <w:pBdr>
          <w:top w:val="nil"/>
          <w:left w:val="nil"/>
          <w:bottom w:val="nil"/>
          <w:right w:val="nil"/>
          <w:between w:val="nil"/>
        </w:pBdr>
        <w:ind w:hanging="2"/>
        <w:rPr>
          <w:rFonts w:ascii="Calibri" w:eastAsia="Calibri" w:hAnsi="Calibri" w:cs="Calibri"/>
          <w:sz w:val="22"/>
          <w:szCs w:val="22"/>
        </w:rPr>
      </w:pPr>
      <w:r>
        <w:rPr>
          <w:rFonts w:ascii="Calibri" w:eastAsia="Calibri" w:hAnsi="Calibri" w:cs="Calibri"/>
          <w:sz w:val="22"/>
          <w:szCs w:val="22"/>
        </w:rPr>
        <w:lastRenderedPageBreak/>
        <w:t xml:space="preserve">2]You will be based at Tregony Community Primary School but you may be required to work at other schools within the Trust, within mid-Cornwall, as directed by the </w:t>
      </w:r>
      <w:proofErr w:type="spellStart"/>
      <w:r>
        <w:rPr>
          <w:rFonts w:ascii="Calibri" w:eastAsia="Calibri" w:hAnsi="Calibri" w:cs="Calibri"/>
          <w:sz w:val="22"/>
          <w:szCs w:val="22"/>
        </w:rPr>
        <w:t>Headteacher</w:t>
      </w:r>
      <w:proofErr w:type="spellEnd"/>
      <w:r>
        <w:rPr>
          <w:rFonts w:ascii="Calibri" w:eastAsia="Calibri" w:hAnsi="Calibri" w:cs="Calibri"/>
          <w:sz w:val="22"/>
          <w:szCs w:val="22"/>
        </w:rPr>
        <w:t xml:space="preserve">/Executive </w:t>
      </w:r>
      <w:proofErr w:type="spellStart"/>
      <w:r>
        <w:rPr>
          <w:rFonts w:ascii="Calibri" w:eastAsia="Calibri" w:hAnsi="Calibri" w:cs="Calibri"/>
          <w:sz w:val="22"/>
          <w:szCs w:val="22"/>
        </w:rPr>
        <w:t>Headteacher</w:t>
      </w:r>
      <w:proofErr w:type="spellEnd"/>
      <w:r>
        <w:rPr>
          <w:rFonts w:ascii="Calibri" w:eastAsia="Calibri" w:hAnsi="Calibri" w:cs="Calibri"/>
          <w:sz w:val="22"/>
          <w:szCs w:val="22"/>
        </w:rPr>
        <w:t xml:space="preserve">). </w:t>
      </w:r>
    </w:p>
    <w:p w:rsidR="00111788" w:rsidRDefault="00892931">
      <w:pPr>
        <w:shd w:val="clear" w:color="auto" w:fill="FFFFFF"/>
        <w:ind w:hanging="2"/>
        <w:rPr>
          <w:rFonts w:ascii="Calibri" w:eastAsia="Calibri" w:hAnsi="Calibri" w:cs="Calibri"/>
          <w:sz w:val="22"/>
          <w:szCs w:val="22"/>
        </w:rPr>
      </w:pPr>
      <w:r>
        <w:rPr>
          <w:rFonts w:ascii="Calibri" w:eastAsia="Calibri" w:hAnsi="Calibri" w:cs="Calibri"/>
          <w:sz w:val="22"/>
          <w:szCs w:val="22"/>
        </w:rPr>
        <w:t xml:space="preserve"> </w:t>
      </w:r>
    </w:p>
    <w:p w:rsidR="00111788" w:rsidRDefault="00892931">
      <w:pPr>
        <w:ind w:hanging="2"/>
        <w:rPr>
          <w:rFonts w:ascii="Calibri" w:eastAsia="Calibri" w:hAnsi="Calibri" w:cs="Calibri"/>
          <w:sz w:val="22"/>
          <w:szCs w:val="22"/>
        </w:rPr>
      </w:pPr>
      <w:r>
        <w:rPr>
          <w:rFonts w:ascii="Calibri" w:eastAsia="Calibri" w:hAnsi="Calibri" w:cs="Calibri"/>
          <w:b/>
          <w:sz w:val="22"/>
          <w:szCs w:val="22"/>
        </w:rPr>
        <w:t>Job Description reviewed and updated September 2021</w:t>
      </w:r>
    </w:p>
    <w:p w:rsidR="00111788" w:rsidRDefault="00111788">
      <w:pPr>
        <w:ind w:hanging="2"/>
        <w:rPr>
          <w:rFonts w:ascii="Calibri" w:eastAsia="Calibri" w:hAnsi="Calibri" w:cs="Calibri"/>
          <w:sz w:val="22"/>
          <w:szCs w:val="22"/>
        </w:rPr>
      </w:pPr>
    </w:p>
    <w:p w:rsidR="00111788" w:rsidRDefault="00892931">
      <w:pPr>
        <w:ind w:hanging="2"/>
        <w:rPr>
          <w:rFonts w:ascii="Calibri" w:eastAsia="Calibri" w:hAnsi="Calibri" w:cs="Calibri"/>
          <w:b/>
          <w:sz w:val="22"/>
          <w:szCs w:val="22"/>
        </w:rPr>
      </w:pPr>
      <w:r>
        <w:rPr>
          <w:rFonts w:ascii="Calibri" w:eastAsia="Calibri" w:hAnsi="Calibri" w:cs="Calibri"/>
          <w:b/>
          <w:sz w:val="22"/>
          <w:szCs w:val="22"/>
        </w:rPr>
        <w:t xml:space="preserve">Mrs K. Douglass [ </w:t>
      </w:r>
      <w:proofErr w:type="spellStart"/>
      <w:r>
        <w:rPr>
          <w:rFonts w:ascii="Calibri" w:eastAsia="Calibri" w:hAnsi="Calibri" w:cs="Calibri"/>
          <w:b/>
          <w:sz w:val="22"/>
          <w:szCs w:val="22"/>
        </w:rPr>
        <w:t>Headteacher</w:t>
      </w:r>
      <w:proofErr w:type="spellEnd"/>
      <w:r>
        <w:rPr>
          <w:rFonts w:ascii="Calibri" w:eastAsia="Calibri" w:hAnsi="Calibri" w:cs="Calibri"/>
          <w:b/>
          <w:sz w:val="22"/>
          <w:szCs w:val="22"/>
        </w:rPr>
        <w:t>]</w:t>
      </w:r>
    </w:p>
    <w:p w:rsidR="00111788" w:rsidRDefault="00111788">
      <w:pPr>
        <w:ind w:hanging="2"/>
        <w:rPr>
          <w:rFonts w:ascii="SassoonPrimaryInfant" w:eastAsia="SassoonPrimaryInfant" w:hAnsi="SassoonPrimaryInfant" w:cs="SassoonPrimaryInfant"/>
          <w:b/>
          <w:sz w:val="22"/>
          <w:szCs w:val="22"/>
        </w:rPr>
      </w:pPr>
    </w:p>
    <w:p w:rsidR="00111788" w:rsidRDefault="00111788">
      <w:pPr>
        <w:ind w:hanging="2"/>
      </w:pPr>
    </w:p>
    <w:p w:rsidR="00111788" w:rsidRDefault="00111788">
      <w:pPr>
        <w:ind w:hanging="2"/>
      </w:pPr>
    </w:p>
    <w:p w:rsidR="00111788" w:rsidRDefault="00892931">
      <w:pPr>
        <w:ind w:hanging="2"/>
      </w:pPr>
      <w:r>
        <w:t xml:space="preserve">   </w:t>
      </w:r>
    </w:p>
    <w:tbl>
      <w:tblPr>
        <w:tblStyle w:val="a3"/>
        <w:tblW w:w="4729" w:type="dxa"/>
        <w:tblLayout w:type="fixed"/>
        <w:tblLook w:val="0400" w:firstRow="0" w:lastRow="0" w:firstColumn="0" w:lastColumn="0" w:noHBand="0" w:noVBand="1"/>
      </w:tblPr>
      <w:tblGrid>
        <w:gridCol w:w="4729"/>
      </w:tblGrid>
      <w:tr w:rsidR="00111788">
        <w:tc>
          <w:tcPr>
            <w:tcW w:w="4729" w:type="dxa"/>
            <w:tcMar>
              <w:top w:w="0" w:type="dxa"/>
              <w:left w:w="108" w:type="dxa"/>
              <w:bottom w:w="0" w:type="dxa"/>
              <w:right w:w="108" w:type="dxa"/>
            </w:tcMar>
          </w:tcPr>
          <w:p w:rsidR="00111788" w:rsidRDefault="00111788">
            <w:pPr>
              <w:ind w:right="-4707" w:hanging="2"/>
              <w:rPr>
                <w:rFonts w:ascii="Calibri" w:eastAsia="Calibri" w:hAnsi="Calibri" w:cs="Calibri"/>
                <w:sz w:val="22"/>
                <w:szCs w:val="22"/>
              </w:rPr>
            </w:pPr>
          </w:p>
        </w:tc>
      </w:tr>
      <w:tr w:rsidR="00111788">
        <w:tc>
          <w:tcPr>
            <w:tcW w:w="4729" w:type="dxa"/>
            <w:tcMar>
              <w:top w:w="0" w:type="dxa"/>
              <w:left w:w="108" w:type="dxa"/>
              <w:bottom w:w="0" w:type="dxa"/>
              <w:right w:w="108" w:type="dxa"/>
            </w:tcMar>
          </w:tcPr>
          <w:p w:rsidR="00111788" w:rsidRDefault="00111788">
            <w:pPr>
              <w:ind w:right="-3999" w:hanging="2"/>
              <w:rPr>
                <w:rFonts w:ascii="Calibri" w:eastAsia="Calibri" w:hAnsi="Calibri" w:cs="Calibri"/>
                <w:sz w:val="22"/>
                <w:szCs w:val="22"/>
              </w:rPr>
            </w:pPr>
          </w:p>
        </w:tc>
      </w:tr>
    </w:tbl>
    <w:p w:rsidR="00111788" w:rsidRDefault="00892931">
      <w:pPr>
        <w:ind w:hanging="2"/>
        <w:jc w:val="center"/>
        <w:rPr>
          <w:rFonts w:ascii="Calibri" w:eastAsia="Calibri" w:hAnsi="Calibri" w:cs="Calibri"/>
          <w:sz w:val="22"/>
          <w:szCs w:val="22"/>
        </w:rPr>
      </w:pPr>
      <w:r>
        <w:rPr>
          <w:rFonts w:ascii="Calibri" w:eastAsia="Calibri" w:hAnsi="Calibri" w:cs="Calibri"/>
          <w:b/>
          <w:color w:val="000000"/>
          <w:sz w:val="22"/>
          <w:szCs w:val="22"/>
        </w:rPr>
        <w:t>PERSON SPECIFICATION</w:t>
      </w:r>
    </w:p>
    <w:p w:rsidR="00111788" w:rsidRDefault="00892931">
      <w:pPr>
        <w:ind w:hanging="2"/>
        <w:jc w:val="center"/>
        <w:rPr>
          <w:rFonts w:ascii="Calibri" w:eastAsia="Calibri" w:hAnsi="Calibri" w:cs="Calibri"/>
          <w:sz w:val="22"/>
          <w:szCs w:val="22"/>
        </w:rPr>
      </w:pPr>
      <w:r>
        <w:rPr>
          <w:rFonts w:ascii="Calibri" w:eastAsia="Calibri" w:hAnsi="Calibri" w:cs="Calibri"/>
          <w:b/>
          <w:color w:val="000000"/>
          <w:sz w:val="22"/>
          <w:szCs w:val="22"/>
        </w:rPr>
        <w:t>Job Title: Part time permanent Teaching Assistant</w:t>
      </w:r>
    </w:p>
    <w:p w:rsidR="00111788" w:rsidRDefault="00892931">
      <w:pPr>
        <w:ind w:hanging="2"/>
        <w:jc w:val="center"/>
        <w:rPr>
          <w:rFonts w:ascii="Calibri" w:eastAsia="Calibri" w:hAnsi="Calibri" w:cs="Calibri"/>
          <w:sz w:val="22"/>
          <w:szCs w:val="22"/>
        </w:rPr>
      </w:pPr>
      <w:r>
        <w:rPr>
          <w:rFonts w:ascii="Calibri" w:eastAsia="Calibri" w:hAnsi="Calibri" w:cs="Calibri"/>
          <w:b/>
          <w:color w:val="000000"/>
          <w:sz w:val="22"/>
          <w:szCs w:val="22"/>
        </w:rPr>
        <w:t>Salary: Grade D</w:t>
      </w:r>
      <w:r>
        <w:rPr>
          <w:rFonts w:ascii="Calibri" w:eastAsia="Calibri" w:hAnsi="Calibri" w:cs="Calibri"/>
          <w:b/>
          <w:color w:val="000000"/>
          <w:sz w:val="22"/>
          <w:szCs w:val="22"/>
        </w:rPr>
        <w:tab/>
        <w:t>Base: Tregony Community Primary School</w:t>
      </w:r>
    </w:p>
    <w:p w:rsidR="00111788" w:rsidRDefault="00892931">
      <w:pPr>
        <w:ind w:hanging="2"/>
        <w:jc w:val="center"/>
        <w:rPr>
          <w:rFonts w:ascii="Calibri" w:eastAsia="Calibri" w:hAnsi="Calibri" w:cs="Calibri"/>
          <w:sz w:val="22"/>
          <w:szCs w:val="22"/>
        </w:rPr>
      </w:pPr>
      <w:r>
        <w:rPr>
          <w:rFonts w:ascii="Calibri" w:eastAsia="Calibri" w:hAnsi="Calibri" w:cs="Calibri"/>
          <w:b/>
          <w:color w:val="000000"/>
          <w:sz w:val="22"/>
          <w:szCs w:val="22"/>
        </w:rPr>
        <w:t>Responsible to: Head teacher, Class teachers and Trustees</w:t>
      </w:r>
    </w:p>
    <w:p w:rsidR="00111788" w:rsidRDefault="00111788">
      <w:pPr>
        <w:ind w:hanging="2"/>
        <w:rPr>
          <w:rFonts w:ascii="Calibri" w:eastAsia="Calibri" w:hAnsi="Calibri" w:cs="Calibri"/>
          <w:sz w:val="22"/>
          <w:szCs w:val="22"/>
        </w:rPr>
      </w:pPr>
    </w:p>
    <w:tbl>
      <w:tblPr>
        <w:tblStyle w:val="a4"/>
        <w:tblW w:w="10490" w:type="dxa"/>
        <w:tblInd w:w="-1139" w:type="dxa"/>
        <w:tblLayout w:type="fixed"/>
        <w:tblLook w:val="0400" w:firstRow="0" w:lastRow="0" w:firstColumn="0" w:lastColumn="0" w:noHBand="0" w:noVBand="1"/>
      </w:tblPr>
      <w:tblGrid>
        <w:gridCol w:w="1169"/>
        <w:gridCol w:w="1808"/>
        <w:gridCol w:w="1985"/>
        <w:gridCol w:w="1842"/>
        <w:gridCol w:w="1701"/>
        <w:gridCol w:w="1985"/>
      </w:tblGrid>
      <w:tr w:rsidR="00111788">
        <w:trPr>
          <w:trHeight w:val="340"/>
        </w:trPr>
        <w:tc>
          <w:tcPr>
            <w:tcW w:w="1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1788" w:rsidRDefault="00111788">
            <w:pPr>
              <w:ind w:hanging="2"/>
              <w:rPr>
                <w:rFonts w:ascii="Calibri" w:eastAsia="Calibri" w:hAnsi="Calibri" w:cs="Calibri"/>
                <w:sz w:val="22"/>
                <w:szCs w:val="22"/>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1788" w:rsidRDefault="00892931">
            <w:pPr>
              <w:ind w:hanging="2"/>
              <w:jc w:val="both"/>
              <w:rPr>
                <w:rFonts w:ascii="Calibri" w:eastAsia="Calibri" w:hAnsi="Calibri" w:cs="Calibri"/>
                <w:sz w:val="22"/>
                <w:szCs w:val="22"/>
              </w:rPr>
            </w:pPr>
            <w:r>
              <w:rPr>
                <w:rFonts w:ascii="Calibri" w:eastAsia="Calibri" w:hAnsi="Calibri" w:cs="Calibri"/>
                <w:b/>
                <w:color w:val="000000"/>
                <w:sz w:val="22"/>
                <w:szCs w:val="22"/>
              </w:rPr>
              <w:t xml:space="preserve">     KNOWLEDGE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1788" w:rsidRDefault="00892931">
            <w:pPr>
              <w:ind w:hanging="2"/>
              <w:jc w:val="both"/>
              <w:rPr>
                <w:rFonts w:ascii="Calibri" w:eastAsia="Calibri" w:hAnsi="Calibri" w:cs="Calibri"/>
                <w:sz w:val="22"/>
                <w:szCs w:val="22"/>
              </w:rPr>
            </w:pPr>
            <w:r>
              <w:rPr>
                <w:rFonts w:ascii="Calibri" w:eastAsia="Calibri" w:hAnsi="Calibri" w:cs="Calibri"/>
                <w:b/>
                <w:color w:val="000000"/>
                <w:sz w:val="22"/>
                <w:szCs w:val="22"/>
              </w:rPr>
              <w:t xml:space="preserve">       SKILLS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1788" w:rsidRDefault="00892931">
            <w:pPr>
              <w:ind w:hanging="2"/>
              <w:jc w:val="both"/>
              <w:rPr>
                <w:rFonts w:ascii="Calibri" w:eastAsia="Calibri" w:hAnsi="Calibri" w:cs="Calibri"/>
                <w:sz w:val="22"/>
                <w:szCs w:val="22"/>
              </w:rPr>
            </w:pPr>
            <w:r>
              <w:rPr>
                <w:rFonts w:ascii="Calibri" w:eastAsia="Calibri" w:hAnsi="Calibri" w:cs="Calibri"/>
                <w:b/>
                <w:color w:val="000000"/>
                <w:sz w:val="22"/>
                <w:szCs w:val="22"/>
              </w:rPr>
              <w:t>QUALITIES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1788" w:rsidRDefault="00892931">
            <w:pPr>
              <w:ind w:hanging="2"/>
              <w:jc w:val="both"/>
              <w:rPr>
                <w:rFonts w:ascii="Calibri" w:eastAsia="Calibri" w:hAnsi="Calibri" w:cs="Calibri"/>
                <w:sz w:val="22"/>
                <w:szCs w:val="22"/>
              </w:rPr>
            </w:pPr>
            <w:r>
              <w:rPr>
                <w:rFonts w:ascii="Calibri" w:eastAsia="Calibri" w:hAnsi="Calibri" w:cs="Calibri"/>
                <w:b/>
                <w:color w:val="000000"/>
                <w:sz w:val="22"/>
                <w:szCs w:val="22"/>
              </w:rPr>
              <w:t>EXPERIENCE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1788" w:rsidRDefault="00892931">
            <w:pPr>
              <w:ind w:hanging="2"/>
              <w:jc w:val="both"/>
              <w:rPr>
                <w:rFonts w:ascii="Calibri" w:eastAsia="Calibri" w:hAnsi="Calibri" w:cs="Calibri"/>
                <w:sz w:val="22"/>
                <w:szCs w:val="22"/>
              </w:rPr>
            </w:pPr>
            <w:r>
              <w:rPr>
                <w:rFonts w:ascii="Calibri" w:eastAsia="Calibri" w:hAnsi="Calibri" w:cs="Calibri"/>
                <w:b/>
                <w:color w:val="000000"/>
                <w:sz w:val="22"/>
                <w:szCs w:val="22"/>
              </w:rPr>
              <w:t>QUALIFICATIONS</w:t>
            </w:r>
          </w:p>
        </w:tc>
      </w:tr>
      <w:tr w:rsidR="00111788">
        <w:trPr>
          <w:trHeight w:val="2020"/>
        </w:trPr>
        <w:tc>
          <w:tcPr>
            <w:tcW w:w="1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1788" w:rsidRDefault="00892931">
            <w:pPr>
              <w:spacing w:after="240"/>
              <w:ind w:hanging="2"/>
              <w:rPr>
                <w:rFonts w:ascii="Calibri" w:eastAsia="Calibri" w:hAnsi="Calibri" w:cs="Calibri"/>
                <w:sz w:val="20"/>
                <w:szCs w:val="20"/>
              </w:rPr>
            </w:pPr>
            <w:r>
              <w:rPr>
                <w:rFonts w:ascii="Calibri" w:eastAsia="Calibri" w:hAnsi="Calibri" w:cs="Calibri"/>
                <w:sz w:val="20"/>
                <w:szCs w:val="20"/>
              </w:rPr>
              <w:br/>
            </w:r>
          </w:p>
          <w:p w:rsidR="00111788" w:rsidRDefault="00892931">
            <w:pPr>
              <w:ind w:hanging="2"/>
              <w:rPr>
                <w:rFonts w:ascii="Calibri" w:eastAsia="Calibri" w:hAnsi="Calibri" w:cs="Calibri"/>
                <w:b/>
                <w:sz w:val="20"/>
                <w:szCs w:val="20"/>
              </w:rPr>
            </w:pPr>
            <w:r>
              <w:rPr>
                <w:rFonts w:ascii="Calibri" w:eastAsia="Calibri" w:hAnsi="Calibri" w:cs="Calibri"/>
                <w:b/>
                <w:color w:val="000000"/>
                <w:sz w:val="20"/>
                <w:szCs w:val="20"/>
              </w:rPr>
              <w:t>ESSENTIAL</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SEN awareness</w:t>
            </w:r>
          </w:p>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Child Development</w:t>
            </w:r>
          </w:p>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Literacy</w:t>
            </w:r>
          </w:p>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Mathematics</w:t>
            </w:r>
          </w:p>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Speech &amp; Communication</w:t>
            </w:r>
          </w:p>
          <w:p w:rsidR="00111788" w:rsidRDefault="00892931">
            <w:pPr>
              <w:ind w:hanging="2"/>
              <w:rPr>
                <w:rFonts w:ascii="Calibri" w:eastAsia="Calibri" w:hAnsi="Calibri" w:cs="Calibri"/>
                <w:color w:val="000000"/>
                <w:sz w:val="20"/>
                <w:szCs w:val="20"/>
              </w:rPr>
            </w:pPr>
            <w:r>
              <w:rPr>
                <w:rFonts w:ascii="Calibri" w:eastAsia="Calibri" w:hAnsi="Calibri" w:cs="Calibri"/>
                <w:color w:val="000000"/>
                <w:sz w:val="20"/>
                <w:szCs w:val="20"/>
              </w:rPr>
              <w:t>Behaviour Management</w:t>
            </w:r>
          </w:p>
          <w:p w:rsidR="00111788" w:rsidRDefault="00892931">
            <w:pPr>
              <w:ind w:hanging="2"/>
              <w:rPr>
                <w:rFonts w:ascii="Calibri" w:eastAsia="Calibri" w:hAnsi="Calibri" w:cs="Calibri"/>
                <w:sz w:val="20"/>
                <w:szCs w:val="20"/>
              </w:rPr>
            </w:pPr>
            <w:r>
              <w:rPr>
                <w:rFonts w:ascii="Calibri" w:eastAsia="Calibri" w:hAnsi="Calibri" w:cs="Calibri"/>
                <w:sz w:val="20"/>
                <w:szCs w:val="20"/>
              </w:rPr>
              <w:t>Knowledge and experience of the Early Years Foundation Stage Curriculum</w:t>
            </w:r>
          </w:p>
          <w:p w:rsidR="00111788" w:rsidRDefault="00892931">
            <w:pPr>
              <w:ind w:hanging="2"/>
              <w:rPr>
                <w:rFonts w:ascii="Calibri" w:eastAsia="Calibri" w:hAnsi="Calibri" w:cs="Calibri"/>
                <w:sz w:val="20"/>
                <w:szCs w:val="20"/>
              </w:rPr>
            </w:pPr>
            <w:r>
              <w:rPr>
                <w:rFonts w:ascii="Calibri" w:eastAsia="Calibri" w:hAnsi="Calibri" w:cs="Calibri"/>
                <w:sz w:val="20"/>
                <w:szCs w:val="20"/>
              </w:rPr>
              <w:t>Experience of teaching phonics</w:t>
            </w:r>
          </w:p>
          <w:p w:rsidR="00111788" w:rsidRDefault="00111788">
            <w:pPr>
              <w:spacing w:after="240"/>
              <w:ind w:hanging="2"/>
              <w:rPr>
                <w:rFonts w:ascii="Calibri" w:eastAsia="Calibri" w:hAnsi="Calibri" w:cs="Calibri"/>
                <w:sz w:val="20"/>
                <w:szCs w:val="20"/>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Personal</w:t>
            </w:r>
          </w:p>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Good communicator</w:t>
            </w:r>
          </w:p>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Written/Oral</w:t>
            </w:r>
          </w:p>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Team member</w:t>
            </w:r>
          </w:p>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Practical/organisational</w:t>
            </w:r>
          </w:p>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Good Interpersonal </w:t>
            </w:r>
          </w:p>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Work to Deadlines</w:t>
            </w:r>
          </w:p>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Effective communication with parents/carers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Good time keeping</w:t>
            </w:r>
          </w:p>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Reliability</w:t>
            </w:r>
          </w:p>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Approachable</w:t>
            </w:r>
          </w:p>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Flexible</w:t>
            </w:r>
          </w:p>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Enthusiasm</w:t>
            </w:r>
          </w:p>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Love of children</w:t>
            </w:r>
          </w:p>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Patient &amp; Friendly</w:t>
            </w:r>
          </w:p>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Courteous</w:t>
            </w:r>
          </w:p>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Ability to inspire others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1788" w:rsidRDefault="00892931">
            <w:pPr>
              <w:ind w:hanging="2"/>
              <w:rPr>
                <w:rFonts w:ascii="Calibri" w:eastAsia="Calibri" w:hAnsi="Calibri" w:cs="Calibri"/>
                <w:sz w:val="20"/>
                <w:szCs w:val="20"/>
              </w:rPr>
            </w:pPr>
            <w:r>
              <w:rPr>
                <w:rFonts w:ascii="Calibri" w:eastAsia="Calibri" w:hAnsi="Calibri" w:cs="Calibri"/>
                <w:sz w:val="20"/>
                <w:szCs w:val="20"/>
              </w:rPr>
              <w:t>E</w:t>
            </w:r>
            <w:r>
              <w:rPr>
                <w:rFonts w:ascii="Calibri" w:eastAsia="Calibri" w:hAnsi="Calibri" w:cs="Calibri"/>
                <w:color w:val="000000"/>
                <w:sz w:val="20"/>
                <w:szCs w:val="20"/>
              </w:rPr>
              <w:t xml:space="preserve">xperience working with children in </w:t>
            </w:r>
            <w:r>
              <w:rPr>
                <w:rFonts w:ascii="Calibri" w:eastAsia="Calibri" w:hAnsi="Calibri" w:cs="Calibri"/>
                <w:sz w:val="20"/>
                <w:szCs w:val="20"/>
              </w:rPr>
              <w:t>the</w:t>
            </w:r>
            <w:r>
              <w:rPr>
                <w:rFonts w:ascii="Calibri" w:eastAsia="Calibri" w:hAnsi="Calibri" w:cs="Calibri"/>
                <w:color w:val="000000"/>
                <w:sz w:val="20"/>
                <w:szCs w:val="20"/>
              </w:rPr>
              <w:t xml:space="preserve"> EYFS </w:t>
            </w:r>
            <w:r>
              <w:rPr>
                <w:rFonts w:ascii="Calibri" w:eastAsia="Calibri" w:hAnsi="Calibri" w:cs="Calibri"/>
                <w:sz w:val="20"/>
                <w:szCs w:val="20"/>
              </w:rPr>
              <w:t>and Key Stage 1</w:t>
            </w:r>
          </w:p>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 xml:space="preserve">Teaching phonics </w:t>
            </w:r>
          </w:p>
          <w:p w:rsidR="00111788" w:rsidRDefault="00892931">
            <w:pPr>
              <w:ind w:hanging="2"/>
              <w:rPr>
                <w:rFonts w:ascii="Calibri" w:eastAsia="Calibri" w:hAnsi="Calibri" w:cs="Calibri"/>
                <w:sz w:val="20"/>
                <w:szCs w:val="20"/>
              </w:rPr>
            </w:pPr>
            <w:r>
              <w:rPr>
                <w:rFonts w:ascii="Calibri" w:eastAsia="Calibri" w:hAnsi="Calibri" w:cs="Calibri"/>
                <w:sz w:val="20"/>
                <w:szCs w:val="20"/>
              </w:rPr>
              <w:br/>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NVQ L3</w:t>
            </w:r>
          </w:p>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Child development qualifications or equivalent</w:t>
            </w:r>
          </w:p>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GCSE or equivalent in English and Mathematics</w:t>
            </w:r>
          </w:p>
        </w:tc>
      </w:tr>
      <w:tr w:rsidR="00111788">
        <w:trPr>
          <w:trHeight w:val="2680"/>
        </w:trPr>
        <w:tc>
          <w:tcPr>
            <w:tcW w:w="1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1788" w:rsidRDefault="00892931">
            <w:pPr>
              <w:spacing w:after="240"/>
              <w:ind w:hanging="2"/>
              <w:rPr>
                <w:rFonts w:ascii="Calibri" w:eastAsia="Calibri" w:hAnsi="Calibri" w:cs="Calibri"/>
                <w:sz w:val="20"/>
                <w:szCs w:val="20"/>
              </w:rPr>
            </w:pPr>
            <w:r>
              <w:rPr>
                <w:rFonts w:ascii="Calibri" w:eastAsia="Calibri" w:hAnsi="Calibri" w:cs="Calibri"/>
                <w:sz w:val="20"/>
                <w:szCs w:val="20"/>
              </w:rPr>
              <w:br/>
            </w:r>
          </w:p>
          <w:p w:rsidR="00111788" w:rsidRDefault="00892931">
            <w:pPr>
              <w:ind w:hanging="2"/>
              <w:rPr>
                <w:rFonts w:ascii="Calibri" w:eastAsia="Calibri" w:hAnsi="Calibri" w:cs="Calibri"/>
                <w:sz w:val="20"/>
                <w:szCs w:val="20"/>
              </w:rPr>
            </w:pPr>
            <w:r>
              <w:rPr>
                <w:rFonts w:ascii="Calibri" w:eastAsia="Calibri" w:hAnsi="Calibri" w:cs="Calibri"/>
                <w:b/>
                <w:color w:val="000000"/>
                <w:sz w:val="20"/>
                <w:szCs w:val="20"/>
              </w:rPr>
              <w:t>DESIRABLE</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Child Protection/Safeguarding</w:t>
            </w:r>
          </w:p>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Confidentiality</w:t>
            </w:r>
          </w:p>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Curriculum awareness</w:t>
            </w:r>
          </w:p>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Awareness of children’s needs, </w:t>
            </w:r>
          </w:p>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Moderate Learning Needs</w:t>
            </w:r>
          </w:p>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Use of ICT &amp; other technologies to support learning</w:t>
            </w:r>
          </w:p>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ADHD &amp; Autism spectrum disorders</w:t>
            </w:r>
          </w:p>
          <w:p w:rsidR="00111788" w:rsidRDefault="00111788">
            <w:pPr>
              <w:ind w:hanging="2"/>
              <w:rPr>
                <w:rFonts w:ascii="Calibri" w:eastAsia="Calibri" w:hAnsi="Calibri" w:cs="Calibri"/>
                <w:sz w:val="20"/>
                <w:szCs w:val="20"/>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ICT</w:t>
            </w:r>
          </w:p>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Communication with parents and children</w:t>
            </w:r>
          </w:p>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Enrichment opportunities</w:t>
            </w:r>
          </w:p>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Communication with External agencies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Hardworking</w:t>
            </w:r>
          </w:p>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Self-initiative</w:t>
            </w:r>
          </w:p>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Creative thinker &amp; implementer</w:t>
            </w:r>
          </w:p>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Attentive to the needs of children</w:t>
            </w:r>
          </w:p>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Commitment to the school</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Work with Children in school </w:t>
            </w:r>
          </w:p>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EYFS and KS1 pupils</w:t>
            </w:r>
          </w:p>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Teacher/Teaching Assistant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1788" w:rsidRDefault="00892931">
            <w:pPr>
              <w:ind w:hanging="2"/>
              <w:rPr>
                <w:rFonts w:ascii="Calibri" w:eastAsia="Calibri" w:hAnsi="Calibri" w:cs="Calibri"/>
                <w:sz w:val="20"/>
                <w:szCs w:val="20"/>
              </w:rPr>
            </w:pPr>
            <w:r>
              <w:rPr>
                <w:rFonts w:ascii="Calibri" w:eastAsia="Calibri" w:hAnsi="Calibri" w:cs="Calibri"/>
                <w:color w:val="000000"/>
                <w:sz w:val="20"/>
                <w:szCs w:val="20"/>
              </w:rPr>
              <w:t>First Aid </w:t>
            </w:r>
          </w:p>
          <w:p w:rsidR="00111788" w:rsidRDefault="00892931">
            <w:pPr>
              <w:ind w:hanging="2"/>
              <w:rPr>
                <w:rFonts w:ascii="Calibri" w:eastAsia="Calibri" w:hAnsi="Calibri" w:cs="Calibri"/>
                <w:color w:val="000000"/>
                <w:sz w:val="20"/>
                <w:szCs w:val="20"/>
              </w:rPr>
            </w:pPr>
            <w:r>
              <w:rPr>
                <w:rFonts w:ascii="Calibri" w:eastAsia="Calibri" w:hAnsi="Calibri" w:cs="Calibri"/>
                <w:color w:val="000000"/>
                <w:sz w:val="20"/>
                <w:szCs w:val="20"/>
              </w:rPr>
              <w:t>ICT</w:t>
            </w:r>
          </w:p>
          <w:p w:rsidR="00111788" w:rsidRDefault="00892931">
            <w:pPr>
              <w:ind w:hanging="2"/>
              <w:rPr>
                <w:rFonts w:ascii="Calibri" w:eastAsia="Calibri" w:hAnsi="Calibri" w:cs="Calibri"/>
                <w:sz w:val="20"/>
                <w:szCs w:val="20"/>
              </w:rPr>
            </w:pPr>
            <w:r>
              <w:rPr>
                <w:rFonts w:ascii="Calibri" w:eastAsia="Calibri" w:hAnsi="Calibri" w:cs="Calibri"/>
                <w:sz w:val="20"/>
                <w:szCs w:val="20"/>
              </w:rPr>
              <w:t xml:space="preserve">Food Hygiene </w:t>
            </w:r>
          </w:p>
          <w:p w:rsidR="00111788" w:rsidRDefault="00111788">
            <w:pPr>
              <w:ind w:hanging="2"/>
              <w:rPr>
                <w:rFonts w:ascii="Calibri" w:eastAsia="Calibri" w:hAnsi="Calibri" w:cs="Calibri"/>
                <w:sz w:val="20"/>
                <w:szCs w:val="20"/>
              </w:rPr>
            </w:pPr>
          </w:p>
        </w:tc>
      </w:tr>
    </w:tbl>
    <w:p w:rsidR="00111788" w:rsidRDefault="00111788">
      <w:pPr>
        <w:ind w:hanging="2"/>
        <w:rPr>
          <w:sz w:val="20"/>
          <w:szCs w:val="20"/>
        </w:rPr>
      </w:pPr>
    </w:p>
    <w:p w:rsidR="00111788" w:rsidRDefault="00111788">
      <w:pPr>
        <w:ind w:hanging="2"/>
        <w:rPr>
          <w:sz w:val="20"/>
          <w:szCs w:val="20"/>
        </w:rPr>
      </w:pPr>
    </w:p>
    <w:p w:rsidR="00111788" w:rsidRDefault="00892931">
      <w:pPr>
        <w:ind w:hanging="2"/>
        <w:rPr>
          <w:sz w:val="20"/>
          <w:szCs w:val="20"/>
        </w:rPr>
      </w:pPr>
      <w:r>
        <w:rPr>
          <w:noProof/>
        </w:rPr>
        <w:lastRenderedPageBreak/>
        <w:drawing>
          <wp:inline distT="0" distB="0" distL="114300" distR="114300">
            <wp:extent cx="5276215" cy="100203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276215" cy="1002030"/>
                    </a:xfrm>
                    <a:prstGeom prst="rect">
                      <a:avLst/>
                    </a:prstGeom>
                    <a:ln/>
                  </pic:spPr>
                </pic:pic>
              </a:graphicData>
            </a:graphic>
          </wp:inline>
        </w:drawing>
      </w:r>
    </w:p>
    <w:sectPr w:rsidR="00111788">
      <w:footerReference w:type="even" r:id="rId10"/>
      <w:footerReference w:type="default" r:id="rId11"/>
      <w:pgSz w:w="11906" w:h="16838"/>
      <w:pgMar w:top="567" w:right="1797" w:bottom="1440" w:left="179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C9C" w:rsidRDefault="00892931">
      <w:r>
        <w:separator/>
      </w:r>
    </w:p>
  </w:endnote>
  <w:endnote w:type="continuationSeparator" w:id="0">
    <w:p w:rsidR="00420C9C" w:rsidRDefault="00892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assoonPrimaryInfant">
    <w:panose1 w:val="000000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788" w:rsidRDefault="00892931">
    <w:pPr>
      <w:pBdr>
        <w:top w:val="nil"/>
        <w:left w:val="nil"/>
        <w:bottom w:val="nil"/>
        <w:right w:val="nil"/>
        <w:between w:val="nil"/>
      </w:pBdr>
      <w:tabs>
        <w:tab w:val="center" w:pos="4153"/>
        <w:tab w:val="right" w:pos="8306"/>
      </w:tabs>
      <w:ind w:hanging="2"/>
      <w:jc w:val="right"/>
      <w:rPr>
        <w:color w:val="000000"/>
      </w:rPr>
    </w:pPr>
    <w:r>
      <w:rPr>
        <w:color w:val="000000"/>
      </w:rPr>
      <w:fldChar w:fldCharType="begin"/>
    </w:r>
    <w:r>
      <w:rPr>
        <w:color w:val="000000"/>
      </w:rPr>
      <w:instrText>PAGE</w:instrText>
    </w:r>
    <w:r>
      <w:rPr>
        <w:color w:val="000000"/>
      </w:rPr>
      <w:fldChar w:fldCharType="end"/>
    </w:r>
  </w:p>
  <w:p w:rsidR="00111788" w:rsidRDefault="00111788">
    <w:pPr>
      <w:pBdr>
        <w:top w:val="nil"/>
        <w:left w:val="nil"/>
        <w:bottom w:val="nil"/>
        <w:right w:val="nil"/>
        <w:between w:val="nil"/>
      </w:pBdr>
      <w:tabs>
        <w:tab w:val="center" w:pos="4153"/>
        <w:tab w:val="right" w:pos="8306"/>
      </w:tabs>
      <w:ind w:right="36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788" w:rsidRDefault="00892931">
    <w:pPr>
      <w:pBdr>
        <w:top w:val="nil"/>
        <w:left w:val="nil"/>
        <w:bottom w:val="nil"/>
        <w:right w:val="nil"/>
        <w:between w:val="nil"/>
      </w:pBdr>
      <w:tabs>
        <w:tab w:val="center" w:pos="4153"/>
        <w:tab w:val="right" w:pos="8306"/>
      </w:tabs>
      <w:ind w:hanging="2"/>
      <w:jc w:val="right"/>
      <w:rPr>
        <w:color w:val="000000"/>
      </w:rPr>
    </w:pPr>
    <w:r>
      <w:rPr>
        <w:color w:val="000000"/>
      </w:rPr>
      <w:fldChar w:fldCharType="begin"/>
    </w:r>
    <w:r>
      <w:rPr>
        <w:color w:val="000000"/>
      </w:rPr>
      <w:instrText>PAGE</w:instrText>
    </w:r>
    <w:r>
      <w:rPr>
        <w:color w:val="000000"/>
      </w:rPr>
      <w:fldChar w:fldCharType="separate"/>
    </w:r>
    <w:r w:rsidR="00D560AC">
      <w:rPr>
        <w:noProof/>
        <w:color w:val="000000"/>
      </w:rPr>
      <w:t>4</w:t>
    </w:r>
    <w:r>
      <w:rPr>
        <w:color w:val="000000"/>
      </w:rPr>
      <w:fldChar w:fldCharType="end"/>
    </w:r>
  </w:p>
  <w:p w:rsidR="00111788" w:rsidRDefault="00111788">
    <w:pPr>
      <w:pBdr>
        <w:top w:val="nil"/>
        <w:left w:val="nil"/>
        <w:bottom w:val="nil"/>
        <w:right w:val="nil"/>
        <w:between w:val="nil"/>
      </w:pBdr>
      <w:tabs>
        <w:tab w:val="center" w:pos="4153"/>
        <w:tab w:val="right" w:pos="8306"/>
      </w:tabs>
      <w:ind w:right="36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C9C" w:rsidRDefault="00892931">
      <w:r>
        <w:separator/>
      </w:r>
    </w:p>
  </w:footnote>
  <w:footnote w:type="continuationSeparator" w:id="0">
    <w:p w:rsidR="00420C9C" w:rsidRDefault="008929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788"/>
    <w:rsid w:val="00111788"/>
    <w:rsid w:val="00420C9C"/>
    <w:rsid w:val="00892931"/>
    <w:rsid w:val="00D56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E8B33"/>
  <w15:docId w15:val="{BF9EEC6C-47C8-42BF-B0CA-DD157B99C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ind w:firstLine="720"/>
      <w:outlineLvl w:val="0"/>
    </w:pPr>
    <w:rPr>
      <w:b/>
    </w:rPr>
  </w:style>
  <w:style w:type="paragraph" w:styleId="Heading2">
    <w:name w:val="heading 2"/>
    <w:basedOn w:val="Normal"/>
    <w:next w:val="Normal"/>
    <w:pPr>
      <w:keepNext/>
      <w:outlineLvl w:val="1"/>
    </w:pPr>
    <w:rPr>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N/pJP8qEcfhwsBQVw7H6PfpxLA==">AMUW2mVQR0lYbK8SruqYChHIxpuCupQVsqMKA6rJbm5ontYeCpDdX3Is01dfn5hlS8qSSJblI9Q9PtGgCFy6hTdgYabeZLviI70L3jZIERENxBoYL8Vt3tA=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Roseland Multi Academy Trust</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KDouglass</dc:creator>
  <cp:lastModifiedBy>%username%</cp:lastModifiedBy>
  <cp:revision>3</cp:revision>
  <dcterms:created xsi:type="dcterms:W3CDTF">2021-10-04T14:24:00Z</dcterms:created>
  <dcterms:modified xsi:type="dcterms:W3CDTF">2021-10-06T11:44:00Z</dcterms:modified>
</cp:coreProperties>
</file>