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56B4" w14:textId="1FE4181C" w:rsidR="00DE7C18" w:rsidRDefault="009E5AB9" w:rsidP="00361E98">
      <w:pPr>
        <w:spacing w:before="120" w:after="120" w:line="240" w:lineRule="auto"/>
        <w:outlineLvl w:val="0"/>
        <w:rPr>
          <w:rFonts w:eastAsia="Calibri" w:cstheme="minorHAnsi"/>
          <w:b/>
        </w:rPr>
      </w:pPr>
      <w:r w:rsidRPr="00C50186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C7DACA3" wp14:editId="42CBB06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28725" cy="1078865"/>
            <wp:effectExtent l="0" t="0" r="9525" b="6985"/>
            <wp:wrapSquare wrapText="bothSides"/>
            <wp:docPr id="2" name="Picture 2" descr="coldfall badge (colou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dfall badge (colour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495E5" w14:textId="298B8E2E" w:rsidR="004A7AC8" w:rsidRPr="004A7AC8" w:rsidRDefault="004A7AC8" w:rsidP="004A7AC8">
      <w:pPr>
        <w:spacing w:after="120" w:line="240" w:lineRule="auto"/>
        <w:rPr>
          <w:rFonts w:eastAsia="MS Mincho" w:cstheme="minorHAnsi"/>
          <w:b/>
          <w:bCs/>
          <w:lang w:val="en-US"/>
        </w:rPr>
      </w:pPr>
      <w:r w:rsidRPr="004A7AC8">
        <w:rPr>
          <w:rFonts w:eastAsia="MS Mincho" w:cstheme="minorHAnsi"/>
          <w:b/>
          <w:bCs/>
          <w:lang w:val="en-US"/>
        </w:rPr>
        <w:t>Job description: Primary Classroom Teacher (Part time)</w:t>
      </w:r>
    </w:p>
    <w:p w14:paraId="59AB181B" w14:textId="7ED7206B" w:rsidR="00361E98" w:rsidRPr="00592DFD" w:rsidRDefault="00361E98" w:rsidP="00361E98">
      <w:pPr>
        <w:spacing w:before="120" w:after="120" w:line="240" w:lineRule="auto"/>
        <w:outlineLvl w:val="0"/>
        <w:rPr>
          <w:rFonts w:eastAsia="Calibri" w:cstheme="minorHAnsi"/>
          <w:b/>
        </w:rPr>
      </w:pPr>
      <w:r w:rsidRPr="00592DFD">
        <w:rPr>
          <w:rFonts w:eastAsia="Calibri" w:cstheme="minorHAnsi"/>
          <w:b/>
        </w:rPr>
        <w:t>Main purpose</w:t>
      </w:r>
    </w:p>
    <w:p w14:paraId="13C8B361" w14:textId="77777777" w:rsidR="00361E98" w:rsidRPr="00592DFD" w:rsidRDefault="00361E98" w:rsidP="00361E98">
      <w:pPr>
        <w:spacing w:after="12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The teacher will:</w:t>
      </w:r>
    </w:p>
    <w:p w14:paraId="1596557A" w14:textId="77777777" w:rsidR="00361E98" w:rsidRPr="00592DFD" w:rsidRDefault="00361E98" w:rsidP="00361E98">
      <w:pPr>
        <w:pStyle w:val="ListParagraph"/>
        <w:numPr>
          <w:ilvl w:val="0"/>
          <w:numId w:val="10"/>
        </w:numPr>
        <w:spacing w:after="12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Fulfil the professional responsibilities of a teacher, as set out in the School Teachers’ Pay and Conditions Document</w:t>
      </w:r>
    </w:p>
    <w:p w14:paraId="330FD11E" w14:textId="22464BF3" w:rsidR="00592DFD" w:rsidRDefault="00361E98" w:rsidP="00592DFD">
      <w:pPr>
        <w:pStyle w:val="ListParagraph"/>
        <w:numPr>
          <w:ilvl w:val="0"/>
          <w:numId w:val="10"/>
        </w:numPr>
        <w:spacing w:after="12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Meet the expectations set out in the Teachers’ Standards</w:t>
      </w:r>
    </w:p>
    <w:p w14:paraId="187EC63C" w14:textId="00D63F00" w:rsidR="00361E98" w:rsidRPr="00592DFD" w:rsidRDefault="00361E98" w:rsidP="00592DFD">
      <w:pPr>
        <w:spacing w:after="120" w:line="240" w:lineRule="auto"/>
        <w:rPr>
          <w:rFonts w:eastAsia="MS Mincho" w:cstheme="minorHAnsi"/>
          <w:lang w:val="en-US"/>
        </w:rPr>
      </w:pPr>
      <w:r w:rsidRPr="00592DFD">
        <w:rPr>
          <w:rFonts w:eastAsia="Calibri" w:cstheme="minorHAnsi"/>
          <w:b/>
        </w:rPr>
        <w:t>Duties and responsibilities</w:t>
      </w:r>
    </w:p>
    <w:p w14:paraId="52879A8D" w14:textId="77777777" w:rsidR="00361E98" w:rsidRPr="00592DFD" w:rsidRDefault="00361E98" w:rsidP="00361E98">
      <w:pPr>
        <w:spacing w:before="120" w:after="120" w:line="240" w:lineRule="auto"/>
        <w:rPr>
          <w:rFonts w:eastAsia="MS Mincho" w:cstheme="minorHAnsi"/>
          <w:b/>
          <w:color w:val="12263F"/>
          <w:lang w:val="en-US"/>
        </w:rPr>
      </w:pPr>
      <w:r w:rsidRPr="00592DFD">
        <w:rPr>
          <w:rFonts w:eastAsia="MS Mincho" w:cstheme="minorHAnsi"/>
          <w:b/>
          <w:color w:val="12263F"/>
          <w:lang w:val="en-US"/>
        </w:rPr>
        <w:t>Teaching</w:t>
      </w:r>
    </w:p>
    <w:p w14:paraId="3740FA40" w14:textId="58D701EC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 xml:space="preserve">Plan and teach well-structured lessons </w:t>
      </w:r>
      <w:r w:rsidR="003C6794">
        <w:rPr>
          <w:rFonts w:eastAsia="MS Mincho" w:cstheme="minorHAnsi"/>
          <w:lang w:val="en-US"/>
        </w:rPr>
        <w:t>and plan deliberate and motivating indoor and outdoor learning opportunities</w:t>
      </w:r>
      <w:r w:rsidRPr="00592DFD">
        <w:rPr>
          <w:rFonts w:eastAsia="MS Mincho" w:cstheme="minorHAnsi"/>
          <w:lang w:val="en-US"/>
        </w:rPr>
        <w:t>, following the school’s plans, curriculum and schemes of work</w:t>
      </w:r>
    </w:p>
    <w:p w14:paraId="52CD39B9" w14:textId="77777777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Assess, monitor, record and report on the learning needs, progress and achievements of assigned pupils, making accurate and productive use of assessment</w:t>
      </w:r>
    </w:p>
    <w:p w14:paraId="262C4B32" w14:textId="77777777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Adapt teaching to respond to the strengths and needs of pupils</w:t>
      </w:r>
    </w:p>
    <w:p w14:paraId="0C4D809A" w14:textId="77777777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Set high expectations which inspire, motivate and challenge pupils</w:t>
      </w:r>
    </w:p>
    <w:p w14:paraId="144B59B5" w14:textId="77777777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Promote good progress and outcomes by pupils</w:t>
      </w:r>
    </w:p>
    <w:p w14:paraId="29BD2C5A" w14:textId="77B3CC3B" w:rsidR="00361E98" w:rsidRPr="00592DFD" w:rsidRDefault="00361E98" w:rsidP="00361E98">
      <w:pPr>
        <w:pStyle w:val="ListParagraph"/>
        <w:numPr>
          <w:ilvl w:val="0"/>
          <w:numId w:val="2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Demonstrate good subject and knowledge</w:t>
      </w:r>
      <w:r w:rsidR="00855E1A">
        <w:rPr>
          <w:rFonts w:eastAsia="MS Mincho" w:cstheme="minorHAnsi"/>
          <w:lang w:val="en-US"/>
        </w:rPr>
        <w:t xml:space="preserve"> of the ELGs and EYFS curriculum</w:t>
      </w:r>
    </w:p>
    <w:p w14:paraId="77EE5146" w14:textId="77777777" w:rsidR="004A7AC8" w:rsidRDefault="004A7AC8" w:rsidP="00361E98">
      <w:pPr>
        <w:spacing w:after="60" w:line="240" w:lineRule="auto"/>
        <w:rPr>
          <w:rFonts w:eastAsia="MS Mincho" w:cstheme="minorHAnsi"/>
          <w:b/>
          <w:color w:val="12263F"/>
          <w:lang w:val="en-US"/>
        </w:rPr>
      </w:pPr>
    </w:p>
    <w:p w14:paraId="105357E8" w14:textId="472C5548" w:rsidR="00361E98" w:rsidRPr="00592DFD" w:rsidRDefault="00361E98" w:rsidP="00361E98">
      <w:p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b/>
          <w:color w:val="12263F"/>
          <w:lang w:val="en-US"/>
        </w:rPr>
        <w:t xml:space="preserve">Whole-school </w:t>
      </w:r>
      <w:r w:rsidR="003520E4" w:rsidRPr="00592DFD">
        <w:rPr>
          <w:rFonts w:eastAsia="MS Mincho" w:cstheme="minorHAnsi"/>
          <w:b/>
          <w:color w:val="12263F"/>
          <w:lang w:val="en-US"/>
        </w:rPr>
        <w:t>organi</w:t>
      </w:r>
      <w:r w:rsidR="0066034B">
        <w:rPr>
          <w:rFonts w:eastAsia="MS Mincho" w:cstheme="minorHAnsi"/>
          <w:b/>
          <w:color w:val="12263F"/>
          <w:lang w:val="en-US"/>
        </w:rPr>
        <w:t>s</w:t>
      </w:r>
      <w:r w:rsidR="003520E4" w:rsidRPr="00592DFD">
        <w:rPr>
          <w:rFonts w:eastAsia="MS Mincho" w:cstheme="minorHAnsi"/>
          <w:b/>
          <w:color w:val="12263F"/>
          <w:lang w:val="en-US"/>
        </w:rPr>
        <w:t>ation</w:t>
      </w:r>
      <w:r w:rsidRPr="00592DFD">
        <w:rPr>
          <w:rFonts w:eastAsia="MS Mincho" w:cstheme="minorHAnsi"/>
          <w:b/>
          <w:color w:val="12263F"/>
          <w:lang w:val="en-US"/>
        </w:rPr>
        <w:t>, strategy and development</w:t>
      </w:r>
    </w:p>
    <w:p w14:paraId="68602929" w14:textId="77777777" w:rsidR="00361E98" w:rsidRPr="00592DFD" w:rsidRDefault="00361E98" w:rsidP="00361E98">
      <w:pPr>
        <w:pStyle w:val="ListParagraph"/>
        <w:numPr>
          <w:ilvl w:val="0"/>
          <w:numId w:val="3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Contribute to the development, implementation and evaluation of the school’s policies, practices and procedures, so as to support the school’s values and vision</w:t>
      </w:r>
    </w:p>
    <w:p w14:paraId="4C17E77B" w14:textId="77777777" w:rsidR="00361E98" w:rsidRPr="00592DFD" w:rsidRDefault="00361E98" w:rsidP="00361E98">
      <w:pPr>
        <w:pStyle w:val="ListParagraph"/>
        <w:numPr>
          <w:ilvl w:val="0"/>
          <w:numId w:val="3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Make a positive contribution to the wider life and ethos of the school</w:t>
      </w:r>
    </w:p>
    <w:p w14:paraId="4C182E81" w14:textId="7ADD3666" w:rsidR="00361E98" w:rsidRPr="00592DFD" w:rsidRDefault="00361E98" w:rsidP="00361E98">
      <w:pPr>
        <w:pStyle w:val="ListParagraph"/>
        <w:numPr>
          <w:ilvl w:val="0"/>
          <w:numId w:val="3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 xml:space="preserve">Work with others on curriculum and pupil development to secure </w:t>
      </w:r>
      <w:r w:rsidR="00592DFD">
        <w:rPr>
          <w:rFonts w:eastAsia="MS Mincho" w:cstheme="minorHAnsi"/>
          <w:lang w:val="en-US"/>
        </w:rPr>
        <w:t>excellent</w:t>
      </w:r>
      <w:r w:rsidRPr="00592DFD">
        <w:rPr>
          <w:rFonts w:eastAsia="MS Mincho" w:cstheme="minorHAnsi"/>
          <w:lang w:val="en-US"/>
        </w:rPr>
        <w:t xml:space="preserve"> outcomes</w:t>
      </w:r>
    </w:p>
    <w:p w14:paraId="256B386A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lang w:val="en-US"/>
        </w:rPr>
      </w:pPr>
    </w:p>
    <w:p w14:paraId="1D5FEFA2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b/>
          <w:lang w:val="en-US"/>
        </w:rPr>
        <w:t>Health, safety and discipline</w:t>
      </w:r>
    </w:p>
    <w:p w14:paraId="0478EB61" w14:textId="1DF0EA6A" w:rsidR="00361E98" w:rsidRPr="00592DFD" w:rsidRDefault="00361E98" w:rsidP="00361E98">
      <w:pPr>
        <w:pStyle w:val="ListParagraph"/>
        <w:numPr>
          <w:ilvl w:val="0"/>
          <w:numId w:val="4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Promote the safety and wellbeing of pupils</w:t>
      </w:r>
      <w:r w:rsidR="00592DFD">
        <w:rPr>
          <w:rFonts w:eastAsia="MS Mincho" w:cstheme="minorHAnsi"/>
          <w:lang w:val="en-US"/>
        </w:rPr>
        <w:t xml:space="preserve"> </w:t>
      </w:r>
    </w:p>
    <w:p w14:paraId="2DEA8D54" w14:textId="77777777" w:rsidR="00361E98" w:rsidRPr="00592DFD" w:rsidRDefault="00361E98" w:rsidP="00361E98">
      <w:pPr>
        <w:pStyle w:val="ListParagraph"/>
        <w:numPr>
          <w:ilvl w:val="0"/>
          <w:numId w:val="4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Maintain good order and discipline among pupils, managing behaviour effectively to ensure a good and safe learning environment</w:t>
      </w:r>
    </w:p>
    <w:p w14:paraId="1A3CA5FC" w14:textId="77777777" w:rsidR="00CF4229" w:rsidRPr="00592DFD" w:rsidRDefault="00CF4229" w:rsidP="00CF4229">
      <w:pPr>
        <w:pStyle w:val="ListParagraph"/>
        <w:spacing w:after="60" w:line="240" w:lineRule="auto"/>
        <w:ind w:left="890"/>
        <w:rPr>
          <w:rFonts w:eastAsia="MS Mincho" w:cstheme="minorHAnsi"/>
          <w:lang w:val="en-US"/>
        </w:rPr>
      </w:pPr>
    </w:p>
    <w:p w14:paraId="23B87F8D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lang w:val="en-US"/>
        </w:rPr>
        <w:t xml:space="preserve"> </w:t>
      </w:r>
      <w:r w:rsidRPr="00592DFD">
        <w:rPr>
          <w:rFonts w:eastAsia="MS Mincho" w:cstheme="minorHAnsi"/>
          <w:lang w:val="en-US"/>
        </w:rPr>
        <w:tab/>
      </w:r>
      <w:r w:rsidRPr="00592DFD">
        <w:rPr>
          <w:rFonts w:eastAsia="MS Mincho" w:cstheme="minorHAnsi"/>
          <w:b/>
          <w:lang w:val="en-US"/>
        </w:rPr>
        <w:t>Professional development</w:t>
      </w:r>
    </w:p>
    <w:p w14:paraId="7802173D" w14:textId="77777777" w:rsidR="00361E98" w:rsidRPr="00592DFD" w:rsidRDefault="00361E98" w:rsidP="00361E98">
      <w:pPr>
        <w:pStyle w:val="ListParagraph"/>
        <w:numPr>
          <w:ilvl w:val="0"/>
          <w:numId w:val="8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Take part in the school’s appraisal procedures</w:t>
      </w:r>
    </w:p>
    <w:p w14:paraId="03428942" w14:textId="77777777" w:rsidR="00361E98" w:rsidRPr="00592DFD" w:rsidRDefault="00361E98" w:rsidP="00361E98">
      <w:pPr>
        <w:pStyle w:val="ListParagraph"/>
        <w:numPr>
          <w:ilvl w:val="0"/>
          <w:numId w:val="8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Take part in further training and development in order to improve own teaching</w:t>
      </w:r>
    </w:p>
    <w:p w14:paraId="2A985376" w14:textId="77777777" w:rsidR="00361E98" w:rsidRPr="00592DFD" w:rsidRDefault="00361E98" w:rsidP="00361E98">
      <w:pPr>
        <w:pStyle w:val="ListParagraph"/>
        <w:numPr>
          <w:ilvl w:val="0"/>
          <w:numId w:val="8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Where appropriate, take part in the appraisal and professional development of others</w:t>
      </w:r>
    </w:p>
    <w:p w14:paraId="30C6AF56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lang w:val="en-US"/>
        </w:rPr>
      </w:pPr>
    </w:p>
    <w:p w14:paraId="4EAA89D5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b/>
          <w:lang w:val="en-US"/>
        </w:rPr>
        <w:t>Communication</w:t>
      </w:r>
    </w:p>
    <w:p w14:paraId="7F767D8D" w14:textId="77777777" w:rsidR="00361E98" w:rsidRPr="00592DFD" w:rsidRDefault="00361E98" w:rsidP="00361E98">
      <w:pPr>
        <w:pStyle w:val="ListParagraph"/>
        <w:numPr>
          <w:ilvl w:val="0"/>
          <w:numId w:val="7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Communicate effectively with pupils, parents and carers</w:t>
      </w:r>
    </w:p>
    <w:p w14:paraId="7FBB8DDE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lang w:val="en-US"/>
        </w:rPr>
      </w:pPr>
    </w:p>
    <w:p w14:paraId="593E8365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b/>
          <w:lang w:val="en-US"/>
        </w:rPr>
        <w:t xml:space="preserve">Working with colleagues and other relevant professionals </w:t>
      </w:r>
    </w:p>
    <w:p w14:paraId="4E439C5F" w14:textId="77777777" w:rsidR="00361E98" w:rsidRPr="00592DFD" w:rsidRDefault="00361E98" w:rsidP="00361E98">
      <w:pPr>
        <w:pStyle w:val="ListParagraph"/>
        <w:numPr>
          <w:ilvl w:val="0"/>
          <w:numId w:val="6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Collaborate and work with colleagues and other relevant professionals within and beyond the school</w:t>
      </w:r>
    </w:p>
    <w:p w14:paraId="12D2CAD2" w14:textId="77777777" w:rsidR="00361E98" w:rsidRPr="00592DFD" w:rsidRDefault="00361E98" w:rsidP="00361E98">
      <w:pPr>
        <w:pStyle w:val="ListParagraph"/>
        <w:numPr>
          <w:ilvl w:val="0"/>
          <w:numId w:val="6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Develop effective professional relationships with colleagues</w:t>
      </w:r>
    </w:p>
    <w:p w14:paraId="3BBB99C1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lang w:val="en-US"/>
        </w:rPr>
      </w:pPr>
    </w:p>
    <w:p w14:paraId="2706552F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b/>
          <w:lang w:val="en-US"/>
        </w:rPr>
        <w:t>Personal and professional conduct</w:t>
      </w:r>
    </w:p>
    <w:p w14:paraId="38FEBE45" w14:textId="5DA42C2F" w:rsidR="00361E98" w:rsidRPr="00592DFD" w:rsidRDefault="00361E98" w:rsidP="00361E98">
      <w:pPr>
        <w:pStyle w:val="ListParagraph"/>
        <w:numPr>
          <w:ilvl w:val="0"/>
          <w:numId w:val="5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Uphold public trust in the profession and maintain high standards of ethics and behaviour, within and outside school</w:t>
      </w:r>
      <w:r w:rsidR="004A7AC8">
        <w:rPr>
          <w:rFonts w:eastAsia="MS Mincho" w:cstheme="minorHAnsi"/>
          <w:lang w:val="en-US"/>
        </w:rPr>
        <w:t>, adhering to the staff code of conduct at all times</w:t>
      </w:r>
    </w:p>
    <w:p w14:paraId="1FD640E0" w14:textId="77777777" w:rsidR="00361E98" w:rsidRPr="00592DFD" w:rsidRDefault="00361E98" w:rsidP="00361E98">
      <w:pPr>
        <w:pStyle w:val="ListParagraph"/>
        <w:numPr>
          <w:ilvl w:val="0"/>
          <w:numId w:val="5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Have proper and professional regard for the ethos, policies and practices of the school, and maintain high standards of attendance and punctuality</w:t>
      </w:r>
    </w:p>
    <w:p w14:paraId="798382C0" w14:textId="77777777" w:rsidR="00361E98" w:rsidRPr="00592DFD" w:rsidRDefault="00361E98" w:rsidP="00361E98">
      <w:pPr>
        <w:pStyle w:val="ListParagraph"/>
        <w:numPr>
          <w:ilvl w:val="0"/>
          <w:numId w:val="5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Understand and act within the statutory frameworks setting out their professional duties and responsibilities</w:t>
      </w:r>
    </w:p>
    <w:p w14:paraId="453BF47D" w14:textId="6503D45C" w:rsidR="00361E98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</w:p>
    <w:p w14:paraId="5EF6CBF9" w14:textId="77777777" w:rsidR="00A914AA" w:rsidRPr="00592DFD" w:rsidRDefault="00A914AA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</w:p>
    <w:p w14:paraId="281F3940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b/>
          <w:lang w:val="en-US"/>
        </w:rPr>
      </w:pPr>
      <w:r w:rsidRPr="00592DFD">
        <w:rPr>
          <w:rFonts w:eastAsia="MS Mincho" w:cstheme="minorHAnsi"/>
          <w:b/>
          <w:lang w:val="en-US"/>
        </w:rPr>
        <w:t xml:space="preserve">Management of staff and resources </w:t>
      </w:r>
    </w:p>
    <w:p w14:paraId="50E41DEC" w14:textId="77777777" w:rsidR="00361E98" w:rsidRPr="00592DFD" w:rsidRDefault="00361E98" w:rsidP="00361E98">
      <w:pPr>
        <w:pStyle w:val="ListParagraph"/>
        <w:numPr>
          <w:ilvl w:val="0"/>
          <w:numId w:val="1"/>
        </w:numPr>
        <w:spacing w:after="60" w:line="240" w:lineRule="auto"/>
        <w:rPr>
          <w:rFonts w:eastAsia="MS Mincho" w:cstheme="minorHAnsi"/>
          <w:lang w:val="en-US"/>
        </w:rPr>
      </w:pPr>
      <w:r w:rsidRPr="00592DFD">
        <w:rPr>
          <w:rFonts w:eastAsia="MS Mincho" w:cstheme="minorHAnsi"/>
          <w:lang w:val="en-US"/>
        </w:rPr>
        <w:t>Direct and supervise support staff assigned to them, and where appropriate, other teachers</w:t>
      </w:r>
    </w:p>
    <w:p w14:paraId="272A9FA8" w14:textId="77777777" w:rsidR="00361E98" w:rsidRPr="00592DFD" w:rsidRDefault="00361E98" w:rsidP="00361E98">
      <w:pPr>
        <w:spacing w:after="60" w:line="240" w:lineRule="auto"/>
        <w:ind w:left="340" w:hanging="170"/>
        <w:rPr>
          <w:rFonts w:eastAsia="MS Mincho" w:cstheme="minorHAnsi"/>
          <w:lang w:val="en-US"/>
        </w:rPr>
      </w:pPr>
    </w:p>
    <w:p w14:paraId="4E5F0C9A" w14:textId="77777777" w:rsidR="004A7AC8" w:rsidRPr="00361E98" w:rsidRDefault="004A7AC8" w:rsidP="004A7AC8">
      <w:pPr>
        <w:rPr>
          <w:rFonts w:ascii="Arial" w:eastAsia="MS Mincho" w:hAnsi="Arial" w:cs="Arial"/>
          <w:b/>
          <w:sz w:val="20"/>
          <w:szCs w:val="20"/>
          <w:lang w:val="en-US"/>
        </w:rPr>
      </w:pPr>
      <w:r w:rsidRPr="00361E98">
        <w:rPr>
          <w:rFonts w:ascii="Arial" w:eastAsia="MS Mincho" w:hAnsi="Arial" w:cs="Arial"/>
          <w:b/>
          <w:sz w:val="20"/>
          <w:szCs w:val="20"/>
          <w:lang w:val="en-US"/>
        </w:rPr>
        <w:t>PERSON SPECIFICATION</w:t>
      </w:r>
    </w:p>
    <w:tbl>
      <w:tblPr>
        <w:tblW w:w="10490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43"/>
        <w:gridCol w:w="8647"/>
      </w:tblGrid>
      <w:tr w:rsidR="004A7AC8" w:rsidRPr="00361E98" w14:paraId="6D983471" w14:textId="77777777" w:rsidTr="00DC6F8C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73522D" w14:textId="77777777" w:rsidR="004A7AC8" w:rsidRPr="00361E98" w:rsidRDefault="004A7AC8" w:rsidP="00DC6F8C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361E9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246734" w14:textId="77777777" w:rsidR="004A7AC8" w:rsidRPr="00361E98" w:rsidRDefault="004A7AC8" w:rsidP="00DC6F8C">
            <w:pPr>
              <w:spacing w:after="0" w:line="240" w:lineRule="auto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361E98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</w:tc>
      </w:tr>
      <w:tr w:rsidR="004A7AC8" w:rsidRPr="00361E98" w14:paraId="09617DFB" w14:textId="77777777" w:rsidTr="00DC6F8C">
        <w:trPr>
          <w:trHeight w:hRule="exact" w:val="1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CB51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  <w:r w:rsidRPr="00361E98">
              <w:rPr>
                <w:rFonts w:eastAsia="MS Mincho" w:cstheme="minorHAnsi"/>
                <w:lang w:val="en-US"/>
              </w:rPr>
              <w:t>Qualifications and knowledge</w:t>
            </w:r>
          </w:p>
          <w:p w14:paraId="1C248412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3FEB6F5F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461C6F45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4BE58926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3FCB63E7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78C45A60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  <w:p w14:paraId="1FCBFD54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528F8" w14:textId="77777777" w:rsidR="004A7AC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>Qualified teacher status</w:t>
            </w:r>
          </w:p>
          <w:p w14:paraId="6FC23B15" w14:textId="6D5943E0" w:rsidR="001746B6" w:rsidRPr="00361E98" w:rsidRDefault="001746B6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>
              <w:rPr>
                <w:rFonts w:eastAsia="MS Mincho" w:cstheme="minorHAnsi"/>
                <w:color w:val="000000"/>
                <w:lang w:val="en-US"/>
              </w:rPr>
              <w:t>ECTs considered</w:t>
            </w:r>
          </w:p>
        </w:tc>
      </w:tr>
      <w:tr w:rsidR="004A7AC8" w:rsidRPr="00361E98" w14:paraId="21116D20" w14:textId="77777777" w:rsidTr="004A7AC8">
        <w:trPr>
          <w:trHeight w:hRule="exact" w:val="27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AC8A4" w14:textId="77777777" w:rsidR="004A7AC8" w:rsidRPr="00361E98" w:rsidRDefault="004A7AC8" w:rsidP="00DC6F8C">
            <w:pPr>
              <w:spacing w:after="0" w:line="240" w:lineRule="auto"/>
              <w:rPr>
                <w:rFonts w:eastAsia="MS Mincho" w:cstheme="minorHAnsi"/>
                <w:lang w:val="en-US"/>
              </w:rPr>
            </w:pPr>
            <w:r w:rsidRPr="00361E98">
              <w:rPr>
                <w:rFonts w:eastAsia="MS Mincho" w:cstheme="minorHAnsi"/>
                <w:lang w:val="en-US"/>
              </w:rPr>
              <w:t>Skills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4034" w14:textId="2722E772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>Experience of</w:t>
            </w:r>
            <w:r>
              <w:rPr>
                <w:rFonts w:eastAsia="MS Mincho" w:cstheme="minorHAnsi"/>
                <w:color w:val="000000"/>
                <w:lang w:val="en-US"/>
              </w:rPr>
              <w:t xml:space="preserve"> teaching </w:t>
            </w:r>
            <w:r w:rsidR="0066034B">
              <w:rPr>
                <w:rFonts w:eastAsia="MS Mincho" w:cstheme="minorHAnsi"/>
                <w:color w:val="000000"/>
                <w:lang w:val="en-US"/>
              </w:rPr>
              <w:t xml:space="preserve">a </w:t>
            </w:r>
            <w:r>
              <w:rPr>
                <w:rFonts w:eastAsia="MS Mincho" w:cstheme="minorHAnsi"/>
                <w:color w:val="000000"/>
                <w:lang w:val="en-US"/>
              </w:rPr>
              <w:t xml:space="preserve">Reception Class </w:t>
            </w:r>
          </w:p>
          <w:p w14:paraId="578BD1D9" w14:textId="1D70EB50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>Ability to achieve the highest standards of all pupils</w:t>
            </w:r>
          </w:p>
          <w:p w14:paraId="29FE4C32" w14:textId="6C3227FF" w:rsidR="004A7AC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>Knowledge of strategies to raise pupil achievement and attainmen</w:t>
            </w:r>
            <w:r w:rsidR="0066034B">
              <w:rPr>
                <w:rFonts w:eastAsia="MS Mincho" w:cstheme="minorHAnsi"/>
                <w:color w:val="000000"/>
                <w:lang w:val="en-US"/>
              </w:rPr>
              <w:t>t</w:t>
            </w:r>
          </w:p>
          <w:p w14:paraId="1BBDF641" w14:textId="77777777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>
              <w:rPr>
                <w:rFonts w:eastAsia="MS Mincho" w:cstheme="minorHAnsi"/>
                <w:color w:val="000000"/>
                <w:lang w:val="en-US"/>
              </w:rPr>
              <w:t>Strong and consistent behaviour management that creates clear boundaries and a safe learning space for all</w:t>
            </w:r>
          </w:p>
          <w:p w14:paraId="619CD827" w14:textId="77777777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 xml:space="preserve">Ability to identify barriers to learning and </w:t>
            </w:r>
            <w:r>
              <w:rPr>
                <w:rFonts w:eastAsia="MS Mincho" w:cstheme="minorHAnsi"/>
                <w:color w:val="000000"/>
                <w:lang w:val="en-US"/>
              </w:rPr>
              <w:t xml:space="preserve">utilize strategies to </w:t>
            </w:r>
            <w:r w:rsidRPr="00361E98">
              <w:rPr>
                <w:rFonts w:eastAsia="MS Mincho" w:cstheme="minorHAnsi"/>
                <w:color w:val="000000"/>
                <w:lang w:val="en-US"/>
              </w:rPr>
              <w:t>overcome them;</w:t>
            </w:r>
          </w:p>
          <w:p w14:paraId="591D4761" w14:textId="77777777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 xml:space="preserve">Ability to establish </w:t>
            </w:r>
            <w:r>
              <w:rPr>
                <w:rFonts w:eastAsia="MS Mincho" w:cstheme="minorHAnsi"/>
                <w:color w:val="000000"/>
                <w:lang w:val="en-US"/>
              </w:rPr>
              <w:t xml:space="preserve">respectful, caring </w:t>
            </w:r>
            <w:r w:rsidRPr="00361E98">
              <w:rPr>
                <w:rFonts w:eastAsia="MS Mincho" w:cstheme="minorHAnsi"/>
                <w:color w:val="000000"/>
                <w:lang w:val="en-US"/>
              </w:rPr>
              <w:t xml:space="preserve">relationships with children </w:t>
            </w:r>
          </w:p>
          <w:p w14:paraId="53482DB4" w14:textId="77777777" w:rsidR="004A7AC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eastAsia="MS Mincho" w:cstheme="minorHAnsi"/>
                <w:color w:val="000000"/>
                <w:lang w:val="en-US"/>
              </w:rPr>
              <w:t>Evidence of CPD and impact on own practice</w:t>
            </w:r>
          </w:p>
          <w:p w14:paraId="130E2796" w14:textId="77777777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>
              <w:rPr>
                <w:rFonts w:eastAsia="MS Mincho" w:cstheme="minorHAnsi"/>
                <w:color w:val="000000"/>
                <w:lang w:val="en-US"/>
              </w:rPr>
              <w:t>Ability to adapt teaching to meet the needs of SEND children</w:t>
            </w:r>
          </w:p>
        </w:tc>
      </w:tr>
      <w:tr w:rsidR="004A7AC8" w:rsidRPr="00361E98" w14:paraId="5B20D9E6" w14:textId="77777777" w:rsidTr="004A7AC8">
        <w:trPr>
          <w:trHeight w:hRule="exact" w:val="19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430FA" w14:textId="77777777" w:rsidR="004A7AC8" w:rsidRPr="00361E98" w:rsidRDefault="004A7AC8" w:rsidP="00DC6F8C">
            <w:pPr>
              <w:rPr>
                <w:rFonts w:cstheme="minorHAnsi"/>
              </w:rPr>
            </w:pPr>
            <w:r w:rsidRPr="00361E98">
              <w:rPr>
                <w:rFonts w:cstheme="minorHAnsi"/>
              </w:rPr>
              <w:t xml:space="preserve">Curriculum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C42F" w14:textId="1E847729" w:rsidR="004A7AC8" w:rsidRPr="00361E98" w:rsidRDefault="004A7AC8" w:rsidP="00DC6F8C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361E98">
              <w:rPr>
                <w:rFonts w:cstheme="minorHAnsi"/>
              </w:rPr>
              <w:t xml:space="preserve">knowledge of the </w:t>
            </w:r>
            <w:r>
              <w:rPr>
                <w:rFonts w:eastAsia="MS Mincho" w:cstheme="minorHAnsi"/>
                <w:color w:val="000000"/>
                <w:lang w:val="en-US"/>
              </w:rPr>
              <w:t>development matters and EYFSP</w:t>
            </w:r>
          </w:p>
          <w:p w14:paraId="749DFEFC" w14:textId="77777777" w:rsidR="004A7AC8" w:rsidRDefault="004A7AC8" w:rsidP="00DC6F8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Familiarity with Baseline </w:t>
            </w:r>
            <w:r w:rsidRPr="00361E98">
              <w:rPr>
                <w:rFonts w:cstheme="minorHAnsi"/>
              </w:rPr>
              <w:t xml:space="preserve">assessment </w:t>
            </w:r>
            <w:r>
              <w:rPr>
                <w:rFonts w:cstheme="minorHAnsi"/>
              </w:rPr>
              <w:t>procedures</w:t>
            </w:r>
          </w:p>
          <w:p w14:paraId="6C4C076D" w14:textId="77777777" w:rsidR="004A7AC8" w:rsidRDefault="004A7AC8" w:rsidP="00DC6F8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with TAPESTRY or other online journals</w:t>
            </w:r>
          </w:p>
          <w:p w14:paraId="3BC5C06E" w14:textId="77777777" w:rsidR="004A7AC8" w:rsidRPr="00361E98" w:rsidRDefault="004A7AC8" w:rsidP="004A7AC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Familiarity with phonics programme (Read, Write, Inc is our choice of scheme)</w:t>
            </w:r>
          </w:p>
          <w:p w14:paraId="2C742217" w14:textId="77777777" w:rsidR="004A7AC8" w:rsidRPr="00361E98" w:rsidRDefault="004A7AC8" w:rsidP="004A7AC8">
            <w:pPr>
              <w:spacing w:after="0"/>
              <w:rPr>
                <w:rFonts w:cstheme="minorHAnsi"/>
              </w:rPr>
            </w:pPr>
            <w:r w:rsidRPr="00361E98">
              <w:rPr>
                <w:rFonts w:cstheme="minorHAnsi"/>
              </w:rPr>
              <w:sym w:font="Symbol" w:char="F0B7"/>
            </w:r>
            <w:r w:rsidRPr="00361E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  <w:r w:rsidRPr="00361E98">
              <w:rPr>
                <w:rFonts w:cstheme="minorHAnsi"/>
              </w:rPr>
              <w:t xml:space="preserve">Ability to engage all abilities; </w:t>
            </w:r>
          </w:p>
          <w:p w14:paraId="7E4C95EE" w14:textId="58DE4FF6" w:rsidR="004A7AC8" w:rsidRPr="00CF4229" w:rsidRDefault="004A7AC8" w:rsidP="004A7AC8">
            <w:pPr>
              <w:spacing w:after="0"/>
              <w:rPr>
                <w:rFonts w:cstheme="minorHAnsi"/>
              </w:rPr>
            </w:pPr>
            <w:r w:rsidRPr="00361E98">
              <w:rPr>
                <w:rFonts w:cstheme="minorHAnsi"/>
              </w:rPr>
              <w:sym w:font="Symbol" w:char="F0B7"/>
            </w:r>
            <w:r w:rsidRPr="00361E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</w:t>
            </w:r>
            <w:r w:rsidRPr="00361E98">
              <w:rPr>
                <w:rFonts w:cstheme="minorHAnsi"/>
              </w:rPr>
              <w:t xml:space="preserve">Commitment to curriculum </w:t>
            </w:r>
            <w:r>
              <w:rPr>
                <w:rFonts w:cstheme="minorHAnsi"/>
              </w:rPr>
              <w:t>d</w:t>
            </w:r>
            <w:r w:rsidRPr="00361E98">
              <w:rPr>
                <w:rFonts w:cstheme="minorHAnsi"/>
              </w:rPr>
              <w:t xml:space="preserve">evelopment; </w:t>
            </w:r>
          </w:p>
        </w:tc>
      </w:tr>
      <w:tr w:rsidR="004A7AC8" w:rsidRPr="00361E98" w14:paraId="2557BB22" w14:textId="77777777" w:rsidTr="00DC6F8C">
        <w:trPr>
          <w:trHeight w:hRule="exact" w:val="2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77D8D" w14:textId="2B09C502" w:rsidR="004A7AC8" w:rsidRPr="00361E98" w:rsidRDefault="004A7AC8" w:rsidP="004A7AC8">
            <w:pPr>
              <w:rPr>
                <w:rFonts w:cstheme="minorHAnsi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7AC8D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Approachable with excellent inter-personal skills;</w:t>
            </w:r>
          </w:p>
          <w:p w14:paraId="5D037A5B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Ability to set and work to deadlines;</w:t>
            </w:r>
          </w:p>
          <w:p w14:paraId="6979ECCB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Ability to remain positive and retain a sense of humour;</w:t>
            </w:r>
          </w:p>
          <w:p w14:paraId="057E0BA1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High expectations of self and pupils;</w:t>
            </w:r>
          </w:p>
          <w:p w14:paraId="4F90D7D5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Commitment to building strong home/school links;</w:t>
            </w:r>
          </w:p>
          <w:p w14:paraId="02B4F700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Ability to inspire others;</w:t>
            </w:r>
          </w:p>
          <w:p w14:paraId="73746EB3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Dynamic;</w:t>
            </w:r>
          </w:p>
          <w:p w14:paraId="54C7AF9B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Calm, supportive and caring;</w:t>
            </w:r>
          </w:p>
          <w:p w14:paraId="0BA8B157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High levels of energy and enthusiasm;</w:t>
            </w:r>
          </w:p>
          <w:p w14:paraId="61A81CE3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Develop and sustain good personal relationships;</w:t>
            </w:r>
          </w:p>
          <w:p w14:paraId="096918D8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Strong team member;</w:t>
            </w:r>
          </w:p>
          <w:p w14:paraId="1FEACAEC" w14:textId="77777777" w:rsidR="004A7AC8" w:rsidRPr="009A21E7" w:rsidRDefault="004A7AC8" w:rsidP="004A7AC8">
            <w:pPr>
              <w:pStyle w:val="ListParagraph"/>
              <w:numPr>
                <w:ilvl w:val="0"/>
                <w:numId w:val="11"/>
              </w:numPr>
              <w:spacing w:before="100" w:beforeAutospacing="1" w:after="72" w:line="240" w:lineRule="auto"/>
              <w:rPr>
                <w:rFonts w:eastAsia="MS Mincho" w:cstheme="minorHAnsi"/>
                <w:color w:val="000000"/>
                <w:lang w:val="en-US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Adaptable;</w:t>
            </w:r>
          </w:p>
          <w:p w14:paraId="54C85AFF" w14:textId="0D7778E8" w:rsidR="004A7AC8" w:rsidRPr="00361E98" w:rsidRDefault="004A7AC8" w:rsidP="004A7AC8">
            <w:pPr>
              <w:pStyle w:val="ListParagraph"/>
              <w:numPr>
                <w:ilvl w:val="0"/>
                <w:numId w:val="9"/>
              </w:numPr>
              <w:spacing w:before="100" w:beforeAutospacing="1" w:after="72" w:line="240" w:lineRule="auto"/>
              <w:rPr>
                <w:rFonts w:cstheme="minorHAnsi"/>
              </w:rPr>
            </w:pPr>
            <w:r w:rsidRPr="009A21E7">
              <w:rPr>
                <w:rFonts w:eastAsia="MS Mincho" w:cstheme="minorHAnsi"/>
                <w:color w:val="000000"/>
                <w:lang w:val="en-US"/>
              </w:rPr>
              <w:t>Commitment to safeguarding children.</w:t>
            </w:r>
          </w:p>
        </w:tc>
      </w:tr>
    </w:tbl>
    <w:p w14:paraId="5F7A9558" w14:textId="77777777" w:rsidR="00361E98" w:rsidRDefault="00361E98" w:rsidP="00361E98">
      <w:pPr>
        <w:spacing w:after="60" w:line="240" w:lineRule="auto"/>
        <w:ind w:left="340" w:hanging="170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14:paraId="7CC03DD6" w14:textId="77777777" w:rsidR="00361E98" w:rsidRPr="00361E98" w:rsidRDefault="00361E98" w:rsidP="00361E98">
      <w:pPr>
        <w:spacing w:after="60" w:line="240" w:lineRule="auto"/>
        <w:ind w:left="340" w:hanging="170"/>
        <w:jc w:val="both"/>
        <w:rPr>
          <w:rFonts w:ascii="Arial" w:eastAsia="MS Mincho" w:hAnsi="Arial" w:cs="Arial"/>
          <w:sz w:val="20"/>
          <w:szCs w:val="20"/>
          <w:lang w:val="en-US"/>
        </w:rPr>
      </w:pPr>
    </w:p>
    <w:p w14:paraId="76113805" w14:textId="77777777" w:rsidR="00B760D6" w:rsidRDefault="009E5AB9" w:rsidP="00361E98">
      <w:pPr>
        <w:jc w:val="both"/>
      </w:pPr>
    </w:p>
    <w:p w14:paraId="0D9F0CA2" w14:textId="77777777" w:rsidR="00CF4229" w:rsidRDefault="00CF4229" w:rsidP="00361E98">
      <w:pPr>
        <w:jc w:val="both"/>
      </w:pPr>
    </w:p>
    <w:p w14:paraId="29B45D39" w14:textId="77777777" w:rsidR="00CF4229" w:rsidRDefault="00CF4229" w:rsidP="00361E98">
      <w:pPr>
        <w:jc w:val="both"/>
      </w:pPr>
    </w:p>
    <w:p w14:paraId="07691A4B" w14:textId="77777777" w:rsidR="00CF4229" w:rsidRDefault="00CF4229" w:rsidP="00361E98">
      <w:pPr>
        <w:jc w:val="both"/>
      </w:pPr>
    </w:p>
    <w:p w14:paraId="662266C4" w14:textId="77777777" w:rsidR="00CF4229" w:rsidRDefault="00CF4229" w:rsidP="00361E98">
      <w:pPr>
        <w:jc w:val="both"/>
      </w:pPr>
    </w:p>
    <w:p w14:paraId="50CD5DE5" w14:textId="77777777" w:rsidR="00CF4229" w:rsidRDefault="00CF4229" w:rsidP="00361E98">
      <w:pPr>
        <w:jc w:val="both"/>
      </w:pPr>
    </w:p>
    <w:p w14:paraId="7197FB39" w14:textId="77777777" w:rsidR="00CF4229" w:rsidRDefault="00CF4229" w:rsidP="00361E98">
      <w:pPr>
        <w:jc w:val="both"/>
      </w:pPr>
    </w:p>
    <w:p w14:paraId="6E8D9C29" w14:textId="77777777" w:rsidR="00CF4229" w:rsidRDefault="00CF4229" w:rsidP="00361E98">
      <w:pPr>
        <w:jc w:val="both"/>
      </w:pPr>
    </w:p>
    <w:p w14:paraId="49ACC4CF" w14:textId="77777777" w:rsidR="00CF4229" w:rsidRDefault="00CF4229" w:rsidP="00361E98">
      <w:pPr>
        <w:jc w:val="both"/>
      </w:pPr>
    </w:p>
    <w:p w14:paraId="0407130B" w14:textId="77777777" w:rsidR="00CF4229" w:rsidRDefault="00CF4229" w:rsidP="00361E98">
      <w:pPr>
        <w:jc w:val="both"/>
      </w:pPr>
    </w:p>
    <w:p w14:paraId="1E72384F" w14:textId="77777777" w:rsidR="00CF4229" w:rsidRDefault="00CF4229" w:rsidP="00361E98">
      <w:pPr>
        <w:jc w:val="both"/>
      </w:pPr>
    </w:p>
    <w:p w14:paraId="1EE6E1BA" w14:textId="77777777" w:rsidR="00CF4229" w:rsidRDefault="00CF4229" w:rsidP="00361E98">
      <w:pPr>
        <w:jc w:val="both"/>
      </w:pPr>
    </w:p>
    <w:p w14:paraId="1A6E6ACC" w14:textId="77777777" w:rsidR="00CF4229" w:rsidRDefault="00CF4229" w:rsidP="00361E98">
      <w:pPr>
        <w:jc w:val="both"/>
      </w:pPr>
    </w:p>
    <w:p w14:paraId="1903DFDD" w14:textId="77777777" w:rsidR="00CF4229" w:rsidRDefault="00CF4229" w:rsidP="00361E98">
      <w:pPr>
        <w:jc w:val="both"/>
      </w:pPr>
    </w:p>
    <w:p w14:paraId="44AFED43" w14:textId="77777777" w:rsidR="00CF4229" w:rsidRDefault="00CF4229" w:rsidP="00361E98">
      <w:pPr>
        <w:jc w:val="both"/>
      </w:pPr>
    </w:p>
    <w:p w14:paraId="2C2E0439" w14:textId="77777777" w:rsidR="00CF4229" w:rsidRDefault="00CF4229" w:rsidP="00361E98">
      <w:pPr>
        <w:jc w:val="both"/>
      </w:pPr>
    </w:p>
    <w:p w14:paraId="7C64D339" w14:textId="77777777" w:rsidR="00CF4229" w:rsidRDefault="00CF4229" w:rsidP="00361E98">
      <w:pPr>
        <w:jc w:val="both"/>
      </w:pPr>
    </w:p>
    <w:p w14:paraId="43082DB7" w14:textId="77777777" w:rsidR="00CF4229" w:rsidRDefault="00CF4229" w:rsidP="00361E98">
      <w:pPr>
        <w:jc w:val="both"/>
      </w:pPr>
    </w:p>
    <w:p w14:paraId="18DF3D69" w14:textId="77777777" w:rsidR="00F737F8" w:rsidRPr="00F737F8" w:rsidRDefault="00F737F8" w:rsidP="00F737F8">
      <w:pPr>
        <w:spacing w:after="120" w:line="240" w:lineRule="auto"/>
        <w:rPr>
          <w:rFonts w:ascii="Arial" w:eastAsia="MS Mincho" w:hAnsi="Arial" w:cs="Arial"/>
          <w:sz w:val="20"/>
          <w:szCs w:val="24"/>
          <w:shd w:val="clear" w:color="auto" w:fill="FFFFFF"/>
        </w:rPr>
      </w:pPr>
    </w:p>
    <w:p w14:paraId="4743ABCD" w14:textId="77777777" w:rsidR="00F737F8" w:rsidRDefault="00F737F8" w:rsidP="00CF4229">
      <w:pPr>
        <w:jc w:val="both"/>
      </w:pPr>
    </w:p>
    <w:p w14:paraId="0A22BC54" w14:textId="77777777" w:rsidR="00CF4229" w:rsidRDefault="00CF4229" w:rsidP="00361E98">
      <w:pPr>
        <w:jc w:val="both"/>
      </w:pPr>
    </w:p>
    <w:sectPr w:rsidR="00CF4229" w:rsidSect="00361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2CB1"/>
    <w:multiLevelType w:val="hybridMultilevel"/>
    <w:tmpl w:val="6F4E9A5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CD9598D"/>
    <w:multiLevelType w:val="hybridMultilevel"/>
    <w:tmpl w:val="79565D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44701CA"/>
    <w:multiLevelType w:val="hybridMultilevel"/>
    <w:tmpl w:val="9926B9E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6C91C4D"/>
    <w:multiLevelType w:val="hybridMultilevel"/>
    <w:tmpl w:val="2CAE7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B070B2"/>
    <w:multiLevelType w:val="hybridMultilevel"/>
    <w:tmpl w:val="6CA80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30309"/>
    <w:multiLevelType w:val="hybridMultilevel"/>
    <w:tmpl w:val="588AFD80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5906AC1"/>
    <w:multiLevelType w:val="hybridMultilevel"/>
    <w:tmpl w:val="68308A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DB06F03"/>
    <w:multiLevelType w:val="hybridMultilevel"/>
    <w:tmpl w:val="06EAAB4E"/>
    <w:lvl w:ilvl="0" w:tplc="08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8" w15:restartNumberingAfterBreak="0">
    <w:nsid w:val="65CA392F"/>
    <w:multiLevelType w:val="hybridMultilevel"/>
    <w:tmpl w:val="E4CE4F84"/>
    <w:lvl w:ilvl="0" w:tplc="0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6F805C8D"/>
    <w:multiLevelType w:val="hybridMultilevel"/>
    <w:tmpl w:val="A6DA960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6D81F89"/>
    <w:multiLevelType w:val="hybridMultilevel"/>
    <w:tmpl w:val="FEA0C43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98"/>
    <w:rsid w:val="001746B6"/>
    <w:rsid w:val="00261F61"/>
    <w:rsid w:val="002B561C"/>
    <w:rsid w:val="003520E4"/>
    <w:rsid w:val="00361E98"/>
    <w:rsid w:val="00386864"/>
    <w:rsid w:val="003C6794"/>
    <w:rsid w:val="0049238A"/>
    <w:rsid w:val="004A7AC8"/>
    <w:rsid w:val="00592DFD"/>
    <w:rsid w:val="0066034B"/>
    <w:rsid w:val="00667CDD"/>
    <w:rsid w:val="006C63A2"/>
    <w:rsid w:val="00716C61"/>
    <w:rsid w:val="00855E1A"/>
    <w:rsid w:val="008C5733"/>
    <w:rsid w:val="008E4B90"/>
    <w:rsid w:val="009A21E7"/>
    <w:rsid w:val="009E5AB9"/>
    <w:rsid w:val="00A914AA"/>
    <w:rsid w:val="00B53FB7"/>
    <w:rsid w:val="00B7370A"/>
    <w:rsid w:val="00C901AB"/>
    <w:rsid w:val="00CF4229"/>
    <w:rsid w:val="00DE7C18"/>
    <w:rsid w:val="00F466BA"/>
    <w:rsid w:val="00F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A29E"/>
  <w15:chartTrackingRefBased/>
  <w15:docId w15:val="{1264F6B5-0F35-4693-9929-EF6F0B4F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ColdFall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Marshall</dc:creator>
  <cp:keywords/>
  <dc:description/>
  <cp:lastModifiedBy>Nia Harding-Rickards</cp:lastModifiedBy>
  <cp:revision>5</cp:revision>
  <cp:lastPrinted>2024-04-23T10:00:00Z</cp:lastPrinted>
  <dcterms:created xsi:type="dcterms:W3CDTF">2024-04-23T10:00:00Z</dcterms:created>
  <dcterms:modified xsi:type="dcterms:W3CDTF">2024-04-23T10:30:00Z</dcterms:modified>
</cp:coreProperties>
</file>