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7F8C" w14:textId="77777777" w:rsidR="0041297E" w:rsidRPr="0041297E" w:rsidRDefault="0041297E" w:rsidP="0041297E">
      <w:pPr>
        <w:rPr>
          <w:rFonts w:ascii="Calibri Light" w:hAnsi="Calibri Light" w:cs="Calibri Light"/>
          <w:b/>
          <w:bCs/>
          <w:sz w:val="24"/>
          <w:szCs w:val="24"/>
        </w:rPr>
      </w:pPr>
    </w:p>
    <w:p w14:paraId="2330D502" w14:textId="77777777" w:rsidR="0041297E" w:rsidRDefault="0041297E" w:rsidP="0041297E">
      <w:pPr>
        <w:rPr>
          <w:rFonts w:ascii="Calibri Light" w:hAnsi="Calibri Light" w:cs="Calibri Light"/>
          <w:b/>
          <w:bCs/>
          <w:sz w:val="24"/>
          <w:szCs w:val="24"/>
        </w:rPr>
      </w:pPr>
    </w:p>
    <w:p w14:paraId="2511BA73" w14:textId="77777777" w:rsidR="0074628F" w:rsidRDefault="0074628F" w:rsidP="0041297E">
      <w:pPr>
        <w:rPr>
          <w:rFonts w:ascii="Calibri Light" w:hAnsi="Calibri Light" w:cs="Calibri Light"/>
          <w:b/>
          <w:bCs/>
          <w:sz w:val="24"/>
          <w:szCs w:val="24"/>
        </w:rPr>
      </w:pPr>
    </w:p>
    <w:p w14:paraId="2F73924B" w14:textId="77777777" w:rsidR="00DF4453" w:rsidRDefault="00DF4453" w:rsidP="00DF4453">
      <w:pPr>
        <w:jc w:val="center"/>
        <w:rPr>
          <w:rFonts w:ascii="Calibri Light" w:hAnsi="Calibri Light" w:cs="Calibri Light"/>
          <w:b/>
          <w:bCs/>
          <w:sz w:val="24"/>
          <w:szCs w:val="24"/>
        </w:rPr>
      </w:pPr>
    </w:p>
    <w:p w14:paraId="1DC9FC03" w14:textId="77777777" w:rsidR="0074628F" w:rsidRDefault="0074628F" w:rsidP="0041297E">
      <w:pPr>
        <w:rPr>
          <w:rFonts w:ascii="Calibri Light" w:hAnsi="Calibri Light" w:cs="Calibri Light"/>
          <w:b/>
          <w:bCs/>
          <w:sz w:val="24"/>
          <w:szCs w:val="24"/>
        </w:rPr>
      </w:pPr>
    </w:p>
    <w:p w14:paraId="5B1C8E38" w14:textId="6BC06D7F" w:rsidR="004B022B" w:rsidRDefault="004B022B" w:rsidP="00DF4453">
      <w:pPr>
        <w:jc w:val="center"/>
        <w:rPr>
          <w:rFonts w:ascii="Calibri Light" w:hAnsi="Calibri Light" w:cs="Calibri Light"/>
          <w:b/>
          <w:bCs/>
          <w:sz w:val="28"/>
          <w:szCs w:val="28"/>
        </w:rPr>
      </w:pPr>
      <w:r w:rsidRPr="004B022B">
        <w:rPr>
          <w:rFonts w:ascii="Calibri Light" w:hAnsi="Calibri Light" w:cs="Calibri Light"/>
          <w:b/>
          <w:bCs/>
          <w:sz w:val="28"/>
          <w:szCs w:val="28"/>
        </w:rPr>
        <w:t>Special Educational Needs and Disability Co-ordinator (SENDCO)</w:t>
      </w:r>
    </w:p>
    <w:p w14:paraId="439EC8CF" w14:textId="5B677490" w:rsidR="0006589B" w:rsidRDefault="0006589B" w:rsidP="00DF4453">
      <w:pPr>
        <w:jc w:val="center"/>
        <w:rPr>
          <w:rFonts w:ascii="Calibri Light" w:hAnsi="Calibri Light" w:cs="Calibri Light"/>
          <w:b/>
          <w:bCs/>
          <w:sz w:val="28"/>
          <w:szCs w:val="28"/>
        </w:rPr>
      </w:pPr>
      <w:r>
        <w:rPr>
          <w:rFonts w:ascii="Calibri Light" w:hAnsi="Calibri Light" w:cs="Calibri Light"/>
          <w:b/>
          <w:bCs/>
          <w:sz w:val="28"/>
          <w:szCs w:val="28"/>
        </w:rPr>
        <w:t>Job Description/Person Specification</w:t>
      </w:r>
    </w:p>
    <w:p w14:paraId="56F8A040" w14:textId="77777777" w:rsidR="003B7E1A" w:rsidRDefault="003B7E1A" w:rsidP="00DF4453">
      <w:pPr>
        <w:jc w:val="center"/>
        <w:rPr>
          <w:rFonts w:ascii="Calibri Light" w:hAnsi="Calibri Light" w:cs="Calibri Light"/>
          <w:b/>
          <w:bCs/>
          <w:sz w:val="28"/>
          <w:szCs w:val="28"/>
        </w:rPr>
      </w:pPr>
    </w:p>
    <w:p w14:paraId="7FA06206" w14:textId="54E849C2" w:rsidR="003B7E1A" w:rsidRPr="00B6628E" w:rsidRDefault="003B7E1A" w:rsidP="003B7E1A">
      <w:pPr>
        <w:rPr>
          <w:rFonts w:ascii="Calibri Light" w:hAnsi="Calibri Light" w:cs="Calibri Light"/>
          <w:b/>
          <w:bCs/>
          <w:sz w:val="24"/>
          <w:szCs w:val="24"/>
        </w:rPr>
      </w:pPr>
      <w:proofErr w:type="gramStart"/>
      <w:r w:rsidRPr="00B6628E">
        <w:rPr>
          <w:rFonts w:ascii="Calibri Light" w:hAnsi="Calibri Light" w:cs="Calibri Light"/>
          <w:b/>
          <w:bCs/>
          <w:sz w:val="24"/>
          <w:szCs w:val="24"/>
        </w:rPr>
        <w:t>Post :</w:t>
      </w:r>
      <w:proofErr w:type="gramEnd"/>
      <w:r w:rsidRPr="00B6628E">
        <w:rPr>
          <w:rFonts w:ascii="Calibri Light" w:hAnsi="Calibri Light" w:cs="Calibri Light"/>
          <w:b/>
          <w:bCs/>
          <w:sz w:val="24"/>
          <w:szCs w:val="24"/>
        </w:rPr>
        <w:t xml:space="preserve"> </w:t>
      </w:r>
      <w:r w:rsidRPr="00B6628E">
        <w:rPr>
          <w:rFonts w:ascii="Calibri Light" w:hAnsi="Calibri Light" w:cs="Calibri Light"/>
          <w:b/>
          <w:bCs/>
          <w:sz w:val="24"/>
          <w:szCs w:val="24"/>
        </w:rPr>
        <w:tab/>
      </w:r>
      <w:r w:rsidRPr="00B6628E">
        <w:rPr>
          <w:rFonts w:ascii="Calibri Light" w:hAnsi="Calibri Light" w:cs="Calibri Light"/>
          <w:b/>
          <w:bCs/>
          <w:sz w:val="24"/>
          <w:szCs w:val="24"/>
        </w:rPr>
        <w:tab/>
      </w:r>
      <w:r w:rsidRPr="00B6628E">
        <w:rPr>
          <w:rFonts w:ascii="Calibri Light" w:hAnsi="Calibri Light" w:cs="Calibri Light"/>
          <w:b/>
          <w:bCs/>
          <w:sz w:val="24"/>
          <w:szCs w:val="24"/>
        </w:rPr>
        <w:tab/>
        <w:t>SENDCO</w:t>
      </w:r>
    </w:p>
    <w:p w14:paraId="133379B9" w14:textId="77777777" w:rsidR="003B7E1A" w:rsidRPr="00B6628E" w:rsidRDefault="003B7E1A" w:rsidP="003B7E1A">
      <w:pPr>
        <w:rPr>
          <w:rFonts w:ascii="Calibri Light" w:hAnsi="Calibri Light" w:cs="Calibri Light"/>
          <w:b/>
          <w:bCs/>
          <w:sz w:val="24"/>
          <w:szCs w:val="24"/>
        </w:rPr>
      </w:pPr>
    </w:p>
    <w:p w14:paraId="5297B404" w14:textId="2CC5D99C" w:rsidR="003B7E1A" w:rsidRPr="00B6628E" w:rsidRDefault="003B7E1A" w:rsidP="003B7E1A">
      <w:pPr>
        <w:rPr>
          <w:rFonts w:ascii="Calibri Light" w:hAnsi="Calibri Light" w:cs="Calibri Light"/>
          <w:b/>
          <w:bCs/>
          <w:sz w:val="24"/>
          <w:szCs w:val="24"/>
        </w:rPr>
      </w:pPr>
      <w:r w:rsidRPr="00B6628E">
        <w:rPr>
          <w:rFonts w:ascii="Calibri Light" w:hAnsi="Calibri Light" w:cs="Calibri Light"/>
          <w:b/>
          <w:bCs/>
          <w:sz w:val="24"/>
          <w:szCs w:val="24"/>
        </w:rPr>
        <w:t xml:space="preserve">Salary: </w:t>
      </w:r>
      <w:r w:rsidRPr="00B6628E">
        <w:rPr>
          <w:rFonts w:ascii="Calibri Light" w:hAnsi="Calibri Light" w:cs="Calibri Light"/>
          <w:b/>
          <w:bCs/>
          <w:sz w:val="24"/>
          <w:szCs w:val="24"/>
        </w:rPr>
        <w:tab/>
      </w:r>
      <w:r w:rsidRPr="00B6628E">
        <w:rPr>
          <w:rFonts w:ascii="Calibri Light" w:hAnsi="Calibri Light" w:cs="Calibri Light"/>
          <w:b/>
          <w:bCs/>
          <w:sz w:val="24"/>
          <w:szCs w:val="24"/>
        </w:rPr>
        <w:tab/>
      </w:r>
      <w:r w:rsidR="00B6628E">
        <w:rPr>
          <w:rFonts w:ascii="Calibri Light" w:hAnsi="Calibri Light" w:cs="Calibri Light"/>
          <w:b/>
          <w:bCs/>
          <w:sz w:val="24"/>
          <w:szCs w:val="24"/>
        </w:rPr>
        <w:tab/>
      </w:r>
      <w:r w:rsidRPr="00B6628E">
        <w:rPr>
          <w:rFonts w:ascii="Calibri Light" w:hAnsi="Calibri Light" w:cs="Calibri Light"/>
          <w:b/>
          <w:bCs/>
          <w:sz w:val="24"/>
          <w:szCs w:val="24"/>
        </w:rPr>
        <w:t>M6 – U5 plus Fringe and TLR allowance</w:t>
      </w:r>
    </w:p>
    <w:p w14:paraId="1782D55D" w14:textId="77777777" w:rsidR="003B7E1A" w:rsidRPr="00B6628E" w:rsidRDefault="003B7E1A" w:rsidP="003B7E1A">
      <w:pPr>
        <w:rPr>
          <w:rFonts w:ascii="Calibri Light" w:hAnsi="Calibri Light" w:cs="Calibri Light"/>
          <w:b/>
          <w:bCs/>
          <w:sz w:val="24"/>
          <w:szCs w:val="24"/>
        </w:rPr>
      </w:pPr>
    </w:p>
    <w:p w14:paraId="6140A0E1" w14:textId="541A65A5" w:rsidR="003B7E1A" w:rsidRPr="00B6628E" w:rsidRDefault="003B7E1A" w:rsidP="003B7E1A">
      <w:pPr>
        <w:rPr>
          <w:rFonts w:ascii="Calibri Light" w:hAnsi="Calibri Light" w:cs="Calibri Light"/>
          <w:b/>
          <w:bCs/>
          <w:sz w:val="24"/>
          <w:szCs w:val="24"/>
        </w:rPr>
      </w:pPr>
      <w:r w:rsidRPr="00B6628E">
        <w:rPr>
          <w:rFonts w:ascii="Calibri Light" w:hAnsi="Calibri Light" w:cs="Calibri Light"/>
          <w:b/>
          <w:bCs/>
          <w:sz w:val="24"/>
          <w:szCs w:val="24"/>
        </w:rPr>
        <w:t xml:space="preserve">Responsible to: </w:t>
      </w:r>
      <w:r w:rsidRPr="00B6628E">
        <w:rPr>
          <w:rFonts w:ascii="Calibri Light" w:hAnsi="Calibri Light" w:cs="Calibri Light"/>
          <w:b/>
          <w:bCs/>
          <w:sz w:val="24"/>
          <w:szCs w:val="24"/>
        </w:rPr>
        <w:tab/>
        <w:t>Executive Head Teacher</w:t>
      </w:r>
    </w:p>
    <w:p w14:paraId="7188DBBF" w14:textId="77777777" w:rsidR="004B022B" w:rsidRPr="004B022B" w:rsidRDefault="004B022B" w:rsidP="004B022B">
      <w:pPr>
        <w:rPr>
          <w:rFonts w:ascii="Calibri Light" w:hAnsi="Calibri Light" w:cs="Calibri Light"/>
          <w:b/>
          <w:bCs/>
          <w:sz w:val="28"/>
          <w:szCs w:val="28"/>
        </w:rPr>
      </w:pPr>
      <w:r w:rsidRPr="004B022B">
        <w:rPr>
          <w:rFonts w:ascii="Calibri Light" w:hAnsi="Calibri Light" w:cs="Calibri Light"/>
          <w:b/>
          <w:bCs/>
          <w:sz w:val="28"/>
          <w:szCs w:val="28"/>
        </w:rPr>
        <w:t> </w:t>
      </w:r>
    </w:p>
    <w:p w14:paraId="7EAE5E50" w14:textId="46DD6E40" w:rsidR="0041297E" w:rsidRPr="00B6628E" w:rsidRDefault="0041297E" w:rsidP="003B7E1A">
      <w:pPr>
        <w:rPr>
          <w:rFonts w:ascii="Calibri Light" w:hAnsi="Calibri Light" w:cs="Calibri Light"/>
          <w:b/>
          <w:bCs/>
          <w:sz w:val="24"/>
          <w:szCs w:val="24"/>
        </w:rPr>
      </w:pPr>
      <w:r w:rsidRPr="00B6628E">
        <w:rPr>
          <w:rFonts w:ascii="Calibri Light" w:hAnsi="Calibri Light" w:cs="Calibri Light"/>
          <w:b/>
          <w:bCs/>
          <w:sz w:val="24"/>
          <w:szCs w:val="24"/>
        </w:rPr>
        <w:t>Job Description</w:t>
      </w:r>
    </w:p>
    <w:p w14:paraId="026524FE" w14:textId="77777777" w:rsidR="0041297E" w:rsidRPr="0041297E" w:rsidRDefault="0041297E" w:rsidP="0041297E">
      <w:pPr>
        <w:rPr>
          <w:rFonts w:ascii="Calibri Light" w:eastAsia="Calibri" w:hAnsi="Calibri Light" w:cs="Calibri Light"/>
          <w:b/>
          <w:bCs/>
          <w:sz w:val="24"/>
          <w:szCs w:val="24"/>
        </w:rPr>
      </w:pPr>
      <w:r w:rsidRPr="0041297E">
        <w:rPr>
          <w:rFonts w:ascii="Calibri Light" w:eastAsia="Calibri" w:hAnsi="Calibri Light" w:cs="Calibri Light"/>
          <w:b/>
          <w:bCs/>
          <w:sz w:val="24"/>
          <w:szCs w:val="24"/>
        </w:rPr>
        <w:t xml:space="preserve">Main purpose </w:t>
      </w:r>
    </w:p>
    <w:p w14:paraId="7D48D68C" w14:textId="77777777" w:rsidR="0041297E" w:rsidRPr="0041297E" w:rsidRDefault="0041297E" w:rsidP="0041297E">
      <w:pPr>
        <w:rPr>
          <w:rFonts w:ascii="Calibri Light" w:eastAsia="MS Mincho" w:hAnsi="Calibri Light" w:cs="Calibri Light"/>
          <w:sz w:val="24"/>
          <w:szCs w:val="24"/>
        </w:rPr>
      </w:pPr>
      <w:r w:rsidRPr="0041297E">
        <w:rPr>
          <w:rFonts w:ascii="Calibri Light" w:eastAsia="MS Mincho" w:hAnsi="Calibri Light" w:cs="Calibri Light"/>
          <w:sz w:val="24"/>
          <w:szCs w:val="24"/>
        </w:rPr>
        <w:t>The SENDCO, under the direction of the headteacher, will:</w:t>
      </w:r>
    </w:p>
    <w:p w14:paraId="6E5BB47E" w14:textId="77777777" w:rsidR="0041297E" w:rsidRPr="0041297E" w:rsidRDefault="0041297E" w:rsidP="0041297E">
      <w:pPr>
        <w:pStyle w:val="ListParagraph"/>
        <w:numPr>
          <w:ilvl w:val="0"/>
          <w:numId w:val="1"/>
        </w:numPr>
        <w:rPr>
          <w:rFonts w:ascii="Calibri Light" w:eastAsia="MS Mincho" w:hAnsi="Calibri Light" w:cs="Calibri Light"/>
          <w:sz w:val="24"/>
          <w:szCs w:val="24"/>
        </w:rPr>
      </w:pPr>
      <w:r w:rsidRPr="0041297E">
        <w:rPr>
          <w:rFonts w:ascii="Calibri Light" w:eastAsia="MS Mincho" w:hAnsi="Calibri Light" w:cs="Calibri Light"/>
          <w:sz w:val="24"/>
          <w:szCs w:val="24"/>
        </w:rPr>
        <w:t>Determine the strategic development of special educational and disability needs (SEND) policy and provision in the school</w:t>
      </w:r>
    </w:p>
    <w:p w14:paraId="4F282B73" w14:textId="77777777" w:rsidR="0041297E" w:rsidRPr="0041297E" w:rsidRDefault="0041297E" w:rsidP="0041297E">
      <w:pPr>
        <w:pStyle w:val="ListParagraph"/>
        <w:numPr>
          <w:ilvl w:val="0"/>
          <w:numId w:val="1"/>
        </w:numPr>
        <w:rPr>
          <w:rFonts w:ascii="Calibri Light" w:eastAsia="MS Mincho" w:hAnsi="Calibri Light" w:cs="Calibri Light"/>
          <w:sz w:val="24"/>
          <w:szCs w:val="24"/>
        </w:rPr>
      </w:pPr>
      <w:r w:rsidRPr="0041297E">
        <w:rPr>
          <w:rFonts w:ascii="Calibri Light" w:eastAsia="MS Mincho" w:hAnsi="Calibri Light" w:cs="Calibri Light"/>
          <w:sz w:val="24"/>
          <w:szCs w:val="24"/>
        </w:rPr>
        <w:t xml:space="preserve">Be responsible for day-to-day operation of the SEND policy and co-ordination of specific provision to support individual pupils with SEND. </w:t>
      </w:r>
    </w:p>
    <w:p w14:paraId="5317C759" w14:textId="77777777" w:rsidR="0041297E" w:rsidRPr="0041297E" w:rsidRDefault="0041297E" w:rsidP="0041297E">
      <w:pPr>
        <w:pStyle w:val="ListParagraph"/>
        <w:numPr>
          <w:ilvl w:val="0"/>
          <w:numId w:val="1"/>
        </w:numPr>
        <w:rPr>
          <w:rFonts w:ascii="Calibri Light" w:eastAsia="MS Mincho" w:hAnsi="Calibri Light" w:cs="Calibri Light"/>
          <w:sz w:val="24"/>
          <w:szCs w:val="24"/>
        </w:rPr>
      </w:pPr>
      <w:r w:rsidRPr="0041297E">
        <w:rPr>
          <w:rFonts w:ascii="Calibri Light" w:eastAsia="MS Mincho" w:hAnsi="Calibri Light" w:cs="Calibri Light"/>
          <w:sz w:val="24"/>
          <w:szCs w:val="24"/>
        </w:rPr>
        <w:t xml:space="preserve">Provide professional guidance to colleagues, working closely with staff, parents and other agencies </w:t>
      </w:r>
    </w:p>
    <w:p w14:paraId="524782BD" w14:textId="77777777" w:rsidR="0041297E" w:rsidRPr="0041297E" w:rsidRDefault="0041297E" w:rsidP="0041297E">
      <w:pPr>
        <w:pStyle w:val="ListParagraph"/>
        <w:numPr>
          <w:ilvl w:val="0"/>
          <w:numId w:val="1"/>
        </w:numPr>
        <w:rPr>
          <w:rFonts w:ascii="Calibri Light" w:hAnsi="Calibri Light" w:cs="Calibri Light"/>
          <w:sz w:val="24"/>
          <w:szCs w:val="24"/>
        </w:rPr>
      </w:pPr>
      <w:r w:rsidRPr="0041297E">
        <w:rPr>
          <w:rFonts w:ascii="Calibri Light" w:hAnsi="Calibri Light" w:cs="Calibri Light"/>
          <w:sz w:val="24"/>
          <w:szCs w:val="24"/>
        </w:rPr>
        <w:t>The SENCO will also be expected to fulfil the professional responsibilities of a teacher, as set out in the School Teachers’ Pay and Conditions Document.</w:t>
      </w:r>
    </w:p>
    <w:p w14:paraId="50CF86D3" w14:textId="77777777" w:rsidR="0041297E" w:rsidRPr="0041297E" w:rsidRDefault="0041297E" w:rsidP="0041297E">
      <w:pPr>
        <w:rPr>
          <w:rFonts w:ascii="Calibri Light" w:hAnsi="Calibri Light" w:cs="Calibri Light"/>
          <w:sz w:val="24"/>
          <w:szCs w:val="24"/>
        </w:rPr>
      </w:pPr>
    </w:p>
    <w:p w14:paraId="09A4EC6D" w14:textId="77777777" w:rsidR="0041297E" w:rsidRPr="0041297E" w:rsidRDefault="0041297E" w:rsidP="0041297E">
      <w:pPr>
        <w:rPr>
          <w:rFonts w:ascii="Calibri Light" w:eastAsia="Calibri" w:hAnsi="Calibri Light" w:cs="Calibri Light"/>
          <w:b/>
          <w:bCs/>
          <w:sz w:val="24"/>
          <w:szCs w:val="24"/>
        </w:rPr>
      </w:pPr>
      <w:r w:rsidRPr="0041297E">
        <w:rPr>
          <w:rFonts w:ascii="Calibri Light" w:eastAsia="Calibri" w:hAnsi="Calibri Light" w:cs="Calibri Light"/>
          <w:b/>
          <w:bCs/>
          <w:sz w:val="24"/>
          <w:szCs w:val="24"/>
        </w:rPr>
        <w:t xml:space="preserve">Duties and responsibilities </w:t>
      </w:r>
    </w:p>
    <w:p w14:paraId="170ECD3E" w14:textId="77777777" w:rsidR="0041297E" w:rsidRPr="0041297E" w:rsidRDefault="0041297E" w:rsidP="0041297E">
      <w:pPr>
        <w:rPr>
          <w:rFonts w:ascii="Calibri Light" w:eastAsia="MS Mincho" w:hAnsi="Calibri Light" w:cs="Calibri Light"/>
          <w:b/>
          <w:bCs/>
          <w:sz w:val="24"/>
          <w:szCs w:val="24"/>
        </w:rPr>
      </w:pPr>
      <w:r w:rsidRPr="0041297E">
        <w:rPr>
          <w:rFonts w:ascii="Calibri Light" w:eastAsia="MS Mincho" w:hAnsi="Calibri Light" w:cs="Calibri Light"/>
          <w:b/>
          <w:bCs/>
          <w:sz w:val="24"/>
          <w:szCs w:val="24"/>
        </w:rPr>
        <w:t>Strategic development of SEND policy and provision</w:t>
      </w:r>
    </w:p>
    <w:p w14:paraId="2DE48D7B" w14:textId="77777777" w:rsidR="0041297E" w:rsidRPr="0041297E" w:rsidRDefault="0041297E" w:rsidP="0041297E">
      <w:pPr>
        <w:pStyle w:val="ListParagraph"/>
        <w:numPr>
          <w:ilvl w:val="0"/>
          <w:numId w:val="2"/>
        </w:numPr>
        <w:rPr>
          <w:rFonts w:ascii="Calibri Light" w:eastAsia="MS Mincho" w:hAnsi="Calibri Light" w:cs="Calibri Light"/>
          <w:sz w:val="24"/>
          <w:szCs w:val="24"/>
        </w:rPr>
      </w:pPr>
      <w:r w:rsidRPr="0041297E">
        <w:rPr>
          <w:rFonts w:ascii="Calibri Light" w:eastAsia="MS Mincho" w:hAnsi="Calibri Light" w:cs="Calibri Light"/>
          <w:sz w:val="24"/>
          <w:szCs w:val="24"/>
        </w:rPr>
        <w:t>Have a strategic overview of provision for pupils with SEND or a disability across the school, monitoring and reviewing the quality of provision</w:t>
      </w:r>
    </w:p>
    <w:p w14:paraId="341465E0" w14:textId="77777777" w:rsidR="0041297E" w:rsidRPr="0041297E" w:rsidRDefault="0041297E" w:rsidP="0041297E">
      <w:pPr>
        <w:pStyle w:val="ListParagraph"/>
        <w:numPr>
          <w:ilvl w:val="0"/>
          <w:numId w:val="2"/>
        </w:numPr>
        <w:rPr>
          <w:rFonts w:ascii="Calibri Light" w:eastAsia="MS Mincho" w:hAnsi="Calibri Light" w:cs="Calibri Light"/>
          <w:sz w:val="24"/>
          <w:szCs w:val="24"/>
        </w:rPr>
      </w:pPr>
      <w:r w:rsidRPr="0041297E">
        <w:rPr>
          <w:rFonts w:ascii="Calibri Light" w:eastAsia="MS Mincho" w:hAnsi="Calibri Light" w:cs="Calibri Light"/>
          <w:sz w:val="24"/>
          <w:szCs w:val="24"/>
        </w:rPr>
        <w:t>Contribute to school self-evaluation, particularly with respect to provision for pupils with SEND.</w:t>
      </w:r>
    </w:p>
    <w:p w14:paraId="0D951314" w14:textId="77777777" w:rsidR="0041297E" w:rsidRPr="0041297E" w:rsidRDefault="0041297E" w:rsidP="0041297E">
      <w:pPr>
        <w:pStyle w:val="ListParagraph"/>
        <w:numPr>
          <w:ilvl w:val="0"/>
          <w:numId w:val="2"/>
        </w:numPr>
        <w:rPr>
          <w:rFonts w:ascii="Calibri Light" w:eastAsia="MS Mincho" w:hAnsi="Calibri Light" w:cs="Calibri Light"/>
          <w:sz w:val="24"/>
          <w:szCs w:val="24"/>
        </w:rPr>
      </w:pPr>
      <w:r w:rsidRPr="0041297E">
        <w:rPr>
          <w:rFonts w:ascii="Calibri Light" w:eastAsia="MS Mincho" w:hAnsi="Calibri Light" w:cs="Calibri Light"/>
          <w:sz w:val="24"/>
          <w:szCs w:val="24"/>
        </w:rPr>
        <w:t>Ensure the SEND policy is put into practice, and that the objectives of this policy are reflected in the school improvement plan</w:t>
      </w:r>
    </w:p>
    <w:p w14:paraId="2B098B6F" w14:textId="77777777" w:rsidR="0041297E" w:rsidRPr="0041297E" w:rsidRDefault="0041297E" w:rsidP="0041297E">
      <w:pPr>
        <w:pStyle w:val="ListParagraph"/>
        <w:numPr>
          <w:ilvl w:val="0"/>
          <w:numId w:val="2"/>
        </w:numPr>
        <w:rPr>
          <w:rFonts w:ascii="Calibri Light" w:eastAsia="MS Mincho" w:hAnsi="Calibri Light" w:cs="Calibri Light"/>
          <w:sz w:val="24"/>
          <w:szCs w:val="24"/>
        </w:rPr>
      </w:pPr>
      <w:r w:rsidRPr="0041297E">
        <w:rPr>
          <w:rFonts w:ascii="Calibri Light" w:eastAsia="MS Mincho" w:hAnsi="Calibri Light" w:cs="Calibri Light"/>
          <w:sz w:val="24"/>
          <w:szCs w:val="24"/>
        </w:rPr>
        <w:t>Maintain an up-to-date knowledge of national and local initiatives which may affect the school’s policy and practice</w:t>
      </w:r>
    </w:p>
    <w:p w14:paraId="2836D866" w14:textId="77777777" w:rsidR="0041297E" w:rsidRDefault="0041297E" w:rsidP="0041297E">
      <w:pPr>
        <w:pStyle w:val="ListParagraph"/>
        <w:numPr>
          <w:ilvl w:val="0"/>
          <w:numId w:val="2"/>
        </w:numPr>
        <w:rPr>
          <w:rFonts w:ascii="Calibri Light" w:eastAsia="MS Mincho" w:hAnsi="Calibri Light" w:cs="Calibri Light"/>
          <w:sz w:val="24"/>
          <w:szCs w:val="24"/>
        </w:rPr>
      </w:pPr>
      <w:r w:rsidRPr="0041297E">
        <w:rPr>
          <w:rFonts w:ascii="Calibri Light" w:eastAsia="MS Mincho" w:hAnsi="Calibri Light" w:cs="Calibri Light"/>
          <w:sz w:val="24"/>
          <w:szCs w:val="24"/>
        </w:rPr>
        <w:t>Evaluate whether funding is being used effectively, and propose changes to make use of funding more effective</w:t>
      </w:r>
    </w:p>
    <w:p w14:paraId="30AAFFF9" w14:textId="77777777" w:rsidR="005D64D6" w:rsidRPr="0041297E" w:rsidRDefault="005D64D6" w:rsidP="005D64D6">
      <w:pPr>
        <w:pStyle w:val="ListParagraph"/>
        <w:rPr>
          <w:rFonts w:ascii="Calibri Light" w:eastAsia="MS Mincho" w:hAnsi="Calibri Light" w:cs="Calibri Light"/>
          <w:sz w:val="24"/>
          <w:szCs w:val="24"/>
        </w:rPr>
      </w:pPr>
    </w:p>
    <w:p w14:paraId="5B1887EF" w14:textId="77777777" w:rsidR="0041297E" w:rsidRPr="0041297E" w:rsidRDefault="0041297E" w:rsidP="0041297E">
      <w:pPr>
        <w:rPr>
          <w:rFonts w:ascii="Calibri Light" w:eastAsia="MS Mincho" w:hAnsi="Calibri Light" w:cs="Calibri Light"/>
          <w:b/>
          <w:bCs/>
          <w:sz w:val="24"/>
          <w:szCs w:val="24"/>
        </w:rPr>
      </w:pPr>
      <w:r w:rsidRPr="0041297E">
        <w:rPr>
          <w:rFonts w:ascii="Calibri Light" w:eastAsia="MS Mincho" w:hAnsi="Calibri Light" w:cs="Calibri Light"/>
          <w:b/>
          <w:bCs/>
          <w:sz w:val="24"/>
          <w:szCs w:val="24"/>
        </w:rPr>
        <w:t>Operation of the SEND policy and co-ordination of provision</w:t>
      </w:r>
    </w:p>
    <w:p w14:paraId="5723D595" w14:textId="77777777" w:rsidR="0041297E" w:rsidRPr="0041297E" w:rsidRDefault="0041297E" w:rsidP="0041297E">
      <w:pPr>
        <w:pStyle w:val="ListParagraph"/>
        <w:numPr>
          <w:ilvl w:val="0"/>
          <w:numId w:val="3"/>
        </w:numPr>
        <w:rPr>
          <w:rFonts w:ascii="Calibri Light" w:eastAsia="MS Mincho" w:hAnsi="Calibri Light" w:cs="Calibri Light"/>
          <w:sz w:val="24"/>
          <w:szCs w:val="24"/>
        </w:rPr>
      </w:pPr>
      <w:r w:rsidRPr="0041297E">
        <w:rPr>
          <w:rFonts w:ascii="Calibri Light" w:eastAsia="MS Mincho" w:hAnsi="Calibri Light" w:cs="Calibri Light"/>
          <w:sz w:val="24"/>
          <w:szCs w:val="24"/>
        </w:rPr>
        <w:t>Maintain an accurate SEND register and provision map</w:t>
      </w:r>
    </w:p>
    <w:p w14:paraId="14C59557" w14:textId="77777777" w:rsidR="0041297E" w:rsidRPr="0041297E" w:rsidRDefault="0041297E" w:rsidP="0041297E">
      <w:pPr>
        <w:pStyle w:val="ListParagraph"/>
        <w:numPr>
          <w:ilvl w:val="0"/>
          <w:numId w:val="3"/>
        </w:numPr>
        <w:rPr>
          <w:rFonts w:ascii="Calibri Light" w:eastAsia="MS Mincho" w:hAnsi="Calibri Light" w:cs="Calibri Light"/>
          <w:sz w:val="24"/>
          <w:szCs w:val="24"/>
        </w:rPr>
      </w:pPr>
      <w:r w:rsidRPr="0041297E">
        <w:rPr>
          <w:rFonts w:ascii="Calibri Light" w:eastAsia="MS Mincho" w:hAnsi="Calibri Light" w:cs="Calibri Light"/>
          <w:sz w:val="24"/>
          <w:szCs w:val="24"/>
        </w:rPr>
        <w:t>Provide guidance to colleagues on teaching pupils with SEND or a disability, and advise on the graduated approach to SEND support</w:t>
      </w:r>
    </w:p>
    <w:p w14:paraId="7AFEE6C5" w14:textId="77777777" w:rsidR="0041297E" w:rsidRPr="0041297E" w:rsidRDefault="0041297E" w:rsidP="0041297E">
      <w:pPr>
        <w:pStyle w:val="ListParagraph"/>
        <w:numPr>
          <w:ilvl w:val="0"/>
          <w:numId w:val="3"/>
        </w:numPr>
        <w:rPr>
          <w:rFonts w:ascii="Calibri Light" w:eastAsia="MS Mincho" w:hAnsi="Calibri Light" w:cs="Calibri Light"/>
          <w:sz w:val="24"/>
          <w:szCs w:val="24"/>
        </w:rPr>
      </w:pPr>
      <w:bookmarkStart w:id="0" w:name="_Hlk192595581"/>
      <w:r w:rsidRPr="0041297E">
        <w:rPr>
          <w:rFonts w:ascii="Calibri Light" w:eastAsia="MS Mincho" w:hAnsi="Calibri Light" w:cs="Calibri Light"/>
          <w:sz w:val="24"/>
          <w:szCs w:val="24"/>
        </w:rPr>
        <w:t>Advise on the use of the school’s budget and other resources to meet pupils’ needs effectively, including staff deployment</w:t>
      </w:r>
    </w:p>
    <w:bookmarkEnd w:id="0"/>
    <w:p w14:paraId="1FE80E4D" w14:textId="77777777" w:rsidR="0041297E" w:rsidRPr="0041297E" w:rsidRDefault="0041297E" w:rsidP="0041297E">
      <w:pPr>
        <w:pStyle w:val="ListParagraph"/>
        <w:numPr>
          <w:ilvl w:val="0"/>
          <w:numId w:val="3"/>
        </w:numPr>
        <w:rPr>
          <w:rFonts w:ascii="Calibri Light" w:eastAsia="MS Mincho" w:hAnsi="Calibri Light" w:cs="Calibri Light"/>
          <w:sz w:val="24"/>
          <w:szCs w:val="24"/>
        </w:rPr>
      </w:pPr>
      <w:r w:rsidRPr="0041297E">
        <w:rPr>
          <w:rFonts w:ascii="Calibri Light" w:eastAsia="MS Mincho" w:hAnsi="Calibri Light" w:cs="Calibri Light"/>
          <w:sz w:val="24"/>
          <w:szCs w:val="24"/>
        </w:rPr>
        <w:t>Be aware of the provision in the local offer</w:t>
      </w:r>
    </w:p>
    <w:p w14:paraId="247967D5" w14:textId="77777777" w:rsidR="0041297E" w:rsidRPr="0041297E" w:rsidRDefault="0041297E" w:rsidP="0041297E">
      <w:pPr>
        <w:pStyle w:val="ListParagraph"/>
        <w:numPr>
          <w:ilvl w:val="0"/>
          <w:numId w:val="3"/>
        </w:numPr>
        <w:rPr>
          <w:rFonts w:ascii="Calibri Light" w:eastAsia="MS Mincho" w:hAnsi="Calibri Light" w:cs="Calibri Light"/>
          <w:sz w:val="24"/>
          <w:szCs w:val="24"/>
        </w:rPr>
      </w:pPr>
      <w:r w:rsidRPr="0041297E">
        <w:rPr>
          <w:rFonts w:ascii="Calibri Light" w:eastAsia="MS Mincho" w:hAnsi="Calibri Light" w:cs="Calibri Light"/>
          <w:sz w:val="24"/>
          <w:szCs w:val="24"/>
        </w:rPr>
        <w:t>Work with early years providers, other schools, educational psychologists, health and social care professionals, and other external agencies</w:t>
      </w:r>
    </w:p>
    <w:p w14:paraId="60911145" w14:textId="77777777" w:rsidR="0041297E" w:rsidRPr="0041297E" w:rsidRDefault="0041297E" w:rsidP="0041297E">
      <w:pPr>
        <w:pStyle w:val="ListParagraph"/>
        <w:numPr>
          <w:ilvl w:val="0"/>
          <w:numId w:val="3"/>
        </w:numPr>
        <w:rPr>
          <w:rFonts w:ascii="Calibri Light" w:eastAsia="MS Mincho" w:hAnsi="Calibri Light" w:cs="Calibri Light"/>
          <w:sz w:val="24"/>
          <w:szCs w:val="24"/>
        </w:rPr>
      </w:pPr>
      <w:r w:rsidRPr="0041297E">
        <w:rPr>
          <w:rFonts w:ascii="Calibri Light" w:eastAsia="MS Mincho" w:hAnsi="Calibri Light" w:cs="Calibri Light"/>
          <w:sz w:val="24"/>
          <w:szCs w:val="24"/>
        </w:rPr>
        <w:t>Be a key point of contact for external agencies, especially the local authority</w:t>
      </w:r>
    </w:p>
    <w:p w14:paraId="38507B6E" w14:textId="77777777" w:rsidR="0041297E" w:rsidRPr="0041297E" w:rsidRDefault="0041297E" w:rsidP="0041297E">
      <w:pPr>
        <w:pStyle w:val="ListParagraph"/>
        <w:numPr>
          <w:ilvl w:val="0"/>
          <w:numId w:val="3"/>
        </w:numPr>
        <w:rPr>
          <w:rFonts w:ascii="Calibri Light" w:eastAsia="MS Mincho" w:hAnsi="Calibri Light" w:cs="Calibri Light"/>
          <w:sz w:val="24"/>
          <w:szCs w:val="24"/>
        </w:rPr>
      </w:pPr>
      <w:r w:rsidRPr="0041297E">
        <w:rPr>
          <w:rFonts w:ascii="Calibri Light" w:eastAsia="MS Mincho" w:hAnsi="Calibri Light" w:cs="Calibri Light"/>
          <w:sz w:val="24"/>
          <w:szCs w:val="24"/>
        </w:rPr>
        <w:t>Analyse assessment data for pupils with SEND or a disability</w:t>
      </w:r>
    </w:p>
    <w:p w14:paraId="240E9395" w14:textId="148606C7" w:rsidR="0074628F" w:rsidRDefault="0041297E" w:rsidP="0041297E">
      <w:pPr>
        <w:pStyle w:val="ListParagraph"/>
        <w:numPr>
          <w:ilvl w:val="0"/>
          <w:numId w:val="3"/>
        </w:numPr>
        <w:rPr>
          <w:rFonts w:ascii="Calibri Light" w:eastAsia="MS Mincho" w:hAnsi="Calibri Light" w:cs="Calibri Light"/>
          <w:sz w:val="24"/>
          <w:szCs w:val="24"/>
        </w:rPr>
      </w:pPr>
      <w:r w:rsidRPr="0041297E">
        <w:rPr>
          <w:rFonts w:ascii="Calibri Light" w:eastAsia="MS Mincho" w:hAnsi="Calibri Light" w:cs="Calibri Light"/>
          <w:sz w:val="24"/>
          <w:szCs w:val="24"/>
        </w:rPr>
        <w:t>Implement and lead intervention groups for pupils with SEND, and evaluate their effectiveness</w:t>
      </w:r>
    </w:p>
    <w:p w14:paraId="5071D118" w14:textId="77777777" w:rsidR="00045955" w:rsidRPr="005D64D6" w:rsidRDefault="00045955" w:rsidP="00045955">
      <w:pPr>
        <w:pStyle w:val="ListParagraph"/>
        <w:rPr>
          <w:rFonts w:ascii="Calibri Light" w:eastAsia="MS Mincho" w:hAnsi="Calibri Light" w:cs="Calibri Light"/>
          <w:sz w:val="24"/>
          <w:szCs w:val="24"/>
        </w:rPr>
      </w:pPr>
    </w:p>
    <w:p w14:paraId="6ACB8BDD" w14:textId="77777777" w:rsidR="0074628F" w:rsidRDefault="0074628F" w:rsidP="0041297E">
      <w:pPr>
        <w:rPr>
          <w:rFonts w:ascii="Calibri Light" w:eastAsia="MS Mincho" w:hAnsi="Calibri Light" w:cs="Calibri Light"/>
          <w:b/>
          <w:bCs/>
          <w:sz w:val="24"/>
          <w:szCs w:val="24"/>
        </w:rPr>
      </w:pPr>
    </w:p>
    <w:p w14:paraId="7FC04D7B" w14:textId="77777777" w:rsidR="00045955" w:rsidRDefault="00045955" w:rsidP="0041297E">
      <w:pPr>
        <w:rPr>
          <w:rFonts w:ascii="Calibri Light" w:eastAsia="MS Mincho" w:hAnsi="Calibri Light" w:cs="Calibri Light"/>
          <w:b/>
          <w:bCs/>
          <w:sz w:val="24"/>
          <w:szCs w:val="24"/>
        </w:rPr>
      </w:pPr>
    </w:p>
    <w:p w14:paraId="59D4806F" w14:textId="77777777" w:rsidR="00045955" w:rsidRDefault="00045955" w:rsidP="0041297E">
      <w:pPr>
        <w:rPr>
          <w:rFonts w:ascii="Calibri Light" w:eastAsia="MS Mincho" w:hAnsi="Calibri Light" w:cs="Calibri Light"/>
          <w:b/>
          <w:bCs/>
          <w:sz w:val="24"/>
          <w:szCs w:val="24"/>
        </w:rPr>
      </w:pPr>
    </w:p>
    <w:p w14:paraId="428EE624" w14:textId="77777777" w:rsidR="00045955" w:rsidRDefault="00045955" w:rsidP="0041297E">
      <w:pPr>
        <w:rPr>
          <w:rFonts w:ascii="Calibri Light" w:eastAsia="MS Mincho" w:hAnsi="Calibri Light" w:cs="Calibri Light"/>
          <w:b/>
          <w:bCs/>
          <w:sz w:val="24"/>
          <w:szCs w:val="24"/>
        </w:rPr>
      </w:pPr>
    </w:p>
    <w:p w14:paraId="028C3EF8" w14:textId="77777777" w:rsidR="00045955" w:rsidRDefault="00045955" w:rsidP="0041297E">
      <w:pPr>
        <w:rPr>
          <w:rFonts w:ascii="Calibri Light" w:eastAsia="MS Mincho" w:hAnsi="Calibri Light" w:cs="Calibri Light"/>
          <w:b/>
          <w:bCs/>
          <w:sz w:val="24"/>
          <w:szCs w:val="24"/>
        </w:rPr>
      </w:pPr>
    </w:p>
    <w:p w14:paraId="2E9A6D98" w14:textId="77777777" w:rsidR="00045955" w:rsidRDefault="00045955" w:rsidP="0041297E">
      <w:pPr>
        <w:rPr>
          <w:rFonts w:ascii="Calibri Light" w:eastAsia="MS Mincho" w:hAnsi="Calibri Light" w:cs="Calibri Light"/>
          <w:b/>
          <w:bCs/>
          <w:sz w:val="24"/>
          <w:szCs w:val="24"/>
        </w:rPr>
      </w:pPr>
    </w:p>
    <w:p w14:paraId="32B988F4" w14:textId="59586152" w:rsidR="0041297E" w:rsidRPr="0041297E" w:rsidRDefault="0041297E" w:rsidP="0041297E">
      <w:pPr>
        <w:rPr>
          <w:rFonts w:ascii="Calibri Light" w:eastAsia="MS Mincho" w:hAnsi="Calibri Light" w:cs="Calibri Light"/>
          <w:b/>
          <w:bCs/>
          <w:sz w:val="24"/>
          <w:szCs w:val="24"/>
        </w:rPr>
      </w:pPr>
      <w:r w:rsidRPr="0041297E">
        <w:rPr>
          <w:rFonts w:ascii="Calibri Light" w:eastAsia="MS Mincho" w:hAnsi="Calibri Light" w:cs="Calibri Light"/>
          <w:b/>
          <w:bCs/>
          <w:sz w:val="24"/>
          <w:szCs w:val="24"/>
        </w:rPr>
        <w:t>Support for pupils with SEND or a disability</w:t>
      </w:r>
    </w:p>
    <w:p w14:paraId="12C7C107" w14:textId="77777777" w:rsidR="0041297E" w:rsidRPr="0041297E" w:rsidRDefault="0041297E" w:rsidP="0041297E">
      <w:pPr>
        <w:pStyle w:val="ListParagraph"/>
        <w:numPr>
          <w:ilvl w:val="0"/>
          <w:numId w:val="4"/>
        </w:numPr>
        <w:rPr>
          <w:rFonts w:ascii="Calibri Light" w:eastAsia="MS Mincho" w:hAnsi="Calibri Light" w:cs="Calibri Light"/>
          <w:sz w:val="24"/>
          <w:szCs w:val="24"/>
        </w:rPr>
      </w:pPr>
      <w:r w:rsidRPr="0041297E">
        <w:rPr>
          <w:rFonts w:ascii="Calibri Light" w:eastAsia="MS Mincho" w:hAnsi="Calibri Light" w:cs="Calibri Light"/>
          <w:sz w:val="24"/>
          <w:szCs w:val="24"/>
        </w:rPr>
        <w:t>Identify a pupil’s SEND</w:t>
      </w:r>
    </w:p>
    <w:p w14:paraId="1444DF7F" w14:textId="77777777" w:rsidR="0041297E" w:rsidRPr="0041297E" w:rsidRDefault="0041297E" w:rsidP="0041297E">
      <w:pPr>
        <w:pStyle w:val="ListParagraph"/>
        <w:numPr>
          <w:ilvl w:val="0"/>
          <w:numId w:val="4"/>
        </w:numPr>
        <w:rPr>
          <w:rFonts w:ascii="Calibri Light" w:eastAsia="MS Mincho" w:hAnsi="Calibri Light" w:cs="Calibri Light"/>
          <w:sz w:val="24"/>
          <w:szCs w:val="24"/>
        </w:rPr>
      </w:pPr>
      <w:r w:rsidRPr="0041297E">
        <w:rPr>
          <w:rFonts w:ascii="Calibri Light" w:eastAsia="MS Mincho" w:hAnsi="Calibri Light" w:cs="Calibri Light"/>
          <w:sz w:val="24"/>
          <w:szCs w:val="24"/>
        </w:rPr>
        <w:t>Co-ordinate provision that meets the pupil’s needs, and monitor its effectiveness</w:t>
      </w:r>
    </w:p>
    <w:p w14:paraId="313EB639" w14:textId="77777777" w:rsidR="0041297E" w:rsidRPr="0041297E" w:rsidRDefault="0041297E" w:rsidP="0041297E">
      <w:pPr>
        <w:pStyle w:val="ListParagraph"/>
        <w:numPr>
          <w:ilvl w:val="0"/>
          <w:numId w:val="4"/>
        </w:numPr>
        <w:rPr>
          <w:rFonts w:ascii="Calibri Light" w:eastAsia="MS Mincho" w:hAnsi="Calibri Light" w:cs="Calibri Light"/>
          <w:sz w:val="24"/>
          <w:szCs w:val="24"/>
        </w:rPr>
      </w:pPr>
      <w:r w:rsidRPr="0041297E">
        <w:rPr>
          <w:rFonts w:ascii="Calibri Light" w:eastAsia="MS Mincho" w:hAnsi="Calibri Light" w:cs="Calibri Light"/>
          <w:sz w:val="24"/>
          <w:szCs w:val="24"/>
        </w:rPr>
        <w:t>Secure relevant services for the pupil</w:t>
      </w:r>
    </w:p>
    <w:p w14:paraId="4DE16D31" w14:textId="77777777" w:rsidR="0041297E" w:rsidRPr="0041297E" w:rsidRDefault="0041297E" w:rsidP="0041297E">
      <w:pPr>
        <w:pStyle w:val="ListParagraph"/>
        <w:numPr>
          <w:ilvl w:val="0"/>
          <w:numId w:val="4"/>
        </w:numPr>
        <w:rPr>
          <w:rFonts w:ascii="Calibri Light" w:eastAsia="MS Mincho" w:hAnsi="Calibri Light" w:cs="Calibri Light"/>
          <w:sz w:val="24"/>
          <w:szCs w:val="24"/>
        </w:rPr>
      </w:pPr>
      <w:r w:rsidRPr="0041297E">
        <w:rPr>
          <w:rFonts w:ascii="Calibri Light" w:eastAsia="MS Mincho" w:hAnsi="Calibri Light" w:cs="Calibri Light"/>
          <w:sz w:val="24"/>
          <w:szCs w:val="24"/>
        </w:rPr>
        <w:t>Ensure records are maintained and kept up to date</w:t>
      </w:r>
    </w:p>
    <w:p w14:paraId="303B4D44" w14:textId="2B945462" w:rsidR="000F7645" w:rsidRPr="00045955" w:rsidRDefault="0041297E" w:rsidP="00045955">
      <w:pPr>
        <w:pStyle w:val="ListParagraph"/>
        <w:numPr>
          <w:ilvl w:val="0"/>
          <w:numId w:val="4"/>
        </w:numPr>
        <w:rPr>
          <w:rFonts w:ascii="Calibri Light" w:eastAsia="MS Mincho" w:hAnsi="Calibri Light" w:cs="Calibri Light"/>
          <w:sz w:val="24"/>
          <w:szCs w:val="24"/>
        </w:rPr>
      </w:pPr>
      <w:r w:rsidRPr="0041297E">
        <w:rPr>
          <w:rFonts w:ascii="Calibri Light" w:eastAsia="MS Mincho" w:hAnsi="Calibri Light" w:cs="Calibri Light"/>
          <w:sz w:val="24"/>
          <w:szCs w:val="24"/>
        </w:rPr>
        <w:t>Review the education, health and care plan with parents or carers and the pupil</w:t>
      </w:r>
    </w:p>
    <w:p w14:paraId="575585F5" w14:textId="76302654" w:rsidR="0041297E" w:rsidRPr="000F7645" w:rsidRDefault="000F7645" w:rsidP="000F7645">
      <w:pPr>
        <w:pStyle w:val="ListParagraph"/>
        <w:numPr>
          <w:ilvl w:val="0"/>
          <w:numId w:val="4"/>
        </w:numPr>
        <w:rPr>
          <w:rFonts w:ascii="Calibri Light" w:eastAsia="MS Mincho" w:hAnsi="Calibri Light" w:cs="Calibri Light"/>
          <w:sz w:val="24"/>
          <w:szCs w:val="24"/>
        </w:rPr>
      </w:pPr>
      <w:r>
        <w:rPr>
          <w:rFonts w:ascii="Calibri Light" w:eastAsia="MS Mincho" w:hAnsi="Calibri Light" w:cs="Calibri Light"/>
          <w:sz w:val="24"/>
          <w:szCs w:val="24"/>
        </w:rPr>
        <w:t>C</w:t>
      </w:r>
      <w:r w:rsidR="0041297E" w:rsidRPr="000F7645">
        <w:rPr>
          <w:rFonts w:ascii="Calibri Light" w:eastAsia="MS Mincho" w:hAnsi="Calibri Light" w:cs="Calibri Light"/>
          <w:sz w:val="24"/>
          <w:szCs w:val="24"/>
        </w:rPr>
        <w:t>ommunicate regularly with parents or carers</w:t>
      </w:r>
    </w:p>
    <w:p w14:paraId="0700DE8D" w14:textId="77777777" w:rsidR="0041297E" w:rsidRPr="0041297E" w:rsidRDefault="0041297E" w:rsidP="0041297E">
      <w:pPr>
        <w:pStyle w:val="ListParagraph"/>
        <w:numPr>
          <w:ilvl w:val="0"/>
          <w:numId w:val="4"/>
        </w:numPr>
        <w:rPr>
          <w:rFonts w:ascii="Calibri Light" w:eastAsia="MS Mincho" w:hAnsi="Calibri Light" w:cs="Calibri Light"/>
          <w:sz w:val="24"/>
          <w:szCs w:val="24"/>
        </w:rPr>
      </w:pPr>
      <w:r w:rsidRPr="0041297E">
        <w:rPr>
          <w:rFonts w:ascii="Calibri Light" w:eastAsia="MS Mincho" w:hAnsi="Calibri Light" w:cs="Calibri Light"/>
          <w:sz w:val="24"/>
          <w:szCs w:val="24"/>
        </w:rPr>
        <w:t>Ensure that if the pupil transfers to another school, all relevant information is conveyed to it, and support a smooth transition for the pupil</w:t>
      </w:r>
    </w:p>
    <w:p w14:paraId="476672D5" w14:textId="77777777" w:rsidR="0041297E" w:rsidRPr="0041297E" w:rsidRDefault="0041297E" w:rsidP="0041297E">
      <w:pPr>
        <w:pStyle w:val="ListParagraph"/>
        <w:numPr>
          <w:ilvl w:val="0"/>
          <w:numId w:val="4"/>
        </w:numPr>
        <w:rPr>
          <w:rFonts w:ascii="Calibri Light" w:eastAsia="MS Mincho" w:hAnsi="Calibri Light" w:cs="Calibri Light"/>
          <w:sz w:val="24"/>
          <w:szCs w:val="24"/>
        </w:rPr>
      </w:pPr>
      <w:r w:rsidRPr="0041297E">
        <w:rPr>
          <w:rFonts w:ascii="Calibri Light" w:eastAsia="MS Mincho" w:hAnsi="Calibri Light" w:cs="Calibri Light"/>
          <w:sz w:val="24"/>
          <w:szCs w:val="24"/>
        </w:rPr>
        <w:t>Promote the pupil’s inclusion in the school community and access to the curriculum, facilities and extra-curricular activities</w:t>
      </w:r>
    </w:p>
    <w:p w14:paraId="40502447" w14:textId="77777777" w:rsidR="0041297E" w:rsidRDefault="0041297E" w:rsidP="0041297E">
      <w:pPr>
        <w:pStyle w:val="ListParagraph"/>
        <w:numPr>
          <w:ilvl w:val="0"/>
          <w:numId w:val="4"/>
        </w:numPr>
        <w:rPr>
          <w:rFonts w:ascii="Calibri Light" w:eastAsia="MS Mincho" w:hAnsi="Calibri Light" w:cs="Calibri Light"/>
          <w:sz w:val="24"/>
          <w:szCs w:val="24"/>
        </w:rPr>
      </w:pPr>
      <w:r w:rsidRPr="0041297E">
        <w:rPr>
          <w:rFonts w:ascii="Calibri Light" w:eastAsia="MS Mincho" w:hAnsi="Calibri Light" w:cs="Calibri Light"/>
          <w:sz w:val="24"/>
          <w:szCs w:val="24"/>
        </w:rPr>
        <w:t xml:space="preserve">Work with the designated teacher for looked-after children, where a looked-after pupil has SEND or a disability. Facilitate PEP and LAC reviews. </w:t>
      </w:r>
    </w:p>
    <w:p w14:paraId="53E67405" w14:textId="77777777" w:rsidR="005D64D6" w:rsidRPr="0041297E" w:rsidRDefault="005D64D6" w:rsidP="005D64D6">
      <w:pPr>
        <w:pStyle w:val="ListParagraph"/>
        <w:rPr>
          <w:rFonts w:ascii="Calibri Light" w:eastAsia="MS Mincho" w:hAnsi="Calibri Light" w:cs="Calibri Light"/>
          <w:sz w:val="24"/>
          <w:szCs w:val="24"/>
        </w:rPr>
      </w:pPr>
    </w:p>
    <w:p w14:paraId="5D8C9BE5" w14:textId="77777777" w:rsidR="0041297E" w:rsidRPr="0041297E" w:rsidRDefault="0041297E" w:rsidP="0041297E">
      <w:pPr>
        <w:rPr>
          <w:rFonts w:ascii="Calibri Light" w:eastAsia="MS Mincho" w:hAnsi="Calibri Light" w:cs="Calibri Light"/>
          <w:b/>
          <w:bCs/>
          <w:sz w:val="24"/>
          <w:szCs w:val="24"/>
        </w:rPr>
      </w:pPr>
      <w:r w:rsidRPr="0041297E">
        <w:rPr>
          <w:rFonts w:ascii="Calibri Light" w:eastAsia="MS Mincho" w:hAnsi="Calibri Light" w:cs="Calibri Light"/>
          <w:b/>
          <w:bCs/>
          <w:sz w:val="24"/>
          <w:szCs w:val="24"/>
        </w:rPr>
        <w:t>Leadership and management</w:t>
      </w:r>
    </w:p>
    <w:p w14:paraId="764593CE" w14:textId="77777777" w:rsidR="0041297E" w:rsidRPr="0041297E" w:rsidRDefault="0041297E" w:rsidP="0041297E">
      <w:pPr>
        <w:pStyle w:val="ListParagraph"/>
        <w:numPr>
          <w:ilvl w:val="0"/>
          <w:numId w:val="5"/>
        </w:numPr>
        <w:rPr>
          <w:rFonts w:ascii="Calibri Light" w:eastAsia="MS Mincho" w:hAnsi="Calibri Light" w:cs="Calibri Light"/>
          <w:sz w:val="24"/>
          <w:szCs w:val="24"/>
        </w:rPr>
      </w:pPr>
      <w:r w:rsidRPr="0041297E">
        <w:rPr>
          <w:rFonts w:ascii="Calibri Light" w:eastAsia="MS Mincho" w:hAnsi="Calibri Light" w:cs="Calibri Light"/>
          <w:sz w:val="24"/>
          <w:szCs w:val="24"/>
        </w:rPr>
        <w:t>Work with the headteacher and governors to ensure the school meets its responsibilities under the Equality Act 2010 in terms of reasonable adjustments and access arrangements</w:t>
      </w:r>
    </w:p>
    <w:p w14:paraId="66442A17" w14:textId="77777777" w:rsidR="0041297E" w:rsidRPr="0041297E" w:rsidRDefault="0041297E" w:rsidP="0041297E">
      <w:pPr>
        <w:pStyle w:val="ListParagraph"/>
        <w:numPr>
          <w:ilvl w:val="0"/>
          <w:numId w:val="5"/>
        </w:numPr>
        <w:rPr>
          <w:rFonts w:ascii="Calibri Light" w:eastAsia="MS Mincho" w:hAnsi="Calibri Light" w:cs="Calibri Light"/>
          <w:sz w:val="24"/>
          <w:szCs w:val="24"/>
        </w:rPr>
      </w:pPr>
      <w:r w:rsidRPr="0041297E">
        <w:rPr>
          <w:rFonts w:ascii="Calibri Light" w:eastAsia="MS Mincho" w:hAnsi="Calibri Light" w:cs="Calibri Light"/>
          <w:sz w:val="24"/>
          <w:szCs w:val="24"/>
        </w:rPr>
        <w:t>Prepare and review information the governing board is required to publish</w:t>
      </w:r>
    </w:p>
    <w:p w14:paraId="3540951B" w14:textId="600F8FB1" w:rsidR="0041297E" w:rsidRPr="0041297E" w:rsidRDefault="0041297E" w:rsidP="0041297E">
      <w:pPr>
        <w:pStyle w:val="ListParagraph"/>
        <w:numPr>
          <w:ilvl w:val="0"/>
          <w:numId w:val="5"/>
        </w:numPr>
        <w:rPr>
          <w:rFonts w:ascii="Calibri Light" w:eastAsia="MS Mincho" w:hAnsi="Calibri Light" w:cs="Calibri Light"/>
          <w:sz w:val="24"/>
          <w:szCs w:val="24"/>
        </w:rPr>
      </w:pPr>
      <w:r w:rsidRPr="0041297E">
        <w:rPr>
          <w:rFonts w:ascii="Calibri Light" w:eastAsia="MS Mincho" w:hAnsi="Calibri Light" w:cs="Calibri Light"/>
          <w:sz w:val="24"/>
          <w:szCs w:val="24"/>
        </w:rPr>
        <w:t>Contribute to the school improvement plan and whole-school policy</w:t>
      </w:r>
    </w:p>
    <w:p w14:paraId="226EA474" w14:textId="77777777" w:rsidR="0041297E" w:rsidRPr="0041297E" w:rsidRDefault="0041297E" w:rsidP="0041297E">
      <w:pPr>
        <w:pStyle w:val="ListParagraph"/>
        <w:numPr>
          <w:ilvl w:val="0"/>
          <w:numId w:val="5"/>
        </w:numPr>
        <w:rPr>
          <w:rFonts w:ascii="Calibri Light" w:eastAsia="MS Mincho" w:hAnsi="Calibri Light" w:cs="Calibri Light"/>
          <w:sz w:val="24"/>
          <w:szCs w:val="24"/>
        </w:rPr>
      </w:pPr>
      <w:r w:rsidRPr="0041297E">
        <w:rPr>
          <w:rFonts w:ascii="Calibri Light" w:eastAsia="MS Mincho" w:hAnsi="Calibri Light" w:cs="Calibri Light"/>
          <w:sz w:val="24"/>
          <w:szCs w:val="24"/>
        </w:rPr>
        <w:t>Identify training needs for staff and how to meet these needs</w:t>
      </w:r>
    </w:p>
    <w:p w14:paraId="09A7AB1E" w14:textId="77777777" w:rsidR="0041297E" w:rsidRPr="0041297E" w:rsidRDefault="0041297E" w:rsidP="0041297E">
      <w:pPr>
        <w:pStyle w:val="ListParagraph"/>
        <w:numPr>
          <w:ilvl w:val="0"/>
          <w:numId w:val="5"/>
        </w:numPr>
        <w:rPr>
          <w:rFonts w:ascii="Calibri Light" w:eastAsia="MS Mincho" w:hAnsi="Calibri Light" w:cs="Calibri Light"/>
          <w:sz w:val="24"/>
          <w:szCs w:val="24"/>
        </w:rPr>
      </w:pPr>
      <w:r w:rsidRPr="0041297E">
        <w:rPr>
          <w:rFonts w:ascii="Calibri Light" w:eastAsia="MS Mincho" w:hAnsi="Calibri Light" w:cs="Calibri Light"/>
          <w:sz w:val="24"/>
          <w:szCs w:val="24"/>
        </w:rPr>
        <w:t>Lead INSET for staff</w:t>
      </w:r>
    </w:p>
    <w:p w14:paraId="005C617D" w14:textId="77777777" w:rsidR="0041297E" w:rsidRPr="0041297E" w:rsidRDefault="0041297E" w:rsidP="0041297E">
      <w:pPr>
        <w:pStyle w:val="ListParagraph"/>
        <w:numPr>
          <w:ilvl w:val="0"/>
          <w:numId w:val="5"/>
        </w:numPr>
        <w:rPr>
          <w:rFonts w:ascii="Calibri Light" w:eastAsia="MS Mincho" w:hAnsi="Calibri Light" w:cs="Calibri Light"/>
          <w:sz w:val="24"/>
          <w:szCs w:val="24"/>
        </w:rPr>
      </w:pPr>
      <w:r w:rsidRPr="0041297E">
        <w:rPr>
          <w:rFonts w:ascii="Calibri Light" w:eastAsia="MS Mincho" w:hAnsi="Calibri Light" w:cs="Calibri Light"/>
          <w:sz w:val="24"/>
          <w:szCs w:val="24"/>
        </w:rPr>
        <w:t>Share procedural information, such as the school’s SEND policy</w:t>
      </w:r>
    </w:p>
    <w:p w14:paraId="7314A5BD" w14:textId="77777777" w:rsidR="0041297E" w:rsidRPr="0041297E" w:rsidRDefault="0041297E" w:rsidP="0041297E">
      <w:pPr>
        <w:pStyle w:val="ListParagraph"/>
        <w:numPr>
          <w:ilvl w:val="0"/>
          <w:numId w:val="5"/>
        </w:numPr>
        <w:rPr>
          <w:rFonts w:ascii="Calibri Light" w:eastAsia="MS Mincho" w:hAnsi="Calibri Light" w:cs="Calibri Light"/>
          <w:sz w:val="24"/>
          <w:szCs w:val="24"/>
        </w:rPr>
      </w:pPr>
      <w:r w:rsidRPr="0041297E">
        <w:rPr>
          <w:rFonts w:ascii="Calibri Light" w:eastAsia="MS Mincho" w:hAnsi="Calibri Light" w:cs="Calibri Light"/>
          <w:sz w:val="24"/>
          <w:szCs w:val="24"/>
        </w:rPr>
        <w:t xml:space="preserve">Promote an ethos and culture that supports the school’s SEND policy and promotes good outcomes for pupils with SEND. </w:t>
      </w:r>
    </w:p>
    <w:p w14:paraId="7A273FBD" w14:textId="77777777" w:rsidR="0041297E" w:rsidRPr="0041297E" w:rsidRDefault="0041297E" w:rsidP="0041297E">
      <w:pPr>
        <w:pStyle w:val="ListParagraph"/>
        <w:numPr>
          <w:ilvl w:val="0"/>
          <w:numId w:val="5"/>
        </w:numPr>
        <w:rPr>
          <w:rFonts w:ascii="Calibri Light" w:eastAsia="MS Mincho" w:hAnsi="Calibri Light" w:cs="Calibri Light"/>
          <w:sz w:val="24"/>
          <w:szCs w:val="24"/>
        </w:rPr>
      </w:pPr>
      <w:r w:rsidRPr="0041297E">
        <w:rPr>
          <w:rFonts w:ascii="Calibri Light" w:eastAsia="MS Mincho" w:hAnsi="Calibri Light" w:cs="Calibri Light"/>
          <w:sz w:val="24"/>
          <w:szCs w:val="24"/>
        </w:rPr>
        <w:t>Where the role involves line management, add and amend as necessary:</w:t>
      </w:r>
    </w:p>
    <w:p w14:paraId="4EC53C75" w14:textId="77777777" w:rsidR="0041297E" w:rsidRPr="0041297E" w:rsidRDefault="0041297E" w:rsidP="0041297E">
      <w:pPr>
        <w:pStyle w:val="ListParagraph"/>
        <w:numPr>
          <w:ilvl w:val="0"/>
          <w:numId w:val="5"/>
        </w:numPr>
        <w:rPr>
          <w:rFonts w:ascii="Calibri Light" w:eastAsia="MS Mincho" w:hAnsi="Calibri Light" w:cs="Calibri Light"/>
          <w:sz w:val="24"/>
          <w:szCs w:val="24"/>
        </w:rPr>
      </w:pPr>
      <w:r w:rsidRPr="0041297E">
        <w:rPr>
          <w:rFonts w:ascii="Calibri Light" w:eastAsia="MS Mincho" w:hAnsi="Calibri Light" w:cs="Calibri Light"/>
          <w:sz w:val="24"/>
          <w:szCs w:val="24"/>
        </w:rPr>
        <w:t>Lead and manage learning support assistants working with pupils with SEND</w:t>
      </w:r>
    </w:p>
    <w:p w14:paraId="7FAD25A6" w14:textId="77777777" w:rsidR="0041297E" w:rsidRPr="0041297E" w:rsidRDefault="0041297E" w:rsidP="0041297E">
      <w:pPr>
        <w:pStyle w:val="ListParagraph"/>
        <w:numPr>
          <w:ilvl w:val="0"/>
          <w:numId w:val="5"/>
        </w:numPr>
        <w:rPr>
          <w:rFonts w:ascii="Calibri Light" w:eastAsia="MS Mincho" w:hAnsi="Calibri Light" w:cs="Calibri Light"/>
          <w:sz w:val="24"/>
          <w:szCs w:val="24"/>
        </w:rPr>
      </w:pPr>
      <w:r w:rsidRPr="0041297E">
        <w:rPr>
          <w:rFonts w:ascii="Calibri Light" w:eastAsia="MS Mincho" w:hAnsi="Calibri Light" w:cs="Calibri Light"/>
          <w:sz w:val="24"/>
          <w:szCs w:val="24"/>
        </w:rPr>
        <w:t>Lead staff appraisals and produce appraisal reports</w:t>
      </w:r>
    </w:p>
    <w:p w14:paraId="308A46A5" w14:textId="77777777" w:rsidR="0041297E" w:rsidRPr="0041297E" w:rsidRDefault="0041297E" w:rsidP="0041297E">
      <w:pPr>
        <w:pStyle w:val="ListParagraph"/>
        <w:numPr>
          <w:ilvl w:val="0"/>
          <w:numId w:val="5"/>
        </w:numPr>
        <w:rPr>
          <w:rFonts w:ascii="Calibri Light" w:eastAsia="MS Mincho" w:hAnsi="Calibri Light" w:cs="Calibri Light"/>
          <w:sz w:val="24"/>
          <w:szCs w:val="24"/>
        </w:rPr>
      </w:pPr>
      <w:r w:rsidRPr="0041297E">
        <w:rPr>
          <w:rFonts w:ascii="Calibri Light" w:eastAsia="MS Mincho" w:hAnsi="Calibri Light" w:cs="Calibri Light"/>
          <w:sz w:val="24"/>
          <w:szCs w:val="24"/>
        </w:rPr>
        <w:t>Review staff performance on an ongoing basis</w:t>
      </w:r>
    </w:p>
    <w:p w14:paraId="43C4ECCD" w14:textId="77777777" w:rsidR="0041297E" w:rsidRPr="0041297E" w:rsidRDefault="0041297E" w:rsidP="0041297E">
      <w:pPr>
        <w:pStyle w:val="ListParagraph"/>
        <w:numPr>
          <w:ilvl w:val="0"/>
          <w:numId w:val="5"/>
        </w:numPr>
        <w:rPr>
          <w:rFonts w:ascii="Calibri Light" w:eastAsia="MS Mincho" w:hAnsi="Calibri Light" w:cs="Calibri Light"/>
          <w:sz w:val="24"/>
          <w:szCs w:val="24"/>
        </w:rPr>
      </w:pPr>
      <w:r w:rsidRPr="0041297E">
        <w:rPr>
          <w:rFonts w:ascii="Calibri Light" w:eastAsia="MS Mincho" w:hAnsi="Calibri Light" w:cs="Calibri Light"/>
          <w:sz w:val="24"/>
          <w:szCs w:val="24"/>
        </w:rPr>
        <w:t>Be the ‘Disadvantaged Champion’ for the school: advise on the use of the school’s budget and other resources to meet disadvantaged pupils’ needs effectively, including staff deployment.</w:t>
      </w:r>
    </w:p>
    <w:p w14:paraId="74BD4B89" w14:textId="77777777" w:rsidR="0041297E" w:rsidRPr="0041297E" w:rsidRDefault="0041297E" w:rsidP="0041297E">
      <w:pPr>
        <w:rPr>
          <w:rFonts w:ascii="Calibri Light" w:eastAsia="MS Mincho" w:hAnsi="Calibri Light" w:cs="Calibri Light"/>
          <w:sz w:val="24"/>
          <w:szCs w:val="24"/>
        </w:rPr>
      </w:pPr>
    </w:p>
    <w:p w14:paraId="1D07C986" w14:textId="77777777" w:rsidR="0041297E" w:rsidRPr="0041297E" w:rsidRDefault="0041297E" w:rsidP="0041297E">
      <w:pPr>
        <w:rPr>
          <w:rFonts w:ascii="Calibri Light" w:eastAsia="MS Mincho" w:hAnsi="Calibri Light" w:cs="Calibri Light"/>
          <w:sz w:val="24"/>
          <w:szCs w:val="24"/>
        </w:rPr>
      </w:pPr>
      <w:r w:rsidRPr="0041297E">
        <w:rPr>
          <w:rFonts w:ascii="Calibri Light" w:eastAsia="MS Mincho" w:hAnsi="Calibri Light" w:cs="Calibri Light"/>
          <w:sz w:val="24"/>
          <w:szCs w:val="24"/>
        </w:rPr>
        <w:t>The SENDCO will be required to safeguard and promote the welfare of children and young people and follow school policies and the staff code of conduct.</w:t>
      </w:r>
    </w:p>
    <w:p w14:paraId="4ECACBCE" w14:textId="77777777" w:rsidR="0041297E" w:rsidRPr="0041297E" w:rsidRDefault="0041297E" w:rsidP="0041297E">
      <w:pPr>
        <w:rPr>
          <w:rFonts w:ascii="Calibri Light" w:eastAsia="MS Mincho" w:hAnsi="Calibri Light" w:cs="Calibri Light"/>
          <w:sz w:val="24"/>
          <w:szCs w:val="24"/>
        </w:rPr>
      </w:pPr>
    </w:p>
    <w:p w14:paraId="54F98B88" w14:textId="77777777" w:rsidR="0041297E" w:rsidRPr="0041297E" w:rsidRDefault="0041297E" w:rsidP="0041297E">
      <w:pPr>
        <w:rPr>
          <w:rFonts w:ascii="Calibri Light" w:eastAsia="MS Mincho" w:hAnsi="Calibri Light" w:cs="Calibri Light"/>
          <w:sz w:val="24"/>
          <w:szCs w:val="24"/>
        </w:rPr>
      </w:pPr>
      <w:r w:rsidRPr="0041297E">
        <w:rPr>
          <w:rFonts w:ascii="Calibri Light" w:eastAsia="MS Mincho" w:hAnsi="Calibri Light" w:cs="Calibri Light"/>
          <w:sz w:val="24"/>
          <w:szCs w:val="24"/>
        </w:rPr>
        <w:t>Please note that this is illustrative of the general nature and level of responsibility of the role. It is not a comprehensive list of all tasks that the SENDCO will carry out. The postholder may be required to do other duties appropriate to the level of the role, as directed by the Headteacher.</w:t>
      </w:r>
    </w:p>
    <w:p w14:paraId="0AEBA45E" w14:textId="77777777" w:rsidR="0041297E" w:rsidRPr="0041297E" w:rsidRDefault="0041297E" w:rsidP="0041297E">
      <w:pPr>
        <w:rPr>
          <w:rFonts w:ascii="Calibri Light" w:hAnsi="Calibri Light" w:cs="Calibri Light"/>
          <w:sz w:val="24"/>
          <w:szCs w:val="24"/>
        </w:rPr>
      </w:pPr>
    </w:p>
    <w:p w14:paraId="0D0D4DF8" w14:textId="77777777" w:rsidR="0041297E" w:rsidRPr="0041297E" w:rsidRDefault="0041297E" w:rsidP="0041297E">
      <w:pPr>
        <w:rPr>
          <w:rFonts w:ascii="Calibri Light" w:eastAsia="Calibri" w:hAnsi="Calibri Light" w:cs="Calibri Light"/>
          <w:sz w:val="24"/>
          <w:szCs w:val="24"/>
        </w:rPr>
      </w:pPr>
      <w:r w:rsidRPr="0041297E">
        <w:rPr>
          <w:rFonts w:ascii="Calibri Light" w:hAnsi="Calibri Light" w:cs="Calibri Light"/>
          <w:sz w:val="24"/>
          <w:szCs w:val="24"/>
        </w:rPr>
        <w:t xml:space="preserve">The Diocese of Chelmsford Vine Schools Trust is committed to safeguarding and promoting the welfare of children and young </w:t>
      </w:r>
      <w:proofErr w:type="gramStart"/>
      <w:r w:rsidRPr="0041297E">
        <w:rPr>
          <w:rFonts w:ascii="Calibri Light" w:hAnsi="Calibri Light" w:cs="Calibri Light"/>
          <w:sz w:val="24"/>
          <w:szCs w:val="24"/>
        </w:rPr>
        <w:t>people, and</w:t>
      </w:r>
      <w:proofErr w:type="gramEnd"/>
      <w:r w:rsidRPr="0041297E">
        <w:rPr>
          <w:rFonts w:ascii="Calibri Light" w:hAnsi="Calibri Light" w:cs="Calibri Light"/>
          <w:sz w:val="24"/>
          <w:szCs w:val="24"/>
        </w:rPr>
        <w:t xml:space="preserve"> expects all staff and volunteers to share this commitment.</w:t>
      </w:r>
    </w:p>
    <w:p w14:paraId="5DA97D94" w14:textId="77777777" w:rsidR="0041297E" w:rsidRPr="0041297E" w:rsidRDefault="0041297E" w:rsidP="0041297E">
      <w:pPr>
        <w:rPr>
          <w:rFonts w:ascii="Calibri Light" w:eastAsia="MS Mincho" w:hAnsi="Calibri Light" w:cs="Calibri Light"/>
          <w:sz w:val="24"/>
          <w:szCs w:val="24"/>
        </w:rPr>
      </w:pPr>
    </w:p>
    <w:p w14:paraId="046AB741" w14:textId="77777777" w:rsidR="0041297E" w:rsidRDefault="0041297E" w:rsidP="0041297E">
      <w:pPr>
        <w:rPr>
          <w:rFonts w:ascii="Calibri Light" w:hAnsi="Calibri Light" w:cs="Calibri Light"/>
          <w:sz w:val="24"/>
          <w:szCs w:val="24"/>
        </w:rPr>
      </w:pPr>
    </w:p>
    <w:p w14:paraId="138BD2A5" w14:textId="77777777" w:rsidR="0041297E" w:rsidRDefault="0041297E" w:rsidP="0041297E">
      <w:pPr>
        <w:rPr>
          <w:rFonts w:ascii="Calibri Light" w:hAnsi="Calibri Light" w:cs="Calibri Light"/>
          <w:sz w:val="24"/>
          <w:szCs w:val="24"/>
        </w:rPr>
      </w:pPr>
    </w:p>
    <w:p w14:paraId="268D5D49" w14:textId="77777777" w:rsidR="00431F33" w:rsidRDefault="00431F33" w:rsidP="0041297E">
      <w:pPr>
        <w:rPr>
          <w:rFonts w:ascii="Calibri Light" w:hAnsi="Calibri Light" w:cs="Calibri Light"/>
          <w:sz w:val="24"/>
          <w:szCs w:val="24"/>
        </w:rPr>
      </w:pPr>
    </w:p>
    <w:p w14:paraId="7E6AF8B9" w14:textId="77777777" w:rsidR="00431F33" w:rsidRDefault="00431F33" w:rsidP="0041297E">
      <w:pPr>
        <w:rPr>
          <w:rFonts w:ascii="Calibri Light" w:hAnsi="Calibri Light" w:cs="Calibri Light"/>
          <w:sz w:val="24"/>
          <w:szCs w:val="24"/>
        </w:rPr>
      </w:pPr>
    </w:p>
    <w:p w14:paraId="46392910" w14:textId="77777777" w:rsidR="00431F33" w:rsidRDefault="00431F33" w:rsidP="0041297E">
      <w:pPr>
        <w:rPr>
          <w:rFonts w:ascii="Calibri Light" w:hAnsi="Calibri Light" w:cs="Calibri Light"/>
          <w:sz w:val="24"/>
          <w:szCs w:val="24"/>
        </w:rPr>
      </w:pPr>
    </w:p>
    <w:p w14:paraId="20890855" w14:textId="77777777" w:rsidR="00431F33" w:rsidRDefault="00431F33" w:rsidP="0041297E">
      <w:pPr>
        <w:rPr>
          <w:rFonts w:ascii="Calibri Light" w:hAnsi="Calibri Light" w:cs="Calibri Light"/>
          <w:sz w:val="24"/>
          <w:szCs w:val="24"/>
        </w:rPr>
      </w:pPr>
    </w:p>
    <w:p w14:paraId="6C402125" w14:textId="77777777" w:rsidR="00431F33" w:rsidRDefault="00431F33" w:rsidP="0041297E">
      <w:pPr>
        <w:rPr>
          <w:rFonts w:ascii="Calibri Light" w:hAnsi="Calibri Light" w:cs="Calibri Light"/>
          <w:sz w:val="24"/>
          <w:szCs w:val="24"/>
        </w:rPr>
      </w:pPr>
    </w:p>
    <w:p w14:paraId="2601A1DD" w14:textId="77777777" w:rsidR="00431F33" w:rsidRDefault="00431F33" w:rsidP="0041297E">
      <w:pPr>
        <w:rPr>
          <w:rFonts w:ascii="Calibri Light" w:hAnsi="Calibri Light" w:cs="Calibri Light"/>
          <w:sz w:val="24"/>
          <w:szCs w:val="24"/>
        </w:rPr>
      </w:pPr>
    </w:p>
    <w:p w14:paraId="2059FDFB" w14:textId="77777777" w:rsidR="000F7645" w:rsidRDefault="000F7645" w:rsidP="0041297E">
      <w:pPr>
        <w:rPr>
          <w:rFonts w:ascii="Calibri Light" w:hAnsi="Calibri Light" w:cs="Calibri Light"/>
          <w:b/>
          <w:bCs/>
          <w:sz w:val="28"/>
          <w:szCs w:val="28"/>
        </w:rPr>
      </w:pPr>
    </w:p>
    <w:p w14:paraId="695A3E88" w14:textId="3428E806" w:rsidR="0041297E" w:rsidRPr="00431F33" w:rsidRDefault="0041297E" w:rsidP="0041297E">
      <w:pPr>
        <w:rPr>
          <w:rFonts w:ascii="Calibri Light" w:hAnsi="Calibri Light" w:cs="Calibri Light"/>
          <w:b/>
          <w:bCs/>
          <w:sz w:val="28"/>
          <w:szCs w:val="28"/>
        </w:rPr>
      </w:pPr>
      <w:r w:rsidRPr="00431F33">
        <w:rPr>
          <w:rFonts w:ascii="Calibri Light" w:hAnsi="Calibri Light" w:cs="Calibri Light"/>
          <w:b/>
          <w:bCs/>
          <w:sz w:val="28"/>
          <w:szCs w:val="28"/>
        </w:rPr>
        <w:t>Person Specification</w:t>
      </w:r>
    </w:p>
    <w:p w14:paraId="1B659703" w14:textId="77777777" w:rsidR="0041297E" w:rsidRPr="0041297E" w:rsidRDefault="0041297E" w:rsidP="0041297E">
      <w:pPr>
        <w:rPr>
          <w:rFonts w:ascii="Calibri Light" w:hAnsi="Calibri Light" w:cs="Calibri Light"/>
          <w:b/>
          <w:bCs/>
          <w:sz w:val="24"/>
          <w:szCs w:val="24"/>
        </w:rPr>
      </w:pPr>
    </w:p>
    <w:tbl>
      <w:tblPr>
        <w:tblStyle w:val="TableGrid"/>
        <w:tblW w:w="0" w:type="auto"/>
        <w:tblLook w:val="04A0" w:firstRow="1" w:lastRow="0" w:firstColumn="1" w:lastColumn="0" w:noHBand="0" w:noVBand="1"/>
      </w:tblPr>
      <w:tblGrid>
        <w:gridCol w:w="5530"/>
        <w:gridCol w:w="5530"/>
      </w:tblGrid>
      <w:tr w:rsidR="0041297E" w14:paraId="2EFF08F5" w14:textId="77777777" w:rsidTr="0041297E">
        <w:tc>
          <w:tcPr>
            <w:tcW w:w="5530" w:type="dxa"/>
            <w:shd w:val="clear" w:color="auto" w:fill="0E2841" w:themeFill="text2"/>
          </w:tcPr>
          <w:p w14:paraId="6852805A" w14:textId="0E1FBE4A" w:rsidR="0041297E" w:rsidRDefault="0041297E" w:rsidP="0041297E">
            <w:pPr>
              <w:rPr>
                <w:rFonts w:ascii="Calibri Light" w:hAnsi="Calibri Light" w:cs="Calibri Light"/>
                <w:sz w:val="24"/>
                <w:szCs w:val="24"/>
              </w:rPr>
            </w:pPr>
            <w:r w:rsidRPr="0041297E">
              <w:rPr>
                <w:rFonts w:ascii="Calibri Light" w:eastAsia="MS Mincho" w:hAnsi="Calibri Light" w:cs="Calibri Light"/>
                <w:sz w:val="24"/>
                <w:szCs w:val="24"/>
              </w:rPr>
              <w:t>criteria</w:t>
            </w:r>
          </w:p>
        </w:tc>
        <w:tc>
          <w:tcPr>
            <w:tcW w:w="5530" w:type="dxa"/>
            <w:shd w:val="clear" w:color="auto" w:fill="0E2841" w:themeFill="text2"/>
          </w:tcPr>
          <w:p w14:paraId="4012DEED" w14:textId="72D3C8F0" w:rsidR="0041297E" w:rsidRDefault="0041297E" w:rsidP="0041297E">
            <w:pPr>
              <w:rPr>
                <w:rFonts w:ascii="Calibri Light" w:hAnsi="Calibri Light" w:cs="Calibri Light"/>
                <w:sz w:val="24"/>
                <w:szCs w:val="24"/>
              </w:rPr>
            </w:pPr>
            <w:r w:rsidRPr="0041297E">
              <w:rPr>
                <w:rFonts w:ascii="Calibri Light" w:eastAsia="MS Mincho" w:hAnsi="Calibri Light" w:cs="Calibri Light"/>
                <w:sz w:val="24"/>
                <w:szCs w:val="24"/>
              </w:rPr>
              <w:t>qualities</w:t>
            </w:r>
          </w:p>
        </w:tc>
      </w:tr>
      <w:tr w:rsidR="0041297E" w14:paraId="5804CCDF" w14:textId="77777777" w:rsidTr="0041297E">
        <w:tc>
          <w:tcPr>
            <w:tcW w:w="5530" w:type="dxa"/>
          </w:tcPr>
          <w:p w14:paraId="09077733" w14:textId="31902599" w:rsidR="0041297E" w:rsidRDefault="0041297E" w:rsidP="0041297E">
            <w:pPr>
              <w:rPr>
                <w:rFonts w:ascii="Calibri Light" w:hAnsi="Calibri Light" w:cs="Calibri Light"/>
                <w:sz w:val="24"/>
                <w:szCs w:val="24"/>
              </w:rPr>
            </w:pPr>
            <w:r w:rsidRPr="0041297E">
              <w:rPr>
                <w:rFonts w:ascii="Calibri Light" w:eastAsia="MS Mincho" w:hAnsi="Calibri Light" w:cs="Calibri Light"/>
                <w:sz w:val="24"/>
                <w:szCs w:val="24"/>
              </w:rPr>
              <w:t xml:space="preserve">Qualifications </w:t>
            </w:r>
            <w:r w:rsidRPr="0041297E">
              <w:rPr>
                <w:rFonts w:ascii="Calibri Light" w:eastAsia="MS Mincho" w:hAnsi="Calibri Light" w:cs="Calibri Light"/>
                <w:sz w:val="24"/>
                <w:szCs w:val="24"/>
              </w:rPr>
              <w:br/>
              <w:t>and training</w:t>
            </w:r>
          </w:p>
        </w:tc>
        <w:tc>
          <w:tcPr>
            <w:tcW w:w="5530" w:type="dxa"/>
          </w:tcPr>
          <w:p w14:paraId="01FF31E8"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 xml:space="preserve">Qualified teacher status </w:t>
            </w:r>
          </w:p>
          <w:p w14:paraId="362A4429"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 xml:space="preserve">National Award for SEND Co-ordination, or a willingness to complete the NPQ SEND within 3 years of appointment </w:t>
            </w:r>
          </w:p>
          <w:p w14:paraId="0E859930"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Degree</w:t>
            </w:r>
          </w:p>
          <w:p w14:paraId="7E748AFB" w14:textId="77777777" w:rsidR="0041297E" w:rsidRDefault="0041297E" w:rsidP="0041297E">
            <w:pPr>
              <w:rPr>
                <w:rFonts w:ascii="Calibri Light" w:hAnsi="Calibri Light" w:cs="Calibri Light"/>
                <w:sz w:val="24"/>
                <w:szCs w:val="24"/>
              </w:rPr>
            </w:pPr>
          </w:p>
        </w:tc>
      </w:tr>
      <w:tr w:rsidR="0041297E" w14:paraId="66521EEC" w14:textId="77777777" w:rsidTr="0041297E">
        <w:tc>
          <w:tcPr>
            <w:tcW w:w="5530" w:type="dxa"/>
          </w:tcPr>
          <w:p w14:paraId="4B34736F" w14:textId="4CD26276" w:rsidR="0041297E" w:rsidRDefault="0041297E" w:rsidP="0041297E">
            <w:pPr>
              <w:rPr>
                <w:rFonts w:ascii="Calibri Light" w:hAnsi="Calibri Light" w:cs="Calibri Light"/>
                <w:sz w:val="24"/>
                <w:szCs w:val="24"/>
              </w:rPr>
            </w:pPr>
            <w:r w:rsidRPr="0041297E">
              <w:rPr>
                <w:rFonts w:ascii="Calibri Light" w:eastAsia="MS Mincho" w:hAnsi="Calibri Light" w:cs="Calibri Light"/>
                <w:sz w:val="24"/>
                <w:szCs w:val="24"/>
              </w:rPr>
              <w:t>Experience</w:t>
            </w:r>
          </w:p>
        </w:tc>
        <w:tc>
          <w:tcPr>
            <w:tcW w:w="5530" w:type="dxa"/>
          </w:tcPr>
          <w:p w14:paraId="3E18204F"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 xml:space="preserve">Teaching experience </w:t>
            </w:r>
          </w:p>
          <w:p w14:paraId="3E9C4F91"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Experience of working at a whole-school level</w:t>
            </w:r>
          </w:p>
          <w:p w14:paraId="0DA5317D"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Involvement in self-evaluation and development planning</w:t>
            </w:r>
          </w:p>
          <w:p w14:paraId="15684AA6"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Experience of conducting training/leading INSET</w:t>
            </w:r>
          </w:p>
          <w:p w14:paraId="5D048BA8"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Experience in line management of LSAs</w:t>
            </w:r>
          </w:p>
          <w:p w14:paraId="363D3CCC" w14:textId="77777777" w:rsidR="0041297E" w:rsidRDefault="0041297E" w:rsidP="0041297E">
            <w:pPr>
              <w:rPr>
                <w:rFonts w:ascii="Calibri Light" w:hAnsi="Calibri Light" w:cs="Calibri Light"/>
                <w:sz w:val="24"/>
                <w:szCs w:val="24"/>
              </w:rPr>
            </w:pPr>
          </w:p>
        </w:tc>
      </w:tr>
      <w:tr w:rsidR="0041297E" w14:paraId="453687B2" w14:textId="77777777" w:rsidTr="0041297E">
        <w:tc>
          <w:tcPr>
            <w:tcW w:w="5530" w:type="dxa"/>
          </w:tcPr>
          <w:p w14:paraId="77792224" w14:textId="317B80F6" w:rsidR="0041297E" w:rsidRDefault="0041297E" w:rsidP="0041297E">
            <w:pPr>
              <w:rPr>
                <w:rFonts w:ascii="Calibri Light" w:hAnsi="Calibri Light" w:cs="Calibri Light"/>
                <w:sz w:val="24"/>
                <w:szCs w:val="24"/>
              </w:rPr>
            </w:pPr>
            <w:r w:rsidRPr="0041297E">
              <w:rPr>
                <w:rFonts w:ascii="Calibri Light" w:eastAsia="MS Mincho" w:hAnsi="Calibri Light" w:cs="Calibri Light"/>
                <w:sz w:val="24"/>
                <w:szCs w:val="24"/>
              </w:rPr>
              <w:t>Skills and knowledge</w:t>
            </w:r>
          </w:p>
        </w:tc>
        <w:tc>
          <w:tcPr>
            <w:tcW w:w="5530" w:type="dxa"/>
          </w:tcPr>
          <w:p w14:paraId="6A0F217A"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Sound knowledge of the SEND Code of Practice</w:t>
            </w:r>
          </w:p>
          <w:p w14:paraId="6184236E"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Understanding of what makes ‘quality first’ teaching, and of effective intervention strategies</w:t>
            </w:r>
          </w:p>
          <w:p w14:paraId="25501232"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Ability to plan and evaluate interventions</w:t>
            </w:r>
          </w:p>
          <w:p w14:paraId="0BD6DCD6"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Data analysis skills, and the ability to use data to inform provision planning</w:t>
            </w:r>
          </w:p>
          <w:p w14:paraId="4CE2BAF5"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Effective communication and interpersonal skills</w:t>
            </w:r>
          </w:p>
          <w:p w14:paraId="312B3234"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Ability to build effective working relationships</w:t>
            </w:r>
          </w:p>
          <w:p w14:paraId="6131CFA1"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Ability to influence and negotiate</w:t>
            </w:r>
          </w:p>
          <w:p w14:paraId="7D1FBA2F" w14:textId="4EF72C0E" w:rsidR="0041297E" w:rsidRDefault="0041297E" w:rsidP="0041297E">
            <w:pPr>
              <w:rPr>
                <w:rFonts w:ascii="Calibri Light" w:hAnsi="Calibri Light" w:cs="Calibri Light"/>
                <w:sz w:val="24"/>
                <w:szCs w:val="24"/>
              </w:rPr>
            </w:pPr>
            <w:r w:rsidRPr="0041297E">
              <w:rPr>
                <w:rFonts w:ascii="Calibri Light" w:eastAsia="MS Mincho" w:hAnsi="Calibri Light" w:cs="Calibri Light"/>
                <w:sz w:val="24"/>
                <w:szCs w:val="24"/>
              </w:rPr>
              <w:t>Good record-keeping skills</w:t>
            </w:r>
          </w:p>
        </w:tc>
      </w:tr>
      <w:tr w:rsidR="0041297E" w14:paraId="090EF57C" w14:textId="77777777" w:rsidTr="0041297E">
        <w:tc>
          <w:tcPr>
            <w:tcW w:w="5530" w:type="dxa"/>
          </w:tcPr>
          <w:p w14:paraId="5800A3C9" w14:textId="0E1E65AA" w:rsidR="0041297E" w:rsidRDefault="0041297E" w:rsidP="0041297E">
            <w:pPr>
              <w:rPr>
                <w:rFonts w:ascii="Calibri Light" w:hAnsi="Calibri Light" w:cs="Calibri Light"/>
                <w:sz w:val="24"/>
                <w:szCs w:val="24"/>
              </w:rPr>
            </w:pPr>
            <w:r w:rsidRPr="0041297E">
              <w:rPr>
                <w:rFonts w:ascii="Calibri Light" w:eastAsia="MS Mincho" w:hAnsi="Calibri Light" w:cs="Calibri Light"/>
                <w:sz w:val="24"/>
                <w:szCs w:val="24"/>
              </w:rPr>
              <w:t>Personal qualities</w:t>
            </w:r>
          </w:p>
        </w:tc>
        <w:tc>
          <w:tcPr>
            <w:tcW w:w="5530" w:type="dxa"/>
          </w:tcPr>
          <w:p w14:paraId="3F2ED1B9"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Commitment to getting the best outcomes for pupils and promoting the ethos and values of the school</w:t>
            </w:r>
          </w:p>
          <w:p w14:paraId="02306B12"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Commitment to equal opportunities and securing good outcomes for pupils with SEND or a disability</w:t>
            </w:r>
          </w:p>
          <w:p w14:paraId="1688423F"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Ability to work under pressure and prioritise effectively</w:t>
            </w:r>
          </w:p>
          <w:p w14:paraId="046220EB" w14:textId="77777777" w:rsidR="0041297E" w:rsidRPr="0041297E" w:rsidRDefault="0041297E" w:rsidP="0041297E">
            <w:pPr>
              <w:ind w:right="946"/>
              <w:rPr>
                <w:rFonts w:ascii="Calibri Light" w:eastAsia="MS Mincho" w:hAnsi="Calibri Light" w:cs="Calibri Light"/>
                <w:sz w:val="24"/>
                <w:szCs w:val="24"/>
              </w:rPr>
            </w:pPr>
            <w:r w:rsidRPr="0041297E">
              <w:rPr>
                <w:rFonts w:ascii="Calibri Light" w:eastAsia="MS Mincho" w:hAnsi="Calibri Light" w:cs="Calibri Light"/>
                <w:sz w:val="24"/>
                <w:szCs w:val="24"/>
              </w:rPr>
              <w:t xml:space="preserve">Commitment to </w:t>
            </w:r>
            <w:proofErr w:type="gramStart"/>
            <w:r w:rsidRPr="0041297E">
              <w:rPr>
                <w:rFonts w:ascii="Calibri Light" w:eastAsia="MS Mincho" w:hAnsi="Calibri Light" w:cs="Calibri Light"/>
                <w:sz w:val="24"/>
                <w:szCs w:val="24"/>
              </w:rPr>
              <w:t>maintaining confidentiality at all times</w:t>
            </w:r>
            <w:proofErr w:type="gramEnd"/>
          </w:p>
          <w:p w14:paraId="2B9833FB" w14:textId="43957A10" w:rsidR="0041297E" w:rsidRDefault="0041297E" w:rsidP="0041297E">
            <w:pPr>
              <w:rPr>
                <w:rFonts w:ascii="Calibri Light" w:hAnsi="Calibri Light" w:cs="Calibri Light"/>
                <w:sz w:val="24"/>
                <w:szCs w:val="24"/>
              </w:rPr>
            </w:pPr>
            <w:r w:rsidRPr="0041297E">
              <w:rPr>
                <w:rFonts w:ascii="Calibri Light" w:eastAsia="MS Mincho" w:hAnsi="Calibri Light" w:cs="Calibri Light"/>
                <w:sz w:val="24"/>
                <w:szCs w:val="24"/>
              </w:rPr>
              <w:t>Commitment to safeguarding and equality</w:t>
            </w:r>
          </w:p>
        </w:tc>
      </w:tr>
    </w:tbl>
    <w:p w14:paraId="6CF79BDD" w14:textId="77777777" w:rsidR="00045955" w:rsidRDefault="00045955" w:rsidP="0074628F">
      <w:pPr>
        <w:rPr>
          <w:rFonts w:ascii="Calibri Light" w:hAnsi="Calibri Light" w:cs="Calibri Light"/>
          <w:sz w:val="24"/>
          <w:szCs w:val="24"/>
        </w:rPr>
      </w:pPr>
    </w:p>
    <w:p w14:paraId="38A11D0E" w14:textId="7475F9A8" w:rsidR="0074628F" w:rsidRPr="0074628F" w:rsidRDefault="0041297E" w:rsidP="0074628F">
      <w:pPr>
        <w:rPr>
          <w:rFonts w:ascii="Calibri Light" w:eastAsia="Calibri" w:hAnsi="Calibri Light" w:cs="Calibri Light"/>
          <w:sz w:val="24"/>
          <w:szCs w:val="24"/>
        </w:rPr>
      </w:pPr>
      <w:r w:rsidRPr="0041297E">
        <w:rPr>
          <w:rFonts w:ascii="Calibri Light" w:hAnsi="Calibri Light" w:cs="Calibri Light"/>
          <w:sz w:val="24"/>
          <w:szCs w:val="24"/>
        </w:rPr>
        <w:t xml:space="preserve">The Diocese of Chelmsford Vine Schools Trust is committed to safeguarding and promoting the welfare of children and young </w:t>
      </w:r>
      <w:proofErr w:type="gramStart"/>
      <w:r w:rsidRPr="0041297E">
        <w:rPr>
          <w:rFonts w:ascii="Calibri Light" w:hAnsi="Calibri Light" w:cs="Calibri Light"/>
          <w:sz w:val="24"/>
          <w:szCs w:val="24"/>
        </w:rPr>
        <w:t>people, and</w:t>
      </w:r>
      <w:proofErr w:type="gramEnd"/>
      <w:r w:rsidRPr="0041297E">
        <w:rPr>
          <w:rFonts w:ascii="Calibri Light" w:hAnsi="Calibri Light" w:cs="Calibri Light"/>
          <w:sz w:val="24"/>
          <w:szCs w:val="24"/>
        </w:rPr>
        <w:t xml:space="preserve"> expects all staff and volunteers to share this commitment.</w:t>
      </w:r>
    </w:p>
    <w:sectPr w:rsidR="0074628F" w:rsidRPr="0074628F" w:rsidSect="001C247C">
      <w:headerReference w:type="default" r:id="rId7"/>
      <w:pgSz w:w="11905" w:h="16837"/>
      <w:pgMar w:top="735" w:right="446" w:bottom="623" w:left="389"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AAB9" w14:textId="77777777" w:rsidR="0074628F" w:rsidRDefault="0074628F" w:rsidP="0074628F">
      <w:r>
        <w:separator/>
      </w:r>
    </w:p>
  </w:endnote>
  <w:endnote w:type="continuationSeparator" w:id="0">
    <w:p w14:paraId="63AA2A15" w14:textId="77777777" w:rsidR="0074628F" w:rsidRDefault="0074628F" w:rsidP="0074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AF34" w14:textId="77777777" w:rsidR="0074628F" w:rsidRDefault="0074628F" w:rsidP="0074628F">
      <w:r>
        <w:separator/>
      </w:r>
    </w:p>
  </w:footnote>
  <w:footnote w:type="continuationSeparator" w:id="0">
    <w:p w14:paraId="66091A49" w14:textId="77777777" w:rsidR="0074628F" w:rsidRDefault="0074628F" w:rsidP="00746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7F9A" w14:textId="726459F8" w:rsidR="0074628F" w:rsidRDefault="0074628F">
    <w:pPr>
      <w:pStyle w:val="Header"/>
    </w:pPr>
    <w:r>
      <w:rPr>
        <w:noProof/>
        <w14:ligatures w14:val="standardContextual"/>
      </w:rPr>
      <w:drawing>
        <wp:anchor distT="0" distB="0" distL="114300" distR="114300" simplePos="0" relativeHeight="251657216" behindDoc="1" locked="0" layoutInCell="1" allowOverlap="1" wp14:anchorId="11920AF1" wp14:editId="7D7F4EB5">
          <wp:simplePos x="0" y="0"/>
          <wp:positionH relativeFrom="column">
            <wp:posOffset>2219960</wp:posOffset>
          </wp:positionH>
          <wp:positionV relativeFrom="paragraph">
            <wp:posOffset>114300</wp:posOffset>
          </wp:positionV>
          <wp:extent cx="1810385" cy="996315"/>
          <wp:effectExtent l="0" t="0" r="0" b="0"/>
          <wp:wrapTight wrapText="bothSides">
            <wp:wrapPolygon edited="0">
              <wp:start x="0" y="0"/>
              <wp:lineTo x="0" y="21063"/>
              <wp:lineTo x="21365" y="21063"/>
              <wp:lineTo x="21365" y="0"/>
              <wp:lineTo x="0" y="0"/>
            </wp:wrapPolygon>
          </wp:wrapTight>
          <wp:docPr id="1584128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996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187D3" w14:textId="0EFE2F6B" w:rsidR="0074628F" w:rsidRDefault="00746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398"/>
    <w:multiLevelType w:val="hybridMultilevel"/>
    <w:tmpl w:val="D57E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66F77"/>
    <w:multiLevelType w:val="hybridMultilevel"/>
    <w:tmpl w:val="0B70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F0C4D"/>
    <w:multiLevelType w:val="hybridMultilevel"/>
    <w:tmpl w:val="14CC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895D38"/>
    <w:multiLevelType w:val="hybridMultilevel"/>
    <w:tmpl w:val="09FE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8305DE"/>
    <w:multiLevelType w:val="hybridMultilevel"/>
    <w:tmpl w:val="792E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360084">
    <w:abstractNumId w:val="0"/>
  </w:num>
  <w:num w:numId="2" w16cid:durableId="1639261201">
    <w:abstractNumId w:val="4"/>
  </w:num>
  <w:num w:numId="3" w16cid:durableId="2133091972">
    <w:abstractNumId w:val="2"/>
  </w:num>
  <w:num w:numId="4" w16cid:durableId="647711180">
    <w:abstractNumId w:val="3"/>
  </w:num>
  <w:num w:numId="5" w16cid:durableId="452554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7E"/>
    <w:rsid w:val="00045955"/>
    <w:rsid w:val="0006589B"/>
    <w:rsid w:val="00081610"/>
    <w:rsid w:val="00097C02"/>
    <w:rsid w:val="000A3B86"/>
    <w:rsid w:val="000F7645"/>
    <w:rsid w:val="001C247C"/>
    <w:rsid w:val="003B7E1A"/>
    <w:rsid w:val="0041297E"/>
    <w:rsid w:val="00431F33"/>
    <w:rsid w:val="004B022B"/>
    <w:rsid w:val="004B0804"/>
    <w:rsid w:val="00521AEA"/>
    <w:rsid w:val="005D64D6"/>
    <w:rsid w:val="00605475"/>
    <w:rsid w:val="006212A3"/>
    <w:rsid w:val="007036AC"/>
    <w:rsid w:val="00725A6F"/>
    <w:rsid w:val="0074628F"/>
    <w:rsid w:val="007D6201"/>
    <w:rsid w:val="00B6628E"/>
    <w:rsid w:val="00DF4453"/>
    <w:rsid w:val="4AFB2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4D7DE5"/>
  <w15:chartTrackingRefBased/>
  <w15:docId w15:val="{76628D65-6E52-464B-8237-8AFB3F2F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412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9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9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9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9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97E"/>
    <w:rPr>
      <w:rFonts w:eastAsiaTheme="majorEastAsia" w:cstheme="majorBidi"/>
      <w:color w:val="272727" w:themeColor="text1" w:themeTint="D8"/>
    </w:rPr>
  </w:style>
  <w:style w:type="paragraph" w:styleId="Title">
    <w:name w:val="Title"/>
    <w:basedOn w:val="Normal"/>
    <w:next w:val="Normal"/>
    <w:link w:val="TitleChar"/>
    <w:uiPriority w:val="10"/>
    <w:qFormat/>
    <w:rsid w:val="004129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97E"/>
    <w:pPr>
      <w:spacing w:before="160"/>
      <w:jc w:val="center"/>
    </w:pPr>
    <w:rPr>
      <w:i/>
      <w:iCs/>
      <w:color w:val="404040" w:themeColor="text1" w:themeTint="BF"/>
    </w:rPr>
  </w:style>
  <w:style w:type="character" w:customStyle="1" w:styleId="QuoteChar">
    <w:name w:val="Quote Char"/>
    <w:basedOn w:val="DefaultParagraphFont"/>
    <w:link w:val="Quote"/>
    <w:uiPriority w:val="29"/>
    <w:rsid w:val="0041297E"/>
    <w:rPr>
      <w:i/>
      <w:iCs/>
      <w:color w:val="404040" w:themeColor="text1" w:themeTint="BF"/>
    </w:rPr>
  </w:style>
  <w:style w:type="paragraph" w:styleId="ListParagraph">
    <w:name w:val="List Paragraph"/>
    <w:basedOn w:val="Normal"/>
    <w:uiPriority w:val="34"/>
    <w:qFormat/>
    <w:rsid w:val="0041297E"/>
    <w:pPr>
      <w:ind w:left="720"/>
      <w:contextualSpacing/>
    </w:pPr>
  </w:style>
  <w:style w:type="character" w:styleId="IntenseEmphasis">
    <w:name w:val="Intense Emphasis"/>
    <w:basedOn w:val="DefaultParagraphFont"/>
    <w:uiPriority w:val="21"/>
    <w:qFormat/>
    <w:rsid w:val="0041297E"/>
    <w:rPr>
      <w:i/>
      <w:iCs/>
      <w:color w:val="0F4761" w:themeColor="accent1" w:themeShade="BF"/>
    </w:rPr>
  </w:style>
  <w:style w:type="paragraph" w:styleId="IntenseQuote">
    <w:name w:val="Intense Quote"/>
    <w:basedOn w:val="Normal"/>
    <w:next w:val="Normal"/>
    <w:link w:val="IntenseQuoteChar"/>
    <w:uiPriority w:val="30"/>
    <w:qFormat/>
    <w:rsid w:val="00412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97E"/>
    <w:rPr>
      <w:i/>
      <w:iCs/>
      <w:color w:val="0F4761" w:themeColor="accent1" w:themeShade="BF"/>
    </w:rPr>
  </w:style>
  <w:style w:type="character" w:styleId="IntenseReference">
    <w:name w:val="Intense Reference"/>
    <w:basedOn w:val="DefaultParagraphFont"/>
    <w:uiPriority w:val="32"/>
    <w:qFormat/>
    <w:rsid w:val="0041297E"/>
    <w:rPr>
      <w:b/>
      <w:bCs/>
      <w:smallCaps/>
      <w:color w:val="0F4761" w:themeColor="accent1" w:themeShade="BF"/>
      <w:spacing w:val="5"/>
    </w:rPr>
  </w:style>
  <w:style w:type="table" w:styleId="TableGrid">
    <w:name w:val="Table Grid"/>
    <w:basedOn w:val="TableNormal"/>
    <w:uiPriority w:val="39"/>
    <w:rsid w:val="00412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628F"/>
    <w:pPr>
      <w:tabs>
        <w:tab w:val="center" w:pos="4513"/>
        <w:tab w:val="right" w:pos="9026"/>
      </w:tabs>
    </w:pPr>
  </w:style>
  <w:style w:type="character" w:customStyle="1" w:styleId="HeaderChar">
    <w:name w:val="Header Char"/>
    <w:basedOn w:val="DefaultParagraphFont"/>
    <w:link w:val="Header"/>
    <w:uiPriority w:val="99"/>
    <w:rsid w:val="0074628F"/>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74628F"/>
    <w:pPr>
      <w:tabs>
        <w:tab w:val="center" w:pos="4513"/>
        <w:tab w:val="right" w:pos="9026"/>
      </w:tabs>
    </w:pPr>
  </w:style>
  <w:style w:type="character" w:customStyle="1" w:styleId="FooterChar">
    <w:name w:val="Footer Char"/>
    <w:basedOn w:val="DefaultParagraphFont"/>
    <w:link w:val="Footer"/>
    <w:uiPriority w:val="99"/>
    <w:rsid w:val="0074628F"/>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927</Words>
  <Characters>5288</Characters>
  <Application>Microsoft Office Word</Application>
  <DocSecurity>0</DocSecurity>
  <Lines>44</Lines>
  <Paragraphs>12</Paragraphs>
  <ScaleCrop>false</ScaleCrop>
  <Company>AirIT</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Belton</dc:creator>
  <cp:keywords/>
  <dc:description/>
  <cp:lastModifiedBy>Sharon Anderson</cp:lastModifiedBy>
  <cp:revision>13</cp:revision>
  <dcterms:created xsi:type="dcterms:W3CDTF">2025-09-05T11:02:00Z</dcterms:created>
  <dcterms:modified xsi:type="dcterms:W3CDTF">2025-09-05T11:24:00Z</dcterms:modified>
</cp:coreProperties>
</file>