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EC63A7" w:rsidRDefault="003D1D7B" w:rsidP="00F571FC">
      <w:pPr>
        <w:jc w:val="center"/>
        <w:rPr>
          <w:rFonts w:cstheme="minorHAnsi"/>
          <w:b/>
          <w:bCs/>
        </w:rPr>
      </w:pPr>
    </w:p>
    <w:p w14:paraId="389FA2B9" w14:textId="03FBA5D0" w:rsidR="006141BA" w:rsidRPr="00EC63A7" w:rsidRDefault="00EC63A7" w:rsidP="00F125D2">
      <w:pPr>
        <w:jc w:val="center"/>
        <w:rPr>
          <w:rFonts w:cstheme="minorHAnsi"/>
          <w:b/>
          <w:bCs/>
        </w:rPr>
      </w:pPr>
      <w:r w:rsidRPr="00EC63A7">
        <w:rPr>
          <w:rFonts w:cstheme="minorHAnsi"/>
          <w:b/>
          <w:bCs/>
        </w:rPr>
        <w:t xml:space="preserve">Teacher of Science </w:t>
      </w:r>
    </w:p>
    <w:p w14:paraId="605B0D99" w14:textId="29776F0F" w:rsidR="00F125D2" w:rsidRPr="00EC63A7" w:rsidRDefault="00F125D2" w:rsidP="00F125D2">
      <w:pPr>
        <w:pStyle w:val="NoSpacing"/>
        <w:rPr>
          <w:rFonts w:cstheme="minorHAnsi"/>
          <w:b/>
          <w:bCs/>
        </w:rPr>
      </w:pPr>
      <w:r w:rsidRPr="00EC63A7">
        <w:rPr>
          <w:rFonts w:cstheme="minorHAnsi"/>
          <w:b/>
          <w:bCs/>
        </w:rPr>
        <w:t xml:space="preserve">Salary: </w:t>
      </w:r>
      <w:r w:rsidRPr="00EC63A7">
        <w:rPr>
          <w:rFonts w:cstheme="minorHAnsi"/>
          <w:b/>
          <w:bCs/>
        </w:rPr>
        <w:tab/>
      </w:r>
      <w:r w:rsidRPr="00EC63A7">
        <w:rPr>
          <w:rFonts w:cstheme="minorHAnsi"/>
          <w:b/>
          <w:bCs/>
        </w:rPr>
        <w:tab/>
      </w:r>
      <w:r w:rsidR="00EC63A7" w:rsidRPr="00EC63A7">
        <w:rPr>
          <w:rFonts w:cstheme="minorHAnsi"/>
          <w:b/>
          <w:bCs/>
        </w:rPr>
        <w:tab/>
        <w:t xml:space="preserve">M1 – UPS3 - £31,650 - £49,084 FTE (Pay Award Pending) </w:t>
      </w:r>
    </w:p>
    <w:p w14:paraId="5B1E10FF" w14:textId="2880BBB7" w:rsidR="00F125D2" w:rsidRPr="00EC63A7" w:rsidRDefault="00F125D2" w:rsidP="00F125D2">
      <w:pPr>
        <w:pStyle w:val="NoSpacing"/>
        <w:rPr>
          <w:rFonts w:cstheme="minorHAnsi"/>
          <w:b/>
          <w:bCs/>
        </w:rPr>
      </w:pPr>
      <w:r w:rsidRPr="00EC63A7">
        <w:rPr>
          <w:rFonts w:cstheme="minorHAnsi"/>
          <w:b/>
          <w:bCs/>
        </w:rPr>
        <w:t xml:space="preserve">Working hours: </w:t>
      </w:r>
      <w:r w:rsidRPr="00EC63A7">
        <w:rPr>
          <w:rFonts w:cstheme="minorHAnsi"/>
          <w:b/>
          <w:bCs/>
        </w:rPr>
        <w:tab/>
      </w:r>
      <w:r w:rsidR="00EC63A7" w:rsidRPr="00EC63A7">
        <w:rPr>
          <w:rFonts w:cstheme="minorHAnsi"/>
          <w:b/>
          <w:bCs/>
        </w:rPr>
        <w:t>Part-time (2 days per week – days to be confirmed</w:t>
      </w:r>
      <w:r w:rsidR="00EC63A7">
        <w:rPr>
          <w:rFonts w:cstheme="minorHAnsi"/>
          <w:b/>
          <w:bCs/>
        </w:rPr>
        <w:t>)</w:t>
      </w:r>
      <w:r w:rsidR="00EC63A7" w:rsidRPr="00EC63A7">
        <w:rPr>
          <w:rFonts w:cstheme="minorHAnsi"/>
          <w:b/>
          <w:bCs/>
        </w:rPr>
        <w:t xml:space="preserve"> </w:t>
      </w:r>
    </w:p>
    <w:p w14:paraId="2B7EFE39" w14:textId="1F4C7BDA" w:rsidR="00F125D2" w:rsidRPr="00EC63A7" w:rsidRDefault="00F125D2" w:rsidP="00F125D2">
      <w:pPr>
        <w:pStyle w:val="NoSpacing"/>
        <w:rPr>
          <w:rFonts w:cstheme="minorHAnsi"/>
          <w:b/>
          <w:bCs/>
        </w:rPr>
      </w:pPr>
      <w:r w:rsidRPr="00EC63A7">
        <w:rPr>
          <w:rFonts w:cstheme="minorHAnsi"/>
          <w:b/>
          <w:bCs/>
        </w:rPr>
        <w:t xml:space="preserve">Contract type: </w:t>
      </w:r>
      <w:r w:rsidRPr="00EC63A7">
        <w:rPr>
          <w:rFonts w:cstheme="minorHAnsi"/>
          <w:b/>
          <w:bCs/>
        </w:rPr>
        <w:tab/>
      </w:r>
      <w:r w:rsidRPr="00EC63A7">
        <w:rPr>
          <w:rFonts w:cstheme="minorHAnsi"/>
          <w:b/>
          <w:bCs/>
        </w:rPr>
        <w:tab/>
      </w:r>
      <w:r w:rsidR="00EC63A7" w:rsidRPr="00EC63A7">
        <w:rPr>
          <w:rFonts w:cstheme="minorHAnsi"/>
          <w:b/>
          <w:bCs/>
        </w:rPr>
        <w:t>Fixed Term Contract until approximately Easter 2026</w:t>
      </w:r>
    </w:p>
    <w:p w14:paraId="64E704E1" w14:textId="769CC970" w:rsidR="006141BA" w:rsidRPr="00EC63A7" w:rsidRDefault="00F125D2" w:rsidP="00F125D2">
      <w:pPr>
        <w:rPr>
          <w:rFonts w:cstheme="minorHAnsi"/>
        </w:rPr>
      </w:pPr>
      <w:r w:rsidRPr="00EC63A7">
        <w:rPr>
          <w:rFonts w:cstheme="minorHAnsi"/>
          <w:b/>
          <w:bCs/>
        </w:rPr>
        <w:t xml:space="preserve">Start date: </w:t>
      </w:r>
      <w:r w:rsidRPr="00EC63A7">
        <w:rPr>
          <w:rFonts w:cstheme="minorHAnsi"/>
          <w:b/>
          <w:bCs/>
        </w:rPr>
        <w:tab/>
      </w:r>
      <w:r w:rsidR="00EC63A7" w:rsidRPr="00EC63A7">
        <w:rPr>
          <w:rFonts w:cstheme="minorHAnsi"/>
          <w:b/>
          <w:bCs/>
        </w:rPr>
        <w:tab/>
        <w:t>1</w:t>
      </w:r>
      <w:r w:rsidR="00EC63A7" w:rsidRPr="00EC63A7">
        <w:rPr>
          <w:rFonts w:cstheme="minorHAnsi"/>
          <w:b/>
          <w:bCs/>
          <w:vertAlign w:val="superscript"/>
        </w:rPr>
        <w:t>st</w:t>
      </w:r>
      <w:r w:rsidR="00EC63A7" w:rsidRPr="00EC63A7">
        <w:rPr>
          <w:rFonts w:cstheme="minorHAnsi"/>
          <w:b/>
          <w:bCs/>
        </w:rPr>
        <w:t xml:space="preserve"> September 2025 </w:t>
      </w:r>
    </w:p>
    <w:p w14:paraId="1DDB8848" w14:textId="1293DC0F" w:rsidR="00EC63A7" w:rsidRPr="00EC63A7" w:rsidRDefault="00EC63A7" w:rsidP="00EC63A7">
      <w:pPr>
        <w:pStyle w:val="NormalWeb"/>
        <w:rPr>
          <w:rFonts w:asciiTheme="minorHAnsi" w:hAnsiTheme="minorHAnsi" w:cstheme="minorHAnsi"/>
          <w:sz w:val="22"/>
          <w:szCs w:val="22"/>
        </w:rPr>
      </w:pPr>
      <w:r w:rsidRPr="00EC63A7">
        <w:rPr>
          <w:rFonts w:asciiTheme="minorHAnsi" w:hAnsiTheme="minorHAnsi" w:cstheme="minorHAnsi"/>
          <w:sz w:val="22"/>
          <w:szCs w:val="22"/>
        </w:rPr>
        <w:t xml:space="preserve">Endon High school are looking to recruit for a teacher of </w:t>
      </w:r>
      <w:r w:rsidRPr="00EC63A7">
        <w:rPr>
          <w:rFonts w:asciiTheme="minorHAnsi" w:hAnsiTheme="minorHAnsi" w:cstheme="minorHAnsi"/>
          <w:sz w:val="22"/>
          <w:szCs w:val="22"/>
        </w:rPr>
        <w:t>science</w:t>
      </w:r>
      <w:r w:rsidRPr="00EC63A7">
        <w:rPr>
          <w:rFonts w:asciiTheme="minorHAnsi" w:hAnsiTheme="minorHAnsi" w:cstheme="minorHAnsi"/>
          <w:sz w:val="22"/>
          <w:szCs w:val="22"/>
        </w:rPr>
        <w:t xml:space="preserve"> to cover </w:t>
      </w:r>
      <w:r w:rsidRPr="00EC63A7">
        <w:rPr>
          <w:rFonts w:asciiTheme="minorHAnsi" w:hAnsiTheme="minorHAnsi" w:cstheme="minorHAnsi"/>
          <w:color w:val="000000"/>
          <w:sz w:val="22"/>
          <w:szCs w:val="22"/>
        </w:rPr>
        <w:t>a maternity leave for 2 days per week.</w:t>
      </w:r>
    </w:p>
    <w:p w14:paraId="0A07EEB4" w14:textId="77777777" w:rsidR="00EC63A7" w:rsidRPr="00EC63A7" w:rsidRDefault="00EC63A7" w:rsidP="00EC63A7">
      <w:pPr>
        <w:pStyle w:val="NormalWeb"/>
        <w:rPr>
          <w:rFonts w:asciiTheme="minorHAnsi" w:hAnsiTheme="minorHAnsi" w:cstheme="minorHAnsi"/>
          <w:sz w:val="22"/>
          <w:szCs w:val="22"/>
        </w:rPr>
      </w:pPr>
      <w:r w:rsidRPr="00EC63A7">
        <w:rPr>
          <w:rFonts w:asciiTheme="minorHAnsi" w:hAnsiTheme="minorHAnsi" w:cstheme="minorHAnsi"/>
          <w:color w:val="000000"/>
          <w:sz w:val="22"/>
          <w:szCs w:val="22"/>
        </w:rPr>
        <w:t>The science department vision is that students will gain a broad knowledge of the work of scientists that came before them and explore the world through practical investigation. They will be able to use their knowledge to explain and predict the workings of the natural world.</w:t>
      </w:r>
    </w:p>
    <w:p w14:paraId="6D5D19DF" w14:textId="0BD732B8" w:rsidR="00EC63A7" w:rsidRPr="00EC63A7" w:rsidRDefault="00EC63A7" w:rsidP="00EC63A7">
      <w:pPr>
        <w:rPr>
          <w:rFonts w:eastAsia="Times New Roman" w:cstheme="minorHAnsi"/>
          <w:color w:val="000000"/>
        </w:rPr>
      </w:pPr>
      <w:r w:rsidRPr="00EC63A7">
        <w:rPr>
          <w:rFonts w:eastAsia="Times New Roman" w:cstheme="minorHAnsi"/>
          <w:color w:val="000000"/>
        </w:rPr>
        <w:t xml:space="preserve">The delivery of this vision is led by an experienced team of teachers collaborating to produce outstanding lessons and learning experiences for our students. Students are supported in their lessons with individual access to iPads which has </w:t>
      </w:r>
      <w:r w:rsidRPr="00EC63A7">
        <w:rPr>
          <w:rFonts w:eastAsia="Times New Roman" w:cstheme="minorHAnsi"/>
          <w:color w:val="000000"/>
        </w:rPr>
        <w:t>opened</w:t>
      </w:r>
      <w:r w:rsidRPr="00EC63A7">
        <w:rPr>
          <w:rFonts w:eastAsia="Times New Roman" w:cstheme="minorHAnsi"/>
          <w:color w:val="000000"/>
        </w:rPr>
        <w:t xml:space="preserve"> a range of new possibilities for learning. This has been fully embraced in the science department and enhances our students’ lessons by improving how check for understanding and give effective feedback to students.</w:t>
      </w:r>
    </w:p>
    <w:p w14:paraId="27B67FD7" w14:textId="77777777" w:rsidR="00EC63A7" w:rsidRPr="00EC63A7" w:rsidRDefault="00EC63A7" w:rsidP="00EC63A7">
      <w:pPr>
        <w:rPr>
          <w:rFonts w:eastAsia="Times New Roman" w:cstheme="minorHAnsi"/>
          <w:color w:val="000000"/>
        </w:rPr>
      </w:pPr>
      <w:r w:rsidRPr="00EC63A7">
        <w:rPr>
          <w:rFonts w:eastAsia="Times New Roman" w:cstheme="minorHAnsi"/>
          <w:color w:val="000000"/>
        </w:rPr>
        <w:t xml:space="preserve">Students are taught to the full extent of the curriculum from their first day in year 7 and pushed to be the best they can be. We offer the option to study separate science to students at the end of year 9 and strive to provide opportunity for all that wish to do so. Many students choose study science beyond GCSE </w:t>
      </w:r>
      <w:proofErr w:type="gramStart"/>
      <w:r w:rsidRPr="00EC63A7">
        <w:rPr>
          <w:rFonts w:eastAsia="Times New Roman" w:cstheme="minorHAnsi"/>
          <w:color w:val="000000"/>
        </w:rPr>
        <w:t>as a result of</w:t>
      </w:r>
      <w:proofErr w:type="gramEnd"/>
      <w:r w:rsidRPr="00EC63A7">
        <w:rPr>
          <w:rFonts w:eastAsia="Times New Roman" w:cstheme="minorHAnsi"/>
          <w:color w:val="000000"/>
        </w:rPr>
        <w:t xml:space="preserve"> their study at Endon High School and are highly successful when they do so.</w:t>
      </w:r>
    </w:p>
    <w:p w14:paraId="230BD449" w14:textId="5E57C8FC" w:rsidR="00EC63A7" w:rsidRPr="00EC63A7" w:rsidRDefault="00EC63A7" w:rsidP="00EC63A7">
      <w:pPr>
        <w:rPr>
          <w:rFonts w:eastAsia="Times New Roman"/>
          <w:color w:val="000000"/>
        </w:rPr>
      </w:pPr>
      <w:r w:rsidRPr="00EC63A7">
        <w:rPr>
          <w:rFonts w:eastAsia="Times New Roman" w:cstheme="minorHAnsi"/>
          <w:color w:val="000000"/>
        </w:rPr>
        <w:t>Candidates will be informed on Wednesday morning if they have been shortlisted and details of the interview day will be shared in preparation for Friday's interviews</w:t>
      </w:r>
      <w:r>
        <w:rPr>
          <w:rFonts w:eastAsia="Times New Roman"/>
          <w:color w:val="000000"/>
        </w:rPr>
        <w:t>.</w:t>
      </w:r>
    </w:p>
    <w:p w14:paraId="685F6241" w14:textId="48B3568A"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086EED0C" w14:textId="77777777" w:rsidR="00EC63A7"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w:t>
      </w:r>
    </w:p>
    <w:p w14:paraId="6C146A28" w14:textId="77777777" w:rsidR="00EC63A7" w:rsidRDefault="00EC63A7" w:rsidP="00F61CEB">
      <w:pPr>
        <w:pStyle w:val="NoSpacing"/>
        <w:jc w:val="both"/>
        <w:rPr>
          <w:rFonts w:cstheme="minorHAnsi"/>
        </w:rPr>
      </w:pPr>
    </w:p>
    <w:p w14:paraId="1FC2FEAD" w14:textId="2288904C" w:rsidR="00F61CEB" w:rsidRPr="00CB049E" w:rsidRDefault="00F61CEB" w:rsidP="00F61CEB">
      <w:pPr>
        <w:pStyle w:val="NoSpacing"/>
        <w:jc w:val="both"/>
        <w:rPr>
          <w:rFonts w:cstheme="minorHAnsi"/>
        </w:rPr>
      </w:pPr>
      <w:r w:rsidRPr="00CB049E">
        <w:rPr>
          <w:rFonts w:cstheme="minorHAnsi"/>
        </w:rPr>
        <w:t xml:space="preserve">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3385821E" w14:textId="77777777"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3DD8E65" w14:textId="03CB1FA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lastRenderedPageBreak/>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6EA14259" w14:textId="4D4441A4" w:rsidR="00F61CEB" w:rsidRPr="00CB049E" w:rsidRDefault="00F61CEB" w:rsidP="00F61CEB">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04B66A8E" w14:textId="13C4792E" w:rsidR="00F61CEB" w:rsidRDefault="00F61CEB" w:rsidP="00F61CEB">
      <w:pPr>
        <w:pStyle w:val="NoSpacing"/>
        <w:rPr>
          <w:rFonts w:cstheme="minorHAnsi"/>
        </w:rPr>
      </w:pPr>
      <w:r w:rsidRPr="00CB049E">
        <w:rPr>
          <w:rFonts w:cstheme="minorHAnsi"/>
          <w:b/>
          <w:bCs/>
        </w:rPr>
        <w:t>Colleagues within the Trust benefit from:</w:t>
      </w:r>
      <w:r w:rsidRPr="00CB049E">
        <w:rPr>
          <w:rFonts w:cstheme="minorHAnsi"/>
        </w:rPr>
        <w:t xml:space="preserve"> Access to a full range of courses both in-house and professionally accredited. These courses include </w:t>
      </w:r>
      <w:proofErr w:type="gramStart"/>
      <w:r w:rsidRPr="00CB049E">
        <w:rPr>
          <w:rFonts w:cstheme="minorHAnsi"/>
        </w:rPr>
        <w:t>all of</w:t>
      </w:r>
      <w:proofErr w:type="gramEnd"/>
      <w:r w:rsidRPr="00CB049E">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06DBDBD7" w14:textId="77777777" w:rsidR="00677D09" w:rsidRPr="00CB049E" w:rsidRDefault="00677D09" w:rsidP="00F61CEB">
      <w:pPr>
        <w:pStyle w:val="NoSpacing"/>
        <w:rPr>
          <w:rFonts w:cstheme="minorHAnsi"/>
        </w:rPr>
      </w:pPr>
    </w:p>
    <w:p w14:paraId="65227E2F"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Experienced leadership and subject-specific support. </w:t>
      </w:r>
    </w:p>
    <w:p w14:paraId="774FBE8B"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Guidance from former HMIs and serving Ofsted Inspectors within the Trust.</w:t>
      </w:r>
    </w:p>
    <w:p w14:paraId="494DC2C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the Trust’s Institute of Education and SCITT. </w:t>
      </w:r>
    </w:p>
    <w:p w14:paraId="4736DFF4"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Opportunities to work with different schools within the Trust as a Professional Advocate. </w:t>
      </w:r>
    </w:p>
    <w:p w14:paraId="1F3A774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Participating in peer reviews. </w:t>
      </w:r>
    </w:p>
    <w:p w14:paraId="20FF686A"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a suite of online courses. </w:t>
      </w:r>
    </w:p>
    <w:p w14:paraId="01558121"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Placement projects within our family of schools.</w:t>
      </w:r>
    </w:p>
    <w:p w14:paraId="48478191" w14:textId="77777777" w:rsidR="00F61CEB" w:rsidRPr="00CB049E" w:rsidRDefault="00F61CEB" w:rsidP="00F61CEB">
      <w:pPr>
        <w:pStyle w:val="xmsonormal"/>
        <w:jc w:val="both"/>
        <w:rPr>
          <w:rFonts w:asciiTheme="minorHAnsi" w:hAnsiTheme="minorHAnsi" w:cstheme="minorHAnsi"/>
          <w:b/>
          <w:bCs/>
          <w:color w:val="FF0000"/>
        </w:rPr>
      </w:pP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1C512715"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EC63A7">
        <w:rPr>
          <w:rFonts w:asciiTheme="minorHAnsi" w:hAnsiTheme="minorHAnsi" w:cstheme="minorHAnsi"/>
          <w:b/>
          <w:bCs/>
        </w:rPr>
        <w:t>Wednesday, 21</w:t>
      </w:r>
      <w:r w:rsidR="00EC63A7" w:rsidRPr="00EC63A7">
        <w:rPr>
          <w:rFonts w:asciiTheme="minorHAnsi" w:hAnsiTheme="minorHAnsi" w:cstheme="minorHAnsi"/>
          <w:b/>
          <w:bCs/>
          <w:vertAlign w:val="superscript"/>
        </w:rPr>
        <w:t>st</w:t>
      </w:r>
      <w:r w:rsidR="00EC63A7">
        <w:rPr>
          <w:rFonts w:asciiTheme="minorHAnsi" w:hAnsiTheme="minorHAnsi" w:cstheme="minorHAnsi"/>
          <w:b/>
          <w:bCs/>
        </w:rPr>
        <w:t xml:space="preserve"> May 2025 at 8am </w:t>
      </w:r>
    </w:p>
    <w:p w14:paraId="39B9074D" w14:textId="54EEC042"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EC63A7">
        <w:rPr>
          <w:rFonts w:asciiTheme="minorHAnsi" w:hAnsiTheme="minorHAnsi" w:cstheme="minorHAnsi"/>
          <w:b/>
          <w:bCs/>
        </w:rPr>
        <w:t>Friday, 23</w:t>
      </w:r>
      <w:r w:rsidR="00EC63A7" w:rsidRPr="00EC63A7">
        <w:rPr>
          <w:rFonts w:asciiTheme="minorHAnsi" w:hAnsiTheme="minorHAnsi" w:cstheme="minorHAnsi"/>
          <w:b/>
          <w:bCs/>
          <w:vertAlign w:val="superscript"/>
        </w:rPr>
        <w:t>rd</w:t>
      </w:r>
      <w:r w:rsidR="00EC63A7">
        <w:rPr>
          <w:rFonts w:asciiTheme="minorHAnsi" w:hAnsiTheme="minorHAnsi" w:cstheme="minorHAnsi"/>
          <w:b/>
          <w:bCs/>
        </w:rPr>
        <w:t xml:space="preserve"> May 2025 </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624C8CF7">
          <wp:simplePos x="0" y="0"/>
          <wp:positionH relativeFrom="page">
            <wp:posOffset>209550</wp:posOffset>
          </wp:positionH>
          <wp:positionV relativeFrom="paragraph">
            <wp:posOffset>160020</wp:posOffset>
          </wp:positionV>
          <wp:extent cx="1452245" cy="828675"/>
          <wp:effectExtent l="0" t="0" r="0" b="0"/>
          <wp:wrapTight wrapText="bothSides">
            <wp:wrapPolygon edited="0">
              <wp:start x="7084" y="1986"/>
              <wp:lineTo x="4817" y="2979"/>
              <wp:lineTo x="4250" y="4469"/>
              <wp:lineTo x="4250" y="10924"/>
              <wp:lineTo x="2550" y="14400"/>
              <wp:lineTo x="2550" y="17876"/>
              <wp:lineTo x="5383" y="19366"/>
              <wp:lineTo x="15867" y="19366"/>
              <wp:lineTo x="18700" y="17876"/>
              <wp:lineTo x="18984" y="14897"/>
              <wp:lineTo x="17000" y="10924"/>
              <wp:lineTo x="17284" y="5462"/>
              <wp:lineTo x="16434" y="2979"/>
              <wp:lineTo x="14167" y="1986"/>
              <wp:lineTo x="7084" y="1986"/>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70664"/>
    <w:rsid w:val="0017220B"/>
    <w:rsid w:val="001C665F"/>
    <w:rsid w:val="00272AE2"/>
    <w:rsid w:val="002E372F"/>
    <w:rsid w:val="002E4EDE"/>
    <w:rsid w:val="002F4390"/>
    <w:rsid w:val="00301FEB"/>
    <w:rsid w:val="00345D1C"/>
    <w:rsid w:val="00354290"/>
    <w:rsid w:val="003760A3"/>
    <w:rsid w:val="003D1D7B"/>
    <w:rsid w:val="004C241A"/>
    <w:rsid w:val="004F14B9"/>
    <w:rsid w:val="004F67E4"/>
    <w:rsid w:val="004F6F3C"/>
    <w:rsid w:val="00512A98"/>
    <w:rsid w:val="005426AD"/>
    <w:rsid w:val="005F51E7"/>
    <w:rsid w:val="006141BA"/>
    <w:rsid w:val="0061506D"/>
    <w:rsid w:val="00615A7A"/>
    <w:rsid w:val="00632751"/>
    <w:rsid w:val="00677D09"/>
    <w:rsid w:val="006D234C"/>
    <w:rsid w:val="00721603"/>
    <w:rsid w:val="007848E0"/>
    <w:rsid w:val="00795CD5"/>
    <w:rsid w:val="00820CFA"/>
    <w:rsid w:val="00831BF2"/>
    <w:rsid w:val="00856060"/>
    <w:rsid w:val="00893B49"/>
    <w:rsid w:val="008D50A1"/>
    <w:rsid w:val="008E4C35"/>
    <w:rsid w:val="008F0572"/>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E01EB7"/>
    <w:rsid w:val="00E61306"/>
    <w:rsid w:val="00EC62ED"/>
    <w:rsid w:val="00EC63A7"/>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09355102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EAD9F-3DF0-41BE-9B2E-1E0C58897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1585</Words>
  <Characters>9036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2025-05-16T11:43:00Z</dcterms:created>
  <dcterms:modified xsi:type="dcterms:W3CDTF">2025-05-16T11:43:00Z</dcterms:modified>
</cp:coreProperties>
</file>