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8188"/>
        <w:gridCol w:w="2727"/>
      </w:tblGrid>
      <w:tr w:rsidR="00BD12BA" w:rsidRPr="002F1EC1" w14:paraId="378B73B7" w14:textId="77777777" w:rsidTr="00BD12BA">
        <w:tc>
          <w:tcPr>
            <w:tcW w:w="8188" w:type="dxa"/>
            <w:vAlign w:val="center"/>
          </w:tcPr>
          <w:p w14:paraId="427A2B28" w14:textId="77777777" w:rsidR="00BD12BA" w:rsidRPr="002F1EC1" w:rsidRDefault="00BD12BA" w:rsidP="00F456FD">
            <w:pPr>
              <w:rPr>
                <w:b/>
                <w:color w:val="990000"/>
                <w:sz w:val="40"/>
                <w:szCs w:val="40"/>
              </w:rPr>
            </w:pPr>
            <w:bookmarkStart w:id="0" w:name="_GoBack"/>
            <w:bookmarkEnd w:id="0"/>
            <w:r w:rsidRPr="002F1EC1">
              <w:rPr>
                <w:b/>
                <w:color w:val="990000"/>
                <w:sz w:val="40"/>
                <w:szCs w:val="40"/>
              </w:rPr>
              <w:t>St. Anselm’s Catholic Primary School</w:t>
            </w:r>
          </w:p>
        </w:tc>
        <w:tc>
          <w:tcPr>
            <w:tcW w:w="2727" w:type="dxa"/>
          </w:tcPr>
          <w:p w14:paraId="63D683CE" w14:textId="77777777" w:rsidR="00BD12BA" w:rsidRPr="002F1EC1" w:rsidRDefault="00BD12BA" w:rsidP="00BD12BA">
            <w:pPr>
              <w:pStyle w:val="Default"/>
              <w:jc w:val="right"/>
              <w:rPr>
                <w:color w:val="990000"/>
              </w:rPr>
            </w:pPr>
            <w:r>
              <w:rPr>
                <w:noProof/>
                <w:color w:val="990000"/>
                <w:lang w:eastAsia="en-GB"/>
              </w:rPr>
              <w:drawing>
                <wp:inline distT="0" distB="0" distL="0" distR="0" wp14:anchorId="2FAE4655" wp14:editId="4BCCE7DF">
                  <wp:extent cx="638175" cy="619125"/>
                  <wp:effectExtent l="0" t="0" r="0" b="0"/>
                  <wp:docPr id="1" name="Picture 0"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bl>
    <w:p w14:paraId="3C1EA3A9" w14:textId="77777777" w:rsidR="00F456FD" w:rsidRDefault="00F456FD">
      <w:pPr>
        <w:rPr>
          <w:rFonts w:cstheme="minorHAnsi"/>
          <w:b/>
          <w:sz w:val="28"/>
          <w:szCs w:val="28"/>
          <w:lang w:val="en-GB"/>
        </w:rPr>
      </w:pPr>
      <w:r>
        <w:rPr>
          <w:rFonts w:cstheme="minorHAnsi"/>
          <w:b/>
          <w:sz w:val="28"/>
          <w:szCs w:val="28"/>
          <w:lang w:val="en-GB"/>
        </w:rPr>
        <w:t>Rehabilitation of Offenders Act 1974 – Disclosure Form (CONFIDENTIAL)</w:t>
      </w:r>
    </w:p>
    <w:p w14:paraId="7E795E29" w14:textId="77777777" w:rsidR="00F456FD" w:rsidRPr="004549B2" w:rsidRDefault="00F456FD">
      <w:pPr>
        <w:rPr>
          <w:rFonts w:cstheme="minorHAnsi"/>
          <w:sz w:val="20"/>
          <w:szCs w:val="20"/>
          <w:lang w:val="en-GB"/>
        </w:rPr>
      </w:pPr>
    </w:p>
    <w:p w14:paraId="111E4DF3" w14:textId="77777777" w:rsidR="00F456FD" w:rsidRDefault="00F456FD" w:rsidP="00D867A7">
      <w:pPr>
        <w:jc w:val="both"/>
        <w:rPr>
          <w:rFonts w:cstheme="minorHAnsi"/>
          <w:lang w:val="en-GB"/>
        </w:rPr>
      </w:pPr>
      <w:r>
        <w:rPr>
          <w:rFonts w:cstheme="minorHAnsi"/>
          <w:lang w:val="en-GB"/>
        </w:rPr>
        <w:t>This disclosure form is supplementary to the relevant section relating to the Rehabilitation of Offenders Act 1974, of the relevant CES model Application Form.</w:t>
      </w:r>
    </w:p>
    <w:p w14:paraId="52A10AEA" w14:textId="77777777" w:rsidR="004735A9" w:rsidRDefault="004735A9" w:rsidP="00D867A7">
      <w:pPr>
        <w:jc w:val="both"/>
        <w:rPr>
          <w:rFonts w:cstheme="minorHAnsi"/>
          <w:lang w:val="en-GB"/>
        </w:rPr>
      </w:pPr>
    </w:p>
    <w:p w14:paraId="072C9039" w14:textId="77777777" w:rsidR="00F456FD" w:rsidRPr="001E75F1" w:rsidRDefault="00F456FD" w:rsidP="00D867A7">
      <w:pPr>
        <w:jc w:val="both"/>
        <w:rPr>
          <w:rFonts w:cstheme="minorHAnsi"/>
          <w:u w:val="single"/>
          <w:lang w:val="en-GB"/>
        </w:rPr>
      </w:pPr>
      <w:r>
        <w:rPr>
          <w:rFonts w:cstheme="minorHAnsi"/>
          <w:lang w:val="en-GB"/>
        </w:rPr>
        <w:t xml:space="preserve">Where you are making an application in writing, </w:t>
      </w:r>
      <w:r w:rsidRPr="001E75F1">
        <w:rPr>
          <w:rFonts w:cstheme="minorHAnsi"/>
          <w:u w:val="single"/>
          <w:lang w:val="en-GB"/>
        </w:rPr>
        <w:t xml:space="preserve">this form </w:t>
      </w:r>
      <w:r w:rsidRPr="001E75F1">
        <w:rPr>
          <w:rFonts w:cstheme="minorHAnsi"/>
          <w:b/>
          <w:u w:val="single"/>
          <w:lang w:val="en-GB"/>
        </w:rPr>
        <w:t>must</w:t>
      </w:r>
      <w:r w:rsidRPr="001E75F1">
        <w:rPr>
          <w:rFonts w:cstheme="minorHAnsi"/>
          <w:u w:val="single"/>
          <w:lang w:val="en-GB"/>
        </w:rPr>
        <w:t xml:space="preserve"> be completed and sent in a separate, sealed envelope marked “confidential” and returned with your completed Application Form and any other supplementary or supporting documents.</w:t>
      </w:r>
    </w:p>
    <w:p w14:paraId="53A58CAF" w14:textId="77777777" w:rsidR="00F456FD" w:rsidRDefault="00F456FD" w:rsidP="00D867A7">
      <w:pPr>
        <w:jc w:val="both"/>
        <w:rPr>
          <w:rFonts w:cstheme="minorHAnsi"/>
          <w:lang w:val="en-GB"/>
        </w:rPr>
      </w:pPr>
    </w:p>
    <w:p w14:paraId="1112F556" w14:textId="77777777" w:rsidR="00F456FD" w:rsidRDefault="00987AA2" w:rsidP="00D867A7">
      <w:pPr>
        <w:pStyle w:val="ListParagraph"/>
        <w:numPr>
          <w:ilvl w:val="0"/>
          <w:numId w:val="3"/>
        </w:numPr>
        <w:jc w:val="both"/>
        <w:rPr>
          <w:rFonts w:cstheme="minorHAnsi"/>
          <w:lang w:val="en-GB"/>
        </w:rPr>
      </w:pPr>
      <w:r>
        <w:rPr>
          <w:rFonts w:cstheme="minorHAnsi"/>
          <w:lang w:val="en-GB"/>
        </w:rPr>
        <w:t xml:space="preserve"> </w:t>
      </w:r>
      <w:r w:rsidR="00F456FD" w:rsidRPr="00987AA2">
        <w:rPr>
          <w:rFonts w:cstheme="minorHAnsi"/>
          <w:lang w:val="en-GB"/>
        </w:rPr>
        <w:t>In accordance with statutory requirements certain pre-employment</w:t>
      </w:r>
      <w:r w:rsidRPr="00987AA2">
        <w:rPr>
          <w:rFonts w:cstheme="minorHAnsi"/>
          <w:lang w:val="en-GB"/>
        </w:rPr>
        <w:t xml:space="preserve"> checks are conducted for positions that involve work with vulnerable groups, specifically children and vulnerable adults.</w:t>
      </w:r>
    </w:p>
    <w:p w14:paraId="1F5A9CF7" w14:textId="77777777" w:rsidR="00D766A5" w:rsidRDefault="00D766A5" w:rsidP="00D867A7">
      <w:pPr>
        <w:pStyle w:val="ListParagraph"/>
        <w:jc w:val="both"/>
        <w:rPr>
          <w:rFonts w:cstheme="minorHAnsi"/>
          <w:lang w:val="en-GB"/>
        </w:rPr>
      </w:pPr>
    </w:p>
    <w:p w14:paraId="72447676" w14:textId="77777777" w:rsidR="004735A9" w:rsidRPr="004735A9" w:rsidRDefault="00987AA2" w:rsidP="00D867A7">
      <w:pPr>
        <w:pStyle w:val="ListParagraph"/>
        <w:numPr>
          <w:ilvl w:val="0"/>
          <w:numId w:val="3"/>
        </w:numPr>
        <w:jc w:val="both"/>
        <w:rPr>
          <w:rFonts w:cstheme="minorHAnsi"/>
          <w:lang w:val="en-GB"/>
        </w:rPr>
      </w:pPr>
      <w:r>
        <w:rPr>
          <w:rFonts w:cstheme="minorHAnsi"/>
          <w:lang w:val="en-GB"/>
        </w:rPr>
        <w:t>The information obtained from these checks is used to help safeguard these groups.  It will not be used to discriminate unfairly against</w:t>
      </w:r>
      <w:r w:rsidR="00BC2E92">
        <w:rPr>
          <w:rFonts w:cstheme="minorHAnsi"/>
          <w:lang w:val="en-GB"/>
        </w:rPr>
        <w:t xml:space="preserve"> those with convictions which we consider unrelated to working with vulnerable groups.</w:t>
      </w:r>
    </w:p>
    <w:p w14:paraId="478178B0" w14:textId="77777777" w:rsidR="00BC2E92" w:rsidRPr="004735A9" w:rsidRDefault="00BC2E92" w:rsidP="00D867A7">
      <w:pPr>
        <w:pStyle w:val="ListParagraph"/>
        <w:numPr>
          <w:ilvl w:val="0"/>
          <w:numId w:val="3"/>
        </w:numPr>
        <w:jc w:val="both"/>
        <w:rPr>
          <w:lang w:val="en-GB"/>
        </w:rPr>
      </w:pPr>
      <w:r w:rsidRPr="004735A9">
        <w:rPr>
          <w:lang w:val="en-GB"/>
        </w:rPr>
        <w:t>Having a criminal record will not automatically bar you from employment or voluntary work with us.</w:t>
      </w:r>
    </w:p>
    <w:p w14:paraId="4CFFE076" w14:textId="77777777" w:rsidR="004735A9" w:rsidRPr="004735A9" w:rsidRDefault="004735A9" w:rsidP="00D867A7">
      <w:pPr>
        <w:pStyle w:val="ListParagraph"/>
        <w:jc w:val="both"/>
        <w:rPr>
          <w:lang w:val="en-GB"/>
        </w:rPr>
      </w:pPr>
    </w:p>
    <w:p w14:paraId="0F52F79F" w14:textId="77777777" w:rsidR="00BC2E92" w:rsidRDefault="00BC2E92" w:rsidP="00D867A7">
      <w:pPr>
        <w:jc w:val="both"/>
        <w:rPr>
          <w:rFonts w:cstheme="minorHAnsi"/>
          <w:b/>
          <w:lang w:val="en-GB"/>
        </w:rPr>
      </w:pPr>
      <w:r>
        <w:rPr>
          <w:rFonts w:cstheme="minorHAnsi"/>
          <w:lang w:val="en-GB"/>
        </w:rPr>
        <w:t>As the position you are applying for gives you privileged access to vulnerable groups, you are required to disclose all spent convictions and cautions under the Rehabilitation of Offenders Act 1974</w:t>
      </w:r>
      <w:r w:rsidR="00D766A5">
        <w:rPr>
          <w:rFonts w:cstheme="minorHAnsi"/>
          <w:lang w:val="en-GB"/>
        </w:rPr>
        <w:t xml:space="preserve"> (Exemptions) Order 1975 unless it is a “protected” conviction/caution under the amendments made to the Rehabilitation of Offenders Act 1974 (Exemptions) Order 1975 (in 2013) and, therefore not subject to disclosure.  </w:t>
      </w:r>
      <w:r w:rsidR="00D766A5" w:rsidRPr="00D766A5">
        <w:rPr>
          <w:rFonts w:cstheme="minorHAnsi"/>
          <w:b/>
          <w:lang w:val="en-GB"/>
        </w:rPr>
        <w:t>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14:paraId="7CF23FB0" w14:textId="77777777" w:rsidR="004735A9" w:rsidRDefault="004735A9" w:rsidP="00D867A7">
      <w:pPr>
        <w:jc w:val="both"/>
        <w:rPr>
          <w:rFonts w:cstheme="minorHAnsi"/>
          <w:b/>
          <w:lang w:val="en-GB"/>
        </w:rPr>
      </w:pPr>
    </w:p>
    <w:p w14:paraId="7482343A" w14:textId="77777777" w:rsidR="00D766A5" w:rsidRDefault="00D766A5" w:rsidP="00D867A7">
      <w:pPr>
        <w:jc w:val="both"/>
        <w:rPr>
          <w:rFonts w:cstheme="minorHAnsi"/>
          <w:lang w:val="en-GB"/>
        </w:rPr>
      </w:pPr>
      <w:r>
        <w:rPr>
          <w:rFonts w:cstheme="minorHAnsi"/>
          <w:lang w:val="en-GB"/>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w:t>
      </w:r>
      <w:proofErr w:type="gramStart"/>
      <w:r>
        <w:rPr>
          <w:rFonts w:cstheme="minorHAnsi"/>
          <w:lang w:val="en-GB"/>
        </w:rPr>
        <w:t>your are</w:t>
      </w:r>
      <w:proofErr w:type="gramEnd"/>
      <w:r>
        <w:rPr>
          <w:rFonts w:cstheme="minorHAnsi"/>
          <w:lang w:val="en-GB"/>
        </w:rPr>
        <w:t xml:space="preserve"> excluded from doing so.</w:t>
      </w:r>
    </w:p>
    <w:p w14:paraId="421A877C" w14:textId="77777777" w:rsidR="004735A9" w:rsidRDefault="004735A9" w:rsidP="00D867A7">
      <w:pPr>
        <w:jc w:val="both"/>
        <w:rPr>
          <w:rFonts w:cstheme="minorHAnsi"/>
          <w:lang w:val="en-GB"/>
        </w:rPr>
      </w:pPr>
    </w:p>
    <w:p w14:paraId="0ECC87FA" w14:textId="77777777" w:rsidR="004735A9" w:rsidRDefault="004735A9" w:rsidP="00BC2E92">
      <w:pPr>
        <w:rPr>
          <w:rFonts w:cstheme="minorHAnsi"/>
          <w:lang w:val="en-GB"/>
        </w:rPr>
      </w:pPr>
    </w:p>
    <w:p w14:paraId="2926A7E8" w14:textId="77777777" w:rsidR="007447FF" w:rsidRDefault="007447FF" w:rsidP="00BC2E92">
      <w:pPr>
        <w:rPr>
          <w:rFonts w:cstheme="minorHAnsi"/>
          <w:lang w:val="en-GB"/>
        </w:rPr>
      </w:pPr>
    </w:p>
    <w:p w14:paraId="4B042B99" w14:textId="77777777" w:rsidR="007447FF" w:rsidRDefault="007447FF" w:rsidP="00BC2E92">
      <w:pPr>
        <w:rPr>
          <w:rFonts w:cstheme="minorHAnsi"/>
          <w:lang w:val="en-GB"/>
        </w:rPr>
      </w:pPr>
    </w:p>
    <w:p w14:paraId="7A096EE2" w14:textId="77777777" w:rsidR="007447FF" w:rsidRDefault="007447FF" w:rsidP="00BC2E92">
      <w:pPr>
        <w:rPr>
          <w:rFonts w:cstheme="minorHAnsi"/>
          <w:lang w:val="en-GB"/>
        </w:rPr>
      </w:pPr>
    </w:p>
    <w:p w14:paraId="56EFE04B" w14:textId="77777777" w:rsidR="007447FF" w:rsidRDefault="007447FF" w:rsidP="00BC2E92">
      <w:pPr>
        <w:rPr>
          <w:rFonts w:cstheme="minorHAnsi"/>
          <w:lang w:val="en-GB"/>
        </w:rPr>
      </w:pPr>
    </w:p>
    <w:p w14:paraId="578932D3" w14:textId="77777777" w:rsidR="004735A9" w:rsidRPr="007447FF" w:rsidRDefault="004735A9" w:rsidP="00052021">
      <w:pPr>
        <w:jc w:val="right"/>
        <w:rPr>
          <w:rFonts w:cstheme="minorHAnsi"/>
          <w:sz w:val="20"/>
          <w:szCs w:val="20"/>
          <w:lang w:val="en-GB"/>
        </w:rPr>
      </w:pPr>
      <w:r w:rsidRPr="007447FF">
        <w:rPr>
          <w:rFonts w:cstheme="minorHAnsi"/>
          <w:sz w:val="20"/>
          <w:szCs w:val="20"/>
          <w:lang w:val="en-GB"/>
        </w:rPr>
        <w:t xml:space="preserve">Rehabilitation of Offenders Act 1974 – Disclosure Form – updated 2018 </w:t>
      </w:r>
    </w:p>
    <w:p w14:paraId="456F9A8D" w14:textId="4FAD26E2" w:rsidR="00D766A5" w:rsidRPr="00D766A5" w:rsidRDefault="00052021" w:rsidP="00052021">
      <w:pPr>
        <w:jc w:val="center"/>
        <w:rPr>
          <w:rFonts w:cstheme="minorHAnsi"/>
          <w:lang w:val="en-GB"/>
        </w:rPr>
      </w:pPr>
      <w:r>
        <w:rPr>
          <w:rFonts w:cstheme="minorHAnsi"/>
          <w:lang w:val="en-GB"/>
        </w:rPr>
        <w:t xml:space="preserve">Page 1 </w:t>
      </w:r>
      <w:proofErr w:type="gramStart"/>
      <w:r>
        <w:rPr>
          <w:rFonts w:cstheme="minorHAnsi"/>
          <w:lang w:val="en-GB"/>
        </w:rPr>
        <w:t>of  4</w:t>
      </w:r>
      <w:proofErr w:type="gramEnd"/>
    </w:p>
    <w:p w14:paraId="16563793" w14:textId="77777777" w:rsidR="00815D9E" w:rsidRPr="00E94B2D" w:rsidRDefault="004211EF">
      <w:pPr>
        <w:rPr>
          <w:rFonts w:cstheme="minorHAnsi"/>
          <w:b/>
          <w:sz w:val="28"/>
          <w:szCs w:val="28"/>
          <w:lang w:val="en-GB"/>
        </w:rPr>
      </w:pPr>
      <w:r>
        <w:rPr>
          <w:rFonts w:cstheme="minorHAnsi"/>
          <w:b/>
          <w:sz w:val="28"/>
          <w:szCs w:val="28"/>
          <w:lang w:val="en-GB"/>
        </w:rPr>
        <w:lastRenderedPageBreak/>
        <w:t>Rehabil</w:t>
      </w:r>
      <w:r w:rsidR="00F456FD">
        <w:rPr>
          <w:rFonts w:cstheme="minorHAnsi"/>
          <w:b/>
          <w:sz w:val="28"/>
          <w:szCs w:val="28"/>
          <w:lang w:val="en-GB"/>
        </w:rPr>
        <w:t>itation of Offenders Act</w:t>
      </w:r>
      <w:r>
        <w:rPr>
          <w:rFonts w:cstheme="minorHAnsi"/>
          <w:b/>
          <w:sz w:val="28"/>
          <w:szCs w:val="28"/>
          <w:lang w:val="en-GB"/>
        </w:rPr>
        <w:t xml:space="preserve"> 1974 – Disclosure Form (CONFIDENTIAL)</w:t>
      </w:r>
    </w:p>
    <w:p w14:paraId="049EB62F" w14:textId="61A50868" w:rsidR="00BD12BA" w:rsidRPr="00F8249C" w:rsidRDefault="00BD12BA">
      <w:pPr>
        <w:rPr>
          <w:rFonts w:cstheme="minorHAnsi"/>
          <w:lang w:val="en-GB"/>
        </w:rPr>
      </w:pPr>
      <w:r w:rsidRPr="00F8249C">
        <w:rPr>
          <w:rFonts w:cstheme="minorHAnsi"/>
          <w:lang w:val="en-GB"/>
        </w:rPr>
        <w:t xml:space="preserve">If you have any queries regarding the completion of this document please contact </w:t>
      </w:r>
      <w:r w:rsidR="00D867A7">
        <w:rPr>
          <w:rFonts w:cstheme="minorHAnsi"/>
          <w:lang w:val="en-GB"/>
        </w:rPr>
        <w:t xml:space="preserve">the </w:t>
      </w:r>
      <w:r w:rsidR="00D867A7" w:rsidRPr="001A1979">
        <w:rPr>
          <w:rFonts w:cstheme="minorHAnsi"/>
          <w:lang w:val="en-GB"/>
        </w:rPr>
        <w:t>School O</w:t>
      </w:r>
      <w:r w:rsidRPr="001A1979">
        <w:rPr>
          <w:rFonts w:cstheme="minorHAnsi"/>
          <w:lang w:val="en-GB"/>
        </w:rPr>
        <w:t>ffice</w:t>
      </w:r>
      <w:r w:rsidRPr="00F8249C">
        <w:rPr>
          <w:rFonts w:cstheme="minorHAnsi"/>
          <w:lang w:val="en-GB"/>
        </w:rPr>
        <w:t xml:space="preserve"> in confidence. If you have a disability that may make the completion of this document difficult, the document can be comp</w:t>
      </w:r>
      <w:r w:rsidR="00411A22">
        <w:rPr>
          <w:rFonts w:cstheme="minorHAnsi"/>
          <w:lang w:val="en-GB"/>
        </w:rPr>
        <w:t xml:space="preserve">leted by someone on your behalf, </w:t>
      </w:r>
      <w:r w:rsidRPr="00F8249C">
        <w:rPr>
          <w:rFonts w:cstheme="minorHAnsi"/>
          <w:lang w:val="en-GB"/>
        </w:rPr>
        <w:t>however, we will still require you to sign the document.</w:t>
      </w:r>
    </w:p>
    <w:tbl>
      <w:tblPr>
        <w:tblStyle w:val="TableGrid"/>
        <w:tblW w:w="0" w:type="auto"/>
        <w:tblLook w:val="04A0" w:firstRow="1" w:lastRow="0" w:firstColumn="1" w:lastColumn="0" w:noHBand="0" w:noVBand="1"/>
      </w:tblPr>
      <w:tblGrid>
        <w:gridCol w:w="2972"/>
        <w:gridCol w:w="2529"/>
        <w:gridCol w:w="2698"/>
        <w:gridCol w:w="2701"/>
      </w:tblGrid>
      <w:tr w:rsidR="00BD12BA" w:rsidRPr="00F8249C" w14:paraId="6D02D1CE" w14:textId="77777777" w:rsidTr="00F8249C">
        <w:trPr>
          <w:trHeight w:val="337"/>
        </w:trPr>
        <w:tc>
          <w:tcPr>
            <w:tcW w:w="2972" w:type="dxa"/>
          </w:tcPr>
          <w:p w14:paraId="57BFC9E4" w14:textId="77777777" w:rsidR="00BD12BA" w:rsidRPr="00F8249C" w:rsidRDefault="00BD12BA">
            <w:pPr>
              <w:rPr>
                <w:rFonts w:cstheme="minorHAnsi"/>
                <w:b/>
                <w:lang w:val="en-GB"/>
              </w:rPr>
            </w:pPr>
            <w:r w:rsidRPr="00F8249C">
              <w:rPr>
                <w:rFonts w:cstheme="minorHAnsi"/>
                <w:b/>
                <w:lang w:val="en-GB"/>
              </w:rPr>
              <w:t>Role(s) applied for</w:t>
            </w:r>
          </w:p>
        </w:tc>
        <w:tc>
          <w:tcPr>
            <w:tcW w:w="7928" w:type="dxa"/>
            <w:gridSpan w:val="3"/>
          </w:tcPr>
          <w:p w14:paraId="73B11F18" w14:textId="77777777" w:rsidR="00BD12BA" w:rsidRPr="00F8249C" w:rsidRDefault="00BD12BA">
            <w:pPr>
              <w:rPr>
                <w:rFonts w:cstheme="minorHAnsi"/>
                <w:lang w:val="en-GB"/>
              </w:rPr>
            </w:pPr>
          </w:p>
        </w:tc>
      </w:tr>
      <w:tr w:rsidR="00BD12BA" w:rsidRPr="00F8249C" w14:paraId="49547BB5" w14:textId="77777777" w:rsidTr="00F8249C">
        <w:trPr>
          <w:trHeight w:val="365"/>
        </w:trPr>
        <w:tc>
          <w:tcPr>
            <w:tcW w:w="2972" w:type="dxa"/>
          </w:tcPr>
          <w:p w14:paraId="2037AFDE" w14:textId="77777777" w:rsidR="00BD12BA" w:rsidRPr="00F8249C" w:rsidRDefault="00BD12BA">
            <w:pPr>
              <w:rPr>
                <w:rFonts w:cstheme="minorHAnsi"/>
                <w:b/>
                <w:lang w:val="en-GB"/>
              </w:rPr>
            </w:pPr>
            <w:r w:rsidRPr="00F8249C">
              <w:rPr>
                <w:rFonts w:cstheme="minorHAnsi"/>
                <w:b/>
                <w:lang w:val="en-GB"/>
              </w:rPr>
              <w:t>Status of role</w:t>
            </w:r>
          </w:p>
        </w:tc>
        <w:tc>
          <w:tcPr>
            <w:tcW w:w="7928" w:type="dxa"/>
            <w:gridSpan w:val="3"/>
          </w:tcPr>
          <w:p w14:paraId="13629E02" w14:textId="77777777" w:rsidR="00BD12BA" w:rsidRPr="00F8249C" w:rsidRDefault="00BD12BA">
            <w:pPr>
              <w:rPr>
                <w:rFonts w:cstheme="minorHAnsi"/>
                <w:lang w:val="en-GB"/>
              </w:rPr>
            </w:pPr>
            <w:r w:rsidRPr="00F8249C">
              <w:rPr>
                <w:rFonts w:cstheme="minorHAnsi"/>
                <w:lang w:val="en-GB"/>
              </w:rPr>
              <w:t>Employed/ voluntary</w:t>
            </w:r>
          </w:p>
        </w:tc>
      </w:tr>
      <w:tr w:rsidR="00BD12BA" w:rsidRPr="00F8249C" w14:paraId="1415C4D0" w14:textId="77777777" w:rsidTr="00F8249C">
        <w:trPr>
          <w:trHeight w:val="337"/>
        </w:trPr>
        <w:tc>
          <w:tcPr>
            <w:tcW w:w="2972" w:type="dxa"/>
          </w:tcPr>
          <w:p w14:paraId="491AA572" w14:textId="77777777" w:rsidR="00BD12BA" w:rsidRPr="00F8249C" w:rsidRDefault="00BD12BA">
            <w:pPr>
              <w:rPr>
                <w:rFonts w:cstheme="minorHAnsi"/>
                <w:b/>
                <w:lang w:val="en-GB"/>
              </w:rPr>
            </w:pPr>
            <w:r w:rsidRPr="00F8249C">
              <w:rPr>
                <w:rFonts w:cstheme="minorHAnsi"/>
                <w:b/>
                <w:lang w:val="en-GB"/>
              </w:rPr>
              <w:t>Title</w:t>
            </w:r>
          </w:p>
        </w:tc>
        <w:tc>
          <w:tcPr>
            <w:tcW w:w="7928" w:type="dxa"/>
            <w:gridSpan w:val="3"/>
          </w:tcPr>
          <w:p w14:paraId="1E49E653" w14:textId="77777777" w:rsidR="00BD12BA" w:rsidRPr="00F8249C" w:rsidRDefault="00BD12BA">
            <w:pPr>
              <w:rPr>
                <w:rFonts w:cstheme="minorHAnsi"/>
                <w:lang w:val="en-GB"/>
              </w:rPr>
            </w:pPr>
          </w:p>
        </w:tc>
      </w:tr>
      <w:tr w:rsidR="00BD12BA" w:rsidRPr="00F8249C" w14:paraId="6D62AFA7" w14:textId="77777777" w:rsidTr="00F8249C">
        <w:trPr>
          <w:trHeight w:val="365"/>
        </w:trPr>
        <w:tc>
          <w:tcPr>
            <w:tcW w:w="2972" w:type="dxa"/>
          </w:tcPr>
          <w:p w14:paraId="222C1E0E" w14:textId="77777777" w:rsidR="00BD12BA" w:rsidRPr="00F8249C" w:rsidRDefault="00BD12BA">
            <w:pPr>
              <w:rPr>
                <w:rFonts w:cstheme="minorHAnsi"/>
                <w:b/>
                <w:lang w:val="en-GB"/>
              </w:rPr>
            </w:pPr>
            <w:r w:rsidRPr="00F8249C">
              <w:rPr>
                <w:rFonts w:cstheme="minorHAnsi"/>
                <w:b/>
                <w:lang w:val="en-GB"/>
              </w:rPr>
              <w:t>Surname</w:t>
            </w:r>
          </w:p>
        </w:tc>
        <w:tc>
          <w:tcPr>
            <w:tcW w:w="7928" w:type="dxa"/>
            <w:gridSpan w:val="3"/>
          </w:tcPr>
          <w:p w14:paraId="1189C54C" w14:textId="77777777" w:rsidR="00BD12BA" w:rsidRPr="00F8249C" w:rsidRDefault="00BD12BA">
            <w:pPr>
              <w:rPr>
                <w:rFonts w:cstheme="minorHAnsi"/>
                <w:lang w:val="en-GB"/>
              </w:rPr>
            </w:pPr>
          </w:p>
        </w:tc>
      </w:tr>
      <w:tr w:rsidR="00BD12BA" w:rsidRPr="00F8249C" w14:paraId="48FEA4B0" w14:textId="77777777" w:rsidTr="00F8249C">
        <w:trPr>
          <w:trHeight w:val="760"/>
        </w:trPr>
        <w:tc>
          <w:tcPr>
            <w:tcW w:w="2972" w:type="dxa"/>
          </w:tcPr>
          <w:p w14:paraId="7DF97899" w14:textId="77777777" w:rsidR="00BD12BA" w:rsidRPr="00F8249C" w:rsidRDefault="00BD12BA">
            <w:pPr>
              <w:rPr>
                <w:rFonts w:cstheme="minorHAnsi"/>
                <w:b/>
                <w:lang w:val="en-GB"/>
              </w:rPr>
            </w:pPr>
            <w:r w:rsidRPr="00F8249C">
              <w:rPr>
                <w:rFonts w:cstheme="minorHAnsi"/>
                <w:b/>
                <w:lang w:val="en-GB"/>
              </w:rPr>
              <w:t>Forename (s)</w:t>
            </w:r>
          </w:p>
          <w:p w14:paraId="66948B2D" w14:textId="77777777" w:rsidR="00BD12BA" w:rsidRPr="00F8249C" w:rsidRDefault="00BD12BA">
            <w:pPr>
              <w:rPr>
                <w:rFonts w:cstheme="minorHAnsi"/>
                <w:b/>
                <w:lang w:val="en-GB"/>
              </w:rPr>
            </w:pPr>
          </w:p>
        </w:tc>
        <w:tc>
          <w:tcPr>
            <w:tcW w:w="7928" w:type="dxa"/>
            <w:gridSpan w:val="3"/>
          </w:tcPr>
          <w:p w14:paraId="6BAC3874" w14:textId="77777777" w:rsidR="00BD12BA" w:rsidRPr="00F8249C" w:rsidRDefault="00F8249C">
            <w:pPr>
              <w:rPr>
                <w:rFonts w:cstheme="minorHAnsi"/>
                <w:i/>
                <w:lang w:val="en-GB"/>
              </w:rPr>
            </w:pPr>
            <w:r w:rsidRPr="00F8249C">
              <w:rPr>
                <w:rFonts w:cstheme="minorHAnsi"/>
                <w:i/>
                <w:lang w:val="en-GB"/>
              </w:rPr>
              <w:t>Please include all forenames</w:t>
            </w:r>
          </w:p>
        </w:tc>
      </w:tr>
      <w:tr w:rsidR="00BD12BA" w:rsidRPr="00F8249C" w14:paraId="1EA9E8A7" w14:textId="77777777" w:rsidTr="00F8249C">
        <w:trPr>
          <w:trHeight w:val="984"/>
        </w:trPr>
        <w:tc>
          <w:tcPr>
            <w:tcW w:w="2972" w:type="dxa"/>
          </w:tcPr>
          <w:p w14:paraId="6C00D92A" w14:textId="77777777" w:rsidR="00BD12BA" w:rsidRPr="00F8249C" w:rsidRDefault="00BD12BA">
            <w:pPr>
              <w:rPr>
                <w:rFonts w:cstheme="minorHAnsi"/>
                <w:b/>
                <w:lang w:val="en-GB"/>
              </w:rPr>
            </w:pPr>
            <w:r w:rsidRPr="00F8249C">
              <w:rPr>
                <w:rFonts w:cstheme="minorHAnsi"/>
                <w:b/>
                <w:lang w:val="en-GB"/>
              </w:rPr>
              <w:t xml:space="preserve">Full address </w:t>
            </w:r>
            <w:proofErr w:type="spellStart"/>
            <w:r w:rsidRPr="00F8249C">
              <w:rPr>
                <w:rFonts w:cstheme="minorHAnsi"/>
                <w:b/>
                <w:lang w:val="en-GB"/>
              </w:rPr>
              <w:t>inc</w:t>
            </w:r>
            <w:proofErr w:type="spellEnd"/>
            <w:r w:rsidRPr="00F8249C">
              <w:rPr>
                <w:rFonts w:cstheme="minorHAnsi"/>
                <w:b/>
                <w:lang w:val="en-GB"/>
              </w:rPr>
              <w:t xml:space="preserve"> postcode</w:t>
            </w:r>
          </w:p>
        </w:tc>
        <w:tc>
          <w:tcPr>
            <w:tcW w:w="7928" w:type="dxa"/>
            <w:gridSpan w:val="3"/>
          </w:tcPr>
          <w:p w14:paraId="7798094E" w14:textId="77777777" w:rsidR="00BD12BA" w:rsidRPr="00F8249C" w:rsidRDefault="00BD12BA">
            <w:pPr>
              <w:rPr>
                <w:rFonts w:cstheme="minorHAnsi"/>
                <w:lang w:val="en-GB"/>
              </w:rPr>
            </w:pPr>
          </w:p>
        </w:tc>
      </w:tr>
      <w:tr w:rsidR="00BD12BA" w:rsidRPr="00F8249C" w14:paraId="3D4A5501" w14:textId="77777777" w:rsidTr="00F8249C">
        <w:trPr>
          <w:trHeight w:val="560"/>
        </w:trPr>
        <w:tc>
          <w:tcPr>
            <w:tcW w:w="2972" w:type="dxa"/>
          </w:tcPr>
          <w:p w14:paraId="774F171F" w14:textId="77777777" w:rsidR="00BD12BA" w:rsidRPr="00F8249C" w:rsidRDefault="00F8249C">
            <w:pPr>
              <w:rPr>
                <w:rFonts w:cstheme="minorHAnsi"/>
                <w:b/>
                <w:lang w:val="en-GB"/>
              </w:rPr>
            </w:pPr>
            <w:r>
              <w:rPr>
                <w:rFonts w:cstheme="minorHAnsi"/>
                <w:b/>
                <w:lang w:val="en-GB"/>
              </w:rPr>
              <w:t>Date of birth</w:t>
            </w:r>
          </w:p>
        </w:tc>
        <w:tc>
          <w:tcPr>
            <w:tcW w:w="2529" w:type="dxa"/>
          </w:tcPr>
          <w:p w14:paraId="3036F2E7" w14:textId="77777777" w:rsidR="00BD12BA" w:rsidRPr="00F8249C" w:rsidRDefault="00BD12BA">
            <w:pPr>
              <w:rPr>
                <w:rFonts w:cstheme="minorHAnsi"/>
                <w:lang w:val="en-GB"/>
              </w:rPr>
            </w:pPr>
          </w:p>
        </w:tc>
        <w:tc>
          <w:tcPr>
            <w:tcW w:w="2698" w:type="dxa"/>
          </w:tcPr>
          <w:p w14:paraId="47115E76" w14:textId="77777777" w:rsidR="00BD12BA" w:rsidRPr="00F8249C" w:rsidRDefault="00BD12BA">
            <w:pPr>
              <w:rPr>
                <w:rFonts w:cstheme="minorHAnsi"/>
                <w:b/>
                <w:lang w:val="en-GB"/>
              </w:rPr>
            </w:pPr>
            <w:r w:rsidRPr="00F8249C">
              <w:rPr>
                <w:rFonts w:cstheme="minorHAnsi"/>
                <w:b/>
                <w:lang w:val="en-GB"/>
              </w:rPr>
              <w:t>Gender</w:t>
            </w:r>
          </w:p>
        </w:tc>
        <w:tc>
          <w:tcPr>
            <w:tcW w:w="2701" w:type="dxa"/>
          </w:tcPr>
          <w:p w14:paraId="0061A6D8" w14:textId="77777777" w:rsidR="00BD12BA" w:rsidRPr="00F8249C" w:rsidRDefault="00BD12BA">
            <w:pPr>
              <w:rPr>
                <w:rFonts w:cstheme="minorHAnsi"/>
                <w:lang w:val="en-GB"/>
              </w:rPr>
            </w:pPr>
          </w:p>
        </w:tc>
      </w:tr>
      <w:tr w:rsidR="00BD12BA" w:rsidRPr="00F8249C" w14:paraId="30AE54E5" w14:textId="77777777" w:rsidTr="00F8249C">
        <w:trPr>
          <w:trHeight w:val="702"/>
        </w:trPr>
        <w:tc>
          <w:tcPr>
            <w:tcW w:w="2972" w:type="dxa"/>
          </w:tcPr>
          <w:p w14:paraId="67ABEB78" w14:textId="77777777" w:rsidR="00BD12BA" w:rsidRPr="00F8249C" w:rsidRDefault="00BD12BA">
            <w:pPr>
              <w:rPr>
                <w:rFonts w:cstheme="minorHAnsi"/>
                <w:b/>
                <w:lang w:val="en-GB"/>
              </w:rPr>
            </w:pPr>
            <w:r w:rsidRPr="00F8249C">
              <w:rPr>
                <w:rFonts w:cstheme="minorHAnsi"/>
                <w:b/>
                <w:lang w:val="en-GB"/>
              </w:rPr>
              <w:t>Contact telephone number(s)</w:t>
            </w:r>
          </w:p>
        </w:tc>
        <w:tc>
          <w:tcPr>
            <w:tcW w:w="7928" w:type="dxa"/>
            <w:gridSpan w:val="3"/>
          </w:tcPr>
          <w:p w14:paraId="4975363B" w14:textId="77777777" w:rsidR="00BD12BA" w:rsidRPr="00F8249C" w:rsidRDefault="00BD12BA">
            <w:pPr>
              <w:rPr>
                <w:rFonts w:cstheme="minorHAnsi"/>
                <w:lang w:val="en-GB"/>
              </w:rPr>
            </w:pPr>
          </w:p>
        </w:tc>
      </w:tr>
      <w:tr w:rsidR="00BD12BA" w:rsidRPr="00F8249C" w14:paraId="0D90F72E" w14:textId="77777777" w:rsidTr="00F8249C">
        <w:trPr>
          <w:trHeight w:val="691"/>
        </w:trPr>
        <w:tc>
          <w:tcPr>
            <w:tcW w:w="2972" w:type="dxa"/>
          </w:tcPr>
          <w:p w14:paraId="2AFB9867" w14:textId="77777777" w:rsidR="00BD12BA" w:rsidRPr="00F8249C" w:rsidRDefault="00BD12BA">
            <w:pPr>
              <w:rPr>
                <w:rFonts w:cstheme="minorHAnsi"/>
                <w:b/>
                <w:lang w:val="en-GB"/>
              </w:rPr>
            </w:pPr>
            <w:r w:rsidRPr="00F8249C">
              <w:rPr>
                <w:rFonts w:cstheme="minorHAnsi"/>
                <w:b/>
                <w:lang w:val="en-GB"/>
              </w:rPr>
              <w:t>Email address</w:t>
            </w:r>
          </w:p>
        </w:tc>
        <w:tc>
          <w:tcPr>
            <w:tcW w:w="7928" w:type="dxa"/>
            <w:gridSpan w:val="3"/>
          </w:tcPr>
          <w:p w14:paraId="11127EA3" w14:textId="77777777" w:rsidR="00BD12BA" w:rsidRPr="00F8249C" w:rsidRDefault="00BD12BA">
            <w:pPr>
              <w:rPr>
                <w:rFonts w:cstheme="minorHAnsi"/>
                <w:lang w:val="en-GB"/>
              </w:rPr>
            </w:pPr>
          </w:p>
        </w:tc>
      </w:tr>
    </w:tbl>
    <w:p w14:paraId="0D674986" w14:textId="77777777" w:rsidR="00F8249C" w:rsidRPr="00F8249C" w:rsidRDefault="00F8249C">
      <w:pPr>
        <w:rPr>
          <w:sz w:val="8"/>
          <w:szCs w:val="8"/>
        </w:rPr>
      </w:pPr>
    </w:p>
    <w:tbl>
      <w:tblPr>
        <w:tblStyle w:val="TableGrid"/>
        <w:tblW w:w="0" w:type="auto"/>
        <w:tblLook w:val="04A0" w:firstRow="1" w:lastRow="0" w:firstColumn="1" w:lastColumn="0" w:noHBand="0" w:noVBand="1"/>
      </w:tblPr>
      <w:tblGrid>
        <w:gridCol w:w="10900"/>
      </w:tblGrid>
      <w:tr w:rsidR="00BD12BA" w:rsidRPr="00F8249C" w14:paraId="05AF6A1A" w14:textId="77777777" w:rsidTr="00BD12BA">
        <w:trPr>
          <w:trHeight w:val="365"/>
        </w:trPr>
        <w:tc>
          <w:tcPr>
            <w:tcW w:w="10900" w:type="dxa"/>
          </w:tcPr>
          <w:p w14:paraId="4E7C5ACB" w14:textId="77777777" w:rsidR="00BD12BA" w:rsidRPr="00F8249C" w:rsidRDefault="00BD12BA">
            <w:pPr>
              <w:rPr>
                <w:rFonts w:cstheme="minorHAnsi"/>
                <w:b/>
                <w:lang w:val="en-GB"/>
              </w:rPr>
            </w:pPr>
            <w:r w:rsidRPr="00F8249C">
              <w:rPr>
                <w:rFonts w:cstheme="minorHAnsi"/>
                <w:b/>
                <w:lang w:val="en-GB"/>
              </w:rPr>
              <w:t>Question 1 of 3</w:t>
            </w:r>
          </w:p>
          <w:p w14:paraId="13B3F1AB" w14:textId="77777777" w:rsidR="00BD12BA" w:rsidRPr="00F8249C" w:rsidRDefault="00BD12BA" w:rsidP="00D867A7">
            <w:pPr>
              <w:jc w:val="both"/>
              <w:rPr>
                <w:rFonts w:cstheme="minorHAnsi"/>
                <w:b/>
                <w:lang w:val="en-GB"/>
              </w:rPr>
            </w:pPr>
            <w:r w:rsidRPr="00F8249C">
              <w:rPr>
                <w:rFonts w:cstheme="minorHAnsi"/>
                <w:b/>
                <w:lang w:val="en-GB"/>
              </w:rPr>
              <w:t>The amendments to the Exceptions Order 1975 (2013) provide that certain spent convictions and cautions are ‘protected’</w:t>
            </w:r>
            <w:r w:rsidR="00F8249C" w:rsidRPr="00F8249C">
              <w:rPr>
                <w:rFonts w:cstheme="minorHAnsi"/>
                <w:b/>
                <w:lang w:val="en-GB"/>
              </w:rPr>
              <w:t>¹</w:t>
            </w:r>
            <w:r w:rsidRPr="00F8249C">
              <w:rPr>
                <w:rFonts w:cstheme="minorHAnsi"/>
                <w:b/>
                <w:lang w:val="en-GB"/>
              </w:rPr>
              <w:t xml:space="preserve"> and are not subject to disclosure to the employers and cannot be taken into account.</w:t>
            </w:r>
          </w:p>
          <w:p w14:paraId="794AF161" w14:textId="77777777" w:rsidR="00BD12BA" w:rsidRPr="004549B2" w:rsidRDefault="00BD12BA" w:rsidP="00D867A7">
            <w:pPr>
              <w:jc w:val="both"/>
              <w:rPr>
                <w:rFonts w:cstheme="minorHAnsi"/>
                <w:b/>
                <w:sz w:val="16"/>
                <w:szCs w:val="16"/>
                <w:lang w:val="en-GB"/>
              </w:rPr>
            </w:pPr>
          </w:p>
          <w:p w14:paraId="4B1B0249" w14:textId="77777777" w:rsidR="00BD12BA" w:rsidRPr="00F8249C" w:rsidRDefault="00BD12BA" w:rsidP="00D867A7">
            <w:pPr>
              <w:jc w:val="both"/>
              <w:rPr>
                <w:rFonts w:cstheme="minorHAnsi"/>
                <w:b/>
                <w:lang w:val="en-GB"/>
              </w:rPr>
            </w:pPr>
            <w:r w:rsidRPr="00F8249C">
              <w:rPr>
                <w:rFonts w:cstheme="minorHAnsi"/>
                <w:b/>
                <w:lang w:val="en-GB"/>
              </w:rPr>
              <w:t>Do you have any convictions, cautions, reprimands, final warnings or any impending hearings that are not ‘protected’ as defined by the Rehabilitation of Offenders Act 1974 (Exceptions) Order 1975 (as amended in 2013)?</w:t>
            </w:r>
          </w:p>
          <w:p w14:paraId="663381A9" w14:textId="77777777" w:rsidR="00BD12BA" w:rsidRPr="004549B2" w:rsidRDefault="00BD12BA" w:rsidP="00BD12BA">
            <w:pPr>
              <w:rPr>
                <w:rFonts w:cstheme="minorHAnsi"/>
                <w:sz w:val="16"/>
                <w:szCs w:val="16"/>
                <w:lang w:val="en-GB"/>
              </w:rPr>
            </w:pPr>
          </w:p>
          <w:p w14:paraId="27BC810C" w14:textId="44DDE7B1" w:rsidR="00F8249C" w:rsidRPr="004549B2" w:rsidRDefault="00BD12BA" w:rsidP="004549B2">
            <w:pPr>
              <w:jc w:val="both"/>
              <w:rPr>
                <w:rFonts w:cstheme="minorHAnsi"/>
                <w:lang w:val="en-GB"/>
              </w:rPr>
            </w:pPr>
            <w:r w:rsidRPr="00F8249C">
              <w:rPr>
                <w:rFonts w:cstheme="minorHAnsi"/>
                <w:b/>
                <w:lang w:val="en-GB"/>
              </w:rPr>
              <w:t>Yes/No</w:t>
            </w:r>
            <w:r w:rsidRPr="00F8249C">
              <w:rPr>
                <w:rFonts w:cstheme="minorHAnsi"/>
                <w:lang w:val="en-GB"/>
              </w:rPr>
              <w:t xml:space="preserve"> (delete accordingly)                                                                              If Yes, please provide summary details overleaf.</w:t>
            </w:r>
          </w:p>
        </w:tc>
      </w:tr>
    </w:tbl>
    <w:p w14:paraId="35861886" w14:textId="77777777" w:rsidR="00F8249C" w:rsidRPr="00F8249C" w:rsidRDefault="00F8249C">
      <w:pPr>
        <w:rPr>
          <w:sz w:val="8"/>
          <w:szCs w:val="8"/>
        </w:rPr>
      </w:pPr>
    </w:p>
    <w:tbl>
      <w:tblPr>
        <w:tblStyle w:val="TableGrid"/>
        <w:tblW w:w="0" w:type="auto"/>
        <w:tblLook w:val="04A0" w:firstRow="1" w:lastRow="0" w:firstColumn="1" w:lastColumn="0" w:noHBand="0" w:noVBand="1"/>
      </w:tblPr>
      <w:tblGrid>
        <w:gridCol w:w="10900"/>
      </w:tblGrid>
      <w:tr w:rsidR="00F8249C" w:rsidRPr="00F8249C" w14:paraId="091BB48E" w14:textId="77777777" w:rsidTr="00BD12BA">
        <w:trPr>
          <w:trHeight w:val="365"/>
        </w:trPr>
        <w:tc>
          <w:tcPr>
            <w:tcW w:w="10900" w:type="dxa"/>
          </w:tcPr>
          <w:p w14:paraId="7467A58B" w14:textId="77777777" w:rsidR="00F8249C" w:rsidRPr="00F8249C" w:rsidRDefault="00F8249C" w:rsidP="00F8249C">
            <w:pPr>
              <w:rPr>
                <w:rFonts w:cstheme="minorHAnsi"/>
                <w:b/>
                <w:lang w:val="en-GB"/>
              </w:rPr>
            </w:pPr>
            <w:r w:rsidRPr="00F8249C">
              <w:rPr>
                <w:rFonts w:cstheme="minorHAnsi"/>
                <w:b/>
                <w:lang w:val="en-GB"/>
              </w:rPr>
              <w:t>Question 2 of 3</w:t>
            </w:r>
          </w:p>
          <w:p w14:paraId="4746AFAB" w14:textId="77777777" w:rsidR="00F8249C" w:rsidRPr="00F8249C" w:rsidRDefault="00F8249C" w:rsidP="00D867A7">
            <w:pPr>
              <w:jc w:val="both"/>
              <w:rPr>
                <w:rFonts w:cstheme="minorHAnsi"/>
                <w:b/>
                <w:lang w:val="en-GB"/>
              </w:rPr>
            </w:pPr>
            <w:r w:rsidRPr="00F8249C">
              <w:rPr>
                <w:rFonts w:cstheme="minorHAnsi"/>
                <w:b/>
                <w:lang w:val="en-GB"/>
              </w:rPr>
              <w:t>Have you ever been accused of inappropriate conduct within an employed or voluntary capacity?</w:t>
            </w:r>
          </w:p>
          <w:p w14:paraId="7DCE1BCB" w14:textId="77777777" w:rsidR="00F8249C" w:rsidRPr="004549B2" w:rsidRDefault="00F8249C" w:rsidP="00D867A7">
            <w:pPr>
              <w:jc w:val="both"/>
              <w:rPr>
                <w:rFonts w:cstheme="minorHAnsi"/>
                <w:b/>
                <w:sz w:val="16"/>
                <w:szCs w:val="16"/>
                <w:lang w:val="en-GB"/>
              </w:rPr>
            </w:pPr>
          </w:p>
          <w:p w14:paraId="002E3E61" w14:textId="100E5329" w:rsidR="00F8249C" w:rsidRPr="004549B2" w:rsidRDefault="00F8249C" w:rsidP="004549B2">
            <w:pPr>
              <w:jc w:val="both"/>
              <w:rPr>
                <w:rFonts w:cstheme="minorHAnsi"/>
                <w:b/>
                <w:lang w:val="en-GB"/>
              </w:rPr>
            </w:pPr>
            <w:r w:rsidRPr="00F8249C">
              <w:rPr>
                <w:rFonts w:cstheme="minorHAnsi"/>
                <w:b/>
                <w:lang w:val="en-GB"/>
              </w:rPr>
              <w:t>Yes/No</w:t>
            </w:r>
            <w:r w:rsidRPr="00F8249C">
              <w:rPr>
                <w:rFonts w:cstheme="minorHAnsi"/>
                <w:lang w:val="en-GB"/>
              </w:rPr>
              <w:t xml:space="preserve"> (delete accordingly)                                                                              If Yes, please provide summary details overleaf.</w:t>
            </w:r>
          </w:p>
        </w:tc>
      </w:tr>
    </w:tbl>
    <w:p w14:paraId="06EA709A" w14:textId="77777777" w:rsidR="00F8249C" w:rsidRPr="00F8249C" w:rsidRDefault="00F8249C">
      <w:pPr>
        <w:rPr>
          <w:sz w:val="8"/>
          <w:szCs w:val="8"/>
        </w:rPr>
      </w:pPr>
    </w:p>
    <w:tbl>
      <w:tblPr>
        <w:tblStyle w:val="TableGrid"/>
        <w:tblW w:w="0" w:type="auto"/>
        <w:tblLook w:val="04A0" w:firstRow="1" w:lastRow="0" w:firstColumn="1" w:lastColumn="0" w:noHBand="0" w:noVBand="1"/>
      </w:tblPr>
      <w:tblGrid>
        <w:gridCol w:w="10900"/>
      </w:tblGrid>
      <w:tr w:rsidR="00F8249C" w:rsidRPr="00F8249C" w14:paraId="53D59A48" w14:textId="77777777" w:rsidTr="00BD12BA">
        <w:trPr>
          <w:trHeight w:val="365"/>
        </w:trPr>
        <w:tc>
          <w:tcPr>
            <w:tcW w:w="10900" w:type="dxa"/>
          </w:tcPr>
          <w:p w14:paraId="577C5609" w14:textId="0404BD46" w:rsidR="00F8249C" w:rsidRPr="00F8249C" w:rsidRDefault="00F8249C" w:rsidP="00F8249C">
            <w:pPr>
              <w:rPr>
                <w:rFonts w:cstheme="minorHAnsi"/>
                <w:b/>
                <w:lang w:val="en-GB"/>
              </w:rPr>
            </w:pPr>
            <w:r w:rsidRPr="00F8249C">
              <w:rPr>
                <w:rFonts w:cstheme="minorHAnsi"/>
                <w:b/>
                <w:lang w:val="en-GB"/>
              </w:rPr>
              <w:t>Question 3 of 3</w:t>
            </w:r>
          </w:p>
          <w:p w14:paraId="57FD8424" w14:textId="77777777" w:rsidR="00F8249C" w:rsidRPr="00F8249C" w:rsidRDefault="00F8249C" w:rsidP="00D867A7">
            <w:pPr>
              <w:jc w:val="both"/>
              <w:rPr>
                <w:rFonts w:cstheme="minorHAnsi"/>
                <w:b/>
                <w:lang w:val="en-GB"/>
              </w:rPr>
            </w:pPr>
            <w:r w:rsidRPr="00F8249C">
              <w:rPr>
                <w:rFonts w:cstheme="minorHAnsi"/>
                <w:b/>
                <w:lang w:val="en-GB"/>
              </w:rPr>
              <w:t>Are you or have you ever been the subject of an investigation into a concern about any child in your care or investigated under adult protection safeguarding procedures?</w:t>
            </w:r>
          </w:p>
          <w:p w14:paraId="33C32FFF" w14:textId="77777777" w:rsidR="00F8249C" w:rsidRPr="004549B2" w:rsidRDefault="00F8249C" w:rsidP="00D867A7">
            <w:pPr>
              <w:jc w:val="both"/>
              <w:rPr>
                <w:rFonts w:cstheme="minorHAnsi"/>
                <w:b/>
                <w:sz w:val="16"/>
                <w:szCs w:val="16"/>
                <w:lang w:val="en-GB"/>
              </w:rPr>
            </w:pPr>
          </w:p>
          <w:p w14:paraId="5E49E4A6" w14:textId="109907EA" w:rsidR="00F8249C" w:rsidRPr="004549B2" w:rsidRDefault="00F8249C" w:rsidP="004549B2">
            <w:pPr>
              <w:jc w:val="both"/>
              <w:rPr>
                <w:rFonts w:cstheme="minorHAnsi"/>
                <w:b/>
                <w:lang w:val="en-GB"/>
              </w:rPr>
            </w:pPr>
            <w:r w:rsidRPr="00F8249C">
              <w:rPr>
                <w:rFonts w:cstheme="minorHAnsi"/>
                <w:b/>
                <w:lang w:val="en-GB"/>
              </w:rPr>
              <w:t>Yes/No</w:t>
            </w:r>
            <w:r w:rsidRPr="00F8249C">
              <w:rPr>
                <w:rFonts w:cstheme="minorHAnsi"/>
                <w:lang w:val="en-GB"/>
              </w:rPr>
              <w:t xml:space="preserve"> (delete accordingly)                                                                              If Yes, please provide summary details overleaf.</w:t>
            </w:r>
          </w:p>
        </w:tc>
      </w:tr>
    </w:tbl>
    <w:p w14:paraId="04F4A929" w14:textId="390A307C" w:rsidR="00052021" w:rsidRPr="00052021" w:rsidRDefault="00F8249C" w:rsidP="00052021">
      <w:pPr>
        <w:jc w:val="both"/>
        <w:rPr>
          <w:rFonts w:ascii="Arial" w:hAnsi="Arial" w:cs="Arial"/>
          <w:i/>
          <w:lang w:val="en-GB"/>
        </w:rPr>
      </w:pPr>
      <w:r w:rsidRPr="00F8249C">
        <w:rPr>
          <w:rFonts w:cstheme="minorHAnsi"/>
          <w:i/>
          <w:lang w:val="en-GB"/>
        </w:rPr>
        <w:t xml:space="preserve">¹ protected refers to convictions and cautions that will not be included on a DBS disclosure certificate. All guidance and criteria on the filtering of these cautions and convictions can be found at </w:t>
      </w:r>
      <w:hyperlink r:id="rId10" w:history="1">
        <w:r w:rsidR="004735A9" w:rsidRPr="002262FD">
          <w:rPr>
            <w:rStyle w:val="Hyperlink"/>
            <w:rFonts w:cstheme="minorHAnsi"/>
            <w:i/>
            <w:lang w:val="en-GB"/>
          </w:rPr>
          <w:t>https://www.gov.uk/government/collections/dbs-filtering-guidance</w:t>
        </w:r>
      </w:hyperlink>
      <w:r w:rsidRPr="00F8249C">
        <w:rPr>
          <w:rFonts w:ascii="Arial" w:hAnsi="Arial" w:cs="Arial"/>
          <w:i/>
          <w:lang w:val="en-GB"/>
        </w:rPr>
        <w:t xml:space="preserve"> </w:t>
      </w:r>
    </w:p>
    <w:p w14:paraId="4C581532" w14:textId="77777777" w:rsidR="007447FF" w:rsidRPr="007447FF" w:rsidRDefault="007447FF" w:rsidP="007447FF">
      <w:pPr>
        <w:jc w:val="right"/>
        <w:rPr>
          <w:rFonts w:cstheme="minorHAnsi"/>
          <w:sz w:val="20"/>
          <w:szCs w:val="20"/>
          <w:lang w:val="en-GB"/>
        </w:rPr>
      </w:pPr>
      <w:r w:rsidRPr="007447FF">
        <w:rPr>
          <w:rFonts w:cstheme="minorHAnsi"/>
          <w:sz w:val="20"/>
          <w:szCs w:val="20"/>
          <w:lang w:val="en-GB"/>
        </w:rPr>
        <w:t xml:space="preserve">Rehabilitation of Offenders Act 1974 – Disclosure Form – updated 2018 </w:t>
      </w:r>
    </w:p>
    <w:p w14:paraId="619C7B36" w14:textId="42F269E2" w:rsidR="004735A9" w:rsidRPr="00052021" w:rsidRDefault="00052021" w:rsidP="00052021">
      <w:pPr>
        <w:jc w:val="center"/>
        <w:rPr>
          <w:rFonts w:cs="Arial"/>
          <w:lang w:val="en-GB"/>
        </w:rPr>
      </w:pPr>
      <w:r w:rsidRPr="00052021">
        <w:rPr>
          <w:rFonts w:cs="Arial"/>
          <w:lang w:val="en-GB"/>
        </w:rPr>
        <w:t>Page 2 of 4</w:t>
      </w:r>
    </w:p>
    <w:tbl>
      <w:tblPr>
        <w:tblStyle w:val="TableGrid"/>
        <w:tblW w:w="0" w:type="auto"/>
        <w:tblLook w:val="04A0" w:firstRow="1" w:lastRow="0" w:firstColumn="1" w:lastColumn="0" w:noHBand="0" w:noVBand="1"/>
      </w:tblPr>
      <w:tblGrid>
        <w:gridCol w:w="11047"/>
      </w:tblGrid>
      <w:tr w:rsidR="00F8249C" w14:paraId="198BF102" w14:textId="77777777" w:rsidTr="00F8249C">
        <w:tc>
          <w:tcPr>
            <w:tcW w:w="11047" w:type="dxa"/>
          </w:tcPr>
          <w:p w14:paraId="4B2FAB2C" w14:textId="77777777" w:rsidR="00F8249C" w:rsidRDefault="00F8249C" w:rsidP="00F8249C">
            <w:pPr>
              <w:jc w:val="center"/>
              <w:rPr>
                <w:lang w:val="en-GB"/>
              </w:rPr>
            </w:pPr>
            <w:r>
              <w:rPr>
                <w:lang w:val="en-GB"/>
              </w:rPr>
              <w:lastRenderedPageBreak/>
              <w:t>Please use the space below to provide details in response to</w:t>
            </w:r>
          </w:p>
          <w:p w14:paraId="7EC687AE" w14:textId="77777777" w:rsidR="00F8249C" w:rsidRDefault="00F8249C" w:rsidP="00F8249C">
            <w:pPr>
              <w:jc w:val="center"/>
              <w:rPr>
                <w:lang w:val="en-GB"/>
              </w:rPr>
            </w:pPr>
            <w:r>
              <w:rPr>
                <w:lang w:val="en-GB"/>
              </w:rPr>
              <w:t>Questions 1 to 3 where you have indicated ‘Yes’ (use additional sheets if necessary).</w:t>
            </w:r>
          </w:p>
          <w:p w14:paraId="2150101B" w14:textId="77777777" w:rsidR="00F8249C" w:rsidRDefault="00F8249C" w:rsidP="00F8249C">
            <w:pPr>
              <w:jc w:val="center"/>
              <w:rPr>
                <w:lang w:val="en-GB"/>
              </w:rPr>
            </w:pPr>
          </w:p>
          <w:p w14:paraId="178692E2" w14:textId="77777777" w:rsidR="00F8249C" w:rsidRDefault="00F8249C" w:rsidP="00F8249C">
            <w:pPr>
              <w:jc w:val="center"/>
              <w:rPr>
                <w:lang w:val="en-GB"/>
              </w:rPr>
            </w:pPr>
          </w:p>
          <w:p w14:paraId="20BDAEFC" w14:textId="77777777" w:rsidR="00F8249C" w:rsidRDefault="00F8249C" w:rsidP="00F8249C">
            <w:pPr>
              <w:jc w:val="center"/>
              <w:rPr>
                <w:lang w:val="en-GB"/>
              </w:rPr>
            </w:pPr>
          </w:p>
          <w:p w14:paraId="27EECCF2" w14:textId="77777777" w:rsidR="00F8249C" w:rsidRDefault="00F8249C" w:rsidP="00F8249C">
            <w:pPr>
              <w:jc w:val="center"/>
              <w:rPr>
                <w:lang w:val="en-GB"/>
              </w:rPr>
            </w:pPr>
          </w:p>
          <w:p w14:paraId="0F3919C3" w14:textId="77777777" w:rsidR="00F8249C" w:rsidRDefault="00F8249C" w:rsidP="00F8249C">
            <w:pPr>
              <w:jc w:val="center"/>
              <w:rPr>
                <w:lang w:val="en-GB"/>
              </w:rPr>
            </w:pPr>
          </w:p>
          <w:p w14:paraId="1C9E0A02" w14:textId="77777777" w:rsidR="00F8249C" w:rsidRDefault="00F8249C" w:rsidP="00F8249C">
            <w:pPr>
              <w:jc w:val="center"/>
              <w:rPr>
                <w:lang w:val="en-GB"/>
              </w:rPr>
            </w:pPr>
          </w:p>
          <w:p w14:paraId="75F2C318" w14:textId="77777777" w:rsidR="00F8249C" w:rsidRDefault="00F8249C" w:rsidP="00F8249C">
            <w:pPr>
              <w:jc w:val="center"/>
              <w:rPr>
                <w:lang w:val="en-GB"/>
              </w:rPr>
            </w:pPr>
          </w:p>
          <w:p w14:paraId="7D335DC9" w14:textId="77777777" w:rsidR="00F8249C" w:rsidRDefault="00F8249C" w:rsidP="00F8249C">
            <w:pPr>
              <w:jc w:val="center"/>
              <w:rPr>
                <w:lang w:val="en-GB"/>
              </w:rPr>
            </w:pPr>
          </w:p>
          <w:p w14:paraId="36A1E1C7" w14:textId="77777777" w:rsidR="00F8249C" w:rsidRDefault="00F8249C" w:rsidP="00F8249C">
            <w:pPr>
              <w:jc w:val="center"/>
              <w:rPr>
                <w:lang w:val="en-GB"/>
              </w:rPr>
            </w:pPr>
          </w:p>
          <w:p w14:paraId="7B5F6F93" w14:textId="77777777" w:rsidR="00F8249C" w:rsidRDefault="00F8249C" w:rsidP="00F8249C">
            <w:pPr>
              <w:jc w:val="center"/>
              <w:rPr>
                <w:lang w:val="en-GB"/>
              </w:rPr>
            </w:pPr>
          </w:p>
          <w:p w14:paraId="174843E7" w14:textId="77777777" w:rsidR="00F8249C" w:rsidRDefault="00F8249C" w:rsidP="00F8249C">
            <w:pPr>
              <w:jc w:val="center"/>
              <w:rPr>
                <w:lang w:val="en-GB"/>
              </w:rPr>
            </w:pPr>
          </w:p>
          <w:p w14:paraId="4A61C52A" w14:textId="77777777" w:rsidR="00F8249C" w:rsidRDefault="00F8249C" w:rsidP="00F8249C">
            <w:pPr>
              <w:jc w:val="center"/>
              <w:rPr>
                <w:lang w:val="en-GB"/>
              </w:rPr>
            </w:pPr>
          </w:p>
          <w:p w14:paraId="23D5CAB4" w14:textId="77777777" w:rsidR="00F8249C" w:rsidRDefault="00F8249C" w:rsidP="00F8249C">
            <w:pPr>
              <w:jc w:val="center"/>
              <w:rPr>
                <w:lang w:val="en-GB"/>
              </w:rPr>
            </w:pPr>
          </w:p>
          <w:p w14:paraId="5BCE2B30" w14:textId="77777777" w:rsidR="00F8249C" w:rsidRDefault="00F8249C" w:rsidP="00F8249C">
            <w:pPr>
              <w:jc w:val="center"/>
              <w:rPr>
                <w:lang w:val="en-GB"/>
              </w:rPr>
            </w:pPr>
          </w:p>
          <w:p w14:paraId="0F5BBB70" w14:textId="77777777" w:rsidR="00F8249C" w:rsidRDefault="00F8249C" w:rsidP="00F8249C">
            <w:pPr>
              <w:jc w:val="center"/>
              <w:rPr>
                <w:lang w:val="en-GB"/>
              </w:rPr>
            </w:pPr>
          </w:p>
          <w:p w14:paraId="4D3279D9" w14:textId="77777777" w:rsidR="00F8249C" w:rsidRDefault="00F8249C" w:rsidP="00F8249C">
            <w:pPr>
              <w:jc w:val="center"/>
              <w:rPr>
                <w:lang w:val="en-GB"/>
              </w:rPr>
            </w:pPr>
          </w:p>
          <w:p w14:paraId="24796295" w14:textId="77777777" w:rsidR="00F8249C" w:rsidRDefault="00F8249C" w:rsidP="00F8249C">
            <w:pPr>
              <w:jc w:val="center"/>
              <w:rPr>
                <w:lang w:val="en-GB"/>
              </w:rPr>
            </w:pPr>
          </w:p>
          <w:p w14:paraId="5FC7C56B" w14:textId="77777777" w:rsidR="00F8249C" w:rsidRDefault="00F8249C" w:rsidP="00F8249C">
            <w:pPr>
              <w:jc w:val="center"/>
              <w:rPr>
                <w:lang w:val="en-GB"/>
              </w:rPr>
            </w:pPr>
          </w:p>
          <w:p w14:paraId="0DED8B2B" w14:textId="77777777" w:rsidR="00F8249C" w:rsidRDefault="00F8249C" w:rsidP="00F8249C">
            <w:pPr>
              <w:jc w:val="center"/>
              <w:rPr>
                <w:lang w:val="en-GB"/>
              </w:rPr>
            </w:pPr>
          </w:p>
          <w:p w14:paraId="6D00964F" w14:textId="77777777" w:rsidR="00F8249C" w:rsidRDefault="00F8249C" w:rsidP="00F8249C">
            <w:pPr>
              <w:jc w:val="center"/>
              <w:rPr>
                <w:lang w:val="en-GB"/>
              </w:rPr>
            </w:pPr>
          </w:p>
          <w:p w14:paraId="4A933C8D" w14:textId="77777777" w:rsidR="00F8249C" w:rsidRDefault="00F8249C" w:rsidP="00F8249C">
            <w:pPr>
              <w:jc w:val="center"/>
              <w:rPr>
                <w:lang w:val="en-GB"/>
              </w:rPr>
            </w:pPr>
          </w:p>
          <w:p w14:paraId="0D86BDC6" w14:textId="77777777" w:rsidR="00F8249C" w:rsidRDefault="00F8249C" w:rsidP="00F8249C">
            <w:pPr>
              <w:jc w:val="center"/>
              <w:rPr>
                <w:lang w:val="en-GB"/>
              </w:rPr>
            </w:pPr>
          </w:p>
          <w:p w14:paraId="052B1286" w14:textId="77777777" w:rsidR="00F8249C" w:rsidRDefault="00F8249C" w:rsidP="00F8249C">
            <w:pPr>
              <w:jc w:val="center"/>
              <w:rPr>
                <w:lang w:val="en-GB"/>
              </w:rPr>
            </w:pPr>
          </w:p>
          <w:p w14:paraId="60725DFE" w14:textId="77777777" w:rsidR="00E94B2D" w:rsidRDefault="00E94B2D" w:rsidP="00F8249C">
            <w:pPr>
              <w:jc w:val="center"/>
              <w:rPr>
                <w:lang w:val="en-GB"/>
              </w:rPr>
            </w:pPr>
          </w:p>
          <w:p w14:paraId="1E8CC5C6" w14:textId="77777777" w:rsidR="00E94B2D" w:rsidRDefault="00E94B2D" w:rsidP="00F8249C">
            <w:pPr>
              <w:jc w:val="center"/>
              <w:rPr>
                <w:lang w:val="en-GB"/>
              </w:rPr>
            </w:pPr>
          </w:p>
        </w:tc>
      </w:tr>
    </w:tbl>
    <w:p w14:paraId="0CFC65A9" w14:textId="77777777" w:rsidR="00E94B2D" w:rsidRDefault="00E94B2D">
      <w:pPr>
        <w:rPr>
          <w:lang w:val="en-GB"/>
        </w:rPr>
      </w:pPr>
      <w:r w:rsidRPr="00E94B2D">
        <w:rPr>
          <w:b/>
          <w:lang w:val="en-GB"/>
        </w:rPr>
        <w:t xml:space="preserve">Declaration </w:t>
      </w:r>
      <w:r>
        <w:rPr>
          <w:lang w:val="en-GB"/>
        </w:rPr>
        <w:t>(please read, sign and date)</w:t>
      </w:r>
    </w:p>
    <w:p w14:paraId="49D4AF41" w14:textId="77777777" w:rsidR="00E94B2D" w:rsidRPr="00E94B2D" w:rsidRDefault="00E94B2D" w:rsidP="00F26579">
      <w:pPr>
        <w:pStyle w:val="ListParagraph"/>
        <w:numPr>
          <w:ilvl w:val="0"/>
          <w:numId w:val="1"/>
        </w:numPr>
        <w:jc w:val="both"/>
        <w:rPr>
          <w:lang w:val="en-GB"/>
        </w:rPr>
      </w:pPr>
      <w:r w:rsidRPr="00E94B2D">
        <w:rPr>
          <w:lang w:val="en-GB"/>
        </w:rPr>
        <w:t xml:space="preserve">In the spirit of the School’s commitment to protect and safeguard the vulnerable in our communities, I understand that to knowingly provide inaccurate information or omit information will be considered a breach of trust and may result in </w:t>
      </w:r>
      <w:r w:rsidR="004211EF">
        <w:rPr>
          <w:lang w:val="en-GB"/>
        </w:rPr>
        <w:t>disciplinary proceedings, including dismissal, in accordance with the Staff Disciplinary Policy.</w:t>
      </w:r>
    </w:p>
    <w:p w14:paraId="7F54268D" w14:textId="77777777" w:rsidR="00E94B2D" w:rsidRPr="00E94B2D" w:rsidRDefault="00E94B2D" w:rsidP="00F26579">
      <w:pPr>
        <w:pStyle w:val="ListParagraph"/>
        <w:numPr>
          <w:ilvl w:val="0"/>
          <w:numId w:val="1"/>
        </w:numPr>
        <w:jc w:val="both"/>
        <w:rPr>
          <w:lang w:val="en-GB"/>
        </w:rPr>
      </w:pPr>
      <w:r w:rsidRPr="00E94B2D">
        <w:rPr>
          <w:lang w:val="en-GB"/>
        </w:rPr>
        <w:t>If I am subsequently convicted of any relevant criminal offence or become subject to investigation regarding safeguarding concerns or conduct issues, I will immediately declare this to the Headteacher or Governing Body.</w:t>
      </w:r>
    </w:p>
    <w:p w14:paraId="5A57FC89" w14:textId="77777777" w:rsidR="00E94B2D" w:rsidRPr="00E94B2D" w:rsidRDefault="00E94B2D" w:rsidP="00F26579">
      <w:pPr>
        <w:pStyle w:val="ListParagraph"/>
        <w:numPr>
          <w:ilvl w:val="0"/>
          <w:numId w:val="1"/>
        </w:numPr>
        <w:jc w:val="both"/>
        <w:rPr>
          <w:lang w:val="en-GB"/>
        </w:rPr>
      </w:pPr>
      <w:r w:rsidRPr="00E94B2D">
        <w:rPr>
          <w:lang w:val="en-GB"/>
        </w:rPr>
        <w:t>I understand (in accordance with the Data Protection Act 2018) that this document and any enquiries made in response to the contents of this document will be retained for the duration of employment + 6 years.</w:t>
      </w:r>
    </w:p>
    <w:p w14:paraId="7C8003C9" w14:textId="77777777" w:rsidR="00E94B2D" w:rsidRPr="00E94B2D" w:rsidRDefault="00E94B2D" w:rsidP="00F26579">
      <w:pPr>
        <w:pStyle w:val="ListParagraph"/>
        <w:numPr>
          <w:ilvl w:val="0"/>
          <w:numId w:val="1"/>
        </w:numPr>
        <w:jc w:val="both"/>
        <w:rPr>
          <w:lang w:val="en-GB"/>
        </w:rPr>
      </w:pPr>
      <w:r w:rsidRPr="00E94B2D">
        <w:rPr>
          <w:lang w:val="en-GB"/>
        </w:rPr>
        <w:t>By signing this declaration, I provide consent to St Anselm’s Catholic Primary School checking the status of my disclosure.</w:t>
      </w:r>
    </w:p>
    <w:p w14:paraId="2E253B69" w14:textId="3FA97C42" w:rsidR="00E94B2D" w:rsidRPr="004549B2" w:rsidRDefault="00E94B2D" w:rsidP="00E94B2D">
      <w:pPr>
        <w:pStyle w:val="ListParagraph"/>
        <w:numPr>
          <w:ilvl w:val="0"/>
          <w:numId w:val="1"/>
        </w:numPr>
        <w:jc w:val="both"/>
        <w:rPr>
          <w:lang w:val="en-GB"/>
        </w:rPr>
      </w:pPr>
      <w:r w:rsidRPr="00E94B2D">
        <w:rPr>
          <w:lang w:val="en-GB"/>
        </w:rPr>
        <w:t>I declare that the information I have given on this form is correct and true to my knowledge.</w:t>
      </w:r>
    </w:p>
    <w:p w14:paraId="6410D880" w14:textId="77777777" w:rsidR="004549B2" w:rsidRPr="004549B2" w:rsidRDefault="004549B2" w:rsidP="00E94B2D">
      <w:pPr>
        <w:rPr>
          <w:sz w:val="16"/>
          <w:szCs w:val="16"/>
          <w:lang w:val="en-GB"/>
        </w:rPr>
      </w:pPr>
    </w:p>
    <w:p w14:paraId="17F52793" w14:textId="754E8F3F" w:rsidR="004549B2" w:rsidRPr="004549B2" w:rsidRDefault="00E94B2D" w:rsidP="00574AEF">
      <w:pPr>
        <w:rPr>
          <w:lang w:val="en-GB"/>
        </w:rPr>
      </w:pPr>
      <w:r>
        <w:rPr>
          <w:lang w:val="en-GB"/>
        </w:rPr>
        <w:t>Signed…………………………………………………………………………………………….</w:t>
      </w:r>
      <w:r>
        <w:rPr>
          <w:lang w:val="en-GB"/>
        </w:rPr>
        <w:tab/>
        <w:t>Date…………………………………………………………………….</w:t>
      </w:r>
    </w:p>
    <w:p w14:paraId="6CEB94CB" w14:textId="0519D5D3" w:rsidR="00574AEF" w:rsidRPr="00574AEF" w:rsidRDefault="00574AEF" w:rsidP="00574AEF">
      <w:pPr>
        <w:rPr>
          <w:b/>
          <w:lang w:val="en-GB"/>
        </w:rPr>
      </w:pPr>
      <w:r w:rsidRPr="00574AEF">
        <w:rPr>
          <w:b/>
          <w:lang w:val="en-GB"/>
        </w:rPr>
        <w:t>YOUR PERSONAL DATA</w:t>
      </w:r>
    </w:p>
    <w:p w14:paraId="4B2CB06E" w14:textId="57C6D50E" w:rsidR="00574AEF" w:rsidRDefault="007924E4" w:rsidP="00F26579">
      <w:pPr>
        <w:jc w:val="both"/>
        <w:rPr>
          <w:lang w:val="en-GB"/>
        </w:rPr>
      </w:pPr>
      <w:r w:rsidRPr="00EC7FF1">
        <w:rPr>
          <w:lang w:val="en-GB"/>
        </w:rPr>
        <w:t xml:space="preserve">In compliance with the General Data Protection Regulation (GDPR), we wish to ensure you are aware of the purpose for which we will collect and process the data we have asked you to provide on this disclosure form.  Please see the </w:t>
      </w:r>
      <w:r w:rsidR="007447FF" w:rsidRPr="00EC7FF1">
        <w:rPr>
          <w:lang w:val="en-GB"/>
        </w:rPr>
        <w:t>privacy statement below.</w:t>
      </w:r>
    </w:p>
    <w:p w14:paraId="3FD6A938" w14:textId="77777777" w:rsidR="007447FF" w:rsidRPr="007447FF" w:rsidRDefault="007447FF" w:rsidP="007447FF">
      <w:pPr>
        <w:jc w:val="right"/>
        <w:rPr>
          <w:rFonts w:cstheme="minorHAnsi"/>
          <w:sz w:val="20"/>
          <w:szCs w:val="20"/>
          <w:lang w:val="en-GB"/>
        </w:rPr>
      </w:pPr>
      <w:r w:rsidRPr="007447FF">
        <w:rPr>
          <w:rFonts w:cstheme="minorHAnsi"/>
          <w:sz w:val="20"/>
          <w:szCs w:val="20"/>
          <w:lang w:val="en-GB"/>
        </w:rPr>
        <w:t xml:space="preserve">Rehabilitation of Offenders Act 1974 – Disclosure Form – updated 2018 </w:t>
      </w:r>
    </w:p>
    <w:p w14:paraId="1AD6FC48" w14:textId="68D4DBAA" w:rsidR="007447FF" w:rsidRDefault="00052021" w:rsidP="00052021">
      <w:pPr>
        <w:jc w:val="center"/>
        <w:rPr>
          <w:lang w:val="en-GB"/>
        </w:rPr>
      </w:pPr>
      <w:r>
        <w:rPr>
          <w:lang w:val="en-GB"/>
        </w:rPr>
        <w:t>Page 3 or 4</w:t>
      </w:r>
    </w:p>
    <w:p w14:paraId="0016E27F" w14:textId="411EEF9F" w:rsidR="007447FF" w:rsidRDefault="007447FF" w:rsidP="00E94B2D">
      <w:pPr>
        <w:rPr>
          <w:b/>
          <w:u w:val="single"/>
          <w:lang w:val="en-GB"/>
        </w:rPr>
      </w:pPr>
      <w:r>
        <w:rPr>
          <w:b/>
          <w:u w:val="single"/>
          <w:lang w:val="en-GB"/>
        </w:rPr>
        <w:lastRenderedPageBreak/>
        <w:t>Privacy Notice:  Important Information Regarding Your Data</w:t>
      </w:r>
    </w:p>
    <w:p w14:paraId="08FBDB76" w14:textId="77777777" w:rsidR="007447FF" w:rsidRDefault="007447FF" w:rsidP="00E94B2D">
      <w:pPr>
        <w:rPr>
          <w:b/>
          <w:u w:val="single"/>
          <w:lang w:val="en-GB"/>
        </w:rPr>
      </w:pPr>
    </w:p>
    <w:p w14:paraId="28655393" w14:textId="57451AA8" w:rsidR="00EF10F7" w:rsidRPr="00847E61" w:rsidRDefault="007447FF"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sz w:val="22"/>
          <w:szCs w:val="22"/>
        </w:rPr>
        <w:t xml:space="preserve">We are St. Anselm’s Catholic Primary School, Littlebrook </w:t>
      </w:r>
      <w:proofErr w:type="spellStart"/>
      <w:r w:rsidRPr="00847E61">
        <w:rPr>
          <w:rFonts w:asciiTheme="minorHAnsi" w:hAnsiTheme="minorHAnsi"/>
          <w:sz w:val="22"/>
          <w:szCs w:val="22"/>
        </w:rPr>
        <w:t>Manorway</w:t>
      </w:r>
      <w:proofErr w:type="spellEnd"/>
      <w:r w:rsidRPr="00847E61">
        <w:rPr>
          <w:rFonts w:asciiTheme="minorHAnsi" w:hAnsiTheme="minorHAnsi"/>
          <w:sz w:val="22"/>
          <w:szCs w:val="22"/>
        </w:rPr>
        <w:t xml:space="preserve">, </w:t>
      </w:r>
      <w:proofErr w:type="gramStart"/>
      <w:r w:rsidRPr="00847E61">
        <w:rPr>
          <w:rFonts w:asciiTheme="minorHAnsi" w:hAnsiTheme="minorHAnsi"/>
          <w:sz w:val="22"/>
          <w:szCs w:val="22"/>
        </w:rPr>
        <w:t>Dartford</w:t>
      </w:r>
      <w:proofErr w:type="gramEnd"/>
      <w:r w:rsidRPr="00847E61">
        <w:rPr>
          <w:rFonts w:asciiTheme="minorHAnsi" w:hAnsiTheme="minorHAnsi"/>
          <w:sz w:val="22"/>
          <w:szCs w:val="22"/>
        </w:rPr>
        <w:t xml:space="preserve">, DA1 5EA.  </w:t>
      </w:r>
      <w:r w:rsidR="00EF10F7" w:rsidRPr="00847E61">
        <w:rPr>
          <w:rFonts w:asciiTheme="minorHAnsi" w:hAnsiTheme="minorHAnsi"/>
          <w:sz w:val="22"/>
          <w:szCs w:val="22"/>
        </w:rPr>
        <w:t xml:space="preserve">We are a voluntary aided school in the Diocese of Southwark. </w:t>
      </w:r>
    </w:p>
    <w:p w14:paraId="7CF36CA3" w14:textId="55CF27CF" w:rsidR="00916036" w:rsidRPr="00916036" w:rsidRDefault="00937044" w:rsidP="00916036">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To the extent that you have disclosed any criminal record information on this form, your information may be shared with OFSTED and the Local Authority Designated Officer for child protection matters (the LADO).  As a Catholic education provider, we work closely with</w:t>
      </w:r>
      <w:r w:rsidR="003F6004" w:rsidRPr="00847E61">
        <w:rPr>
          <w:rFonts w:asciiTheme="minorHAnsi" w:hAnsiTheme="minorHAnsi" w:cstheme="minorHAnsi"/>
          <w:sz w:val="22"/>
          <w:szCs w:val="22"/>
          <w:shd w:val="clear" w:color="auto" w:fill="FFFFFF"/>
        </w:rPr>
        <w:t xml:space="preserve"> the Diocese of Southwark</w:t>
      </w:r>
      <w:r w:rsidR="00411A22">
        <w:rPr>
          <w:rFonts w:asciiTheme="minorHAnsi" w:hAnsiTheme="minorHAnsi" w:cstheme="minorHAnsi"/>
          <w:sz w:val="22"/>
          <w:szCs w:val="22"/>
          <w:shd w:val="clear" w:color="auto" w:fill="FFFFFF"/>
        </w:rPr>
        <w:t xml:space="preserve"> and Education Commission</w:t>
      </w:r>
      <w:r w:rsidR="003F6004" w:rsidRPr="00847E61">
        <w:rPr>
          <w:rFonts w:asciiTheme="minorHAnsi" w:hAnsiTheme="minorHAnsi" w:cstheme="minorHAnsi"/>
          <w:sz w:val="22"/>
          <w:szCs w:val="22"/>
          <w:shd w:val="clear" w:color="auto" w:fill="FFFFFF"/>
        </w:rPr>
        <w:t xml:space="preserve">, </w:t>
      </w:r>
      <w:r w:rsidR="00BE6107" w:rsidRPr="00847E61">
        <w:rPr>
          <w:rFonts w:asciiTheme="minorHAnsi" w:hAnsiTheme="minorHAnsi" w:cstheme="minorHAnsi"/>
          <w:sz w:val="22"/>
          <w:szCs w:val="22"/>
          <w:shd w:val="clear" w:color="auto" w:fill="FFFFFF"/>
        </w:rPr>
        <w:t xml:space="preserve">with whom we may be required to share the information you have provided on this form.  </w:t>
      </w:r>
    </w:p>
    <w:p w14:paraId="5A84227A" w14:textId="136EE9BD" w:rsidR="00BE6107" w:rsidRPr="00847E61" w:rsidRDefault="00BE6107"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We requite the information requested on this form in order to process your application for employment and to ascertain whether you are a suitable candidate to work with children/in a child centred environment.</w:t>
      </w:r>
    </w:p>
    <w:p w14:paraId="1A2B8A8C" w14:textId="0BD095E9" w:rsidR="00BE6107" w:rsidRPr="00847E61" w:rsidRDefault="00BE6107"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We require you to complete this form regarding criminal record disclosure as the information is needed in order to comply with our legal obligation to safeguard and protect children from harm.</w:t>
      </w:r>
    </w:p>
    <w:p w14:paraId="205C3100" w14:textId="5F12BB17" w:rsidR="00BE6107" w:rsidRPr="00847E61" w:rsidRDefault="00BE6107"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If your application is successful and you have disclosed criminal rec</w:t>
      </w:r>
      <w:r w:rsidR="0012416E" w:rsidRPr="00847E61">
        <w:rPr>
          <w:rFonts w:asciiTheme="minorHAnsi" w:hAnsiTheme="minorHAnsi" w:cstheme="minorHAnsi"/>
          <w:sz w:val="22"/>
          <w:szCs w:val="22"/>
          <w:shd w:val="clear" w:color="auto" w:fill="FFFFFF"/>
        </w:rPr>
        <w:t xml:space="preserve">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 </w:t>
      </w:r>
      <w:r w:rsidR="0012416E" w:rsidRPr="00847E61">
        <w:rPr>
          <w:rFonts w:asciiTheme="minorHAnsi" w:hAnsiTheme="minorHAnsi" w:cstheme="minorHAnsi"/>
          <w:sz w:val="22"/>
          <w:szCs w:val="22"/>
          <w:shd w:val="clear" w:color="auto" w:fill="FFFFFF"/>
          <w:vertAlign w:val="superscript"/>
        </w:rPr>
        <w:t>1</w:t>
      </w:r>
    </w:p>
    <w:p w14:paraId="634DBD39" w14:textId="7469B7A1" w:rsidR="0012416E" w:rsidRPr="00847E61" w:rsidRDefault="0012416E"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 xml:space="preserve">If you are unsuccessful and you have disclosed criminal record information which could disqualify you from working with children/in a child centred environment, we shall share the information you have provided on this form with OFSTED and/or the LADO and any other appropriate third party. </w:t>
      </w:r>
    </w:p>
    <w:p w14:paraId="7F1DB359" w14:textId="0BD58E26" w:rsidR="0012416E" w:rsidRPr="00847E61" w:rsidRDefault="0012416E" w:rsidP="00F26579">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If you are unsuccessful and you have not disclosed criminal record information on this form, this form shall be destroyed after a maximum period of 6 months.</w:t>
      </w:r>
    </w:p>
    <w:p w14:paraId="37A9DD44" w14:textId="77777777" w:rsidR="00192FF8" w:rsidRDefault="0012416E" w:rsidP="00192FF8">
      <w:pPr>
        <w:pStyle w:val="NormalWeb"/>
        <w:numPr>
          <w:ilvl w:val="0"/>
          <w:numId w:val="7"/>
        </w:numPr>
        <w:jc w:val="both"/>
        <w:rPr>
          <w:rFonts w:asciiTheme="minorHAnsi" w:hAnsiTheme="minorHAnsi" w:cstheme="minorHAnsi"/>
          <w:sz w:val="22"/>
          <w:szCs w:val="22"/>
          <w:shd w:val="clear" w:color="auto" w:fill="FFFFFF"/>
        </w:rPr>
      </w:pPr>
      <w:r w:rsidRPr="00847E61">
        <w:rPr>
          <w:rFonts w:asciiTheme="minorHAnsi" w:hAnsiTheme="minorHAnsi" w:cstheme="minorHAnsi"/>
          <w:sz w:val="22"/>
          <w:szCs w:val="22"/>
          <w:shd w:val="clear" w:color="auto" w:fill="FFFFFF"/>
        </w:rPr>
        <w:t>If you fail to complete this form we will not be able to comply with our legal duty to safeguard children and cannot therefore continue to process your employment application or offer you a position within our organisation.</w:t>
      </w:r>
      <w:r w:rsidR="00192FF8">
        <w:rPr>
          <w:rFonts w:asciiTheme="minorHAnsi" w:hAnsiTheme="minorHAnsi" w:cstheme="minorHAnsi"/>
          <w:sz w:val="22"/>
          <w:szCs w:val="22"/>
          <w:shd w:val="clear" w:color="auto" w:fill="FFFFFF"/>
        </w:rPr>
        <w:t xml:space="preserve">  </w:t>
      </w:r>
    </w:p>
    <w:p w14:paraId="7A16DC58" w14:textId="0A9A3C8B" w:rsidR="00192FF8" w:rsidRPr="00192FF8" w:rsidRDefault="00192FF8" w:rsidP="00192FF8">
      <w:pPr>
        <w:pStyle w:val="NormalWeb"/>
        <w:numPr>
          <w:ilvl w:val="0"/>
          <w:numId w:val="7"/>
        </w:numPr>
        <w:jc w:val="both"/>
        <w:rPr>
          <w:rFonts w:asciiTheme="minorHAnsi" w:hAnsiTheme="minorHAnsi" w:cstheme="minorHAnsi"/>
          <w:sz w:val="22"/>
          <w:szCs w:val="22"/>
          <w:shd w:val="clear" w:color="auto" w:fill="FFFFFF"/>
        </w:rPr>
      </w:pPr>
      <w:r w:rsidRPr="00192FF8">
        <w:rPr>
          <w:rFonts w:asciiTheme="minorHAnsi" w:hAnsiTheme="minorHAnsi"/>
          <w:shd w:val="clear" w:color="auto" w:fill="FFFFFF"/>
        </w:rPr>
        <w:t xml:space="preserve">If you have any questions, concerns or would like more information about anything mentioned in this privacy notice, </w:t>
      </w:r>
      <w:r w:rsidR="00376759" w:rsidRPr="00192FF8">
        <w:rPr>
          <w:rFonts w:asciiTheme="minorHAnsi" w:hAnsiTheme="minorHAnsi"/>
          <w:shd w:val="clear" w:color="auto" w:fill="FFFFFF"/>
        </w:rPr>
        <w:t xml:space="preserve">please </w:t>
      </w:r>
      <w:r w:rsidR="00376759" w:rsidRPr="00192FF8">
        <w:rPr>
          <w:rFonts w:asciiTheme="minorHAnsi" w:hAnsiTheme="minorHAnsi"/>
        </w:rPr>
        <w:t>contact our Headteacher, via the School Secretary, in the first instance:</w:t>
      </w:r>
    </w:p>
    <w:p w14:paraId="7B00FBD5" w14:textId="3E2B69F7" w:rsidR="004C524C" w:rsidRDefault="00376759" w:rsidP="00376759">
      <w:pPr>
        <w:pStyle w:val="NoSpacing"/>
        <w:numPr>
          <w:ilvl w:val="0"/>
          <w:numId w:val="19"/>
        </w:numPr>
        <w:jc w:val="both"/>
        <w:rPr>
          <w:shd w:val="clear" w:color="auto" w:fill="FFFFFF"/>
        </w:rPr>
      </w:pPr>
      <w:r>
        <w:rPr>
          <w:shd w:val="clear" w:color="auto" w:fill="FFFFFF"/>
        </w:rPr>
        <w:t xml:space="preserve">Mrs. Laura White, via </w:t>
      </w:r>
      <w:hyperlink r:id="rId11" w:history="1">
        <w:r w:rsidRPr="0012464E">
          <w:rPr>
            <w:rStyle w:val="Hyperlink"/>
            <w:shd w:val="clear" w:color="auto" w:fill="FFFFFF"/>
          </w:rPr>
          <w:t>secretary@st-anselms.kent.sch.uk</w:t>
        </w:r>
      </w:hyperlink>
    </w:p>
    <w:p w14:paraId="5A1154DF" w14:textId="77777777" w:rsidR="00192FF8" w:rsidRDefault="00192FF8" w:rsidP="00192FF8">
      <w:pPr>
        <w:pStyle w:val="NoSpacing"/>
        <w:ind w:left="2160"/>
        <w:jc w:val="both"/>
        <w:rPr>
          <w:shd w:val="clear" w:color="auto" w:fill="FFFFFF"/>
        </w:rPr>
      </w:pPr>
    </w:p>
    <w:p w14:paraId="40B50E49" w14:textId="2C48F9E2" w:rsidR="00376759" w:rsidRDefault="00376759" w:rsidP="00376759">
      <w:pPr>
        <w:pStyle w:val="NoSpacing"/>
        <w:numPr>
          <w:ilvl w:val="0"/>
          <w:numId w:val="17"/>
        </w:numPr>
        <w:jc w:val="both"/>
        <w:rPr>
          <w:shd w:val="clear" w:color="auto" w:fill="FFFFFF"/>
        </w:rPr>
      </w:pPr>
      <w:r w:rsidRPr="00847E61">
        <w:rPr>
          <w:shd w:val="clear" w:color="auto" w:fill="FFFFFF"/>
        </w:rPr>
        <w:t xml:space="preserve">To read about your individual rights and/or to complain about how we have collected and processed the </w:t>
      </w:r>
      <w:r>
        <w:rPr>
          <w:shd w:val="clear" w:color="auto" w:fill="FFFFFF"/>
        </w:rPr>
        <w:t xml:space="preserve">  </w:t>
      </w:r>
    </w:p>
    <w:p w14:paraId="5508EF9F" w14:textId="07824712" w:rsidR="00376759" w:rsidRDefault="00376759" w:rsidP="00376759">
      <w:pPr>
        <w:pStyle w:val="NoSpacing"/>
        <w:jc w:val="both"/>
        <w:rPr>
          <w:shd w:val="clear" w:color="auto" w:fill="FFFFFF"/>
        </w:rPr>
      </w:pPr>
      <w:r>
        <w:rPr>
          <w:shd w:val="clear" w:color="auto" w:fill="FFFFFF"/>
        </w:rPr>
        <w:t xml:space="preserve">              </w:t>
      </w:r>
      <w:proofErr w:type="gramStart"/>
      <w:r>
        <w:rPr>
          <w:shd w:val="clear" w:color="auto" w:fill="FFFFFF"/>
        </w:rPr>
        <w:t>information</w:t>
      </w:r>
      <w:proofErr w:type="gramEnd"/>
      <w:r>
        <w:rPr>
          <w:shd w:val="clear" w:color="auto" w:fill="FFFFFF"/>
        </w:rPr>
        <w:t xml:space="preserve"> </w:t>
      </w:r>
      <w:r w:rsidRPr="00847E61">
        <w:rPr>
          <w:shd w:val="clear" w:color="auto" w:fill="FFFFFF"/>
        </w:rPr>
        <w:t xml:space="preserve">you have provided on this form, you can make a complaint to </w:t>
      </w:r>
      <w:r w:rsidR="00192FF8">
        <w:rPr>
          <w:shd w:val="clear" w:color="auto" w:fill="FFFFFF"/>
        </w:rPr>
        <w:t>our Data Protection Officer.</w:t>
      </w:r>
      <w:r w:rsidRPr="00847E61">
        <w:rPr>
          <w:shd w:val="clear" w:color="auto" w:fill="FFFFFF"/>
        </w:rPr>
        <w:t xml:space="preserve"> </w:t>
      </w:r>
      <w:r>
        <w:rPr>
          <w:shd w:val="clear" w:color="auto" w:fill="FFFFFF"/>
        </w:rPr>
        <w:t xml:space="preserve">       </w:t>
      </w:r>
    </w:p>
    <w:p w14:paraId="185331D5" w14:textId="41D75507" w:rsidR="00376759" w:rsidRDefault="00376759" w:rsidP="00376759">
      <w:pPr>
        <w:pStyle w:val="NoSpacing"/>
        <w:jc w:val="both"/>
        <w:rPr>
          <w:shd w:val="clear" w:color="auto" w:fill="FFFFFF"/>
        </w:rPr>
      </w:pPr>
      <w:r>
        <w:rPr>
          <w:shd w:val="clear" w:color="auto" w:fill="FFFFFF"/>
        </w:rPr>
        <w:tab/>
        <w:t>Alternatively, you can make a complaint to the Information Commissioner’s Office via their website at:</w:t>
      </w:r>
    </w:p>
    <w:p w14:paraId="7129F792" w14:textId="77777777" w:rsidR="00192FF8" w:rsidRDefault="00192FF8" w:rsidP="00376759">
      <w:pPr>
        <w:pStyle w:val="NoSpacing"/>
        <w:jc w:val="both"/>
        <w:rPr>
          <w:shd w:val="clear" w:color="auto" w:fill="FFFFFF"/>
        </w:rPr>
      </w:pPr>
    </w:p>
    <w:p w14:paraId="4D9E27B8" w14:textId="77777777" w:rsidR="00376759" w:rsidRDefault="005F43E7" w:rsidP="00376759">
      <w:pPr>
        <w:pStyle w:val="NoSpacing"/>
        <w:numPr>
          <w:ilvl w:val="0"/>
          <w:numId w:val="11"/>
        </w:numPr>
        <w:rPr>
          <w:shd w:val="clear" w:color="auto" w:fill="FFFFFF"/>
        </w:rPr>
      </w:pPr>
      <w:hyperlink r:id="rId12" w:history="1">
        <w:r w:rsidR="00376759" w:rsidRPr="0012464E">
          <w:rPr>
            <w:rStyle w:val="Hyperlink"/>
            <w:rFonts w:cstheme="minorHAnsi"/>
            <w:shd w:val="clear" w:color="auto" w:fill="FFFFFF"/>
          </w:rPr>
          <w:t>https://ico.org.uk/concerns/</w:t>
        </w:r>
      </w:hyperlink>
    </w:p>
    <w:p w14:paraId="47668BB2" w14:textId="77777777" w:rsidR="00376759" w:rsidRDefault="00376759" w:rsidP="00376759">
      <w:pPr>
        <w:pStyle w:val="NoSpacing"/>
        <w:numPr>
          <w:ilvl w:val="0"/>
          <w:numId w:val="11"/>
        </w:numPr>
        <w:rPr>
          <w:shd w:val="clear" w:color="auto" w:fill="FFFFFF"/>
        </w:rPr>
      </w:pPr>
      <w:r>
        <w:rPr>
          <w:shd w:val="clear" w:color="auto" w:fill="FFFFFF"/>
        </w:rPr>
        <w:t>call 0303 123 1113</w:t>
      </w:r>
    </w:p>
    <w:p w14:paraId="4409FAF0" w14:textId="77777777" w:rsidR="00376759" w:rsidRPr="004C524C" w:rsidRDefault="00376759" w:rsidP="00376759">
      <w:pPr>
        <w:pStyle w:val="NoSpacing"/>
        <w:numPr>
          <w:ilvl w:val="0"/>
          <w:numId w:val="11"/>
        </w:numPr>
        <w:rPr>
          <w:shd w:val="clear" w:color="auto" w:fill="FFFFFF"/>
        </w:rPr>
      </w:pPr>
      <w:r>
        <w:rPr>
          <w:shd w:val="clear" w:color="auto" w:fill="FFFFFF"/>
        </w:rPr>
        <w:t xml:space="preserve">or write to:  Information Commission’s Office, Wycliffe House, Water Lane, </w:t>
      </w:r>
      <w:proofErr w:type="spellStart"/>
      <w:r>
        <w:rPr>
          <w:shd w:val="clear" w:color="auto" w:fill="FFFFFF"/>
        </w:rPr>
        <w:t>Wilmslow</w:t>
      </w:r>
      <w:proofErr w:type="spellEnd"/>
      <w:r>
        <w:rPr>
          <w:shd w:val="clear" w:color="auto" w:fill="FFFFFF"/>
        </w:rPr>
        <w:t>, Cheshire, SK9 5AF</w:t>
      </w:r>
    </w:p>
    <w:p w14:paraId="6952FEF4" w14:textId="77777777" w:rsidR="00EC7FF1" w:rsidRPr="00847E61" w:rsidRDefault="00EC7FF1" w:rsidP="00192FF8">
      <w:pPr>
        <w:pStyle w:val="NormalWeb"/>
        <w:jc w:val="both"/>
        <w:rPr>
          <w:rFonts w:asciiTheme="minorHAnsi" w:hAnsiTheme="minorHAnsi" w:cstheme="minorHAnsi"/>
          <w:sz w:val="22"/>
          <w:szCs w:val="22"/>
          <w:shd w:val="clear" w:color="auto" w:fill="FFFFFF"/>
        </w:rPr>
      </w:pPr>
    </w:p>
    <w:p w14:paraId="2AAC4897" w14:textId="041B88CF" w:rsidR="00937044" w:rsidRDefault="00FD56CC" w:rsidP="00F26579">
      <w:pPr>
        <w:pStyle w:val="NormalWeb"/>
        <w:ind w:left="360"/>
        <w:jc w:val="both"/>
        <w:rPr>
          <w:rFonts w:asciiTheme="minorHAnsi" w:hAnsiTheme="minorHAnsi"/>
          <w:sz w:val="22"/>
          <w:szCs w:val="22"/>
        </w:rPr>
      </w:pPr>
      <w:r w:rsidRPr="00847E61">
        <w:rPr>
          <w:rFonts w:asciiTheme="minorHAnsi" w:hAnsiTheme="minorHAnsi"/>
          <w:sz w:val="22"/>
          <w:szCs w:val="22"/>
        </w:rPr>
        <w:t>_________________________________</w:t>
      </w:r>
    </w:p>
    <w:p w14:paraId="20C01613" w14:textId="78EA025D" w:rsidR="00FD56CC" w:rsidRDefault="00FD56CC" w:rsidP="00F26579">
      <w:pPr>
        <w:pStyle w:val="NormalWeb"/>
        <w:ind w:left="360"/>
        <w:jc w:val="both"/>
        <w:rPr>
          <w:rFonts w:asciiTheme="minorHAnsi" w:hAnsiTheme="minorHAnsi"/>
          <w:sz w:val="22"/>
          <w:szCs w:val="22"/>
        </w:rPr>
      </w:pPr>
      <w:proofErr w:type="gramStart"/>
      <w:r w:rsidRPr="00FD56CC">
        <w:rPr>
          <w:rFonts w:asciiTheme="minorHAnsi" w:hAnsiTheme="minorHAnsi"/>
          <w:sz w:val="22"/>
          <w:szCs w:val="22"/>
          <w:vertAlign w:val="superscript"/>
        </w:rPr>
        <w:t>1</w:t>
      </w:r>
      <w:r>
        <w:rPr>
          <w:rFonts w:asciiTheme="minorHAnsi" w:hAnsiTheme="minorHAnsi"/>
          <w:sz w:val="22"/>
          <w:szCs w:val="22"/>
          <w:vertAlign w:val="superscript"/>
        </w:rPr>
        <w:t xml:space="preserve"> </w:t>
      </w:r>
      <w:r>
        <w:rPr>
          <w:rFonts w:asciiTheme="minorHAnsi" w:hAnsiTheme="minorHAnsi"/>
          <w:sz w:val="22"/>
          <w:szCs w:val="22"/>
        </w:rPr>
        <w:t>See paragraph 2.</w:t>
      </w:r>
      <w:proofErr w:type="gramEnd"/>
    </w:p>
    <w:p w14:paraId="2307AFA5" w14:textId="735ACB42" w:rsidR="00FD56CC" w:rsidRPr="00FD56CC" w:rsidRDefault="00FD56CC" w:rsidP="00F26579">
      <w:pPr>
        <w:pStyle w:val="NormalWeb"/>
        <w:ind w:left="360"/>
        <w:jc w:val="both"/>
        <w:rPr>
          <w:rFonts w:asciiTheme="minorHAnsi" w:hAnsiTheme="minorHAnsi"/>
          <w:sz w:val="22"/>
          <w:szCs w:val="22"/>
        </w:rPr>
      </w:pPr>
    </w:p>
    <w:p w14:paraId="18F3592E" w14:textId="77777777" w:rsidR="00052021" w:rsidRDefault="00052021" w:rsidP="00E94B2D">
      <w:pPr>
        <w:rPr>
          <w:lang w:val="en-GB"/>
        </w:rPr>
      </w:pPr>
    </w:p>
    <w:p w14:paraId="4E1421E7" w14:textId="77777777" w:rsidR="000374BE" w:rsidRPr="007447FF" w:rsidRDefault="000374BE" w:rsidP="000374BE">
      <w:pPr>
        <w:jc w:val="right"/>
        <w:rPr>
          <w:rFonts w:cstheme="minorHAnsi"/>
          <w:sz w:val="20"/>
          <w:szCs w:val="20"/>
          <w:lang w:val="en-GB"/>
        </w:rPr>
      </w:pPr>
      <w:r w:rsidRPr="007447FF">
        <w:rPr>
          <w:rFonts w:cstheme="minorHAnsi"/>
          <w:sz w:val="20"/>
          <w:szCs w:val="20"/>
          <w:lang w:val="en-GB"/>
        </w:rPr>
        <w:t xml:space="preserve">Rehabilitation of Offenders Act 1974 – Disclosure Form – updated 2018 </w:t>
      </w:r>
    </w:p>
    <w:p w14:paraId="48FBFD6C" w14:textId="61C5960B" w:rsidR="00052021" w:rsidRPr="00F8249C" w:rsidRDefault="00052021" w:rsidP="00052021">
      <w:pPr>
        <w:jc w:val="center"/>
        <w:rPr>
          <w:lang w:val="en-GB"/>
        </w:rPr>
      </w:pPr>
      <w:r>
        <w:rPr>
          <w:lang w:val="en-GB"/>
        </w:rPr>
        <w:t xml:space="preserve">Page 4 of 4 </w:t>
      </w:r>
    </w:p>
    <w:sectPr w:rsidR="00052021" w:rsidRPr="00F8249C" w:rsidSect="00F8249C">
      <w:headerReference w:type="even" r:id="rId13"/>
      <w:headerReference w:type="default" r:id="rId14"/>
      <w:footerReference w:type="even" r:id="rId15"/>
      <w:footerReference w:type="default" r:id="rId16"/>
      <w:headerReference w:type="first" r:id="rId17"/>
      <w:footerReference w:type="first" r:id="rId18"/>
      <w:pgSz w:w="12240" w:h="15840"/>
      <w:pgMar w:top="284" w:right="47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F66A9" w14:textId="77777777" w:rsidR="00376759" w:rsidRDefault="00376759" w:rsidP="00052021">
      <w:pPr>
        <w:spacing w:after="0" w:line="240" w:lineRule="auto"/>
      </w:pPr>
      <w:r>
        <w:separator/>
      </w:r>
    </w:p>
  </w:endnote>
  <w:endnote w:type="continuationSeparator" w:id="0">
    <w:p w14:paraId="4E2D03B7" w14:textId="77777777" w:rsidR="00376759" w:rsidRDefault="00376759" w:rsidP="0005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53CE" w14:textId="77777777" w:rsidR="00376759" w:rsidRDefault="00376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CEDC" w14:textId="77777777" w:rsidR="00376759" w:rsidRDefault="00376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CA30" w14:textId="77777777" w:rsidR="00376759" w:rsidRDefault="00376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6CE6C" w14:textId="77777777" w:rsidR="00376759" w:rsidRDefault="00376759" w:rsidP="00052021">
      <w:pPr>
        <w:spacing w:after="0" w:line="240" w:lineRule="auto"/>
      </w:pPr>
      <w:r>
        <w:separator/>
      </w:r>
    </w:p>
  </w:footnote>
  <w:footnote w:type="continuationSeparator" w:id="0">
    <w:p w14:paraId="798224E7" w14:textId="77777777" w:rsidR="00376759" w:rsidRDefault="00376759" w:rsidP="00052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582D" w14:textId="126BA2DA" w:rsidR="00376759" w:rsidRDefault="00376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DA2E3" w14:textId="57DE9E4C" w:rsidR="00376759" w:rsidRDefault="00376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68B9" w14:textId="4653457C" w:rsidR="00376759" w:rsidRDefault="00376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359"/>
    <w:multiLevelType w:val="hybridMultilevel"/>
    <w:tmpl w:val="B638F3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C313C"/>
    <w:multiLevelType w:val="hybridMultilevel"/>
    <w:tmpl w:val="4F6A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F2347"/>
    <w:multiLevelType w:val="hybridMultilevel"/>
    <w:tmpl w:val="4BEACBE6"/>
    <w:lvl w:ilvl="0" w:tplc="04090001">
      <w:start w:val="1"/>
      <w:numFmt w:val="bullet"/>
      <w:lvlText w:val=""/>
      <w:lvlJc w:val="left"/>
      <w:pPr>
        <w:ind w:left="2453" w:hanging="360"/>
      </w:pPr>
      <w:rPr>
        <w:rFonts w:ascii="Symbol" w:hAnsi="Symbol" w:hint="default"/>
      </w:rPr>
    </w:lvl>
    <w:lvl w:ilvl="1" w:tplc="04090003" w:tentative="1">
      <w:start w:val="1"/>
      <w:numFmt w:val="bullet"/>
      <w:lvlText w:val="o"/>
      <w:lvlJc w:val="left"/>
      <w:pPr>
        <w:ind w:left="3173" w:hanging="360"/>
      </w:pPr>
      <w:rPr>
        <w:rFonts w:ascii="Courier New" w:hAnsi="Courier New" w:cs="Courier New" w:hint="default"/>
      </w:rPr>
    </w:lvl>
    <w:lvl w:ilvl="2" w:tplc="04090005" w:tentative="1">
      <w:start w:val="1"/>
      <w:numFmt w:val="bullet"/>
      <w:lvlText w:val=""/>
      <w:lvlJc w:val="left"/>
      <w:pPr>
        <w:ind w:left="3893" w:hanging="360"/>
      </w:pPr>
      <w:rPr>
        <w:rFonts w:ascii="Wingdings" w:hAnsi="Wingdings" w:hint="default"/>
      </w:rPr>
    </w:lvl>
    <w:lvl w:ilvl="3" w:tplc="04090001" w:tentative="1">
      <w:start w:val="1"/>
      <w:numFmt w:val="bullet"/>
      <w:lvlText w:val=""/>
      <w:lvlJc w:val="left"/>
      <w:pPr>
        <w:ind w:left="4613" w:hanging="360"/>
      </w:pPr>
      <w:rPr>
        <w:rFonts w:ascii="Symbol" w:hAnsi="Symbol" w:hint="default"/>
      </w:rPr>
    </w:lvl>
    <w:lvl w:ilvl="4" w:tplc="04090003" w:tentative="1">
      <w:start w:val="1"/>
      <w:numFmt w:val="bullet"/>
      <w:lvlText w:val="o"/>
      <w:lvlJc w:val="left"/>
      <w:pPr>
        <w:ind w:left="5333" w:hanging="360"/>
      </w:pPr>
      <w:rPr>
        <w:rFonts w:ascii="Courier New" w:hAnsi="Courier New" w:cs="Courier New" w:hint="default"/>
      </w:rPr>
    </w:lvl>
    <w:lvl w:ilvl="5" w:tplc="04090005" w:tentative="1">
      <w:start w:val="1"/>
      <w:numFmt w:val="bullet"/>
      <w:lvlText w:val=""/>
      <w:lvlJc w:val="left"/>
      <w:pPr>
        <w:ind w:left="6053" w:hanging="360"/>
      </w:pPr>
      <w:rPr>
        <w:rFonts w:ascii="Wingdings" w:hAnsi="Wingdings" w:hint="default"/>
      </w:rPr>
    </w:lvl>
    <w:lvl w:ilvl="6" w:tplc="04090001" w:tentative="1">
      <w:start w:val="1"/>
      <w:numFmt w:val="bullet"/>
      <w:lvlText w:val=""/>
      <w:lvlJc w:val="left"/>
      <w:pPr>
        <w:ind w:left="6773" w:hanging="360"/>
      </w:pPr>
      <w:rPr>
        <w:rFonts w:ascii="Symbol" w:hAnsi="Symbol" w:hint="default"/>
      </w:rPr>
    </w:lvl>
    <w:lvl w:ilvl="7" w:tplc="04090003" w:tentative="1">
      <w:start w:val="1"/>
      <w:numFmt w:val="bullet"/>
      <w:lvlText w:val="o"/>
      <w:lvlJc w:val="left"/>
      <w:pPr>
        <w:ind w:left="7493" w:hanging="360"/>
      </w:pPr>
      <w:rPr>
        <w:rFonts w:ascii="Courier New" w:hAnsi="Courier New" w:cs="Courier New" w:hint="default"/>
      </w:rPr>
    </w:lvl>
    <w:lvl w:ilvl="8" w:tplc="04090005" w:tentative="1">
      <w:start w:val="1"/>
      <w:numFmt w:val="bullet"/>
      <w:lvlText w:val=""/>
      <w:lvlJc w:val="left"/>
      <w:pPr>
        <w:ind w:left="8213" w:hanging="360"/>
      </w:pPr>
      <w:rPr>
        <w:rFonts w:ascii="Wingdings" w:hAnsi="Wingdings" w:hint="default"/>
      </w:rPr>
    </w:lvl>
  </w:abstractNum>
  <w:abstractNum w:abstractNumId="3">
    <w:nsid w:val="1C2279D9"/>
    <w:multiLevelType w:val="hybridMultilevel"/>
    <w:tmpl w:val="D766FC5E"/>
    <w:lvl w:ilvl="0" w:tplc="ABEC25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17044"/>
    <w:multiLevelType w:val="hybridMultilevel"/>
    <w:tmpl w:val="51E4F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8C1591"/>
    <w:multiLevelType w:val="hybridMultilevel"/>
    <w:tmpl w:val="1B62C6B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nsid w:val="312E63A6"/>
    <w:multiLevelType w:val="hybridMultilevel"/>
    <w:tmpl w:val="53508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2523CF"/>
    <w:multiLevelType w:val="hybridMultilevel"/>
    <w:tmpl w:val="0ED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B52B2"/>
    <w:multiLevelType w:val="hybridMultilevel"/>
    <w:tmpl w:val="6DD4F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B23EDD"/>
    <w:multiLevelType w:val="hybridMultilevel"/>
    <w:tmpl w:val="64941590"/>
    <w:lvl w:ilvl="0" w:tplc="24007AB2">
      <w:start w:val="1"/>
      <w:numFmt w:val="decimal"/>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F0071"/>
    <w:multiLevelType w:val="hybridMultilevel"/>
    <w:tmpl w:val="4C306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8B72828"/>
    <w:multiLevelType w:val="hybridMultilevel"/>
    <w:tmpl w:val="8DDA5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9C94A46"/>
    <w:multiLevelType w:val="hybridMultilevel"/>
    <w:tmpl w:val="5156DAB6"/>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3">
    <w:nsid w:val="639F03EF"/>
    <w:multiLevelType w:val="multilevel"/>
    <w:tmpl w:val="CE54279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556780"/>
    <w:multiLevelType w:val="hybridMultilevel"/>
    <w:tmpl w:val="BA6649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B13C84"/>
    <w:multiLevelType w:val="hybridMultilevel"/>
    <w:tmpl w:val="A94A19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454F2"/>
    <w:multiLevelType w:val="hybridMultilevel"/>
    <w:tmpl w:val="69C040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B4630E"/>
    <w:multiLevelType w:val="hybridMultilevel"/>
    <w:tmpl w:val="CE5427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4187D"/>
    <w:multiLevelType w:val="hybridMultilevel"/>
    <w:tmpl w:val="3530E0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15"/>
  </w:num>
  <w:num w:numId="6">
    <w:abstractNumId w:val="16"/>
  </w:num>
  <w:num w:numId="7">
    <w:abstractNumId w:val="17"/>
  </w:num>
  <w:num w:numId="8">
    <w:abstractNumId w:val="13"/>
  </w:num>
  <w:num w:numId="9">
    <w:abstractNumId w:val="14"/>
  </w:num>
  <w:num w:numId="10">
    <w:abstractNumId w:val="4"/>
  </w:num>
  <w:num w:numId="11">
    <w:abstractNumId w:val="10"/>
  </w:num>
  <w:num w:numId="12">
    <w:abstractNumId w:val="2"/>
  </w:num>
  <w:num w:numId="13">
    <w:abstractNumId w:val="6"/>
  </w:num>
  <w:num w:numId="14">
    <w:abstractNumId w:val="11"/>
  </w:num>
  <w:num w:numId="15">
    <w:abstractNumId w:val="5"/>
  </w:num>
  <w:num w:numId="16">
    <w:abstractNumId w:val="12"/>
  </w:num>
  <w:num w:numId="17">
    <w:abstractNumId w:val="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BA"/>
    <w:rsid w:val="00020C24"/>
    <w:rsid w:val="00026650"/>
    <w:rsid w:val="000374BE"/>
    <w:rsid w:val="00052021"/>
    <w:rsid w:val="00056DFD"/>
    <w:rsid w:val="0012416E"/>
    <w:rsid w:val="00192FF8"/>
    <w:rsid w:val="001A1979"/>
    <w:rsid w:val="001E75F1"/>
    <w:rsid w:val="00376759"/>
    <w:rsid w:val="003F6004"/>
    <w:rsid w:val="00411A22"/>
    <w:rsid w:val="004211EF"/>
    <w:rsid w:val="004549B2"/>
    <w:rsid w:val="004735A9"/>
    <w:rsid w:val="004C524C"/>
    <w:rsid w:val="00574AEF"/>
    <w:rsid w:val="00705B6C"/>
    <w:rsid w:val="007447FF"/>
    <w:rsid w:val="00781A0C"/>
    <w:rsid w:val="007924E4"/>
    <w:rsid w:val="00815D9E"/>
    <w:rsid w:val="00847E61"/>
    <w:rsid w:val="00916036"/>
    <w:rsid w:val="00937044"/>
    <w:rsid w:val="00987AA2"/>
    <w:rsid w:val="00AD1CDF"/>
    <w:rsid w:val="00BC2E92"/>
    <w:rsid w:val="00BD12BA"/>
    <w:rsid w:val="00BE6107"/>
    <w:rsid w:val="00D766A5"/>
    <w:rsid w:val="00D867A7"/>
    <w:rsid w:val="00DD191A"/>
    <w:rsid w:val="00E94B2D"/>
    <w:rsid w:val="00EC7FF1"/>
    <w:rsid w:val="00EF10F7"/>
    <w:rsid w:val="00F26579"/>
    <w:rsid w:val="00F456FD"/>
    <w:rsid w:val="00F8249C"/>
    <w:rsid w:val="00FD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AB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2BA"/>
    <w:pPr>
      <w:autoSpaceDE w:val="0"/>
      <w:autoSpaceDN w:val="0"/>
      <w:adjustRightInd w:val="0"/>
      <w:spacing w:after="0" w:line="240" w:lineRule="auto"/>
    </w:pPr>
    <w:rPr>
      <w:rFonts w:ascii="Verdana" w:eastAsia="Calibri" w:hAnsi="Verdana" w:cs="Verdana"/>
      <w:color w:val="000000"/>
      <w:sz w:val="24"/>
      <w:szCs w:val="24"/>
      <w:lang w:val="en-GB"/>
    </w:rPr>
  </w:style>
  <w:style w:type="character" w:styleId="Hyperlink">
    <w:name w:val="Hyperlink"/>
    <w:basedOn w:val="DefaultParagraphFont"/>
    <w:uiPriority w:val="99"/>
    <w:unhideWhenUsed/>
    <w:rsid w:val="00F8249C"/>
    <w:rPr>
      <w:color w:val="0563C1" w:themeColor="hyperlink"/>
      <w:u w:val="single"/>
    </w:rPr>
  </w:style>
  <w:style w:type="paragraph" w:styleId="ListParagraph">
    <w:name w:val="List Paragraph"/>
    <w:basedOn w:val="Normal"/>
    <w:uiPriority w:val="34"/>
    <w:qFormat/>
    <w:rsid w:val="00E94B2D"/>
    <w:pPr>
      <w:ind w:left="720"/>
      <w:contextualSpacing/>
    </w:pPr>
  </w:style>
  <w:style w:type="paragraph" w:styleId="BalloonText">
    <w:name w:val="Balloon Text"/>
    <w:basedOn w:val="Normal"/>
    <w:link w:val="BalloonTextChar"/>
    <w:uiPriority w:val="99"/>
    <w:semiHidden/>
    <w:unhideWhenUsed/>
    <w:rsid w:val="004211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1EF"/>
    <w:rPr>
      <w:rFonts w:ascii="Lucida Grande" w:hAnsi="Lucida Grande" w:cs="Lucida Grande"/>
      <w:sz w:val="18"/>
      <w:szCs w:val="18"/>
    </w:rPr>
  </w:style>
  <w:style w:type="character" w:styleId="BookTitle">
    <w:name w:val="Book Title"/>
    <w:basedOn w:val="DefaultParagraphFont"/>
    <w:uiPriority w:val="33"/>
    <w:qFormat/>
    <w:rsid w:val="004735A9"/>
    <w:rPr>
      <w:b/>
      <w:bCs/>
      <w:smallCaps/>
      <w:spacing w:val="5"/>
    </w:rPr>
  </w:style>
  <w:style w:type="character" w:styleId="FollowedHyperlink">
    <w:name w:val="FollowedHyperlink"/>
    <w:basedOn w:val="DefaultParagraphFont"/>
    <w:uiPriority w:val="99"/>
    <w:semiHidden/>
    <w:unhideWhenUsed/>
    <w:rsid w:val="004735A9"/>
    <w:rPr>
      <w:color w:val="954F72" w:themeColor="followedHyperlink"/>
      <w:u w:val="single"/>
    </w:rPr>
  </w:style>
  <w:style w:type="paragraph" w:styleId="NormalWeb">
    <w:name w:val="Normal (Web)"/>
    <w:basedOn w:val="Normal"/>
    <w:uiPriority w:val="99"/>
    <w:unhideWhenUsed/>
    <w:rsid w:val="00EF10F7"/>
    <w:pPr>
      <w:spacing w:before="100" w:beforeAutospacing="1" w:after="100" w:afterAutospacing="1" w:line="240" w:lineRule="auto"/>
    </w:pPr>
    <w:rPr>
      <w:rFonts w:ascii="Times" w:hAnsi="Times" w:cs="Times New Roman"/>
      <w:sz w:val="20"/>
      <w:szCs w:val="20"/>
      <w:lang w:val="en-GB"/>
    </w:rPr>
  </w:style>
  <w:style w:type="paragraph" w:styleId="FootnoteText">
    <w:name w:val="footnote text"/>
    <w:basedOn w:val="Normal"/>
    <w:link w:val="FootnoteTextChar"/>
    <w:uiPriority w:val="99"/>
    <w:unhideWhenUsed/>
    <w:rsid w:val="00052021"/>
    <w:pPr>
      <w:spacing w:after="0" w:line="240" w:lineRule="auto"/>
    </w:pPr>
    <w:rPr>
      <w:sz w:val="24"/>
      <w:szCs w:val="24"/>
    </w:rPr>
  </w:style>
  <w:style w:type="character" w:customStyle="1" w:styleId="FootnoteTextChar">
    <w:name w:val="Footnote Text Char"/>
    <w:basedOn w:val="DefaultParagraphFont"/>
    <w:link w:val="FootnoteText"/>
    <w:uiPriority w:val="99"/>
    <w:rsid w:val="00052021"/>
    <w:rPr>
      <w:sz w:val="24"/>
      <w:szCs w:val="24"/>
    </w:rPr>
  </w:style>
  <w:style w:type="character" w:styleId="FootnoteReference">
    <w:name w:val="footnote reference"/>
    <w:basedOn w:val="DefaultParagraphFont"/>
    <w:uiPriority w:val="99"/>
    <w:unhideWhenUsed/>
    <w:rsid w:val="00052021"/>
    <w:rPr>
      <w:vertAlign w:val="superscript"/>
    </w:rPr>
  </w:style>
  <w:style w:type="paragraph" w:styleId="Header">
    <w:name w:val="header"/>
    <w:basedOn w:val="Normal"/>
    <w:link w:val="HeaderChar"/>
    <w:uiPriority w:val="99"/>
    <w:unhideWhenUsed/>
    <w:rsid w:val="00020C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0C24"/>
  </w:style>
  <w:style w:type="paragraph" w:styleId="Footer">
    <w:name w:val="footer"/>
    <w:basedOn w:val="Normal"/>
    <w:link w:val="FooterChar"/>
    <w:uiPriority w:val="99"/>
    <w:unhideWhenUsed/>
    <w:rsid w:val="00020C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0C24"/>
  </w:style>
  <w:style w:type="paragraph" w:styleId="NoSpacing">
    <w:name w:val="No Spacing"/>
    <w:uiPriority w:val="1"/>
    <w:qFormat/>
    <w:rsid w:val="004C52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2BA"/>
    <w:pPr>
      <w:autoSpaceDE w:val="0"/>
      <w:autoSpaceDN w:val="0"/>
      <w:adjustRightInd w:val="0"/>
      <w:spacing w:after="0" w:line="240" w:lineRule="auto"/>
    </w:pPr>
    <w:rPr>
      <w:rFonts w:ascii="Verdana" w:eastAsia="Calibri" w:hAnsi="Verdana" w:cs="Verdana"/>
      <w:color w:val="000000"/>
      <w:sz w:val="24"/>
      <w:szCs w:val="24"/>
      <w:lang w:val="en-GB"/>
    </w:rPr>
  </w:style>
  <w:style w:type="character" w:styleId="Hyperlink">
    <w:name w:val="Hyperlink"/>
    <w:basedOn w:val="DefaultParagraphFont"/>
    <w:uiPriority w:val="99"/>
    <w:unhideWhenUsed/>
    <w:rsid w:val="00F8249C"/>
    <w:rPr>
      <w:color w:val="0563C1" w:themeColor="hyperlink"/>
      <w:u w:val="single"/>
    </w:rPr>
  </w:style>
  <w:style w:type="paragraph" w:styleId="ListParagraph">
    <w:name w:val="List Paragraph"/>
    <w:basedOn w:val="Normal"/>
    <w:uiPriority w:val="34"/>
    <w:qFormat/>
    <w:rsid w:val="00E94B2D"/>
    <w:pPr>
      <w:ind w:left="720"/>
      <w:contextualSpacing/>
    </w:pPr>
  </w:style>
  <w:style w:type="paragraph" w:styleId="BalloonText">
    <w:name w:val="Balloon Text"/>
    <w:basedOn w:val="Normal"/>
    <w:link w:val="BalloonTextChar"/>
    <w:uiPriority w:val="99"/>
    <w:semiHidden/>
    <w:unhideWhenUsed/>
    <w:rsid w:val="004211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1EF"/>
    <w:rPr>
      <w:rFonts w:ascii="Lucida Grande" w:hAnsi="Lucida Grande" w:cs="Lucida Grande"/>
      <w:sz w:val="18"/>
      <w:szCs w:val="18"/>
    </w:rPr>
  </w:style>
  <w:style w:type="character" w:styleId="BookTitle">
    <w:name w:val="Book Title"/>
    <w:basedOn w:val="DefaultParagraphFont"/>
    <w:uiPriority w:val="33"/>
    <w:qFormat/>
    <w:rsid w:val="004735A9"/>
    <w:rPr>
      <w:b/>
      <w:bCs/>
      <w:smallCaps/>
      <w:spacing w:val="5"/>
    </w:rPr>
  </w:style>
  <w:style w:type="character" w:styleId="FollowedHyperlink">
    <w:name w:val="FollowedHyperlink"/>
    <w:basedOn w:val="DefaultParagraphFont"/>
    <w:uiPriority w:val="99"/>
    <w:semiHidden/>
    <w:unhideWhenUsed/>
    <w:rsid w:val="004735A9"/>
    <w:rPr>
      <w:color w:val="954F72" w:themeColor="followedHyperlink"/>
      <w:u w:val="single"/>
    </w:rPr>
  </w:style>
  <w:style w:type="paragraph" w:styleId="NormalWeb">
    <w:name w:val="Normal (Web)"/>
    <w:basedOn w:val="Normal"/>
    <w:uiPriority w:val="99"/>
    <w:unhideWhenUsed/>
    <w:rsid w:val="00EF10F7"/>
    <w:pPr>
      <w:spacing w:before="100" w:beforeAutospacing="1" w:after="100" w:afterAutospacing="1" w:line="240" w:lineRule="auto"/>
    </w:pPr>
    <w:rPr>
      <w:rFonts w:ascii="Times" w:hAnsi="Times" w:cs="Times New Roman"/>
      <w:sz w:val="20"/>
      <w:szCs w:val="20"/>
      <w:lang w:val="en-GB"/>
    </w:rPr>
  </w:style>
  <w:style w:type="paragraph" w:styleId="FootnoteText">
    <w:name w:val="footnote text"/>
    <w:basedOn w:val="Normal"/>
    <w:link w:val="FootnoteTextChar"/>
    <w:uiPriority w:val="99"/>
    <w:unhideWhenUsed/>
    <w:rsid w:val="00052021"/>
    <w:pPr>
      <w:spacing w:after="0" w:line="240" w:lineRule="auto"/>
    </w:pPr>
    <w:rPr>
      <w:sz w:val="24"/>
      <w:szCs w:val="24"/>
    </w:rPr>
  </w:style>
  <w:style w:type="character" w:customStyle="1" w:styleId="FootnoteTextChar">
    <w:name w:val="Footnote Text Char"/>
    <w:basedOn w:val="DefaultParagraphFont"/>
    <w:link w:val="FootnoteText"/>
    <w:uiPriority w:val="99"/>
    <w:rsid w:val="00052021"/>
    <w:rPr>
      <w:sz w:val="24"/>
      <w:szCs w:val="24"/>
    </w:rPr>
  </w:style>
  <w:style w:type="character" w:styleId="FootnoteReference">
    <w:name w:val="footnote reference"/>
    <w:basedOn w:val="DefaultParagraphFont"/>
    <w:uiPriority w:val="99"/>
    <w:unhideWhenUsed/>
    <w:rsid w:val="00052021"/>
    <w:rPr>
      <w:vertAlign w:val="superscript"/>
    </w:rPr>
  </w:style>
  <w:style w:type="paragraph" w:styleId="Header">
    <w:name w:val="header"/>
    <w:basedOn w:val="Normal"/>
    <w:link w:val="HeaderChar"/>
    <w:uiPriority w:val="99"/>
    <w:unhideWhenUsed/>
    <w:rsid w:val="00020C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0C24"/>
  </w:style>
  <w:style w:type="paragraph" w:styleId="Footer">
    <w:name w:val="footer"/>
    <w:basedOn w:val="Normal"/>
    <w:link w:val="FooterChar"/>
    <w:uiPriority w:val="99"/>
    <w:unhideWhenUsed/>
    <w:rsid w:val="00020C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0C24"/>
  </w:style>
  <w:style w:type="paragraph" w:styleId="NoSpacing">
    <w:name w:val="No Spacing"/>
    <w:uiPriority w:val="1"/>
    <w:qFormat/>
    <w:rsid w:val="004C5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4992">
      <w:bodyDiv w:val="1"/>
      <w:marLeft w:val="0"/>
      <w:marRight w:val="0"/>
      <w:marTop w:val="0"/>
      <w:marBottom w:val="0"/>
      <w:divBdr>
        <w:top w:val="none" w:sz="0" w:space="0" w:color="auto"/>
        <w:left w:val="none" w:sz="0" w:space="0" w:color="auto"/>
        <w:bottom w:val="none" w:sz="0" w:space="0" w:color="auto"/>
        <w:right w:val="none" w:sz="0" w:space="0" w:color="auto"/>
      </w:divBdr>
      <w:divsChild>
        <w:div w:id="114641780">
          <w:marLeft w:val="0"/>
          <w:marRight w:val="0"/>
          <w:marTop w:val="0"/>
          <w:marBottom w:val="0"/>
          <w:divBdr>
            <w:top w:val="none" w:sz="0" w:space="0" w:color="auto"/>
            <w:left w:val="none" w:sz="0" w:space="0" w:color="auto"/>
            <w:bottom w:val="none" w:sz="0" w:space="0" w:color="auto"/>
            <w:right w:val="none" w:sz="0" w:space="0" w:color="auto"/>
          </w:divBdr>
          <w:divsChild>
            <w:div w:id="175311823">
              <w:marLeft w:val="0"/>
              <w:marRight w:val="0"/>
              <w:marTop w:val="0"/>
              <w:marBottom w:val="0"/>
              <w:divBdr>
                <w:top w:val="none" w:sz="0" w:space="0" w:color="auto"/>
                <w:left w:val="none" w:sz="0" w:space="0" w:color="auto"/>
                <w:bottom w:val="none" w:sz="0" w:space="0" w:color="auto"/>
                <w:right w:val="none" w:sz="0" w:space="0" w:color="auto"/>
              </w:divBdr>
              <w:divsChild>
                <w:div w:id="2080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st-anselms.kent.sch.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collections/dbs-filtering-guidan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88D7-61AE-4FC9-86BC-65CA0896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White</dc:creator>
  <cp:lastModifiedBy>Lynne May</cp:lastModifiedBy>
  <cp:revision>2</cp:revision>
  <cp:lastPrinted>2018-11-18T14:33:00Z</cp:lastPrinted>
  <dcterms:created xsi:type="dcterms:W3CDTF">2018-11-19T10:54:00Z</dcterms:created>
  <dcterms:modified xsi:type="dcterms:W3CDTF">2018-11-19T10:54:00Z</dcterms:modified>
</cp:coreProperties>
</file>