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4D725" w14:textId="77777777" w:rsidR="00424297" w:rsidRDefault="00424297">
      <w:pPr>
        <w:pStyle w:val="BodyText"/>
        <w:ind w:left="3686"/>
        <w:rPr>
          <w:rFonts w:ascii="Times New Roman"/>
          <w:sz w:val="20"/>
        </w:rPr>
      </w:pPr>
    </w:p>
    <w:p w14:paraId="4A6E56C5" w14:textId="77777777" w:rsidR="00424297" w:rsidRDefault="00424297">
      <w:pPr>
        <w:pStyle w:val="BodyText"/>
        <w:ind w:left="3686"/>
        <w:rPr>
          <w:rFonts w:ascii="Times New Roman"/>
          <w:sz w:val="20"/>
        </w:rPr>
      </w:pPr>
    </w:p>
    <w:p w14:paraId="0603A37A" w14:textId="77777777" w:rsidR="00424297" w:rsidRDefault="00424297">
      <w:pPr>
        <w:pStyle w:val="BodyText"/>
        <w:ind w:left="3686"/>
        <w:rPr>
          <w:rFonts w:ascii="Times New Roman"/>
          <w:sz w:val="20"/>
        </w:rPr>
      </w:pPr>
    </w:p>
    <w:p w14:paraId="54A345FA" w14:textId="77777777" w:rsidR="00424297" w:rsidRDefault="00424297">
      <w:pPr>
        <w:pStyle w:val="BodyText"/>
        <w:ind w:left="3686"/>
        <w:rPr>
          <w:rFonts w:ascii="Times New Roman"/>
          <w:sz w:val="20"/>
        </w:rPr>
      </w:pPr>
    </w:p>
    <w:p w14:paraId="16C06CAD" w14:textId="77777777" w:rsidR="00424297" w:rsidRDefault="00424297">
      <w:pPr>
        <w:pStyle w:val="BodyText"/>
        <w:ind w:left="3686"/>
        <w:rPr>
          <w:rFonts w:ascii="Times New Roman"/>
          <w:sz w:val="20"/>
        </w:rPr>
      </w:pPr>
    </w:p>
    <w:p w14:paraId="6F15EF0E" w14:textId="77777777" w:rsidR="00424297" w:rsidRDefault="00424297">
      <w:pPr>
        <w:pStyle w:val="BodyText"/>
        <w:ind w:left="3686"/>
        <w:rPr>
          <w:rFonts w:ascii="Times New Roman"/>
          <w:sz w:val="20"/>
        </w:rPr>
      </w:pPr>
    </w:p>
    <w:p w14:paraId="3780CD7E" w14:textId="77777777" w:rsidR="00424297" w:rsidRDefault="00424297">
      <w:pPr>
        <w:pStyle w:val="BodyText"/>
        <w:ind w:left="3686"/>
        <w:rPr>
          <w:rFonts w:ascii="Times New Roman"/>
          <w:sz w:val="20"/>
        </w:rPr>
      </w:pPr>
    </w:p>
    <w:p w14:paraId="635839B5" w14:textId="77777777" w:rsidR="00424297" w:rsidRDefault="00424297">
      <w:pPr>
        <w:pStyle w:val="BodyText"/>
        <w:ind w:left="3686"/>
        <w:rPr>
          <w:rFonts w:ascii="Times New Roman"/>
          <w:sz w:val="20"/>
        </w:rPr>
      </w:pPr>
    </w:p>
    <w:p w14:paraId="4AAAB3EA" w14:textId="77777777" w:rsidR="00424297" w:rsidRDefault="00424297">
      <w:pPr>
        <w:pStyle w:val="BodyText"/>
        <w:ind w:left="3686"/>
        <w:rPr>
          <w:rFonts w:ascii="Times New Roman"/>
          <w:sz w:val="20"/>
        </w:rPr>
      </w:pPr>
    </w:p>
    <w:p w14:paraId="11C4E5B6" w14:textId="77777777" w:rsidR="00424297" w:rsidRDefault="00424297">
      <w:pPr>
        <w:pStyle w:val="BodyText"/>
        <w:ind w:left="3686"/>
        <w:rPr>
          <w:rFonts w:ascii="Times New Roman"/>
          <w:sz w:val="20"/>
        </w:rPr>
      </w:pPr>
    </w:p>
    <w:p w14:paraId="49AD3874" w14:textId="77777777" w:rsidR="00424297" w:rsidRDefault="00424297">
      <w:pPr>
        <w:pStyle w:val="BodyText"/>
        <w:ind w:left="3686"/>
        <w:rPr>
          <w:rFonts w:ascii="Times New Roman"/>
          <w:sz w:val="20"/>
        </w:rPr>
      </w:pPr>
    </w:p>
    <w:p w14:paraId="155BA2F8" w14:textId="77777777" w:rsidR="00424297" w:rsidRDefault="00424297">
      <w:pPr>
        <w:pStyle w:val="BodyText"/>
        <w:ind w:left="3686"/>
        <w:rPr>
          <w:rFonts w:ascii="Times New Roman"/>
          <w:sz w:val="20"/>
        </w:rPr>
      </w:pPr>
    </w:p>
    <w:p w14:paraId="7787BBFD" w14:textId="77777777" w:rsidR="00983B69" w:rsidRDefault="00424297" w:rsidP="00424297">
      <w:pPr>
        <w:pStyle w:val="BodyText"/>
        <w:jc w:val="center"/>
        <w:rPr>
          <w:rFonts w:ascii="Times New Roman"/>
          <w:sz w:val="20"/>
        </w:rPr>
      </w:pPr>
      <w:r>
        <w:rPr>
          <w:rFonts w:ascii="Times New Roman"/>
          <w:noProof/>
          <w:sz w:val="20"/>
          <w:lang w:val="en-GB" w:eastAsia="en-GB"/>
        </w:rPr>
        <w:drawing>
          <wp:inline distT="0" distB="0" distL="0" distR="0" wp14:anchorId="3A101C36" wp14:editId="171718D0">
            <wp:extent cx="1792224"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selms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2224" cy="1752600"/>
                    </a:xfrm>
                    <a:prstGeom prst="rect">
                      <a:avLst/>
                    </a:prstGeom>
                  </pic:spPr>
                </pic:pic>
              </a:graphicData>
            </a:graphic>
          </wp:inline>
        </w:drawing>
      </w:r>
    </w:p>
    <w:p w14:paraId="2D43C615" w14:textId="77777777" w:rsidR="00424297" w:rsidRPr="00424297" w:rsidRDefault="00424297" w:rsidP="00424297">
      <w:pPr>
        <w:pStyle w:val="BodyText"/>
        <w:jc w:val="center"/>
        <w:rPr>
          <w:color w:val="943634" w:themeColor="accent2" w:themeShade="BF"/>
          <w:sz w:val="36"/>
          <w:szCs w:val="36"/>
        </w:rPr>
      </w:pPr>
      <w:r w:rsidRPr="00424297">
        <w:rPr>
          <w:color w:val="943634" w:themeColor="accent2" w:themeShade="BF"/>
          <w:sz w:val="36"/>
          <w:szCs w:val="36"/>
        </w:rPr>
        <w:t>St Anselm’s Catholic Primary School</w:t>
      </w:r>
    </w:p>
    <w:p w14:paraId="1C12E022" w14:textId="77777777" w:rsidR="00424297" w:rsidRPr="00424297" w:rsidRDefault="00424297" w:rsidP="00424297">
      <w:pPr>
        <w:pStyle w:val="BodyText"/>
        <w:jc w:val="center"/>
        <w:rPr>
          <w:color w:val="943634" w:themeColor="accent2" w:themeShade="BF"/>
          <w:sz w:val="36"/>
          <w:szCs w:val="36"/>
        </w:rPr>
      </w:pPr>
      <w:r w:rsidRPr="00424297">
        <w:rPr>
          <w:color w:val="943634" w:themeColor="accent2" w:themeShade="BF"/>
          <w:sz w:val="36"/>
          <w:szCs w:val="36"/>
        </w:rPr>
        <w:t>Dartford</w:t>
      </w:r>
    </w:p>
    <w:p w14:paraId="1B2D3D4A" w14:textId="77777777" w:rsidR="00983B69" w:rsidRDefault="00983B69">
      <w:pPr>
        <w:pStyle w:val="BodyText"/>
        <w:rPr>
          <w:rFonts w:ascii="Times New Roman"/>
          <w:sz w:val="20"/>
        </w:rPr>
      </w:pPr>
    </w:p>
    <w:p w14:paraId="3194F78E" w14:textId="77777777" w:rsidR="00983B69" w:rsidRDefault="00983B69">
      <w:pPr>
        <w:pStyle w:val="BodyText"/>
        <w:rPr>
          <w:rFonts w:ascii="Times New Roman"/>
          <w:sz w:val="20"/>
        </w:rPr>
      </w:pPr>
    </w:p>
    <w:p w14:paraId="3AE9DADA" w14:textId="77777777" w:rsidR="00983B69" w:rsidRDefault="00983B69">
      <w:pPr>
        <w:pStyle w:val="BodyText"/>
        <w:rPr>
          <w:rFonts w:ascii="Times New Roman"/>
          <w:sz w:val="20"/>
        </w:rPr>
      </w:pPr>
    </w:p>
    <w:p w14:paraId="387DB5FC" w14:textId="77777777" w:rsidR="00983B69" w:rsidRDefault="00983B69">
      <w:pPr>
        <w:pStyle w:val="BodyText"/>
        <w:rPr>
          <w:rFonts w:ascii="Times New Roman"/>
          <w:sz w:val="20"/>
        </w:rPr>
      </w:pPr>
    </w:p>
    <w:p w14:paraId="49BB67C0" w14:textId="77777777" w:rsidR="00983B69" w:rsidRDefault="00983B69">
      <w:pPr>
        <w:pStyle w:val="BodyText"/>
        <w:rPr>
          <w:rFonts w:ascii="Times New Roman"/>
          <w:sz w:val="20"/>
        </w:rPr>
      </w:pPr>
    </w:p>
    <w:p w14:paraId="35881D79" w14:textId="77777777" w:rsidR="00983B69" w:rsidRDefault="00983B69">
      <w:pPr>
        <w:pStyle w:val="BodyText"/>
        <w:rPr>
          <w:rFonts w:ascii="Times New Roman"/>
          <w:sz w:val="20"/>
        </w:rPr>
      </w:pPr>
    </w:p>
    <w:p w14:paraId="41DF73F0" w14:textId="77777777" w:rsidR="00983B69" w:rsidRDefault="00983B69">
      <w:pPr>
        <w:pStyle w:val="BodyText"/>
        <w:rPr>
          <w:rFonts w:ascii="Times New Roman"/>
          <w:sz w:val="20"/>
        </w:rPr>
      </w:pPr>
    </w:p>
    <w:p w14:paraId="346F94E1" w14:textId="77777777" w:rsidR="00983B69" w:rsidRDefault="00983B69">
      <w:pPr>
        <w:pStyle w:val="BodyText"/>
        <w:rPr>
          <w:rFonts w:ascii="Times New Roman"/>
          <w:sz w:val="20"/>
        </w:rPr>
      </w:pPr>
    </w:p>
    <w:p w14:paraId="37AF5BA6" w14:textId="77777777" w:rsidR="00983B69" w:rsidRDefault="00983B69">
      <w:pPr>
        <w:pStyle w:val="BodyText"/>
        <w:rPr>
          <w:rFonts w:ascii="Times New Roman"/>
          <w:sz w:val="20"/>
        </w:rPr>
      </w:pPr>
    </w:p>
    <w:p w14:paraId="5D5BB5F6" w14:textId="77777777" w:rsidR="00983B69" w:rsidRDefault="00983B69">
      <w:pPr>
        <w:pStyle w:val="BodyText"/>
        <w:rPr>
          <w:rFonts w:ascii="Times New Roman"/>
          <w:sz w:val="20"/>
        </w:rPr>
      </w:pPr>
    </w:p>
    <w:p w14:paraId="22608339" w14:textId="77777777" w:rsidR="00983B69" w:rsidRDefault="00983B69">
      <w:pPr>
        <w:pStyle w:val="BodyText"/>
        <w:rPr>
          <w:rFonts w:ascii="Times New Roman"/>
          <w:sz w:val="20"/>
        </w:rPr>
      </w:pPr>
    </w:p>
    <w:p w14:paraId="1AE98E26" w14:textId="77777777" w:rsidR="00D87053" w:rsidRDefault="006E4220">
      <w:pPr>
        <w:spacing w:before="207" w:line="424" w:lineRule="auto"/>
        <w:ind w:left="3788" w:right="3893" w:hanging="4"/>
        <w:jc w:val="center"/>
        <w:rPr>
          <w:b/>
          <w:sz w:val="28"/>
        </w:rPr>
      </w:pPr>
      <w:r>
        <w:rPr>
          <w:b/>
          <w:sz w:val="28"/>
        </w:rPr>
        <w:t xml:space="preserve">KS2 </w:t>
      </w:r>
      <w:r w:rsidR="00215587">
        <w:rPr>
          <w:b/>
          <w:sz w:val="28"/>
        </w:rPr>
        <w:t>Teacher</w:t>
      </w:r>
      <w:r w:rsidR="00441880">
        <w:rPr>
          <w:b/>
          <w:sz w:val="28"/>
        </w:rPr>
        <w:t xml:space="preserve"> </w:t>
      </w:r>
    </w:p>
    <w:p w14:paraId="6B96E7EA" w14:textId="0CFEF6A3" w:rsidR="00983B69" w:rsidRDefault="00441880">
      <w:pPr>
        <w:spacing w:before="207" w:line="424" w:lineRule="auto"/>
        <w:ind w:left="3788" w:right="3893" w:hanging="4"/>
        <w:jc w:val="center"/>
        <w:rPr>
          <w:b/>
          <w:sz w:val="28"/>
        </w:rPr>
      </w:pPr>
      <w:r>
        <w:rPr>
          <w:b/>
          <w:sz w:val="28"/>
        </w:rPr>
        <w:t>Information for applicants</w:t>
      </w:r>
    </w:p>
    <w:p w14:paraId="174BDD6B" w14:textId="77777777" w:rsidR="00983B69" w:rsidRDefault="00983B69">
      <w:pPr>
        <w:pStyle w:val="BodyText"/>
        <w:rPr>
          <w:b/>
          <w:sz w:val="30"/>
        </w:rPr>
      </w:pPr>
    </w:p>
    <w:p w14:paraId="455D2C20" w14:textId="08F2F4F8" w:rsidR="00424297" w:rsidRDefault="00424297">
      <w:pPr>
        <w:pStyle w:val="BodyText"/>
        <w:rPr>
          <w:b/>
          <w:sz w:val="30"/>
        </w:rPr>
      </w:pPr>
    </w:p>
    <w:p w14:paraId="2272B074" w14:textId="79206560" w:rsidR="00424297" w:rsidRDefault="00424297">
      <w:pPr>
        <w:pStyle w:val="BodyText"/>
        <w:rPr>
          <w:b/>
          <w:sz w:val="30"/>
        </w:rPr>
      </w:pPr>
    </w:p>
    <w:p w14:paraId="24E80A0A" w14:textId="54900FC9" w:rsidR="00983B69" w:rsidRDefault="00983B69">
      <w:pPr>
        <w:pStyle w:val="BodyText"/>
        <w:rPr>
          <w:b/>
          <w:sz w:val="30"/>
        </w:rPr>
      </w:pPr>
    </w:p>
    <w:p w14:paraId="74D5E870" w14:textId="6E420EE3" w:rsidR="00983B69" w:rsidRDefault="00983B69">
      <w:pPr>
        <w:pStyle w:val="BodyText"/>
        <w:rPr>
          <w:b/>
          <w:sz w:val="30"/>
        </w:rPr>
      </w:pPr>
    </w:p>
    <w:p w14:paraId="4D43037A" w14:textId="6CC41348" w:rsidR="00076744" w:rsidRDefault="00076744" w:rsidP="00076744">
      <w:pPr>
        <w:rPr>
          <w:sz w:val="2"/>
          <w:szCs w:val="2"/>
        </w:rPr>
      </w:pPr>
    </w:p>
    <w:p w14:paraId="1EE943A7" w14:textId="0D459D9B" w:rsidR="00983B69" w:rsidRDefault="00983B69">
      <w:pPr>
        <w:pStyle w:val="BodyText"/>
        <w:rPr>
          <w:b/>
          <w:sz w:val="30"/>
        </w:rPr>
      </w:pPr>
    </w:p>
    <w:p w14:paraId="75D51975" w14:textId="31433F8C" w:rsidR="00076744" w:rsidRDefault="00076744">
      <w:pPr>
        <w:pStyle w:val="BodyText"/>
        <w:rPr>
          <w:b/>
          <w:sz w:val="30"/>
        </w:rPr>
      </w:pPr>
    </w:p>
    <w:p w14:paraId="0B3E9BC3" w14:textId="77777777" w:rsidR="00076744" w:rsidRDefault="00076744">
      <w:pPr>
        <w:pStyle w:val="BodyText"/>
        <w:rPr>
          <w:b/>
          <w:sz w:val="30"/>
        </w:rPr>
      </w:pPr>
    </w:p>
    <w:p w14:paraId="7BEA3DDC" w14:textId="77777777" w:rsidR="00076744" w:rsidRDefault="00076744">
      <w:pPr>
        <w:pStyle w:val="BodyText"/>
        <w:rPr>
          <w:b/>
          <w:sz w:val="30"/>
        </w:rPr>
      </w:pPr>
    </w:p>
    <w:p w14:paraId="64541FB3" w14:textId="77777777" w:rsidR="00076744" w:rsidRDefault="00076744">
      <w:pPr>
        <w:pStyle w:val="BodyText"/>
        <w:rPr>
          <w:b/>
          <w:sz w:val="30"/>
        </w:rPr>
      </w:pPr>
    </w:p>
    <w:p w14:paraId="0A50FCC2" w14:textId="3631EA0C" w:rsidR="00076744" w:rsidRDefault="00215587" w:rsidP="00215587">
      <w:pPr>
        <w:pStyle w:val="BodyText"/>
        <w:jc w:val="center"/>
        <w:rPr>
          <w:b/>
          <w:sz w:val="30"/>
        </w:rPr>
      </w:pPr>
      <w:r w:rsidRPr="00215587">
        <w:rPr>
          <w:b/>
          <w:noProof/>
          <w:sz w:val="30"/>
          <w:lang w:val="en-GB" w:eastAsia="en-GB"/>
        </w:rPr>
        <w:drawing>
          <wp:inline distT="0" distB="0" distL="0" distR="0" wp14:anchorId="33EC91F2" wp14:editId="15A7C49D">
            <wp:extent cx="4039164" cy="79068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39164" cy="790685"/>
                    </a:xfrm>
                    <a:prstGeom prst="rect">
                      <a:avLst/>
                    </a:prstGeom>
                  </pic:spPr>
                </pic:pic>
              </a:graphicData>
            </a:graphic>
          </wp:inline>
        </w:drawing>
      </w:r>
    </w:p>
    <w:p w14:paraId="5FFD5313" w14:textId="77777777" w:rsidR="00983B69" w:rsidRDefault="00076744">
      <w:pPr>
        <w:pStyle w:val="BodyText"/>
        <w:rPr>
          <w:b/>
          <w:sz w:val="30"/>
        </w:rPr>
      </w:pPr>
      <w:r>
        <w:rPr>
          <w:b/>
          <w:noProof/>
          <w:sz w:val="30"/>
          <w:lang w:val="en-GB" w:eastAsia="en-GB"/>
        </w:rPr>
        <mc:AlternateContent>
          <mc:Choice Requires="wps">
            <w:drawing>
              <wp:anchor distT="0" distB="0" distL="114300" distR="114300" simplePos="0" relativeHeight="251662336" behindDoc="1" locked="0" layoutInCell="1" allowOverlap="1" wp14:anchorId="3141A924" wp14:editId="3F029E86">
                <wp:simplePos x="0" y="0"/>
                <wp:positionH relativeFrom="page">
                  <wp:posOffset>2503805</wp:posOffset>
                </wp:positionH>
                <wp:positionV relativeFrom="page">
                  <wp:posOffset>10018395</wp:posOffset>
                </wp:positionV>
                <wp:extent cx="3782060" cy="234315"/>
                <wp:effectExtent l="0" t="0" r="889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2343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B25784C" w14:textId="77777777" w:rsidR="000F526D" w:rsidRDefault="000F526D" w:rsidP="00076744">
                            <w:pPr>
                              <w:spacing w:before="20"/>
                              <w:ind w:left="20"/>
                              <w:rPr>
                                <w:b/>
                                <w:sz w:val="28"/>
                              </w:rPr>
                            </w:pPr>
                            <w:r>
                              <w:rPr>
                                <w:b/>
                                <w:color w:val="A61E37"/>
                                <w:spacing w:val="-4"/>
                                <w:sz w:val="28"/>
                              </w:rPr>
                              <w:t xml:space="preserve">The </w:t>
                            </w:r>
                            <w:r>
                              <w:rPr>
                                <w:b/>
                                <w:color w:val="A61E37"/>
                                <w:spacing w:val="-7"/>
                                <w:sz w:val="28"/>
                              </w:rPr>
                              <w:t xml:space="preserve">Parish </w:t>
                            </w:r>
                            <w:r>
                              <w:rPr>
                                <w:b/>
                                <w:color w:val="A61E37"/>
                                <w:spacing w:val="-5"/>
                                <w:sz w:val="28"/>
                              </w:rPr>
                              <w:t xml:space="preserve">School </w:t>
                            </w:r>
                            <w:r>
                              <w:rPr>
                                <w:b/>
                                <w:color w:val="A61E37"/>
                                <w:spacing w:val="-3"/>
                                <w:sz w:val="28"/>
                              </w:rPr>
                              <w:t xml:space="preserve">of St </w:t>
                            </w:r>
                            <w:r>
                              <w:rPr>
                                <w:b/>
                                <w:color w:val="A61E37"/>
                                <w:spacing w:val="-7"/>
                                <w:sz w:val="28"/>
                              </w:rPr>
                              <w:t>Vincent’s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141A924" id="_x0000_t202" coordsize="21600,21600" o:spt="202" path="m,l,21600r21600,l21600,xe">
                <v:stroke joinstyle="miter"/>
                <v:path gradientshapeok="t" o:connecttype="rect"/>
              </v:shapetype>
              <v:shape id="Text Box 10" o:spid="_x0000_s1026" type="#_x0000_t202" style="position:absolute;margin-left:197.15pt;margin-top:788.85pt;width:297.8pt;height:1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" filled="f" stroked="f">
                <v:textbox inset="0,0,0,0">
                  <w:txbxContent>
                    <w:p w14:paraId="5B25784C" w14:textId="77777777" w:rsidR="000F526D" w:rsidRDefault="000F526D" w:rsidP="00076744">
                      <w:pPr>
                        <w:spacing w:before="20"/>
                        <w:ind w:left="20"/>
                        <w:rPr>
                          <w:b/>
                          <w:sz w:val="28"/>
                        </w:rPr>
                      </w:pPr>
                      <w:r>
                        <w:rPr>
                          <w:b/>
                          <w:color w:val="A61E37"/>
                          <w:spacing w:val="-4"/>
                          <w:sz w:val="28"/>
                        </w:rPr>
                        <w:t xml:space="preserve">The </w:t>
                      </w:r>
                      <w:r>
                        <w:rPr>
                          <w:b/>
                          <w:color w:val="A61E37"/>
                          <w:spacing w:val="-7"/>
                          <w:sz w:val="28"/>
                        </w:rPr>
                        <w:t xml:space="preserve">Parish </w:t>
                      </w:r>
                      <w:r>
                        <w:rPr>
                          <w:b/>
                          <w:color w:val="A61E37"/>
                          <w:spacing w:val="-5"/>
                          <w:sz w:val="28"/>
                        </w:rPr>
                        <w:t xml:space="preserve">School </w:t>
                      </w:r>
                      <w:r>
                        <w:rPr>
                          <w:b/>
                          <w:color w:val="A61E37"/>
                          <w:spacing w:val="-3"/>
                          <w:sz w:val="28"/>
                        </w:rPr>
                        <w:t xml:space="preserve">of St </w:t>
                      </w:r>
                      <w:r>
                        <w:rPr>
                          <w:b/>
                          <w:color w:val="A61E37"/>
                          <w:spacing w:val="-7"/>
                          <w:sz w:val="28"/>
                        </w:rPr>
                        <w:t>Vincent’s</w:t>
                      </w:r>
                    </w:p>
                  </w:txbxContent>
                </v:textbox>
                <w10:wrap anchorx="page" anchory="page"/>
              </v:shape>
            </w:pict>
          </mc:Fallback>
        </mc:AlternateContent>
      </w:r>
    </w:p>
    <w:p w14:paraId="1468ED60" w14:textId="77777777" w:rsidR="00076744" w:rsidRDefault="00076744" w:rsidP="00BD7DE6">
      <w:pPr>
        <w:pStyle w:val="Heading1"/>
        <w:spacing w:after="120"/>
        <w:ind w:left="426" w:right="4336" w:hanging="7"/>
        <w:rPr>
          <w:rFonts w:ascii="Calibri" w:hAnsi="Calibri" w:cs="Calibri"/>
          <w:color w:val="943634" w:themeColor="accent2" w:themeShade="BF"/>
          <w:sz w:val="28"/>
          <w:szCs w:val="28"/>
        </w:rPr>
      </w:pPr>
    </w:p>
    <w:p w14:paraId="18673DD1" w14:textId="694139AB" w:rsidR="00983B69" w:rsidRPr="00BD7DE6" w:rsidRDefault="00424297" w:rsidP="00BD7DE6">
      <w:pPr>
        <w:pStyle w:val="Heading1"/>
        <w:spacing w:after="120"/>
        <w:ind w:left="426" w:right="4336" w:hanging="7"/>
        <w:rPr>
          <w:rFonts w:ascii="Calibri" w:hAnsi="Calibri" w:cs="Calibri"/>
          <w:color w:val="943634" w:themeColor="accent2" w:themeShade="BF"/>
          <w:sz w:val="28"/>
          <w:szCs w:val="28"/>
        </w:rPr>
      </w:pPr>
      <w:r w:rsidRPr="00BD7DE6">
        <w:rPr>
          <w:rFonts w:ascii="Calibri" w:hAnsi="Calibri" w:cs="Calibri"/>
          <w:color w:val="943634" w:themeColor="accent2" w:themeShade="BF"/>
          <w:sz w:val="28"/>
          <w:szCs w:val="28"/>
        </w:rPr>
        <w:t xml:space="preserve">Start date: </w:t>
      </w:r>
      <w:r w:rsidR="00661385">
        <w:rPr>
          <w:rFonts w:ascii="Calibri" w:hAnsi="Calibri" w:cs="Calibri"/>
          <w:color w:val="943634" w:themeColor="accent2" w:themeShade="BF"/>
          <w:sz w:val="28"/>
          <w:szCs w:val="28"/>
        </w:rPr>
        <w:t>April</w:t>
      </w:r>
      <w:bookmarkStart w:id="0" w:name="_GoBack"/>
      <w:bookmarkEnd w:id="0"/>
      <w:r w:rsidR="001366E5">
        <w:rPr>
          <w:rFonts w:ascii="Calibri" w:hAnsi="Calibri" w:cs="Calibri"/>
          <w:color w:val="943634" w:themeColor="accent2" w:themeShade="BF"/>
          <w:sz w:val="28"/>
          <w:szCs w:val="28"/>
        </w:rPr>
        <w:t xml:space="preserve"> 2025</w:t>
      </w:r>
      <w:r w:rsidR="00984E96">
        <w:rPr>
          <w:rFonts w:ascii="Calibri" w:hAnsi="Calibri" w:cs="Calibri"/>
          <w:color w:val="943634" w:themeColor="accent2" w:themeShade="BF"/>
          <w:sz w:val="28"/>
          <w:szCs w:val="28"/>
        </w:rPr>
        <w:t xml:space="preserve"> </w:t>
      </w:r>
    </w:p>
    <w:p w14:paraId="4BBB2868" w14:textId="76BFC21E" w:rsidR="00983B69" w:rsidRPr="00527260" w:rsidRDefault="00441880" w:rsidP="00BD7DE6">
      <w:pPr>
        <w:spacing w:after="120"/>
        <w:ind w:left="426"/>
        <w:rPr>
          <w:rFonts w:ascii="Calibri" w:hAnsi="Calibri" w:cs="Calibri"/>
          <w:color w:val="008000"/>
          <w:sz w:val="28"/>
          <w:szCs w:val="28"/>
        </w:rPr>
      </w:pPr>
      <w:r w:rsidRPr="00BD7DE6">
        <w:rPr>
          <w:rFonts w:ascii="Calibri" w:hAnsi="Calibri" w:cs="Calibri"/>
          <w:b/>
          <w:color w:val="943634" w:themeColor="accent2" w:themeShade="BF"/>
          <w:sz w:val="28"/>
          <w:szCs w:val="28"/>
        </w:rPr>
        <w:t xml:space="preserve">Salary: </w:t>
      </w:r>
      <w:r w:rsidR="00215587">
        <w:rPr>
          <w:rFonts w:ascii="Calibri" w:hAnsi="Calibri" w:cs="Calibri"/>
          <w:b/>
          <w:color w:val="943634" w:themeColor="accent2" w:themeShade="BF"/>
          <w:sz w:val="28"/>
          <w:szCs w:val="28"/>
        </w:rPr>
        <w:t>Main Pay Scale</w:t>
      </w:r>
      <w:r w:rsidR="00DB5246">
        <w:rPr>
          <w:rFonts w:ascii="Calibri" w:hAnsi="Calibri" w:cs="Calibri"/>
          <w:b/>
          <w:color w:val="943634" w:themeColor="accent2" w:themeShade="BF"/>
          <w:sz w:val="28"/>
          <w:szCs w:val="28"/>
        </w:rPr>
        <w:t xml:space="preserve"> (Fringe)</w:t>
      </w:r>
    </w:p>
    <w:p w14:paraId="660A016F" w14:textId="77777777" w:rsidR="00983B69" w:rsidRPr="00B848D7" w:rsidRDefault="00983B69" w:rsidP="00793215">
      <w:pPr>
        <w:pStyle w:val="BodyText"/>
        <w:ind w:left="425"/>
        <w:rPr>
          <w:rFonts w:ascii="Calibri" w:hAnsi="Calibri" w:cs="Calibri"/>
          <w:b/>
          <w:sz w:val="18"/>
          <w:szCs w:val="18"/>
        </w:rPr>
      </w:pPr>
    </w:p>
    <w:p w14:paraId="28E5EF7E" w14:textId="77777777" w:rsidR="00B62A73" w:rsidRPr="00CD4C93" w:rsidRDefault="00441880" w:rsidP="00BD7DE6">
      <w:pPr>
        <w:pStyle w:val="BodyText"/>
        <w:spacing w:after="120"/>
        <w:ind w:left="426" w:right="367"/>
        <w:jc w:val="both"/>
        <w:rPr>
          <w:rFonts w:ascii="Calibri" w:hAnsi="Calibri" w:cs="Calibri"/>
        </w:rPr>
      </w:pPr>
      <w:r w:rsidRPr="00BD7DE6">
        <w:rPr>
          <w:rFonts w:ascii="Calibri" w:hAnsi="Calibri" w:cs="Calibri"/>
        </w:rPr>
        <w:t xml:space="preserve">Thank you for your interest in this post at </w:t>
      </w:r>
      <w:r w:rsidR="00424297" w:rsidRPr="00BD7DE6">
        <w:rPr>
          <w:rFonts w:ascii="Calibri" w:hAnsi="Calibri" w:cs="Calibri"/>
        </w:rPr>
        <w:t xml:space="preserve">St Anselm’s Catholic Primary </w:t>
      </w:r>
      <w:r w:rsidR="00424297" w:rsidRPr="00CD4C93">
        <w:rPr>
          <w:rFonts w:ascii="Calibri" w:hAnsi="Calibri" w:cs="Calibri"/>
        </w:rPr>
        <w:t>School.</w:t>
      </w:r>
      <w:r w:rsidRPr="00CD4C93">
        <w:rPr>
          <w:rFonts w:ascii="Calibri" w:hAnsi="Calibri" w:cs="Calibri"/>
        </w:rPr>
        <w:t xml:space="preserve"> </w:t>
      </w:r>
    </w:p>
    <w:p w14:paraId="4985B84A" w14:textId="0A5412E4" w:rsidR="00984E96" w:rsidRPr="00E33B44" w:rsidRDefault="00215587" w:rsidP="00984E96">
      <w:pPr>
        <w:pStyle w:val="BodyText"/>
        <w:spacing w:after="120"/>
        <w:ind w:left="426" w:right="367"/>
        <w:jc w:val="both"/>
        <w:rPr>
          <w:rFonts w:ascii="Calibri" w:hAnsi="Calibri" w:cs="Calibri"/>
        </w:rPr>
      </w:pPr>
      <w:r w:rsidRPr="00E33B44">
        <w:rPr>
          <w:rFonts w:ascii="Calibri" w:hAnsi="Calibri" w:cs="Calibri"/>
        </w:rPr>
        <w:t xml:space="preserve">We are looking for an outstanding </w:t>
      </w:r>
      <w:r w:rsidR="008B7210" w:rsidRPr="00E33B44">
        <w:rPr>
          <w:rFonts w:ascii="Calibri" w:hAnsi="Calibri" w:cs="Calibri"/>
        </w:rPr>
        <w:t xml:space="preserve">practitioner </w:t>
      </w:r>
      <w:r w:rsidR="00984E96" w:rsidRPr="00E33B44">
        <w:rPr>
          <w:rFonts w:ascii="Calibri" w:hAnsi="Calibri" w:cs="Calibri"/>
        </w:rPr>
        <w:t xml:space="preserve">with the expertise </w:t>
      </w:r>
      <w:r w:rsidR="008B7210" w:rsidRPr="00E33B44">
        <w:rPr>
          <w:rFonts w:ascii="Calibri" w:hAnsi="Calibri" w:cs="Calibri"/>
        </w:rPr>
        <w:t xml:space="preserve">to teach </w:t>
      </w:r>
      <w:r w:rsidR="001366E5">
        <w:rPr>
          <w:rFonts w:ascii="Calibri" w:hAnsi="Calibri" w:cs="Calibri"/>
        </w:rPr>
        <w:t xml:space="preserve">in YR5 </w:t>
      </w:r>
      <w:r w:rsidR="00374FE9">
        <w:rPr>
          <w:rFonts w:ascii="Calibri" w:hAnsi="Calibri" w:cs="Calibri"/>
        </w:rPr>
        <w:t xml:space="preserve">whilst also having subject leadership responsibilities </w:t>
      </w:r>
      <w:r w:rsidR="008B7210" w:rsidRPr="00E33B44">
        <w:rPr>
          <w:rFonts w:ascii="Calibri" w:hAnsi="Calibri" w:cs="Calibri"/>
        </w:rPr>
        <w:t xml:space="preserve">. </w:t>
      </w:r>
      <w:r w:rsidR="008C65F7" w:rsidRPr="00E33B44">
        <w:rPr>
          <w:rFonts w:ascii="Calibri" w:hAnsi="Calibri" w:cs="Calibri"/>
        </w:rPr>
        <w:t xml:space="preserve">This is a </w:t>
      </w:r>
      <w:r w:rsidR="00B876D6">
        <w:rPr>
          <w:rFonts w:ascii="Calibri" w:hAnsi="Calibri" w:cs="Calibri"/>
        </w:rPr>
        <w:t>part-time (3 days a week)</w:t>
      </w:r>
      <w:r w:rsidR="00374FE9">
        <w:rPr>
          <w:rFonts w:ascii="Calibri" w:hAnsi="Calibri" w:cs="Calibri"/>
        </w:rPr>
        <w:t xml:space="preserve"> permanent role</w:t>
      </w:r>
      <w:r w:rsidR="001366E5">
        <w:rPr>
          <w:rFonts w:ascii="Calibri" w:hAnsi="Calibri" w:cs="Calibri"/>
        </w:rPr>
        <w:t xml:space="preserve"> on a Monday/Tuesday and Wednesday</w:t>
      </w:r>
      <w:r w:rsidR="00F17C92">
        <w:rPr>
          <w:rFonts w:ascii="Calibri" w:hAnsi="Calibri" w:cs="Calibri"/>
        </w:rPr>
        <w:t>.</w:t>
      </w:r>
    </w:p>
    <w:p w14:paraId="55E4C5BF" w14:textId="77777777" w:rsidR="009B4A91" w:rsidRDefault="00215587" w:rsidP="00215587">
      <w:pPr>
        <w:pStyle w:val="BodyText"/>
        <w:spacing w:after="120"/>
        <w:ind w:left="426" w:right="367"/>
        <w:jc w:val="both"/>
        <w:rPr>
          <w:rFonts w:ascii="Calibri" w:hAnsi="Calibri" w:cs="Calibri"/>
        </w:rPr>
      </w:pPr>
      <w:r w:rsidRPr="00215587">
        <w:rPr>
          <w:rFonts w:ascii="Calibri" w:hAnsi="Calibri" w:cs="Calibri"/>
        </w:rPr>
        <w:t xml:space="preserve">The successful candidate will have the ability to ‘inspire our children to aspire,’ teaching a curriculum designed to unlock their potential and help them to become life-long learners. </w:t>
      </w:r>
      <w:r>
        <w:rPr>
          <w:rFonts w:ascii="Calibri" w:hAnsi="Calibri" w:cs="Calibri"/>
        </w:rPr>
        <w:t xml:space="preserve">They will also be </w:t>
      </w:r>
      <w:r w:rsidR="00441880" w:rsidRPr="00CD4C93">
        <w:rPr>
          <w:rFonts w:ascii="Calibri" w:hAnsi="Calibri" w:cs="Calibri"/>
        </w:rPr>
        <w:t>committed to raising</w:t>
      </w:r>
      <w:r w:rsidR="00441880" w:rsidRPr="00951567">
        <w:rPr>
          <w:rFonts w:ascii="Calibri" w:hAnsi="Calibri" w:cs="Calibri"/>
        </w:rPr>
        <w:t xml:space="preserve"> </w:t>
      </w:r>
      <w:r w:rsidR="009111EF" w:rsidRPr="00951567">
        <w:rPr>
          <w:rFonts w:ascii="Calibri" w:hAnsi="Calibri" w:cs="Calibri"/>
        </w:rPr>
        <w:t>standards</w:t>
      </w:r>
      <w:r w:rsidR="00441880" w:rsidRPr="00951567">
        <w:rPr>
          <w:rFonts w:ascii="Calibri" w:hAnsi="Calibri" w:cs="Calibri"/>
        </w:rPr>
        <w:t xml:space="preserve"> </w:t>
      </w:r>
      <w:r w:rsidR="00441880" w:rsidRPr="00CD4C93">
        <w:rPr>
          <w:rFonts w:ascii="Calibri" w:hAnsi="Calibri" w:cs="Calibri"/>
        </w:rPr>
        <w:t xml:space="preserve">and </w:t>
      </w:r>
      <w:r w:rsidR="00951567">
        <w:rPr>
          <w:rFonts w:ascii="Calibri" w:hAnsi="Calibri" w:cs="Calibri"/>
        </w:rPr>
        <w:t>taking</w:t>
      </w:r>
      <w:r w:rsidR="00441880" w:rsidRPr="00CD4C93">
        <w:rPr>
          <w:rFonts w:ascii="Calibri" w:hAnsi="Calibri" w:cs="Calibri"/>
        </w:rPr>
        <w:t xml:space="preserve"> part in the full life of the school. </w:t>
      </w:r>
    </w:p>
    <w:p w14:paraId="0DE53A0C" w14:textId="5F0ECD3F" w:rsidR="00527260" w:rsidRPr="00951567" w:rsidRDefault="00441880" w:rsidP="00215587">
      <w:pPr>
        <w:pStyle w:val="BodyText"/>
        <w:spacing w:after="120"/>
        <w:ind w:left="426" w:right="367"/>
        <w:jc w:val="both"/>
        <w:rPr>
          <w:rFonts w:ascii="Calibri" w:hAnsi="Calibri" w:cs="Calibri"/>
        </w:rPr>
      </w:pPr>
      <w:r w:rsidRPr="00CD4C93">
        <w:rPr>
          <w:rFonts w:ascii="Calibri" w:hAnsi="Calibri" w:cs="Calibri"/>
        </w:rPr>
        <w:t xml:space="preserve">This </w:t>
      </w:r>
      <w:r w:rsidR="00674A42" w:rsidRPr="00CD4C93">
        <w:rPr>
          <w:rFonts w:ascii="Calibri" w:hAnsi="Calibri" w:cs="Calibri"/>
        </w:rPr>
        <w:t xml:space="preserve">post offers the opportunity of working in a friendly and supportive school </w:t>
      </w:r>
      <w:r w:rsidRPr="00D844F9">
        <w:rPr>
          <w:rFonts w:ascii="Calibri" w:hAnsi="Calibri" w:cs="Calibri"/>
        </w:rPr>
        <w:t>with an</w:t>
      </w:r>
      <w:r w:rsidR="00674A42">
        <w:rPr>
          <w:rFonts w:ascii="Calibri" w:hAnsi="Calibri" w:cs="Calibri"/>
          <w:color w:val="FF0000"/>
        </w:rPr>
        <w:t xml:space="preserve"> </w:t>
      </w:r>
      <w:r w:rsidRPr="00BD7DE6">
        <w:rPr>
          <w:rFonts w:ascii="Calibri" w:hAnsi="Calibri" w:cs="Calibri"/>
        </w:rPr>
        <w:t xml:space="preserve">ideal opportunity to </w:t>
      </w:r>
      <w:r w:rsidR="00215587">
        <w:rPr>
          <w:rFonts w:ascii="Calibri" w:hAnsi="Calibri" w:cs="Calibri"/>
        </w:rPr>
        <w:t>continuously develop their practice.</w:t>
      </w:r>
      <w:r w:rsidRPr="00BD7DE6">
        <w:rPr>
          <w:rFonts w:ascii="Calibri" w:hAnsi="Calibri" w:cs="Calibri"/>
        </w:rPr>
        <w:t xml:space="preserve"> In order </w:t>
      </w:r>
      <w:r w:rsidRPr="00951567">
        <w:rPr>
          <w:rFonts w:ascii="Calibri" w:hAnsi="Calibri" w:cs="Calibri"/>
        </w:rPr>
        <w:t xml:space="preserve">to clarify the type of person we are looking for, a person specification and job description are provided. </w:t>
      </w:r>
    </w:p>
    <w:p w14:paraId="52006712" w14:textId="77B81566" w:rsidR="009B4A91" w:rsidRPr="00951567" w:rsidRDefault="00527260" w:rsidP="001366E5">
      <w:pPr>
        <w:pStyle w:val="BodyText"/>
        <w:spacing w:after="120"/>
        <w:ind w:left="426" w:right="367"/>
        <w:jc w:val="both"/>
        <w:rPr>
          <w:rFonts w:ascii="Calibri" w:hAnsi="Calibri" w:cs="Calibri"/>
        </w:rPr>
      </w:pPr>
      <w:r w:rsidRPr="009B4A91">
        <w:rPr>
          <w:rFonts w:ascii="Calibri" w:hAnsi="Calibri" w:cs="Calibri"/>
        </w:rPr>
        <w:t xml:space="preserve">The governors welcome and encourage visits from all </w:t>
      </w:r>
      <w:r w:rsidR="007C2C09" w:rsidRPr="009B4A91">
        <w:rPr>
          <w:rFonts w:ascii="Calibri" w:hAnsi="Calibri" w:cs="Calibri"/>
        </w:rPr>
        <w:t>prospective applicants</w:t>
      </w:r>
      <w:r w:rsidRPr="009B4A91">
        <w:rPr>
          <w:rFonts w:ascii="Calibri" w:hAnsi="Calibri" w:cs="Calibri"/>
        </w:rPr>
        <w:t xml:space="preserve">.  Therefore, should you wish to arrange an appointment please contact the school office </w:t>
      </w:r>
      <w:r w:rsidRPr="00951567">
        <w:rPr>
          <w:rFonts w:ascii="Calibri" w:hAnsi="Calibri" w:cs="Calibri"/>
        </w:rPr>
        <w:t xml:space="preserve">on 01322 225173 or email </w:t>
      </w:r>
      <w:hyperlink r:id="rId9" w:history="1">
        <w:r w:rsidR="009B4A91" w:rsidRPr="00965751">
          <w:rPr>
            <w:rStyle w:val="Hyperlink"/>
            <w:rFonts w:ascii="Calibri" w:hAnsi="Calibri" w:cs="Calibri"/>
          </w:rPr>
          <w:t>karenwoodhams@st-anselms.kent.sch.uk</w:t>
        </w:r>
      </w:hyperlink>
    </w:p>
    <w:p w14:paraId="35FDEF14" w14:textId="0D58B7D7" w:rsidR="00F570D9" w:rsidRDefault="00D755B1" w:rsidP="00D755B1">
      <w:pPr>
        <w:pStyle w:val="BodyText"/>
        <w:ind w:left="426" w:right="367"/>
        <w:jc w:val="both"/>
        <w:rPr>
          <w:rFonts w:ascii="Calibri" w:hAnsi="Calibri" w:cs="Calibri"/>
        </w:rPr>
      </w:pPr>
      <w:r w:rsidRPr="00951567">
        <w:rPr>
          <w:rFonts w:ascii="Calibri" w:hAnsi="Calibri" w:cs="Calibri"/>
        </w:rPr>
        <w:t xml:space="preserve">If you feel you have the skills and experience necessary to </w:t>
      </w:r>
      <w:r w:rsidR="009B4A91">
        <w:rPr>
          <w:rFonts w:ascii="Calibri" w:hAnsi="Calibri" w:cs="Calibri"/>
        </w:rPr>
        <w:t>be a part of our school team</w:t>
      </w:r>
      <w:r w:rsidRPr="00173F16">
        <w:rPr>
          <w:rFonts w:ascii="Calibri" w:hAnsi="Calibri" w:cs="Calibri"/>
        </w:rPr>
        <w:t xml:space="preserve">, we would welcome your application. </w:t>
      </w:r>
    </w:p>
    <w:p w14:paraId="79F06411" w14:textId="77777777" w:rsidR="00F570D9" w:rsidRDefault="00F570D9" w:rsidP="00D755B1">
      <w:pPr>
        <w:pStyle w:val="BodyText"/>
        <w:ind w:left="426" w:right="367"/>
        <w:jc w:val="both"/>
        <w:rPr>
          <w:rFonts w:ascii="Calibri" w:hAnsi="Calibri" w:cs="Calibri"/>
        </w:rPr>
      </w:pPr>
    </w:p>
    <w:p w14:paraId="2BED9F6A" w14:textId="77777777" w:rsidR="00F570D9" w:rsidRDefault="00D755B1" w:rsidP="00D755B1">
      <w:pPr>
        <w:pStyle w:val="BodyText"/>
        <w:ind w:left="426" w:right="367"/>
        <w:jc w:val="both"/>
        <w:rPr>
          <w:rFonts w:ascii="Calibri" w:hAnsi="Calibri" w:cs="Calibri"/>
        </w:rPr>
      </w:pPr>
      <w:r w:rsidRPr="00173F16">
        <w:rPr>
          <w:rFonts w:ascii="Calibri" w:hAnsi="Calibri" w:cs="Calibri"/>
        </w:rPr>
        <w:t>If so, you are asked to</w:t>
      </w:r>
      <w:r w:rsidR="00F570D9">
        <w:rPr>
          <w:rFonts w:ascii="Calibri" w:hAnsi="Calibri" w:cs="Calibri"/>
        </w:rPr>
        <w:t>:</w:t>
      </w:r>
    </w:p>
    <w:p w14:paraId="58CC123D" w14:textId="77777777" w:rsidR="00F570D9" w:rsidRDefault="00D755B1" w:rsidP="00F570D9">
      <w:pPr>
        <w:pStyle w:val="BodyText"/>
        <w:numPr>
          <w:ilvl w:val="0"/>
          <w:numId w:val="37"/>
        </w:numPr>
        <w:ind w:right="367"/>
        <w:jc w:val="both"/>
        <w:rPr>
          <w:rFonts w:ascii="Calibri" w:hAnsi="Calibri" w:cs="Calibri"/>
        </w:rPr>
      </w:pPr>
      <w:r w:rsidRPr="00173F16">
        <w:rPr>
          <w:rFonts w:ascii="Calibri" w:hAnsi="Calibri" w:cs="Calibri"/>
        </w:rPr>
        <w:t xml:space="preserve">complete the CES application form in full with a supporting statement </w:t>
      </w:r>
      <w:r w:rsidRPr="00BD7DE6">
        <w:rPr>
          <w:rFonts w:ascii="Calibri" w:hAnsi="Calibri" w:cs="Calibri"/>
        </w:rPr>
        <w:t>that:</w:t>
      </w:r>
    </w:p>
    <w:p w14:paraId="0E1267B6" w14:textId="77777777"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clarifies how you meet the person</w:t>
      </w:r>
      <w:r w:rsidRPr="00F570D9">
        <w:rPr>
          <w:rFonts w:ascii="Calibri" w:hAnsi="Calibri" w:cs="Calibri"/>
          <w:spacing w:val="-9"/>
        </w:rPr>
        <w:t xml:space="preserve"> </w:t>
      </w:r>
      <w:r w:rsidRPr="00F570D9">
        <w:rPr>
          <w:rFonts w:ascii="Calibri" w:hAnsi="Calibri" w:cs="Calibri"/>
        </w:rPr>
        <w:t>specification</w:t>
      </w:r>
    </w:p>
    <w:p w14:paraId="5B86429F" w14:textId="59108324"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 xml:space="preserve">gives examples of your </w:t>
      </w:r>
      <w:r w:rsidR="009B4A91">
        <w:rPr>
          <w:rFonts w:ascii="Calibri" w:hAnsi="Calibri" w:cs="Calibri"/>
        </w:rPr>
        <w:t>teaching</w:t>
      </w:r>
      <w:r w:rsidRPr="00F570D9">
        <w:rPr>
          <w:rFonts w:ascii="Calibri" w:hAnsi="Calibri" w:cs="Calibri"/>
          <w:spacing w:val="2"/>
        </w:rPr>
        <w:t xml:space="preserve"> </w:t>
      </w:r>
      <w:r w:rsidRPr="00F570D9">
        <w:rPr>
          <w:rFonts w:ascii="Calibri" w:hAnsi="Calibri" w:cs="Calibri"/>
        </w:rPr>
        <w:t>experience</w:t>
      </w:r>
    </w:p>
    <w:p w14:paraId="6AB60310" w14:textId="77777777"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outlines the contribution you can make to</w:t>
      </w:r>
      <w:r w:rsidRPr="00F570D9">
        <w:rPr>
          <w:rFonts w:ascii="Calibri" w:hAnsi="Calibri" w:cs="Calibri"/>
          <w:spacing w:val="-8"/>
        </w:rPr>
        <w:t xml:space="preserve"> </w:t>
      </w:r>
      <w:r w:rsidRPr="00F570D9">
        <w:rPr>
          <w:rFonts w:ascii="Calibri" w:hAnsi="Calibri" w:cs="Calibri"/>
        </w:rPr>
        <w:t>St Anselm’s</w:t>
      </w:r>
    </w:p>
    <w:p w14:paraId="4721407F" w14:textId="092E6A5A" w:rsidR="00F570D9" w:rsidRPr="00940BB5" w:rsidRDefault="00940BB5" w:rsidP="00F570D9">
      <w:pPr>
        <w:pStyle w:val="BodyText"/>
        <w:numPr>
          <w:ilvl w:val="0"/>
          <w:numId w:val="37"/>
        </w:numPr>
        <w:ind w:right="367"/>
        <w:jc w:val="both"/>
        <w:rPr>
          <w:rFonts w:ascii="Calibri" w:hAnsi="Calibri" w:cs="Calibri"/>
        </w:rPr>
      </w:pPr>
      <w:r w:rsidRPr="00940BB5">
        <w:rPr>
          <w:rFonts w:ascii="Calibri" w:hAnsi="Calibri" w:cs="Calibri"/>
        </w:rPr>
        <w:t>complete the following three</w:t>
      </w:r>
      <w:r w:rsidR="00F570D9" w:rsidRPr="00940BB5">
        <w:rPr>
          <w:rFonts w:ascii="Calibri" w:hAnsi="Calibri" w:cs="Calibri"/>
        </w:rPr>
        <w:t xml:space="preserve"> forms and return them to the school separately from the main application form in a sealed envelope and marked ‘confidential’</w:t>
      </w:r>
    </w:p>
    <w:p w14:paraId="552B605A" w14:textId="77777777" w:rsidR="00F570D9" w:rsidRPr="00940BB5" w:rsidRDefault="00F570D9" w:rsidP="00F570D9">
      <w:pPr>
        <w:pStyle w:val="BodyText"/>
        <w:numPr>
          <w:ilvl w:val="1"/>
          <w:numId w:val="37"/>
        </w:numPr>
        <w:rPr>
          <w:rFonts w:ascii="Calibri" w:hAnsi="Calibri" w:cs="Calibri"/>
        </w:rPr>
      </w:pPr>
      <w:r w:rsidRPr="00940BB5">
        <w:rPr>
          <w:rFonts w:ascii="Calibri" w:hAnsi="Calibri" w:cs="Calibri"/>
        </w:rPr>
        <w:t xml:space="preserve">Recruitment Monitoring Form </w:t>
      </w:r>
    </w:p>
    <w:p w14:paraId="24E9325B" w14:textId="7C1C49A3" w:rsidR="00F570D9" w:rsidRPr="00940BB5" w:rsidRDefault="00F570D9" w:rsidP="00F570D9">
      <w:pPr>
        <w:pStyle w:val="BodyText"/>
        <w:numPr>
          <w:ilvl w:val="1"/>
          <w:numId w:val="37"/>
        </w:numPr>
        <w:rPr>
          <w:rFonts w:ascii="Calibri" w:hAnsi="Calibri" w:cs="Calibri"/>
        </w:rPr>
      </w:pPr>
      <w:r w:rsidRPr="00940BB5">
        <w:rPr>
          <w:rFonts w:ascii="Calibri" w:hAnsi="Calibri" w:cs="Calibri"/>
        </w:rPr>
        <w:t>Rehabilitation of Offenders Act 1974 disclosure form</w:t>
      </w:r>
    </w:p>
    <w:p w14:paraId="3761ADFA" w14:textId="1F5290E9" w:rsidR="00940BB5" w:rsidRPr="00940BB5" w:rsidRDefault="00940BB5" w:rsidP="00F570D9">
      <w:pPr>
        <w:pStyle w:val="BodyText"/>
        <w:numPr>
          <w:ilvl w:val="1"/>
          <w:numId w:val="37"/>
        </w:numPr>
        <w:rPr>
          <w:rFonts w:ascii="Calibri" w:hAnsi="Calibri" w:cs="Calibri"/>
        </w:rPr>
      </w:pPr>
      <w:r w:rsidRPr="00940BB5">
        <w:rPr>
          <w:rFonts w:ascii="Calibri" w:hAnsi="Calibri" w:cs="Calibri"/>
        </w:rPr>
        <w:t>Consent to Obtain References</w:t>
      </w:r>
    </w:p>
    <w:p w14:paraId="6441F676" w14:textId="77777777" w:rsidR="00F570D9" w:rsidRPr="00940BB5" w:rsidRDefault="00F570D9" w:rsidP="00F570D9">
      <w:pPr>
        <w:pStyle w:val="BodyText"/>
        <w:ind w:left="1866"/>
        <w:rPr>
          <w:rFonts w:ascii="Calibri" w:hAnsi="Calibri" w:cs="Calibri"/>
        </w:rPr>
      </w:pPr>
    </w:p>
    <w:p w14:paraId="641322BF" w14:textId="17A80FF2" w:rsidR="00D755B1" w:rsidRPr="00940BB5" w:rsidRDefault="00D755B1" w:rsidP="00D755B1">
      <w:pPr>
        <w:pStyle w:val="BodyText"/>
        <w:ind w:left="425"/>
        <w:jc w:val="both"/>
        <w:rPr>
          <w:rFonts w:ascii="Calibri" w:hAnsi="Calibri" w:cs="Calibri"/>
        </w:rPr>
      </w:pPr>
      <w:r w:rsidRPr="00940BB5">
        <w:rPr>
          <w:rFonts w:ascii="Calibri" w:hAnsi="Calibri" w:cs="Calibri"/>
        </w:rPr>
        <w:t xml:space="preserve">Please post your application or submit it to </w:t>
      </w:r>
      <w:r w:rsidR="009B4A91" w:rsidRPr="00940BB5">
        <w:rPr>
          <w:rFonts w:ascii="Calibri" w:hAnsi="Calibri" w:cs="Calibri"/>
        </w:rPr>
        <w:t>Mrs Karen Woodhams</w:t>
      </w:r>
      <w:r w:rsidRPr="00940BB5">
        <w:rPr>
          <w:rFonts w:ascii="Calibri" w:hAnsi="Calibri" w:cs="Calibri"/>
        </w:rPr>
        <w:t xml:space="preserve"> by email to: </w:t>
      </w:r>
      <w:hyperlink r:id="rId10" w:history="1">
        <w:r w:rsidR="00940BB5" w:rsidRPr="00B54EA4">
          <w:rPr>
            <w:rStyle w:val="Hyperlink"/>
            <w:rFonts w:ascii="Calibri" w:hAnsi="Calibri" w:cs="Calibri"/>
          </w:rPr>
          <w:t>karenwoodhams@st-anselms.kent.sch.uk</w:t>
        </w:r>
      </w:hyperlink>
    </w:p>
    <w:p w14:paraId="4D28F864" w14:textId="77777777" w:rsidR="00D755B1" w:rsidRPr="00940BB5" w:rsidRDefault="00D755B1" w:rsidP="00D755B1">
      <w:pPr>
        <w:spacing w:after="120"/>
        <w:ind w:left="426"/>
        <w:jc w:val="both"/>
        <w:rPr>
          <w:rFonts w:ascii="Calibri" w:hAnsi="Calibri" w:cs="Calibri"/>
          <w:sz w:val="18"/>
          <w:szCs w:val="18"/>
        </w:rPr>
      </w:pPr>
    </w:p>
    <w:p w14:paraId="71A8104D" w14:textId="62AF18BC" w:rsidR="00D755B1" w:rsidRPr="00E33B44" w:rsidRDefault="00A0248D" w:rsidP="00CD4C93">
      <w:pPr>
        <w:pStyle w:val="BodyText"/>
        <w:spacing w:after="120"/>
        <w:ind w:left="426"/>
        <w:rPr>
          <w:rFonts w:ascii="Calibri" w:hAnsi="Calibri"/>
          <w:b/>
        </w:rPr>
      </w:pPr>
      <w:r>
        <w:rPr>
          <w:rFonts w:ascii="Calibri" w:hAnsi="Calibri" w:cs="Calibri"/>
          <w:b/>
        </w:rPr>
        <w:t xml:space="preserve">Interviews will be scheduled after application </w:t>
      </w:r>
    </w:p>
    <w:p w14:paraId="1271BA1A" w14:textId="77777777" w:rsidR="00CD4C93" w:rsidRPr="00173F16" w:rsidRDefault="00CD4C93" w:rsidP="00CD4C93">
      <w:pPr>
        <w:pStyle w:val="BodyText"/>
        <w:spacing w:after="120"/>
        <w:ind w:left="426"/>
        <w:rPr>
          <w:rFonts w:ascii="Calibri" w:hAnsi="Calibri" w:cs="Calibri"/>
        </w:rPr>
      </w:pPr>
    </w:p>
    <w:p w14:paraId="57865E12" w14:textId="07B24727" w:rsidR="00983B69" w:rsidRPr="00173F16" w:rsidRDefault="00424297" w:rsidP="00BD7DE6">
      <w:pPr>
        <w:pStyle w:val="BodyText"/>
        <w:spacing w:after="120"/>
        <w:ind w:left="426" w:right="1110"/>
        <w:jc w:val="both"/>
        <w:rPr>
          <w:rFonts w:ascii="Calibri" w:hAnsi="Calibri" w:cs="Calibri"/>
        </w:rPr>
      </w:pPr>
      <w:r w:rsidRPr="00173F16">
        <w:rPr>
          <w:rFonts w:ascii="Calibri" w:hAnsi="Calibri" w:cs="Calibri"/>
        </w:rPr>
        <w:t xml:space="preserve">We </w:t>
      </w:r>
      <w:r w:rsidR="00441880" w:rsidRPr="00173F16">
        <w:rPr>
          <w:rFonts w:ascii="Calibri" w:hAnsi="Calibri" w:cs="Calibri"/>
        </w:rPr>
        <w:t>hope that you find the following details</w:t>
      </w:r>
      <w:r w:rsidR="009B4A91">
        <w:rPr>
          <w:rFonts w:ascii="Calibri" w:hAnsi="Calibri" w:cs="Calibri"/>
        </w:rPr>
        <w:t xml:space="preserve"> from Mrs</w:t>
      </w:r>
      <w:r w:rsidR="00D755B1" w:rsidRPr="00173F16">
        <w:rPr>
          <w:rFonts w:ascii="Calibri" w:hAnsi="Calibri" w:cs="Calibri"/>
        </w:rPr>
        <w:t xml:space="preserve"> Laura White</w:t>
      </w:r>
      <w:r w:rsidR="00441880" w:rsidRPr="00173F16">
        <w:rPr>
          <w:rFonts w:ascii="Calibri" w:hAnsi="Calibri" w:cs="Calibri"/>
        </w:rPr>
        <w:t xml:space="preserve"> useful and informative. </w:t>
      </w:r>
    </w:p>
    <w:p w14:paraId="58D3BB5E" w14:textId="77777777" w:rsidR="00D755B1" w:rsidRPr="00173F16" w:rsidRDefault="00D755B1" w:rsidP="00BD7DE6">
      <w:pPr>
        <w:pStyle w:val="BodyText"/>
        <w:spacing w:after="120"/>
        <w:ind w:left="426" w:right="1110"/>
        <w:jc w:val="both"/>
        <w:rPr>
          <w:rFonts w:ascii="Calibri" w:hAnsi="Calibri" w:cs="Calibri"/>
        </w:rPr>
      </w:pPr>
    </w:p>
    <w:p w14:paraId="4DC7F564" w14:textId="77777777" w:rsidR="00D755B1" w:rsidRPr="00173F16" w:rsidRDefault="00D755B1" w:rsidP="00BD7DE6">
      <w:pPr>
        <w:pStyle w:val="BodyText"/>
        <w:spacing w:after="120"/>
        <w:ind w:left="426" w:right="1110"/>
        <w:jc w:val="both"/>
        <w:rPr>
          <w:rFonts w:ascii="Calibri" w:hAnsi="Calibri" w:cs="Calibri"/>
        </w:rPr>
      </w:pPr>
      <w:r w:rsidRPr="00173F16">
        <w:rPr>
          <w:rFonts w:ascii="Calibri" w:hAnsi="Calibri" w:cs="Calibri"/>
        </w:rPr>
        <w:t>Yours faithfully,</w:t>
      </w:r>
    </w:p>
    <w:p w14:paraId="0B1DDAEB" w14:textId="77777777" w:rsidR="00D755B1" w:rsidRPr="00173F16" w:rsidRDefault="00D755B1" w:rsidP="00BD7DE6">
      <w:pPr>
        <w:pStyle w:val="BodyText"/>
        <w:spacing w:after="120"/>
        <w:ind w:left="426" w:right="1110"/>
        <w:jc w:val="both"/>
        <w:rPr>
          <w:rFonts w:ascii="Calibri" w:hAnsi="Calibri" w:cs="Calibri"/>
        </w:rPr>
      </w:pPr>
    </w:p>
    <w:p w14:paraId="136417D4" w14:textId="77777777" w:rsidR="00D755B1" w:rsidRPr="00173F16" w:rsidRDefault="00D755B1" w:rsidP="00BD7DE6">
      <w:pPr>
        <w:pStyle w:val="BodyText"/>
        <w:spacing w:after="120"/>
        <w:ind w:left="426" w:right="1110"/>
        <w:jc w:val="both"/>
        <w:rPr>
          <w:rFonts w:ascii="Calibri" w:hAnsi="Calibri" w:cs="Calibri"/>
          <w:b/>
        </w:rPr>
      </w:pPr>
      <w:r w:rsidRPr="00173F16">
        <w:rPr>
          <w:rFonts w:ascii="Calibri" w:hAnsi="Calibri" w:cs="Calibri"/>
          <w:b/>
        </w:rPr>
        <w:t>St. Anselm’s Governing Body</w:t>
      </w:r>
    </w:p>
    <w:p w14:paraId="01F2EB2C" w14:textId="77777777" w:rsidR="00BD7DE6" w:rsidRPr="00173F16" w:rsidRDefault="00BD7DE6" w:rsidP="00BD7DE6">
      <w:pPr>
        <w:pStyle w:val="Heading1"/>
        <w:ind w:left="425"/>
        <w:jc w:val="both"/>
        <w:rPr>
          <w:rFonts w:ascii="Calibri" w:hAnsi="Calibri" w:cs="Calibri"/>
          <w:sz w:val="18"/>
          <w:szCs w:val="18"/>
        </w:rPr>
      </w:pPr>
    </w:p>
    <w:p w14:paraId="5F34B194" w14:textId="77777777" w:rsidR="00D755B1" w:rsidRPr="00173F16" w:rsidRDefault="00D755B1" w:rsidP="00BD7DE6">
      <w:pPr>
        <w:pStyle w:val="Heading1"/>
        <w:ind w:left="425"/>
        <w:jc w:val="both"/>
        <w:rPr>
          <w:rFonts w:ascii="Calibri" w:hAnsi="Calibri" w:cs="Calibri"/>
        </w:rPr>
      </w:pPr>
    </w:p>
    <w:p w14:paraId="038D5642" w14:textId="77777777" w:rsidR="00D755B1" w:rsidRPr="00173F16" w:rsidRDefault="00D755B1" w:rsidP="00BD7DE6">
      <w:pPr>
        <w:pStyle w:val="Heading1"/>
        <w:ind w:left="425"/>
        <w:jc w:val="both"/>
        <w:rPr>
          <w:rFonts w:ascii="Calibri" w:hAnsi="Calibri" w:cs="Calibri"/>
        </w:rPr>
      </w:pPr>
    </w:p>
    <w:p w14:paraId="6032E423" w14:textId="77777777" w:rsidR="00D755B1" w:rsidRPr="00173F16" w:rsidRDefault="00D755B1" w:rsidP="00BD7DE6">
      <w:pPr>
        <w:pStyle w:val="Heading1"/>
        <w:ind w:left="425"/>
        <w:jc w:val="both"/>
        <w:rPr>
          <w:rFonts w:ascii="Calibri" w:hAnsi="Calibri" w:cs="Calibri"/>
        </w:rPr>
      </w:pPr>
    </w:p>
    <w:p w14:paraId="1B66FB78" w14:textId="77777777" w:rsidR="00D755B1" w:rsidRPr="00173F16" w:rsidRDefault="00D755B1" w:rsidP="00BD7DE6">
      <w:pPr>
        <w:pStyle w:val="Heading1"/>
        <w:ind w:left="425"/>
        <w:jc w:val="both"/>
        <w:rPr>
          <w:rFonts w:ascii="Calibri" w:hAnsi="Calibri" w:cs="Calibri"/>
        </w:rPr>
      </w:pPr>
    </w:p>
    <w:p w14:paraId="58C9DB85" w14:textId="77777777" w:rsidR="00D755B1" w:rsidRDefault="00D755B1" w:rsidP="00BD7DE6">
      <w:pPr>
        <w:pStyle w:val="Heading1"/>
        <w:ind w:left="425"/>
        <w:jc w:val="both"/>
        <w:rPr>
          <w:rFonts w:ascii="Calibri" w:hAnsi="Calibri" w:cs="Calibri"/>
        </w:rPr>
      </w:pPr>
    </w:p>
    <w:p w14:paraId="52F76E9B" w14:textId="77777777" w:rsidR="00D755B1" w:rsidRDefault="00D755B1" w:rsidP="00BD7DE6">
      <w:pPr>
        <w:pStyle w:val="Heading1"/>
        <w:ind w:left="425"/>
        <w:jc w:val="both"/>
        <w:rPr>
          <w:rFonts w:ascii="Calibri" w:hAnsi="Calibri" w:cs="Calibri"/>
        </w:rPr>
      </w:pPr>
    </w:p>
    <w:p w14:paraId="795B22B9" w14:textId="77777777" w:rsidR="00D755B1" w:rsidRDefault="00D755B1" w:rsidP="00BD7DE6">
      <w:pPr>
        <w:pStyle w:val="Heading1"/>
        <w:ind w:left="425"/>
        <w:jc w:val="both"/>
        <w:rPr>
          <w:rFonts w:ascii="Calibri" w:hAnsi="Calibri" w:cs="Calibri"/>
        </w:rPr>
      </w:pPr>
    </w:p>
    <w:p w14:paraId="384FFB0F" w14:textId="77777777" w:rsidR="00D755B1" w:rsidRDefault="00D755B1" w:rsidP="00BD7DE6">
      <w:pPr>
        <w:pStyle w:val="Heading1"/>
        <w:ind w:left="425"/>
        <w:jc w:val="both"/>
        <w:rPr>
          <w:rFonts w:ascii="Calibri" w:hAnsi="Calibri" w:cs="Calibri"/>
        </w:rPr>
      </w:pPr>
    </w:p>
    <w:p w14:paraId="6F5F3EFF" w14:textId="77777777" w:rsidR="00D755B1" w:rsidRDefault="00D755B1" w:rsidP="00BD7DE6">
      <w:pPr>
        <w:pStyle w:val="Heading1"/>
        <w:ind w:left="425"/>
        <w:jc w:val="both"/>
        <w:rPr>
          <w:rFonts w:ascii="Calibri" w:hAnsi="Calibri" w:cs="Calibri"/>
        </w:rPr>
      </w:pPr>
    </w:p>
    <w:p w14:paraId="3400A098" w14:textId="77777777" w:rsidR="00D755B1" w:rsidRDefault="00D755B1" w:rsidP="00BD7DE6">
      <w:pPr>
        <w:pStyle w:val="Heading1"/>
        <w:ind w:left="425"/>
        <w:jc w:val="both"/>
        <w:rPr>
          <w:rFonts w:ascii="Calibri" w:hAnsi="Calibri" w:cs="Calibri"/>
        </w:rPr>
      </w:pPr>
    </w:p>
    <w:p w14:paraId="171DA6B0" w14:textId="77777777" w:rsidR="00D755B1" w:rsidRDefault="00D755B1" w:rsidP="00BD7DE6">
      <w:pPr>
        <w:pStyle w:val="Heading1"/>
        <w:ind w:left="425"/>
        <w:jc w:val="both"/>
        <w:rPr>
          <w:rFonts w:ascii="Calibri" w:hAnsi="Calibri" w:cs="Calibri"/>
        </w:rPr>
      </w:pPr>
    </w:p>
    <w:p w14:paraId="67905BA4" w14:textId="77777777" w:rsidR="00D755B1" w:rsidRDefault="00D755B1" w:rsidP="00BD7DE6">
      <w:pPr>
        <w:pStyle w:val="Heading1"/>
        <w:ind w:left="425"/>
        <w:jc w:val="both"/>
        <w:rPr>
          <w:rFonts w:ascii="Calibri" w:hAnsi="Calibri" w:cs="Calibri"/>
        </w:rPr>
      </w:pPr>
    </w:p>
    <w:p w14:paraId="28189B24" w14:textId="77777777" w:rsidR="00D755B1" w:rsidRDefault="00D755B1" w:rsidP="00BD7DE6">
      <w:pPr>
        <w:pStyle w:val="Heading1"/>
        <w:ind w:left="425"/>
        <w:jc w:val="both"/>
        <w:rPr>
          <w:rFonts w:ascii="Calibri" w:hAnsi="Calibri" w:cs="Calibri"/>
        </w:rPr>
      </w:pPr>
    </w:p>
    <w:p w14:paraId="53047185" w14:textId="77777777" w:rsidR="00D755B1" w:rsidRDefault="00D755B1" w:rsidP="00BD7DE6">
      <w:pPr>
        <w:pStyle w:val="Heading1"/>
        <w:ind w:left="425"/>
        <w:jc w:val="both"/>
        <w:rPr>
          <w:rFonts w:ascii="Calibri" w:hAnsi="Calibri" w:cs="Calibri"/>
        </w:rPr>
      </w:pPr>
    </w:p>
    <w:p w14:paraId="10E6BFAB" w14:textId="77777777" w:rsidR="00D755B1" w:rsidRDefault="00D755B1" w:rsidP="00BD7DE6">
      <w:pPr>
        <w:pStyle w:val="Heading1"/>
        <w:ind w:left="425"/>
        <w:jc w:val="both"/>
        <w:rPr>
          <w:rFonts w:ascii="Calibri" w:hAnsi="Calibri" w:cs="Calibri"/>
        </w:rPr>
      </w:pPr>
    </w:p>
    <w:p w14:paraId="7F53CE32" w14:textId="77777777" w:rsidR="00983B69" w:rsidRDefault="00424297" w:rsidP="00BD7DE6">
      <w:pPr>
        <w:pStyle w:val="Heading1"/>
        <w:ind w:left="425"/>
        <w:jc w:val="both"/>
        <w:rPr>
          <w:rFonts w:asciiTheme="minorHAnsi" w:hAnsiTheme="minorHAnsi" w:cstheme="minorHAnsi"/>
        </w:rPr>
      </w:pPr>
      <w:r w:rsidRPr="00D654DF">
        <w:rPr>
          <w:rFonts w:asciiTheme="minorHAnsi" w:hAnsiTheme="minorHAnsi" w:cstheme="minorHAnsi"/>
        </w:rPr>
        <w:t>St Anselm’s</w:t>
      </w:r>
      <w:r w:rsidR="00441880" w:rsidRPr="00D654DF">
        <w:rPr>
          <w:rFonts w:asciiTheme="minorHAnsi" w:hAnsiTheme="minorHAnsi" w:cstheme="minorHAnsi"/>
        </w:rPr>
        <w:t xml:space="preserve"> Catholic </w:t>
      </w:r>
      <w:r w:rsidRPr="00D654DF">
        <w:rPr>
          <w:rFonts w:asciiTheme="minorHAnsi" w:hAnsiTheme="minorHAnsi" w:cstheme="minorHAnsi"/>
        </w:rPr>
        <w:t xml:space="preserve">Primary </w:t>
      </w:r>
      <w:r w:rsidR="00441880" w:rsidRPr="00D654DF">
        <w:rPr>
          <w:rFonts w:asciiTheme="minorHAnsi" w:hAnsiTheme="minorHAnsi" w:cstheme="minorHAnsi"/>
        </w:rPr>
        <w:t>School</w:t>
      </w:r>
    </w:p>
    <w:p w14:paraId="415F1511" w14:textId="77777777" w:rsidR="001366E5" w:rsidRPr="00D654DF" w:rsidRDefault="001366E5" w:rsidP="00BD7DE6">
      <w:pPr>
        <w:pStyle w:val="Heading1"/>
        <w:ind w:left="425"/>
        <w:jc w:val="both"/>
        <w:rPr>
          <w:rFonts w:asciiTheme="minorHAnsi" w:hAnsiTheme="minorHAnsi" w:cstheme="minorHAnsi"/>
        </w:rPr>
      </w:pPr>
    </w:p>
    <w:p w14:paraId="4D1A5484" w14:textId="16D69599" w:rsidR="00983B69" w:rsidRPr="00D654DF" w:rsidRDefault="00424297" w:rsidP="00BD7DE6">
      <w:pPr>
        <w:pStyle w:val="BodyText"/>
        <w:ind w:left="425" w:right="367"/>
        <w:jc w:val="both"/>
        <w:rPr>
          <w:rFonts w:asciiTheme="minorHAnsi" w:hAnsiTheme="minorHAnsi" w:cstheme="minorHAnsi"/>
        </w:rPr>
      </w:pPr>
      <w:r w:rsidRPr="00D654DF">
        <w:rPr>
          <w:rFonts w:asciiTheme="minorHAnsi" w:hAnsiTheme="minorHAnsi" w:cstheme="minorHAnsi"/>
        </w:rPr>
        <w:t>St Anselm’s is</w:t>
      </w:r>
      <w:r w:rsidR="00441880" w:rsidRPr="00D654DF">
        <w:rPr>
          <w:rFonts w:asciiTheme="minorHAnsi" w:hAnsiTheme="minorHAnsi" w:cstheme="minorHAnsi"/>
        </w:rPr>
        <w:t xml:space="preserve"> located in </w:t>
      </w:r>
      <w:r w:rsidRPr="00D654DF">
        <w:rPr>
          <w:rFonts w:asciiTheme="minorHAnsi" w:hAnsiTheme="minorHAnsi" w:cstheme="minorHAnsi"/>
        </w:rPr>
        <w:t>Dartford</w:t>
      </w:r>
      <w:r w:rsidR="00441880" w:rsidRPr="00D654DF">
        <w:rPr>
          <w:rFonts w:asciiTheme="minorHAnsi" w:hAnsiTheme="minorHAnsi" w:cstheme="minorHAnsi"/>
        </w:rPr>
        <w:t xml:space="preserve">. It is a voluntary aided school with </w:t>
      </w:r>
      <w:r w:rsidR="009B4A91" w:rsidRPr="00D654DF">
        <w:rPr>
          <w:rFonts w:asciiTheme="minorHAnsi" w:hAnsiTheme="minorHAnsi" w:cstheme="minorHAnsi"/>
        </w:rPr>
        <w:t>210</w:t>
      </w:r>
      <w:r w:rsidRPr="00D654DF">
        <w:rPr>
          <w:rFonts w:asciiTheme="minorHAnsi" w:hAnsiTheme="minorHAnsi" w:cstheme="minorHAnsi"/>
        </w:rPr>
        <w:t xml:space="preserve"> children</w:t>
      </w:r>
      <w:r w:rsidR="00441880" w:rsidRPr="00D654DF">
        <w:rPr>
          <w:rFonts w:asciiTheme="minorHAnsi" w:hAnsiTheme="minorHAnsi" w:cstheme="minorHAnsi"/>
        </w:rPr>
        <w:t xml:space="preserve"> on roll. The school </w:t>
      </w:r>
      <w:r w:rsidR="00E44FD3" w:rsidRPr="00D654DF">
        <w:rPr>
          <w:rFonts w:asciiTheme="minorHAnsi" w:hAnsiTheme="minorHAnsi" w:cstheme="minorHAnsi"/>
        </w:rPr>
        <w:t xml:space="preserve">has a good reputation </w:t>
      </w:r>
      <w:r w:rsidRPr="00D654DF">
        <w:rPr>
          <w:rFonts w:asciiTheme="minorHAnsi" w:hAnsiTheme="minorHAnsi" w:cstheme="minorHAnsi"/>
        </w:rPr>
        <w:t>and is always over-subscribed</w:t>
      </w:r>
      <w:r w:rsidR="00E44FD3" w:rsidRPr="00D654DF">
        <w:rPr>
          <w:rFonts w:asciiTheme="minorHAnsi" w:hAnsiTheme="minorHAnsi" w:cstheme="minorHAnsi"/>
        </w:rPr>
        <w:t xml:space="preserve">. </w:t>
      </w:r>
      <w:r w:rsidRPr="00D654DF">
        <w:rPr>
          <w:rFonts w:asciiTheme="minorHAnsi" w:hAnsiTheme="minorHAnsi" w:cstheme="minorHAnsi"/>
        </w:rPr>
        <w:t>St Anselm’s is the Parish School of St Vincent’s Church</w:t>
      </w:r>
      <w:r w:rsidR="00E44FD3" w:rsidRPr="00D654DF">
        <w:rPr>
          <w:rFonts w:asciiTheme="minorHAnsi" w:hAnsiTheme="minorHAnsi" w:cstheme="minorHAnsi"/>
        </w:rPr>
        <w:t>,</w:t>
      </w:r>
      <w:r w:rsidRPr="00D654DF">
        <w:rPr>
          <w:rFonts w:asciiTheme="minorHAnsi" w:hAnsiTheme="minorHAnsi" w:cstheme="minorHAnsi"/>
        </w:rPr>
        <w:t xml:space="preserve"> located within wa</w:t>
      </w:r>
      <w:r w:rsidR="00E44FD3" w:rsidRPr="00D654DF">
        <w:rPr>
          <w:rFonts w:asciiTheme="minorHAnsi" w:hAnsiTheme="minorHAnsi" w:cstheme="minorHAnsi"/>
        </w:rPr>
        <w:t xml:space="preserve">lking distance from the school. </w:t>
      </w:r>
    </w:p>
    <w:p w14:paraId="06292BA4" w14:textId="77777777" w:rsidR="00076744" w:rsidRPr="00D654DF" w:rsidRDefault="00076744" w:rsidP="00BD7DE6">
      <w:pPr>
        <w:pStyle w:val="BodyText"/>
        <w:ind w:left="425" w:right="367"/>
        <w:jc w:val="both"/>
        <w:rPr>
          <w:rFonts w:asciiTheme="minorHAnsi" w:hAnsiTheme="minorHAnsi" w:cstheme="minorHAnsi"/>
        </w:rPr>
      </w:pPr>
    </w:p>
    <w:p w14:paraId="747BE454" w14:textId="19AEB97E" w:rsidR="00983B69" w:rsidRPr="00D654DF" w:rsidRDefault="00441880" w:rsidP="00BD7DE6">
      <w:pPr>
        <w:pStyle w:val="BodyText"/>
        <w:spacing w:after="120"/>
        <w:ind w:left="426" w:right="367"/>
        <w:jc w:val="both"/>
        <w:rPr>
          <w:rFonts w:asciiTheme="minorHAnsi" w:hAnsiTheme="minorHAnsi" w:cstheme="minorHAnsi"/>
        </w:rPr>
      </w:pPr>
      <w:r w:rsidRPr="00D654DF">
        <w:rPr>
          <w:rFonts w:asciiTheme="minorHAnsi" w:hAnsiTheme="minorHAnsi" w:cstheme="minorHAnsi"/>
        </w:rPr>
        <w:t xml:space="preserve">In </w:t>
      </w:r>
      <w:r w:rsidR="009B4A91" w:rsidRPr="00D654DF">
        <w:rPr>
          <w:rFonts w:asciiTheme="minorHAnsi" w:hAnsiTheme="minorHAnsi" w:cstheme="minorHAnsi"/>
        </w:rPr>
        <w:t>June 2019</w:t>
      </w:r>
      <w:r w:rsidR="00E44FD3" w:rsidRPr="00D654DF">
        <w:rPr>
          <w:rFonts w:asciiTheme="minorHAnsi" w:hAnsiTheme="minorHAnsi" w:cstheme="minorHAnsi"/>
        </w:rPr>
        <w:t>,</w:t>
      </w:r>
      <w:r w:rsidRPr="00D654DF">
        <w:rPr>
          <w:rFonts w:asciiTheme="minorHAnsi" w:hAnsiTheme="minorHAnsi" w:cstheme="minorHAnsi"/>
        </w:rPr>
        <w:t xml:space="preserve"> the school underwent its most recent inspection and was judged to be ‘good’. </w:t>
      </w:r>
      <w:r w:rsidR="009B4A91" w:rsidRPr="00D654DF">
        <w:rPr>
          <w:rFonts w:asciiTheme="minorHAnsi" w:hAnsiTheme="minorHAnsi" w:cstheme="minorHAnsi"/>
        </w:rPr>
        <w:t xml:space="preserve">The school was also judged as </w:t>
      </w:r>
      <w:r w:rsidRPr="00D654DF">
        <w:rPr>
          <w:rFonts w:asciiTheme="minorHAnsi" w:hAnsiTheme="minorHAnsi" w:cstheme="minorHAnsi"/>
        </w:rPr>
        <w:t xml:space="preserve">‘outstanding’ </w:t>
      </w:r>
      <w:r w:rsidR="009B4A91" w:rsidRPr="00D654DF">
        <w:rPr>
          <w:rFonts w:asciiTheme="minorHAnsi" w:hAnsiTheme="minorHAnsi" w:cstheme="minorHAnsi"/>
        </w:rPr>
        <w:t xml:space="preserve">in its most recent </w:t>
      </w:r>
      <w:r w:rsidRPr="00D654DF">
        <w:rPr>
          <w:rFonts w:asciiTheme="minorHAnsi" w:hAnsiTheme="minorHAnsi" w:cstheme="minorHAnsi"/>
        </w:rPr>
        <w:t>Section 48</w:t>
      </w:r>
      <w:r w:rsidRPr="00D654DF">
        <w:rPr>
          <w:rFonts w:asciiTheme="minorHAnsi" w:hAnsiTheme="minorHAnsi" w:cstheme="minorHAnsi"/>
          <w:spacing w:val="-5"/>
        </w:rPr>
        <w:t xml:space="preserve"> </w:t>
      </w:r>
      <w:r w:rsidRPr="00D654DF">
        <w:rPr>
          <w:rFonts w:asciiTheme="minorHAnsi" w:hAnsiTheme="minorHAnsi" w:cstheme="minorHAnsi"/>
        </w:rPr>
        <w:t>Inspection</w:t>
      </w:r>
      <w:r w:rsidR="00793215" w:rsidRPr="00D654DF">
        <w:rPr>
          <w:rFonts w:asciiTheme="minorHAnsi" w:hAnsiTheme="minorHAnsi" w:cstheme="minorHAnsi"/>
        </w:rPr>
        <w:t xml:space="preserve"> in June 2016</w:t>
      </w:r>
      <w:r w:rsidRPr="00D654DF">
        <w:rPr>
          <w:rFonts w:asciiTheme="minorHAnsi" w:hAnsiTheme="minorHAnsi" w:cstheme="minorHAnsi"/>
        </w:rPr>
        <w:t>.</w:t>
      </w:r>
    </w:p>
    <w:p w14:paraId="4FF35BBB" w14:textId="58DDC9A0" w:rsidR="00983B69" w:rsidRPr="00D654DF" w:rsidRDefault="00E44FD3" w:rsidP="00BD7DE6">
      <w:pPr>
        <w:pStyle w:val="BodyText"/>
        <w:spacing w:after="120"/>
        <w:ind w:left="426" w:right="367"/>
        <w:jc w:val="both"/>
        <w:rPr>
          <w:rFonts w:asciiTheme="minorHAnsi" w:hAnsiTheme="minorHAnsi" w:cstheme="minorHAnsi"/>
        </w:rPr>
      </w:pPr>
      <w:r w:rsidRPr="00D654DF">
        <w:rPr>
          <w:rFonts w:asciiTheme="minorHAnsi" w:hAnsiTheme="minorHAnsi" w:cstheme="minorHAnsi"/>
        </w:rPr>
        <w:t xml:space="preserve">The school is committed to ensuring our children </w:t>
      </w:r>
      <w:r w:rsidR="009B4A91" w:rsidRPr="00D654DF">
        <w:rPr>
          <w:rFonts w:asciiTheme="minorHAnsi" w:hAnsiTheme="minorHAnsi" w:cstheme="minorHAnsi"/>
        </w:rPr>
        <w:t xml:space="preserve">not only achieve their full potential and become life-long learners but also aims to inspire them to be successful, confident and responsible people.  </w:t>
      </w:r>
    </w:p>
    <w:p w14:paraId="473C1E04" w14:textId="1E8257A8" w:rsidR="009B4A91" w:rsidRPr="00D654DF" w:rsidRDefault="009B4A91" w:rsidP="009B4A91">
      <w:pPr>
        <w:pStyle w:val="BodyText"/>
        <w:spacing w:after="120"/>
        <w:ind w:left="426" w:right="367"/>
        <w:jc w:val="both"/>
        <w:rPr>
          <w:rFonts w:asciiTheme="minorHAnsi" w:eastAsia="Calibri" w:hAnsiTheme="minorHAnsi" w:cstheme="minorHAnsi"/>
          <w:color w:val="000000" w:themeColor="text1"/>
          <w:kern w:val="24"/>
          <w:lang w:val="en-GB"/>
        </w:rPr>
      </w:pPr>
      <w:r w:rsidRPr="00D654DF">
        <w:rPr>
          <w:rFonts w:asciiTheme="minorHAnsi" w:hAnsiTheme="minorHAnsi" w:cstheme="minorHAnsi"/>
        </w:rPr>
        <w:t xml:space="preserve">St Anselm’s is like a family. We encourage the children to learn to be the best versions of themselves. </w:t>
      </w:r>
      <w:r w:rsidRPr="00D654DF">
        <w:rPr>
          <w:rFonts w:asciiTheme="minorHAnsi" w:eastAsia="Calibri" w:hAnsiTheme="minorHAnsi" w:cstheme="minorHAnsi"/>
          <w:color w:val="000000" w:themeColor="text1"/>
          <w:kern w:val="24"/>
          <w:lang w:val="en-GB"/>
        </w:rPr>
        <w:t>We nurture their happiness, their identity, their social and emotional development, their physical and mental health, their spiritual growth and their cognitive and academic success. We have developed our unique ‘Rainbow Curriculum’ is designed to develop the following attributes across all areas learning:</w:t>
      </w:r>
    </w:p>
    <w:p w14:paraId="09699570" w14:textId="32968F27" w:rsidR="009B4A91" w:rsidRPr="00D654DF" w:rsidRDefault="009B4A91" w:rsidP="009B4A91">
      <w:pPr>
        <w:pStyle w:val="BodyText"/>
        <w:spacing w:after="120"/>
        <w:ind w:left="426" w:right="367"/>
        <w:jc w:val="center"/>
        <w:rPr>
          <w:rFonts w:asciiTheme="minorHAnsi" w:hAnsiTheme="minorHAnsi" w:cstheme="minorHAnsi"/>
        </w:rPr>
      </w:pPr>
      <w:r w:rsidRPr="00D654DF">
        <w:rPr>
          <w:rFonts w:asciiTheme="minorHAnsi" w:hAnsiTheme="minorHAnsi" w:cstheme="minorHAnsi"/>
          <w:noProof/>
          <w:lang w:val="en-GB" w:eastAsia="en-GB"/>
        </w:rPr>
        <w:drawing>
          <wp:inline distT="0" distB="0" distL="0" distR="0" wp14:anchorId="54FE9E1D" wp14:editId="43B9A151">
            <wp:extent cx="2480929" cy="1506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inbow curriculu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1813" cy="1513245"/>
                    </a:xfrm>
                    <a:prstGeom prst="rect">
                      <a:avLst/>
                    </a:prstGeom>
                  </pic:spPr>
                </pic:pic>
              </a:graphicData>
            </a:graphic>
          </wp:inline>
        </w:drawing>
      </w:r>
    </w:p>
    <w:p w14:paraId="11578787" w14:textId="77777777" w:rsidR="009B4A91" w:rsidRPr="00D654DF" w:rsidRDefault="009B4A91" w:rsidP="00BD7DE6">
      <w:pPr>
        <w:pStyle w:val="BodyText"/>
        <w:spacing w:after="120"/>
        <w:ind w:left="426" w:right="367"/>
        <w:jc w:val="both"/>
        <w:rPr>
          <w:rFonts w:asciiTheme="minorHAnsi" w:hAnsiTheme="minorHAnsi" w:cstheme="minorHAnsi"/>
        </w:rPr>
      </w:pPr>
    </w:p>
    <w:p w14:paraId="46130075" w14:textId="01DC99E4" w:rsidR="00983B69" w:rsidRPr="00D654DF" w:rsidRDefault="009B4A91" w:rsidP="00BD7DE6">
      <w:pPr>
        <w:pStyle w:val="BodyText"/>
        <w:spacing w:after="120"/>
        <w:ind w:left="426" w:right="367"/>
        <w:jc w:val="both"/>
        <w:rPr>
          <w:rFonts w:asciiTheme="minorHAnsi" w:hAnsiTheme="minorHAnsi" w:cstheme="minorHAnsi"/>
        </w:rPr>
      </w:pPr>
      <w:r w:rsidRPr="00D654DF">
        <w:rPr>
          <w:rFonts w:asciiTheme="minorHAnsi" w:hAnsiTheme="minorHAnsi" w:cstheme="minorHAnsi"/>
        </w:rPr>
        <w:t>The children in our school are good friends to each other</w:t>
      </w:r>
      <w:r w:rsidR="00D654DF" w:rsidRPr="00D654DF">
        <w:rPr>
          <w:rFonts w:asciiTheme="minorHAnsi" w:hAnsiTheme="minorHAnsi" w:cstheme="minorHAnsi"/>
        </w:rPr>
        <w:t>, very well behaved and keen to learn</w:t>
      </w:r>
      <w:r w:rsidRPr="00D654DF">
        <w:rPr>
          <w:rFonts w:asciiTheme="minorHAnsi" w:hAnsiTheme="minorHAnsi" w:cstheme="minorHAnsi"/>
        </w:rPr>
        <w:t xml:space="preserve">. </w:t>
      </w:r>
      <w:r w:rsidR="00441880" w:rsidRPr="00D654DF">
        <w:rPr>
          <w:rFonts w:asciiTheme="minorHAnsi" w:hAnsiTheme="minorHAnsi" w:cstheme="minorHAnsi"/>
        </w:rPr>
        <w:t xml:space="preserve">Visitors to the school frequently comment on the ethos and atmosphere they sense as they come to the school for the first time. This friendliness and sense of community is part of something wider; it is rooted in the fact that we are a Catholic school. As such everything that we do is </w:t>
      </w:r>
      <w:r w:rsidR="008D0EBC" w:rsidRPr="00D654DF">
        <w:rPr>
          <w:rFonts w:asciiTheme="minorHAnsi" w:hAnsiTheme="minorHAnsi" w:cstheme="minorHAnsi"/>
        </w:rPr>
        <w:t>based on our Mi</w:t>
      </w:r>
      <w:r w:rsidR="00D654DF" w:rsidRPr="00D654DF">
        <w:rPr>
          <w:rFonts w:asciiTheme="minorHAnsi" w:hAnsiTheme="minorHAnsi" w:cstheme="minorHAnsi"/>
        </w:rPr>
        <w:t>ssion Statement and School Aims.</w:t>
      </w:r>
    </w:p>
    <w:p w14:paraId="0708624D" w14:textId="5E1E097E" w:rsidR="00D654DF" w:rsidRPr="00D654DF" w:rsidRDefault="001366E5" w:rsidP="00BD7DE6">
      <w:pPr>
        <w:pStyle w:val="BodyText"/>
        <w:spacing w:after="120"/>
        <w:ind w:left="426" w:right="367"/>
        <w:jc w:val="both"/>
        <w:rPr>
          <w:rFonts w:asciiTheme="minorHAnsi" w:hAnsiTheme="minorHAnsi" w:cstheme="minorHAnsi"/>
        </w:rPr>
      </w:pPr>
      <w:r>
        <w:rPr>
          <w:rFonts w:asciiTheme="minorHAnsi" w:hAnsiTheme="minorHAnsi" w:cstheme="minorHAnsi"/>
        </w:rPr>
        <w:t>O</w:t>
      </w:r>
      <w:r w:rsidR="00D654DF" w:rsidRPr="00D654DF">
        <w:rPr>
          <w:rFonts w:asciiTheme="minorHAnsi" w:hAnsiTheme="minorHAnsi" w:cstheme="minorHAnsi"/>
        </w:rPr>
        <w:t>ur school</w:t>
      </w:r>
      <w:r>
        <w:rPr>
          <w:rFonts w:asciiTheme="minorHAnsi" w:hAnsiTheme="minorHAnsi" w:cstheme="minorHAnsi"/>
        </w:rPr>
        <w:t xml:space="preserve"> has</w:t>
      </w:r>
      <w:r w:rsidR="00D654DF" w:rsidRPr="00D654DF">
        <w:rPr>
          <w:rFonts w:asciiTheme="minorHAnsi" w:hAnsiTheme="minorHAnsi" w:cstheme="minorHAnsi"/>
        </w:rPr>
        <w:t xml:space="preserve"> achieved the Wellbeing award. The wellbeing of all our school community</w:t>
      </w:r>
      <w:r>
        <w:rPr>
          <w:rFonts w:asciiTheme="minorHAnsi" w:hAnsiTheme="minorHAnsi" w:cstheme="minorHAnsi"/>
        </w:rPr>
        <w:t xml:space="preserve"> – staff and pupils- </w:t>
      </w:r>
      <w:r w:rsidR="00D654DF" w:rsidRPr="00D654DF">
        <w:rPr>
          <w:rFonts w:asciiTheme="minorHAnsi" w:hAnsiTheme="minorHAnsi" w:cstheme="minorHAnsi"/>
        </w:rPr>
        <w:t xml:space="preserve"> is very important to us. We do all that we can to ensure the wellbeing and happiness of all our staff and children.</w:t>
      </w:r>
    </w:p>
    <w:p w14:paraId="5BE1736E" w14:textId="20489A5C" w:rsidR="00983B69" w:rsidRPr="00D654DF" w:rsidRDefault="00441880" w:rsidP="00BD7DE6">
      <w:pPr>
        <w:pStyle w:val="BodyText"/>
        <w:spacing w:after="120"/>
        <w:ind w:left="426" w:right="367"/>
        <w:jc w:val="both"/>
        <w:rPr>
          <w:rFonts w:asciiTheme="minorHAnsi" w:hAnsiTheme="minorHAnsi" w:cstheme="minorHAnsi"/>
        </w:rPr>
      </w:pPr>
      <w:r w:rsidRPr="00D654DF">
        <w:rPr>
          <w:rFonts w:asciiTheme="minorHAnsi" w:hAnsiTheme="minorHAnsi" w:cstheme="minorHAnsi"/>
        </w:rPr>
        <w:t>I am always happy to welcome visitors to the school and I would strongly encourage you to come and visit us to see the school for yourself. If you would like more information about the</w:t>
      </w:r>
      <w:r w:rsidR="008D0EBC" w:rsidRPr="00D654DF">
        <w:rPr>
          <w:rFonts w:asciiTheme="minorHAnsi" w:hAnsiTheme="minorHAnsi" w:cstheme="minorHAnsi"/>
        </w:rPr>
        <w:t xml:space="preserve"> school please visit our website </w:t>
      </w:r>
      <w:hyperlink r:id="rId12" w:history="1">
        <w:r w:rsidR="008D0EBC" w:rsidRPr="00D654DF">
          <w:rPr>
            <w:rStyle w:val="Hyperlink"/>
            <w:rFonts w:asciiTheme="minorHAnsi" w:hAnsiTheme="minorHAnsi" w:cstheme="minorHAnsi"/>
            <w:u w:color="0000FF"/>
          </w:rPr>
          <w:t>www.st-anselms.kent.sch.uk</w:t>
        </w:r>
      </w:hyperlink>
      <w:r w:rsidRPr="00D654DF">
        <w:rPr>
          <w:rFonts w:asciiTheme="minorHAnsi" w:hAnsiTheme="minorHAnsi" w:cstheme="minorHAnsi"/>
        </w:rPr>
        <w:t>. If you would like to know more about the post itself or to arrange a visit, plea</w:t>
      </w:r>
      <w:r w:rsidR="008D0EBC" w:rsidRPr="00D654DF">
        <w:rPr>
          <w:rFonts w:asciiTheme="minorHAnsi" w:hAnsiTheme="minorHAnsi" w:cstheme="minorHAnsi"/>
        </w:rPr>
        <w:t>se</w:t>
      </w:r>
      <w:r w:rsidR="00D654DF" w:rsidRPr="00D654DF">
        <w:rPr>
          <w:rFonts w:asciiTheme="minorHAnsi" w:hAnsiTheme="minorHAnsi" w:cstheme="minorHAnsi"/>
        </w:rPr>
        <w:t xml:space="preserve"> do not hesitate to contact  Mrs Woodhams, our personnel administrator</w:t>
      </w:r>
      <w:r w:rsidRPr="00D654DF">
        <w:rPr>
          <w:rFonts w:asciiTheme="minorHAnsi" w:hAnsiTheme="minorHAnsi" w:cstheme="minorHAnsi"/>
        </w:rPr>
        <w:t xml:space="preserve"> (email: </w:t>
      </w:r>
      <w:r w:rsidR="00D654DF" w:rsidRPr="00D654DF">
        <w:rPr>
          <w:rFonts w:asciiTheme="minorHAnsi" w:hAnsiTheme="minorHAnsi" w:cstheme="minorHAnsi"/>
        </w:rPr>
        <w:t>karenwoodhams</w:t>
      </w:r>
      <w:r w:rsidR="008D0EBC" w:rsidRPr="00D654DF">
        <w:rPr>
          <w:rFonts w:asciiTheme="minorHAnsi" w:hAnsiTheme="minorHAnsi" w:cstheme="minorHAnsi"/>
        </w:rPr>
        <w:t>@st-anselms.kent.sch.uk</w:t>
      </w:r>
      <w:r w:rsidRPr="00D654DF">
        <w:rPr>
          <w:rFonts w:asciiTheme="minorHAnsi" w:hAnsiTheme="minorHAnsi" w:cstheme="minorHAnsi"/>
        </w:rPr>
        <w:t>), who will be very happy to help</w:t>
      </w:r>
      <w:r w:rsidRPr="00D654DF">
        <w:rPr>
          <w:rFonts w:asciiTheme="minorHAnsi" w:hAnsiTheme="minorHAnsi" w:cstheme="minorHAnsi"/>
          <w:spacing w:val="-7"/>
        </w:rPr>
        <w:t xml:space="preserve"> </w:t>
      </w:r>
      <w:r w:rsidRPr="00D654DF">
        <w:rPr>
          <w:rFonts w:asciiTheme="minorHAnsi" w:hAnsiTheme="minorHAnsi" w:cstheme="minorHAnsi"/>
        </w:rPr>
        <w:t>you.</w:t>
      </w:r>
    </w:p>
    <w:p w14:paraId="2C88185D" w14:textId="7C1B673F" w:rsidR="00215587" w:rsidRPr="00D654DF" w:rsidRDefault="00215587" w:rsidP="00BD7DE6">
      <w:pPr>
        <w:pStyle w:val="BodyText"/>
        <w:spacing w:after="120"/>
        <w:ind w:left="426" w:right="367"/>
        <w:jc w:val="both"/>
        <w:rPr>
          <w:rFonts w:asciiTheme="minorHAnsi" w:hAnsiTheme="minorHAnsi" w:cstheme="minorHAnsi"/>
        </w:rPr>
      </w:pPr>
    </w:p>
    <w:p w14:paraId="4254D652" w14:textId="77777777" w:rsidR="00215587" w:rsidRPr="00D654DF" w:rsidRDefault="00215587" w:rsidP="00BD7DE6">
      <w:pPr>
        <w:pStyle w:val="BodyText"/>
        <w:spacing w:after="120"/>
        <w:ind w:left="426" w:right="367"/>
        <w:jc w:val="both"/>
        <w:rPr>
          <w:rFonts w:asciiTheme="minorHAnsi" w:hAnsiTheme="minorHAnsi" w:cstheme="minorHAnsi"/>
        </w:rPr>
      </w:pPr>
    </w:p>
    <w:p w14:paraId="731623BA" w14:textId="77777777" w:rsidR="00983B69" w:rsidRPr="00D654DF" w:rsidRDefault="00441880" w:rsidP="00BD7DE6">
      <w:pPr>
        <w:pStyle w:val="BodyText"/>
        <w:spacing w:after="120"/>
        <w:ind w:left="426"/>
        <w:jc w:val="both"/>
        <w:rPr>
          <w:rFonts w:asciiTheme="minorHAnsi" w:hAnsiTheme="minorHAnsi" w:cstheme="minorHAnsi"/>
        </w:rPr>
      </w:pPr>
      <w:r w:rsidRPr="00D654DF">
        <w:rPr>
          <w:rFonts w:asciiTheme="minorHAnsi" w:hAnsiTheme="minorHAnsi" w:cstheme="minorHAnsi"/>
        </w:rPr>
        <w:t>Yours faithfully,</w:t>
      </w:r>
    </w:p>
    <w:p w14:paraId="33659A25" w14:textId="77777777" w:rsidR="00441880" w:rsidRPr="00D654DF" w:rsidRDefault="00441880" w:rsidP="00BD7DE6">
      <w:pPr>
        <w:pStyle w:val="Heading1"/>
        <w:ind w:left="425"/>
        <w:jc w:val="both"/>
        <w:rPr>
          <w:rFonts w:asciiTheme="minorHAnsi" w:hAnsiTheme="minorHAnsi" w:cstheme="minorHAnsi"/>
        </w:rPr>
      </w:pPr>
    </w:p>
    <w:p w14:paraId="5BD755C8" w14:textId="77777777" w:rsidR="00983B69" w:rsidRPr="00D654DF" w:rsidRDefault="008D0EBC" w:rsidP="00BD7DE6">
      <w:pPr>
        <w:pStyle w:val="Heading1"/>
        <w:ind w:left="425"/>
        <w:jc w:val="both"/>
        <w:rPr>
          <w:rFonts w:asciiTheme="minorHAnsi" w:hAnsiTheme="minorHAnsi" w:cstheme="minorHAnsi"/>
        </w:rPr>
      </w:pPr>
      <w:r w:rsidRPr="00D654DF">
        <w:rPr>
          <w:rFonts w:asciiTheme="minorHAnsi" w:hAnsiTheme="minorHAnsi" w:cstheme="minorHAnsi"/>
        </w:rPr>
        <w:t>Mrs Laura White</w:t>
      </w:r>
    </w:p>
    <w:p w14:paraId="6F02B969" w14:textId="77777777" w:rsidR="00983B69" w:rsidRPr="00D654DF" w:rsidRDefault="00441880" w:rsidP="00BD7DE6">
      <w:pPr>
        <w:pStyle w:val="BodyText"/>
        <w:ind w:left="425"/>
        <w:jc w:val="both"/>
        <w:rPr>
          <w:rFonts w:asciiTheme="minorHAnsi" w:hAnsiTheme="minorHAnsi" w:cstheme="minorHAnsi"/>
        </w:rPr>
      </w:pPr>
      <w:r w:rsidRPr="00D654DF">
        <w:rPr>
          <w:rFonts w:asciiTheme="minorHAnsi" w:hAnsiTheme="minorHAnsi" w:cstheme="minorHAnsi"/>
        </w:rPr>
        <w:t>Headteacher</w:t>
      </w:r>
    </w:p>
    <w:p w14:paraId="568FF697" w14:textId="77777777" w:rsidR="00983B69" w:rsidRPr="00BD7DE6" w:rsidRDefault="00983B69">
      <w:pPr>
        <w:jc w:val="both"/>
        <w:rPr>
          <w:rFonts w:ascii="Calibri" w:hAnsi="Calibri" w:cs="Calibri"/>
        </w:rPr>
        <w:sectPr w:rsidR="00983B69" w:rsidRPr="00BD7DE6">
          <w:pgSz w:w="11900" w:h="16840"/>
          <w:pgMar w:top="720" w:right="320" w:bottom="280" w:left="440" w:header="720" w:footer="720" w:gutter="0"/>
          <w:cols w:space="720"/>
        </w:sectPr>
      </w:pPr>
    </w:p>
    <w:p w14:paraId="6BF3EC06" w14:textId="77777777" w:rsidR="00983B69" w:rsidRPr="00BD7DE6" w:rsidRDefault="008D0EBC">
      <w:pPr>
        <w:pStyle w:val="BodyText"/>
        <w:ind w:left="4830"/>
        <w:rPr>
          <w:rFonts w:ascii="Calibri" w:hAnsi="Calibri" w:cs="Calibri"/>
        </w:rPr>
      </w:pPr>
      <w:r w:rsidRPr="00BD7DE6">
        <w:rPr>
          <w:rFonts w:ascii="Calibri" w:hAnsi="Calibri" w:cs="Calibri"/>
          <w:noProof/>
          <w:lang w:val="en-GB" w:eastAsia="en-GB"/>
        </w:rPr>
        <w:lastRenderedPageBreak/>
        <w:drawing>
          <wp:inline distT="0" distB="0" distL="0" distR="0" wp14:anchorId="6288495A" wp14:editId="0346024B">
            <wp:extent cx="800100" cy="647065"/>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nselms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5800" cy="659762"/>
                    </a:xfrm>
                    <a:prstGeom prst="rect">
                      <a:avLst/>
                    </a:prstGeom>
                  </pic:spPr>
                </pic:pic>
              </a:graphicData>
            </a:graphic>
          </wp:inline>
        </w:drawing>
      </w:r>
    </w:p>
    <w:p w14:paraId="07B294F9" w14:textId="77777777" w:rsidR="00983B69" w:rsidRPr="00BD7DE6" w:rsidRDefault="00983B69">
      <w:pPr>
        <w:pStyle w:val="BodyText"/>
        <w:spacing w:before="4"/>
        <w:rPr>
          <w:rFonts w:ascii="Calibri" w:hAnsi="Calibri" w:cs="Calibri"/>
        </w:rPr>
      </w:pPr>
    </w:p>
    <w:p w14:paraId="6909D26C" w14:textId="33752ED2" w:rsidR="00983B69" w:rsidRPr="00B20492" w:rsidRDefault="00B317A3" w:rsidP="00D654DF">
      <w:pPr>
        <w:pStyle w:val="BodyText"/>
        <w:spacing w:before="93"/>
        <w:jc w:val="center"/>
        <w:rPr>
          <w:rFonts w:ascii="Calibri" w:hAnsi="Calibri" w:cs="Calibri"/>
          <w:b/>
          <w:sz w:val="32"/>
          <w:szCs w:val="32"/>
        </w:rPr>
      </w:pPr>
      <w:r>
        <w:rPr>
          <w:rFonts w:ascii="Calibri" w:hAnsi="Calibri" w:cs="Calibri"/>
          <w:b/>
          <w:color w:val="943634" w:themeColor="accent2" w:themeShade="BF"/>
          <w:sz w:val="32"/>
          <w:szCs w:val="32"/>
        </w:rPr>
        <w:t>Person Specification –</w:t>
      </w:r>
      <w:r w:rsidR="00D654DF">
        <w:rPr>
          <w:rFonts w:ascii="Calibri" w:hAnsi="Calibri" w:cs="Calibri"/>
          <w:b/>
          <w:color w:val="943634" w:themeColor="accent2" w:themeShade="BF"/>
          <w:sz w:val="32"/>
          <w:szCs w:val="32"/>
        </w:rPr>
        <w:t xml:space="preserve"> Class Teacher</w:t>
      </w:r>
    </w:p>
    <w:p w14:paraId="38DA5B64" w14:textId="6D13B65E" w:rsidR="00983B69" w:rsidRDefault="00983B69">
      <w:pPr>
        <w:pStyle w:val="BodyText"/>
        <w:spacing w:before="11"/>
        <w:rPr>
          <w:rFonts w:ascii="Calibri" w:hAnsi="Calibri" w:cs="Calibri"/>
        </w:rPr>
      </w:pPr>
    </w:p>
    <w:tbl>
      <w:tblPr>
        <w:tblStyle w:val="TableGrid"/>
        <w:tblW w:w="0" w:type="auto"/>
        <w:tblLook w:val="04A0" w:firstRow="1" w:lastRow="0" w:firstColumn="1" w:lastColumn="0" w:noHBand="0" w:noVBand="1"/>
      </w:tblPr>
      <w:tblGrid>
        <w:gridCol w:w="1696"/>
        <w:gridCol w:w="9434"/>
      </w:tblGrid>
      <w:tr w:rsidR="00D654DF" w14:paraId="50674257" w14:textId="77777777" w:rsidTr="00B1166E">
        <w:tc>
          <w:tcPr>
            <w:tcW w:w="1696" w:type="dxa"/>
          </w:tcPr>
          <w:p w14:paraId="6528FC2F" w14:textId="77777777" w:rsidR="00D654DF" w:rsidRPr="009B4A91" w:rsidRDefault="00D654DF" w:rsidP="00D654DF">
            <w:pPr>
              <w:pStyle w:val="BodyText"/>
              <w:spacing w:before="11"/>
              <w:rPr>
                <w:rFonts w:ascii="Calibri" w:hAnsi="Calibri" w:cs="Calibri"/>
              </w:rPr>
            </w:pPr>
            <w:r w:rsidRPr="009B4A91">
              <w:rPr>
                <w:rFonts w:ascii="Calibri" w:hAnsi="Calibri" w:cs="Calibri"/>
              </w:rPr>
              <w:t>Qualifications</w:t>
            </w:r>
          </w:p>
          <w:p w14:paraId="5A9B0D8D" w14:textId="77777777" w:rsidR="00D654DF" w:rsidRDefault="00D654DF">
            <w:pPr>
              <w:pStyle w:val="BodyText"/>
              <w:spacing w:before="11"/>
              <w:rPr>
                <w:rFonts w:ascii="Calibri" w:hAnsi="Calibri" w:cs="Calibri"/>
              </w:rPr>
            </w:pPr>
          </w:p>
        </w:tc>
        <w:tc>
          <w:tcPr>
            <w:tcW w:w="9434" w:type="dxa"/>
          </w:tcPr>
          <w:p w14:paraId="0FC42EF8" w14:textId="1C87A810" w:rsidR="00D654DF" w:rsidRPr="009B4A91" w:rsidRDefault="00D654DF" w:rsidP="00D654DF">
            <w:pPr>
              <w:pStyle w:val="BodyText"/>
              <w:spacing w:before="11"/>
              <w:rPr>
                <w:rFonts w:ascii="Calibri" w:hAnsi="Calibri" w:cs="Calibri"/>
              </w:rPr>
            </w:pPr>
            <w:r w:rsidRPr="009B4A91">
              <w:rPr>
                <w:rFonts w:ascii="Calibri" w:hAnsi="Calibri" w:cs="Calibri"/>
              </w:rPr>
              <w:t>Qualified teacher status or recognised equivalent (application form).</w:t>
            </w:r>
          </w:p>
          <w:p w14:paraId="0963B018" w14:textId="4A1D5D0F" w:rsidR="00D654DF" w:rsidRDefault="00D654DF" w:rsidP="00B1166E">
            <w:pPr>
              <w:pStyle w:val="BodyText"/>
              <w:spacing w:before="11"/>
              <w:rPr>
                <w:rFonts w:ascii="Calibri" w:hAnsi="Calibri" w:cs="Calibri"/>
              </w:rPr>
            </w:pPr>
          </w:p>
        </w:tc>
      </w:tr>
      <w:tr w:rsidR="00D654DF" w14:paraId="12E02935" w14:textId="77777777" w:rsidTr="00B1166E">
        <w:tc>
          <w:tcPr>
            <w:tcW w:w="1696" w:type="dxa"/>
          </w:tcPr>
          <w:p w14:paraId="7D70A89B" w14:textId="77777777" w:rsidR="00B1166E" w:rsidRPr="009B4A91" w:rsidRDefault="00B1166E" w:rsidP="00B1166E">
            <w:pPr>
              <w:pStyle w:val="BodyText"/>
              <w:spacing w:before="11"/>
              <w:rPr>
                <w:rFonts w:ascii="Calibri" w:hAnsi="Calibri" w:cs="Calibri"/>
              </w:rPr>
            </w:pPr>
            <w:r w:rsidRPr="009B4A91">
              <w:rPr>
                <w:rFonts w:ascii="Calibri" w:hAnsi="Calibri" w:cs="Calibri"/>
              </w:rPr>
              <w:t>Experience</w:t>
            </w:r>
          </w:p>
          <w:p w14:paraId="2468D13C" w14:textId="77777777" w:rsidR="00D654DF" w:rsidRDefault="00D654DF">
            <w:pPr>
              <w:pStyle w:val="BodyText"/>
              <w:spacing w:before="11"/>
              <w:rPr>
                <w:rFonts w:ascii="Calibri" w:hAnsi="Calibri" w:cs="Calibri"/>
              </w:rPr>
            </w:pPr>
          </w:p>
        </w:tc>
        <w:tc>
          <w:tcPr>
            <w:tcW w:w="9434" w:type="dxa"/>
          </w:tcPr>
          <w:p w14:paraId="394315B9" w14:textId="3835C7ED" w:rsidR="00B1166E" w:rsidRPr="009B4A91" w:rsidRDefault="00B1166E" w:rsidP="00B1166E">
            <w:pPr>
              <w:pStyle w:val="BodyText"/>
              <w:spacing w:before="11"/>
              <w:rPr>
                <w:rFonts w:ascii="Calibri" w:hAnsi="Calibri" w:cs="Calibri"/>
              </w:rPr>
            </w:pPr>
            <w:r w:rsidRPr="009B4A91">
              <w:rPr>
                <w:rFonts w:ascii="Calibri" w:hAnsi="Calibri" w:cs="Calibri"/>
              </w:rPr>
              <w:t>Teaching experience with the age range and/or subject(s) applying for.</w:t>
            </w:r>
          </w:p>
          <w:p w14:paraId="642FA52A" w14:textId="0EE2F174" w:rsidR="00D654DF" w:rsidRDefault="0066433D" w:rsidP="00374FE9">
            <w:pPr>
              <w:pStyle w:val="BodyText"/>
              <w:spacing w:before="11"/>
              <w:rPr>
                <w:rFonts w:ascii="Calibri" w:hAnsi="Calibri" w:cs="Calibri"/>
              </w:rPr>
            </w:pPr>
            <w:r>
              <w:rPr>
                <w:rFonts w:ascii="Calibri" w:hAnsi="Calibri" w:cs="Calibri"/>
              </w:rPr>
              <w:t xml:space="preserve">Also suitable </w:t>
            </w:r>
            <w:r w:rsidR="00374FE9">
              <w:rPr>
                <w:rFonts w:ascii="Calibri" w:hAnsi="Calibri" w:cs="Calibri"/>
              </w:rPr>
              <w:t xml:space="preserve">for </w:t>
            </w:r>
            <w:r>
              <w:rPr>
                <w:rFonts w:ascii="Calibri" w:hAnsi="Calibri" w:cs="Calibri"/>
              </w:rPr>
              <w:t>candidates</w:t>
            </w:r>
            <w:r w:rsidR="006B7183">
              <w:rPr>
                <w:rFonts w:ascii="Calibri" w:hAnsi="Calibri" w:cs="Calibri"/>
              </w:rPr>
              <w:t xml:space="preserve"> returning to t</w:t>
            </w:r>
            <w:r>
              <w:rPr>
                <w:rFonts w:ascii="Calibri" w:hAnsi="Calibri" w:cs="Calibri"/>
              </w:rPr>
              <w:t xml:space="preserve">eaching </w:t>
            </w:r>
          </w:p>
        </w:tc>
      </w:tr>
      <w:tr w:rsidR="00D654DF" w14:paraId="717015CB" w14:textId="77777777" w:rsidTr="00B1166E">
        <w:tc>
          <w:tcPr>
            <w:tcW w:w="1696" w:type="dxa"/>
          </w:tcPr>
          <w:p w14:paraId="716BA6B2" w14:textId="77777777" w:rsidR="00B1166E" w:rsidRPr="009B4A91" w:rsidRDefault="00B1166E" w:rsidP="00B1166E">
            <w:pPr>
              <w:pStyle w:val="BodyText"/>
              <w:spacing w:before="11"/>
              <w:rPr>
                <w:rFonts w:ascii="Calibri" w:hAnsi="Calibri" w:cs="Calibri"/>
              </w:rPr>
            </w:pPr>
            <w:r w:rsidRPr="009B4A91">
              <w:rPr>
                <w:rFonts w:ascii="Calibri" w:hAnsi="Calibri" w:cs="Calibri"/>
              </w:rPr>
              <w:t>Knowledge and skills</w:t>
            </w:r>
          </w:p>
          <w:p w14:paraId="3C998DC7" w14:textId="77777777" w:rsidR="00D654DF" w:rsidRDefault="00D654DF">
            <w:pPr>
              <w:pStyle w:val="BodyText"/>
              <w:spacing w:before="11"/>
              <w:rPr>
                <w:rFonts w:ascii="Calibri" w:hAnsi="Calibri" w:cs="Calibri"/>
              </w:rPr>
            </w:pPr>
          </w:p>
        </w:tc>
        <w:tc>
          <w:tcPr>
            <w:tcW w:w="9434" w:type="dxa"/>
          </w:tcPr>
          <w:p w14:paraId="3C1520B3" w14:textId="77777777" w:rsidR="00B1166E" w:rsidRPr="009B4A91" w:rsidRDefault="00B1166E" w:rsidP="00B1166E">
            <w:pPr>
              <w:pStyle w:val="BodyText"/>
              <w:spacing w:before="11"/>
              <w:rPr>
                <w:rFonts w:ascii="Calibri" w:hAnsi="Calibri" w:cs="Calibri"/>
              </w:rPr>
            </w:pPr>
            <w:r w:rsidRPr="009B4A91">
              <w:rPr>
                <w:rFonts w:ascii="Calibri" w:hAnsi="Calibri" w:cs="Calibri"/>
              </w:rPr>
              <w:t>The ability to effectively:</w:t>
            </w:r>
          </w:p>
          <w:p w14:paraId="11944261" w14:textId="5EF244B6"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Create a stimulating and safe learning environment.</w:t>
            </w:r>
          </w:p>
          <w:p w14:paraId="7FC3446C" w14:textId="3C67028A"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Establish and maintain a purposeful working atmosphere.</w:t>
            </w:r>
          </w:p>
          <w:p w14:paraId="7F5E4F9F" w14:textId="24193974"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Plan, prepare and deliver the curriculum as relevant to the age and ability</w:t>
            </w:r>
            <w:r>
              <w:rPr>
                <w:rFonts w:ascii="Calibri" w:hAnsi="Calibri" w:cs="Calibri"/>
              </w:rPr>
              <w:t xml:space="preserve"> </w:t>
            </w:r>
            <w:r w:rsidRPr="009B4A91">
              <w:rPr>
                <w:rFonts w:ascii="Calibri" w:hAnsi="Calibri" w:cs="Calibri"/>
              </w:rPr>
              <w:t>group/subject that you teach, other relevant initiatives and the school’s own policies.</w:t>
            </w:r>
          </w:p>
          <w:p w14:paraId="60217A27" w14:textId="202E1018"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Assess and record the progress of pupils’ learning to inform next steps and monitor</w:t>
            </w:r>
          </w:p>
          <w:p w14:paraId="7F58050D" w14:textId="77777777"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progress.</w:t>
            </w:r>
          </w:p>
          <w:p w14:paraId="5C3CF6E9" w14:textId="250D6BF9"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Demonstrate a commitment to equal opportunities and use a variety of strategies and</w:t>
            </w:r>
            <w:r>
              <w:rPr>
                <w:rFonts w:ascii="Calibri" w:hAnsi="Calibri" w:cs="Calibri"/>
              </w:rPr>
              <w:t xml:space="preserve"> </w:t>
            </w:r>
            <w:r w:rsidRPr="009B4A91">
              <w:rPr>
                <w:rFonts w:ascii="Calibri" w:hAnsi="Calibri" w:cs="Calibri"/>
              </w:rPr>
              <w:t>practices to promote the diverse cultural and equality issues in the classroom.</w:t>
            </w:r>
          </w:p>
          <w:p w14:paraId="04033571" w14:textId="63A39403"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Teach using a wide variety of strategies to maximise achievement for all children</w:t>
            </w:r>
            <w:r>
              <w:rPr>
                <w:rFonts w:ascii="Calibri" w:hAnsi="Calibri" w:cs="Calibri"/>
              </w:rPr>
              <w:t xml:space="preserve"> </w:t>
            </w:r>
            <w:r w:rsidRPr="009B4A91">
              <w:rPr>
                <w:rFonts w:ascii="Calibri" w:hAnsi="Calibri" w:cs="Calibri"/>
              </w:rPr>
              <w:t>including those with special educational needs and high achievers and to meet</w:t>
            </w:r>
            <w:r>
              <w:rPr>
                <w:rFonts w:ascii="Calibri" w:hAnsi="Calibri" w:cs="Calibri"/>
              </w:rPr>
              <w:t xml:space="preserve"> </w:t>
            </w:r>
            <w:r w:rsidRPr="009B4A91">
              <w:rPr>
                <w:rFonts w:ascii="Calibri" w:hAnsi="Calibri" w:cs="Calibri"/>
              </w:rPr>
              <w:t>differing learning styles.</w:t>
            </w:r>
          </w:p>
          <w:p w14:paraId="0A25DECF" w14:textId="79D4D703"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Encourage children in developing self-esteem and respect for others.</w:t>
            </w:r>
          </w:p>
          <w:p w14:paraId="69E16BDC" w14:textId="2E4B89D6"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Deploy a wide range of effective behaviour management strategies, successfully.</w:t>
            </w:r>
          </w:p>
          <w:p w14:paraId="07F3CDC3" w14:textId="68BD55F2"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Communicate to a range of audiences (verbal, written, using ICT as appropriate).</w:t>
            </w:r>
          </w:p>
          <w:p w14:paraId="2F296877" w14:textId="02CAA4BC"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Use ICT to advance pupils’ learning, and use common ICT tools for their own and</w:t>
            </w:r>
          </w:p>
          <w:p w14:paraId="629960AA" w14:textId="77777777"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pupils’ benefit.</w:t>
            </w:r>
          </w:p>
          <w:p w14:paraId="69E0D59F" w14:textId="77777777" w:rsidR="00D654DF" w:rsidRDefault="00D654DF">
            <w:pPr>
              <w:pStyle w:val="BodyText"/>
              <w:spacing w:before="11"/>
              <w:rPr>
                <w:rFonts w:ascii="Calibri" w:hAnsi="Calibri" w:cs="Calibri"/>
              </w:rPr>
            </w:pPr>
          </w:p>
        </w:tc>
      </w:tr>
      <w:tr w:rsidR="00B1166E" w14:paraId="1122AAE3" w14:textId="77777777" w:rsidTr="00B1166E">
        <w:tc>
          <w:tcPr>
            <w:tcW w:w="1696" w:type="dxa"/>
          </w:tcPr>
          <w:p w14:paraId="4A43D8C9" w14:textId="77777777" w:rsidR="00B1166E" w:rsidRPr="009B4A91" w:rsidRDefault="00B1166E" w:rsidP="00B1166E">
            <w:pPr>
              <w:pStyle w:val="BodyText"/>
              <w:spacing w:before="11"/>
              <w:rPr>
                <w:rFonts w:ascii="Calibri" w:hAnsi="Calibri" w:cs="Calibri"/>
              </w:rPr>
            </w:pPr>
            <w:r w:rsidRPr="009B4A91">
              <w:rPr>
                <w:rFonts w:ascii="Calibri" w:hAnsi="Calibri" w:cs="Calibri"/>
              </w:rPr>
              <w:t>Commitment</w:t>
            </w:r>
          </w:p>
          <w:p w14:paraId="443BD119" w14:textId="77777777" w:rsidR="00B1166E" w:rsidRPr="009B4A91" w:rsidRDefault="00B1166E" w:rsidP="00B1166E">
            <w:pPr>
              <w:pStyle w:val="BodyText"/>
              <w:spacing w:before="11"/>
              <w:rPr>
                <w:rFonts w:ascii="Calibri" w:hAnsi="Calibri" w:cs="Calibri"/>
              </w:rPr>
            </w:pPr>
          </w:p>
        </w:tc>
        <w:tc>
          <w:tcPr>
            <w:tcW w:w="9434" w:type="dxa"/>
          </w:tcPr>
          <w:p w14:paraId="2EF7AF82" w14:textId="77777777" w:rsidR="00B1166E" w:rsidRPr="009B4A91" w:rsidRDefault="00B1166E" w:rsidP="00B1166E">
            <w:pPr>
              <w:pStyle w:val="BodyText"/>
              <w:spacing w:before="11"/>
              <w:rPr>
                <w:rFonts w:ascii="Calibri" w:hAnsi="Calibri" w:cs="Calibri"/>
              </w:rPr>
            </w:pPr>
            <w:r w:rsidRPr="009B4A91">
              <w:rPr>
                <w:rFonts w:ascii="Calibri" w:hAnsi="Calibri" w:cs="Calibri"/>
              </w:rPr>
              <w:t>Demonstrate a commitment to:</w:t>
            </w:r>
          </w:p>
          <w:p w14:paraId="6F14D136" w14:textId="63E766B9"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equalities</w:t>
            </w:r>
          </w:p>
          <w:p w14:paraId="0CAAED4C" w14:textId="1C8B6625"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promoting the school’s vision and ethos</w:t>
            </w:r>
          </w:p>
          <w:p w14:paraId="145E26A6" w14:textId="0780613F"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high quality, stimulating learning environments</w:t>
            </w:r>
          </w:p>
          <w:p w14:paraId="38B73A62" w14:textId="2E15332F" w:rsidR="00B1166E" w:rsidRDefault="00B1166E" w:rsidP="00B1166E">
            <w:pPr>
              <w:pStyle w:val="BodyText"/>
              <w:numPr>
                <w:ilvl w:val="0"/>
                <w:numId w:val="39"/>
              </w:numPr>
              <w:spacing w:before="11"/>
              <w:rPr>
                <w:rFonts w:ascii="Calibri" w:hAnsi="Calibri" w:cs="Calibri"/>
              </w:rPr>
            </w:pPr>
            <w:r w:rsidRPr="009B4A91">
              <w:rPr>
                <w:rFonts w:ascii="Calibri" w:hAnsi="Calibri" w:cs="Calibri"/>
              </w:rPr>
              <w:t>relating positively to and showing respect for all members of the school and</w:t>
            </w:r>
            <w:r>
              <w:rPr>
                <w:rFonts w:ascii="Calibri" w:hAnsi="Calibri" w:cs="Calibri"/>
              </w:rPr>
              <w:t xml:space="preserve"> wider community</w:t>
            </w:r>
          </w:p>
          <w:p w14:paraId="5C27E28E" w14:textId="684782B6"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ongoing relevant professional self-development</w:t>
            </w:r>
          </w:p>
          <w:p w14:paraId="012B4A0A" w14:textId="459F0D2F"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safeguarding and child protection</w:t>
            </w:r>
          </w:p>
          <w:p w14:paraId="45D17FDA" w14:textId="77777777" w:rsidR="00B1166E" w:rsidRPr="009B4A91" w:rsidRDefault="00B1166E" w:rsidP="00B1166E">
            <w:pPr>
              <w:pStyle w:val="BodyText"/>
              <w:spacing w:before="11"/>
              <w:rPr>
                <w:rFonts w:ascii="Calibri" w:hAnsi="Calibri" w:cs="Calibri"/>
              </w:rPr>
            </w:pPr>
          </w:p>
        </w:tc>
      </w:tr>
    </w:tbl>
    <w:p w14:paraId="28483733" w14:textId="77777777" w:rsidR="00D654DF" w:rsidRDefault="00D654DF">
      <w:pPr>
        <w:pStyle w:val="BodyText"/>
        <w:spacing w:before="11"/>
        <w:rPr>
          <w:rFonts w:ascii="Calibri" w:hAnsi="Calibri" w:cs="Calibri"/>
        </w:rPr>
      </w:pPr>
    </w:p>
    <w:p w14:paraId="7F4B44A9" w14:textId="77777777" w:rsidR="009B4A91" w:rsidRPr="00BD7DE6" w:rsidRDefault="009B4A91">
      <w:pPr>
        <w:pStyle w:val="BodyText"/>
        <w:spacing w:before="11"/>
        <w:rPr>
          <w:rFonts w:ascii="Calibri" w:hAnsi="Calibri" w:cs="Calibri"/>
        </w:rPr>
      </w:pPr>
    </w:p>
    <w:p w14:paraId="2123B02C" w14:textId="77777777" w:rsidR="009B2237" w:rsidRDefault="009B2237" w:rsidP="009B2237">
      <w:pPr>
        <w:kinsoku w:val="0"/>
        <w:overflowPunct w:val="0"/>
        <w:autoSpaceDE/>
        <w:autoSpaceDN/>
        <w:ind w:firstLine="720"/>
        <w:textAlignment w:val="baseline"/>
        <w:rPr>
          <w:rFonts w:ascii="Calibri" w:hAnsi="Calibri" w:cs="Calibri"/>
          <w:b/>
          <w:bCs/>
          <w:spacing w:val="-1"/>
          <w:sz w:val="24"/>
          <w:szCs w:val="24"/>
        </w:rPr>
      </w:pPr>
    </w:p>
    <w:p w14:paraId="33D70C0F" w14:textId="77777777" w:rsidR="00983B69" w:rsidRPr="00BD7DE6" w:rsidRDefault="00441880" w:rsidP="00793215">
      <w:pPr>
        <w:pStyle w:val="BodyText"/>
        <w:ind w:left="426"/>
        <w:rPr>
          <w:rFonts w:ascii="Calibri" w:hAnsi="Calibri" w:cs="Calibri"/>
        </w:rPr>
      </w:pPr>
      <w:r w:rsidRPr="00BD7DE6">
        <w:rPr>
          <w:rFonts w:ascii="Calibri" w:hAnsi="Calibri" w:cs="Calibri"/>
        </w:rPr>
        <w:t>Note:</w:t>
      </w:r>
    </w:p>
    <w:p w14:paraId="5BF678A9" w14:textId="77777777" w:rsidR="00983B69" w:rsidRPr="00BD7DE6" w:rsidRDefault="00983B69" w:rsidP="00793215">
      <w:pPr>
        <w:pStyle w:val="BodyText"/>
        <w:spacing w:before="7"/>
        <w:ind w:left="426"/>
        <w:rPr>
          <w:rFonts w:ascii="Calibri" w:hAnsi="Calibri" w:cs="Calibri"/>
        </w:rPr>
      </w:pPr>
    </w:p>
    <w:p w14:paraId="197FC3BD" w14:textId="77777777" w:rsidR="00983B69" w:rsidRPr="00BD7DE6" w:rsidRDefault="00441880" w:rsidP="00793215">
      <w:pPr>
        <w:pStyle w:val="BodyText"/>
        <w:spacing w:line="276" w:lineRule="auto"/>
        <w:ind w:left="426" w:right="1149"/>
        <w:rPr>
          <w:rFonts w:ascii="Calibri" w:hAnsi="Calibri" w:cs="Calibri"/>
        </w:rPr>
      </w:pPr>
      <w:r w:rsidRPr="00BD7DE6">
        <w:rPr>
          <w:rFonts w:ascii="Calibri" w:hAnsi="Calibri" w:cs="Calibri"/>
        </w:rPr>
        <w:t>We are committed to safeguarding and promoting the welfare of children and young people. An enhanced DBS check is required for this post.</w:t>
      </w:r>
    </w:p>
    <w:p w14:paraId="5584E30E" w14:textId="77777777" w:rsidR="00983B69" w:rsidRDefault="00983B69">
      <w:pPr>
        <w:spacing w:line="276" w:lineRule="auto"/>
        <w:sectPr w:rsidR="00983B69">
          <w:pgSz w:w="11900" w:h="16840"/>
          <w:pgMar w:top="560" w:right="320" w:bottom="280" w:left="440" w:header="720" w:footer="720" w:gutter="0"/>
          <w:cols w:space="720"/>
        </w:sectPr>
      </w:pPr>
    </w:p>
    <w:tbl>
      <w:tblPr>
        <w:tblW w:w="10323" w:type="dxa"/>
        <w:tblLook w:val="00A0" w:firstRow="1" w:lastRow="0" w:firstColumn="1" w:lastColumn="0" w:noHBand="0" w:noVBand="0"/>
      </w:tblPr>
      <w:tblGrid>
        <w:gridCol w:w="8897"/>
        <w:gridCol w:w="1426"/>
      </w:tblGrid>
      <w:tr w:rsidR="00B1166E" w:rsidRPr="006D0F19" w14:paraId="47F8CF93" w14:textId="77777777" w:rsidTr="00B25CF0">
        <w:trPr>
          <w:trHeight w:val="1090"/>
        </w:trPr>
        <w:tc>
          <w:tcPr>
            <w:tcW w:w="8897" w:type="dxa"/>
            <w:vAlign w:val="center"/>
          </w:tcPr>
          <w:p w14:paraId="012471EE" w14:textId="77777777" w:rsidR="00B1166E" w:rsidRPr="00ED340B" w:rsidRDefault="00B1166E" w:rsidP="00B25CF0">
            <w:pPr>
              <w:rPr>
                <w:b/>
                <w:color w:val="990000"/>
                <w:sz w:val="40"/>
                <w:szCs w:val="40"/>
              </w:rPr>
            </w:pPr>
            <w:r w:rsidRPr="00ED340B">
              <w:rPr>
                <w:b/>
                <w:color w:val="990000"/>
                <w:sz w:val="40"/>
                <w:szCs w:val="40"/>
              </w:rPr>
              <w:lastRenderedPageBreak/>
              <w:t>St. Anselm’s Catholic Primary School</w:t>
            </w:r>
          </w:p>
        </w:tc>
        <w:tc>
          <w:tcPr>
            <w:tcW w:w="1426" w:type="dxa"/>
          </w:tcPr>
          <w:p w14:paraId="6E337ABE" w14:textId="7309F4BB" w:rsidR="00B1166E" w:rsidRPr="002C037A" w:rsidRDefault="00B1166E" w:rsidP="00B25CF0">
            <w:pPr>
              <w:pStyle w:val="Default"/>
              <w:jc w:val="center"/>
              <w:rPr>
                <w:color w:val="990000"/>
              </w:rPr>
            </w:pPr>
            <w:r w:rsidRPr="002C037A">
              <w:rPr>
                <w:noProof/>
                <w:color w:val="990000"/>
                <w:lang w:eastAsia="en-GB"/>
              </w:rPr>
              <w:drawing>
                <wp:inline distT="0" distB="0" distL="0" distR="0" wp14:anchorId="54A2B5C7" wp14:editId="448D1275">
                  <wp:extent cx="638175" cy="619125"/>
                  <wp:effectExtent l="0" t="0" r="9525" b="9525"/>
                  <wp:docPr id="12" name="Picture 12" descr="StAnse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Anselms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619125"/>
                          </a:xfrm>
                          <a:prstGeom prst="rect">
                            <a:avLst/>
                          </a:prstGeom>
                          <a:noFill/>
                          <a:ln>
                            <a:noFill/>
                          </a:ln>
                        </pic:spPr>
                      </pic:pic>
                    </a:graphicData>
                  </a:graphic>
                </wp:inline>
              </w:drawing>
            </w:r>
          </w:p>
        </w:tc>
      </w:tr>
      <w:tr w:rsidR="00B1166E" w:rsidRPr="006D0F19" w14:paraId="5988CC8C" w14:textId="77777777" w:rsidTr="00B25CF0">
        <w:trPr>
          <w:trHeight w:val="912"/>
        </w:trPr>
        <w:tc>
          <w:tcPr>
            <w:tcW w:w="8897" w:type="dxa"/>
          </w:tcPr>
          <w:p w14:paraId="2F4005DB" w14:textId="77777777" w:rsidR="00B1166E" w:rsidRPr="00ED340B" w:rsidRDefault="00B1166E" w:rsidP="00B25CF0">
            <w:pPr>
              <w:pStyle w:val="Default"/>
              <w:tabs>
                <w:tab w:val="left" w:pos="1515"/>
              </w:tabs>
              <w:rPr>
                <w:rFonts w:ascii="Arial" w:hAnsi="Arial" w:cs="Arial"/>
                <w:color w:val="990000"/>
              </w:rPr>
            </w:pPr>
            <w:r>
              <w:rPr>
                <w:rFonts w:ascii="Arial" w:hAnsi="Arial" w:cs="Arial"/>
                <w:b/>
                <w:color w:val="990000"/>
                <w:sz w:val="36"/>
                <w:szCs w:val="36"/>
              </w:rPr>
              <w:t>Class Teacher Job Description</w:t>
            </w:r>
          </w:p>
        </w:tc>
        <w:tc>
          <w:tcPr>
            <w:tcW w:w="1426" w:type="dxa"/>
          </w:tcPr>
          <w:p w14:paraId="462D7907" w14:textId="77777777" w:rsidR="00B1166E" w:rsidRPr="002C037A" w:rsidRDefault="00B1166E" w:rsidP="00B25CF0">
            <w:pPr>
              <w:pStyle w:val="Default"/>
              <w:rPr>
                <w:color w:val="990000"/>
              </w:rPr>
            </w:pPr>
          </w:p>
        </w:tc>
      </w:tr>
    </w:tbl>
    <w:p w14:paraId="701BE9E1" w14:textId="77777777" w:rsidR="00B1166E" w:rsidRDefault="00B1166E" w:rsidP="00B1166E">
      <w:pPr>
        <w:rPr>
          <w:rFonts w:ascii="Times New Roman" w:hAnsi="Times New Roman"/>
          <w:b/>
          <w:sz w:val="24"/>
          <w:szCs w:val="24"/>
        </w:rPr>
      </w:pPr>
    </w:p>
    <w:tbl>
      <w:tblPr>
        <w:tblW w:w="0" w:type="auto"/>
        <w:tblLook w:val="00A0" w:firstRow="1" w:lastRow="0" w:firstColumn="1" w:lastColumn="0" w:noHBand="0" w:noVBand="0"/>
      </w:tblPr>
      <w:tblGrid>
        <w:gridCol w:w="2802"/>
        <w:gridCol w:w="5386"/>
      </w:tblGrid>
      <w:tr w:rsidR="00B1166E" w:rsidRPr="002C037A" w14:paraId="76302496" w14:textId="77777777" w:rsidTr="00B25CF0">
        <w:tc>
          <w:tcPr>
            <w:tcW w:w="2802" w:type="dxa"/>
          </w:tcPr>
          <w:p w14:paraId="79E84077" w14:textId="77777777" w:rsidR="00B1166E" w:rsidRPr="002C037A" w:rsidRDefault="00B1166E" w:rsidP="00B25CF0">
            <w:pPr>
              <w:pStyle w:val="Default"/>
              <w:rPr>
                <w:rFonts w:ascii="Arial" w:hAnsi="Arial" w:cs="Arial"/>
                <w:b/>
                <w:color w:val="990000"/>
                <w:sz w:val="23"/>
                <w:szCs w:val="23"/>
              </w:rPr>
            </w:pPr>
            <w:r>
              <w:rPr>
                <w:rFonts w:ascii="Arial" w:hAnsi="Arial" w:cs="Arial"/>
                <w:b/>
                <w:color w:val="990000"/>
                <w:sz w:val="23"/>
                <w:szCs w:val="23"/>
              </w:rPr>
              <w:t>Post holder:</w:t>
            </w:r>
          </w:p>
        </w:tc>
        <w:tc>
          <w:tcPr>
            <w:tcW w:w="5386" w:type="dxa"/>
          </w:tcPr>
          <w:p w14:paraId="5DFE0C71" w14:textId="77777777" w:rsidR="00B1166E" w:rsidRPr="002C037A" w:rsidRDefault="00B1166E" w:rsidP="00B25CF0">
            <w:pPr>
              <w:pStyle w:val="Default"/>
              <w:rPr>
                <w:rFonts w:ascii="Arial" w:hAnsi="Arial" w:cs="Arial"/>
                <w:color w:val="990000"/>
                <w:sz w:val="23"/>
                <w:szCs w:val="23"/>
              </w:rPr>
            </w:pPr>
          </w:p>
        </w:tc>
      </w:tr>
      <w:tr w:rsidR="00B1166E" w:rsidRPr="002C037A" w14:paraId="4CB092FC" w14:textId="77777777" w:rsidTr="00B25CF0">
        <w:tc>
          <w:tcPr>
            <w:tcW w:w="2802" w:type="dxa"/>
          </w:tcPr>
          <w:p w14:paraId="2FF89105" w14:textId="77777777" w:rsidR="00B1166E" w:rsidRPr="002C037A" w:rsidRDefault="00B1166E" w:rsidP="00B25CF0">
            <w:pPr>
              <w:pStyle w:val="Default"/>
              <w:rPr>
                <w:rFonts w:ascii="Arial" w:hAnsi="Arial" w:cs="Arial"/>
                <w:b/>
                <w:color w:val="990000"/>
                <w:sz w:val="23"/>
                <w:szCs w:val="23"/>
              </w:rPr>
            </w:pPr>
            <w:r>
              <w:rPr>
                <w:rFonts w:ascii="Arial" w:hAnsi="Arial" w:cs="Arial"/>
                <w:b/>
                <w:color w:val="990000"/>
                <w:sz w:val="23"/>
                <w:szCs w:val="23"/>
              </w:rPr>
              <w:t>Line Manager:</w:t>
            </w:r>
          </w:p>
        </w:tc>
        <w:tc>
          <w:tcPr>
            <w:tcW w:w="5386" w:type="dxa"/>
          </w:tcPr>
          <w:p w14:paraId="6DE03079" w14:textId="77777777" w:rsidR="00B1166E" w:rsidRPr="002C037A" w:rsidRDefault="00B1166E" w:rsidP="00B25CF0">
            <w:pPr>
              <w:pStyle w:val="Default"/>
              <w:rPr>
                <w:rFonts w:ascii="Arial" w:hAnsi="Arial" w:cs="Arial"/>
                <w:color w:val="990000"/>
                <w:sz w:val="23"/>
                <w:szCs w:val="23"/>
              </w:rPr>
            </w:pPr>
            <w:r>
              <w:rPr>
                <w:rFonts w:ascii="Arial" w:hAnsi="Arial" w:cs="Arial"/>
                <w:color w:val="990000"/>
                <w:sz w:val="23"/>
                <w:szCs w:val="23"/>
              </w:rPr>
              <w:t>Mrs Laura White, Headteacher</w:t>
            </w:r>
          </w:p>
        </w:tc>
      </w:tr>
      <w:tr w:rsidR="00B1166E" w:rsidRPr="002C037A" w14:paraId="2C6F646A" w14:textId="77777777" w:rsidTr="00B25CF0">
        <w:tc>
          <w:tcPr>
            <w:tcW w:w="2802" w:type="dxa"/>
          </w:tcPr>
          <w:p w14:paraId="2D039F4C" w14:textId="77777777" w:rsidR="00B1166E" w:rsidRDefault="00B1166E" w:rsidP="00B25CF0">
            <w:pPr>
              <w:pStyle w:val="Default"/>
              <w:rPr>
                <w:rFonts w:ascii="Arial" w:hAnsi="Arial" w:cs="Arial"/>
                <w:b/>
                <w:color w:val="990000"/>
                <w:sz w:val="23"/>
                <w:szCs w:val="23"/>
              </w:rPr>
            </w:pPr>
            <w:r>
              <w:rPr>
                <w:rFonts w:ascii="Arial" w:hAnsi="Arial" w:cs="Arial"/>
                <w:b/>
                <w:color w:val="990000"/>
                <w:sz w:val="23"/>
                <w:szCs w:val="23"/>
              </w:rPr>
              <w:t>Salary</w:t>
            </w:r>
          </w:p>
        </w:tc>
        <w:tc>
          <w:tcPr>
            <w:tcW w:w="5386" w:type="dxa"/>
          </w:tcPr>
          <w:p w14:paraId="7F02E09A" w14:textId="77777777" w:rsidR="00B1166E" w:rsidRDefault="00B1166E" w:rsidP="00B25CF0">
            <w:pPr>
              <w:pStyle w:val="Default"/>
              <w:rPr>
                <w:rFonts w:ascii="Arial" w:hAnsi="Arial" w:cs="Arial"/>
                <w:color w:val="990000"/>
                <w:sz w:val="23"/>
                <w:szCs w:val="23"/>
              </w:rPr>
            </w:pPr>
            <w:r>
              <w:rPr>
                <w:rFonts w:ascii="Arial" w:hAnsi="Arial" w:cs="Arial"/>
                <w:color w:val="990000"/>
                <w:sz w:val="23"/>
                <w:szCs w:val="23"/>
              </w:rPr>
              <w:t>Main Pay Scale</w:t>
            </w:r>
          </w:p>
        </w:tc>
      </w:tr>
    </w:tbl>
    <w:p w14:paraId="486C02B6" w14:textId="77777777" w:rsidR="00B1166E" w:rsidRDefault="00B1166E" w:rsidP="00B1166E">
      <w:pPr>
        <w:rPr>
          <w:rFonts w:ascii="Times New Roman" w:hAnsi="Times New Roman"/>
          <w:b/>
          <w:sz w:val="24"/>
          <w:szCs w:val="24"/>
        </w:rPr>
      </w:pPr>
    </w:p>
    <w:p w14:paraId="72B0CF8A" w14:textId="77777777" w:rsidR="00B1166E" w:rsidRDefault="00B1166E" w:rsidP="00B1166E">
      <w:pPr>
        <w:rPr>
          <w:rFonts w:ascii="Times New Roman" w:hAnsi="Times New Roman"/>
          <w:b/>
          <w:sz w:val="24"/>
          <w:szCs w:val="24"/>
        </w:rPr>
      </w:pPr>
    </w:p>
    <w:p w14:paraId="0416CFA8" w14:textId="77777777" w:rsidR="00B1166E" w:rsidRPr="00042ABB" w:rsidRDefault="00B1166E" w:rsidP="00B1166E">
      <w:pPr>
        <w:spacing w:before="120"/>
        <w:jc w:val="both"/>
        <w:rPr>
          <w:b/>
          <w:sz w:val="23"/>
          <w:szCs w:val="23"/>
        </w:rPr>
      </w:pPr>
      <w:r w:rsidRPr="00042ABB">
        <w:rPr>
          <w:b/>
          <w:sz w:val="23"/>
          <w:szCs w:val="23"/>
        </w:rPr>
        <w:t>All staff at St Anselm’s Catholic Primary School are expected to:</w:t>
      </w:r>
    </w:p>
    <w:p w14:paraId="7A291082"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help the school carry out its Catholic mission, accepting the school’s Catholic Christian ethos and actively supporting the liturgical and spiritual life of the school</w:t>
      </w:r>
    </w:p>
    <w:p w14:paraId="146B3913"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work in accordance with school policies, providing excellent moral, social, spiritual and cultural role models</w:t>
      </w:r>
    </w:p>
    <w:p w14:paraId="70794C77"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put the needs of the children first and actively promote an enthusiasm to learn.</w:t>
      </w:r>
    </w:p>
    <w:p w14:paraId="787764C4" w14:textId="77777777" w:rsidR="00B1166E" w:rsidRPr="00042ABB" w:rsidRDefault="00B1166E" w:rsidP="00B1166E">
      <w:pPr>
        <w:adjustRightInd w:val="0"/>
        <w:jc w:val="both"/>
        <w:rPr>
          <w:sz w:val="23"/>
          <w:szCs w:val="23"/>
        </w:rPr>
      </w:pPr>
    </w:p>
    <w:p w14:paraId="1761B701" w14:textId="77777777" w:rsidR="00B1166E" w:rsidRPr="00042ABB" w:rsidRDefault="00B1166E" w:rsidP="00B1166E">
      <w:pPr>
        <w:adjustRightInd w:val="0"/>
        <w:spacing w:before="120"/>
        <w:jc w:val="both"/>
        <w:rPr>
          <w:b/>
          <w:sz w:val="23"/>
          <w:szCs w:val="23"/>
        </w:rPr>
      </w:pPr>
      <w:r w:rsidRPr="00042ABB">
        <w:rPr>
          <w:b/>
          <w:sz w:val="23"/>
          <w:szCs w:val="23"/>
        </w:rPr>
        <w:t>All teachers at St Anselm’s Catholic Primary School are expected to:</w:t>
      </w:r>
    </w:p>
    <w:p w14:paraId="1AB66853" w14:textId="77777777" w:rsidR="00B1166E" w:rsidRPr="00042ABB" w:rsidRDefault="00B1166E" w:rsidP="00B1166E">
      <w:pPr>
        <w:widowControl/>
        <w:numPr>
          <w:ilvl w:val="0"/>
          <w:numId w:val="18"/>
        </w:numPr>
        <w:adjustRightInd w:val="0"/>
        <w:spacing w:before="120"/>
        <w:jc w:val="both"/>
        <w:rPr>
          <w:sz w:val="23"/>
          <w:szCs w:val="23"/>
        </w:rPr>
      </w:pPr>
      <w:r w:rsidRPr="00042ABB">
        <w:rPr>
          <w:sz w:val="23"/>
          <w:szCs w:val="23"/>
        </w:rPr>
        <w:t>have attained the National Standards for Qualified teacher Status</w:t>
      </w:r>
    </w:p>
    <w:p w14:paraId="62CCEC27" w14:textId="77777777" w:rsidR="00B1166E" w:rsidRPr="00042ABB" w:rsidRDefault="00B1166E" w:rsidP="00B1166E">
      <w:pPr>
        <w:widowControl/>
        <w:numPr>
          <w:ilvl w:val="0"/>
          <w:numId w:val="18"/>
        </w:numPr>
        <w:adjustRightInd w:val="0"/>
        <w:spacing w:before="120"/>
        <w:jc w:val="both"/>
        <w:rPr>
          <w:sz w:val="23"/>
          <w:szCs w:val="23"/>
        </w:rPr>
      </w:pPr>
      <w:r w:rsidRPr="00042ABB">
        <w:rPr>
          <w:sz w:val="23"/>
          <w:szCs w:val="23"/>
        </w:rPr>
        <w:t>enhance and update their teaching skills through continuing professional development.</w:t>
      </w:r>
    </w:p>
    <w:p w14:paraId="6A8C7041" w14:textId="77777777" w:rsidR="00B1166E" w:rsidRPr="00042ABB" w:rsidRDefault="00B1166E" w:rsidP="00B1166E">
      <w:pPr>
        <w:adjustRightInd w:val="0"/>
        <w:jc w:val="both"/>
        <w:rPr>
          <w:sz w:val="23"/>
          <w:szCs w:val="23"/>
        </w:rPr>
      </w:pPr>
    </w:p>
    <w:p w14:paraId="28BB5085" w14:textId="77777777" w:rsidR="00B1166E" w:rsidRPr="00042ABB" w:rsidRDefault="00B1166E" w:rsidP="00B1166E">
      <w:pPr>
        <w:adjustRightInd w:val="0"/>
        <w:jc w:val="both"/>
        <w:rPr>
          <w:sz w:val="23"/>
          <w:szCs w:val="23"/>
        </w:rPr>
      </w:pPr>
      <w:r w:rsidRPr="00042ABB">
        <w:rPr>
          <w:sz w:val="23"/>
          <w:szCs w:val="23"/>
        </w:rPr>
        <w:t>Teachers are entitled to regular reviews of their performance in accordance with the School’s Appraisal and Capability Policy. This will highlight priorities for further professional development in line with the School Improvement Plan, which St Anselm’s Catholic Primary School is committed to facilitating.</w:t>
      </w:r>
    </w:p>
    <w:p w14:paraId="350CCF2A" w14:textId="77777777" w:rsidR="00B1166E" w:rsidRPr="00042ABB" w:rsidRDefault="00B1166E" w:rsidP="00B1166E">
      <w:pPr>
        <w:adjustRightInd w:val="0"/>
        <w:jc w:val="both"/>
        <w:rPr>
          <w:sz w:val="23"/>
          <w:szCs w:val="23"/>
        </w:rPr>
      </w:pPr>
    </w:p>
    <w:p w14:paraId="477457B9" w14:textId="77777777" w:rsidR="00B1166E" w:rsidRPr="00042ABB" w:rsidRDefault="00B1166E" w:rsidP="00B1166E">
      <w:pPr>
        <w:ind w:left="-3"/>
        <w:jc w:val="both"/>
        <w:rPr>
          <w:b/>
          <w:sz w:val="23"/>
          <w:szCs w:val="23"/>
        </w:rPr>
      </w:pPr>
      <w:r w:rsidRPr="00042ABB">
        <w:rPr>
          <w:b/>
          <w:sz w:val="23"/>
          <w:szCs w:val="23"/>
        </w:rPr>
        <w:t>At St Anselm’s Catholic Primary School, teachers make the education of their pupils their first concern and are accountable for achieving the highest possible standards in work and conduct. Teachers act with honesty and integrity; have strong knowledge, keep their knowledge and skills as teachers up to date and are self-critical; forge positive professional relationships; and work with parents in the best interests of their pupils.</w:t>
      </w:r>
    </w:p>
    <w:p w14:paraId="55562966" w14:textId="77777777" w:rsidR="00B1166E" w:rsidRPr="00042ABB" w:rsidRDefault="00B1166E" w:rsidP="00B1166E">
      <w:pPr>
        <w:adjustRightInd w:val="0"/>
        <w:jc w:val="both"/>
        <w:rPr>
          <w:sz w:val="23"/>
          <w:szCs w:val="23"/>
        </w:rPr>
      </w:pPr>
    </w:p>
    <w:p w14:paraId="657F1C0C" w14:textId="77777777" w:rsidR="00B1166E" w:rsidRPr="00042ABB" w:rsidRDefault="00B1166E" w:rsidP="00B1166E">
      <w:pPr>
        <w:adjustRightInd w:val="0"/>
        <w:jc w:val="both"/>
        <w:rPr>
          <w:b/>
          <w:sz w:val="23"/>
          <w:szCs w:val="23"/>
          <w:u w:val="single"/>
        </w:rPr>
      </w:pPr>
      <w:r w:rsidRPr="00042ABB">
        <w:rPr>
          <w:b/>
          <w:sz w:val="23"/>
          <w:szCs w:val="23"/>
          <w:u w:val="single"/>
        </w:rPr>
        <w:t>Part One: Teaching</w:t>
      </w:r>
    </w:p>
    <w:p w14:paraId="5863EB13" w14:textId="77777777" w:rsidR="00B1166E" w:rsidRPr="00042ABB" w:rsidRDefault="00B1166E" w:rsidP="00B1166E">
      <w:pPr>
        <w:adjustRightInd w:val="0"/>
        <w:jc w:val="both"/>
        <w:rPr>
          <w:b/>
          <w:sz w:val="23"/>
          <w:szCs w:val="23"/>
        </w:rPr>
      </w:pPr>
      <w:r w:rsidRPr="00042ABB">
        <w:rPr>
          <w:b/>
          <w:sz w:val="23"/>
          <w:szCs w:val="23"/>
        </w:rPr>
        <w:t>As a teacher at St Anselm’s you are expected to:</w:t>
      </w:r>
    </w:p>
    <w:p w14:paraId="0C3E1544"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Set high expectations which inspire, motivate and challenge pupils</w:t>
      </w:r>
    </w:p>
    <w:p w14:paraId="44C2919E"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establish a safe and stimulating environment for pupils, rooted in mutual respect</w:t>
      </w:r>
    </w:p>
    <w:p w14:paraId="775931E9"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set goals that stretch and challenge pupils of all backgrounds, abilities and dispositions</w:t>
      </w:r>
    </w:p>
    <w:p w14:paraId="33DCBDD8"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t>demonstrate consistently the positive attitudes, values and behaviour which are expected for pupils</w:t>
      </w:r>
    </w:p>
    <w:p w14:paraId="366BC73C" w14:textId="77777777" w:rsidR="00B1166E" w:rsidRPr="00042ABB" w:rsidRDefault="00B1166E" w:rsidP="00B1166E">
      <w:pPr>
        <w:jc w:val="both"/>
        <w:rPr>
          <w:b/>
          <w:sz w:val="23"/>
          <w:szCs w:val="23"/>
        </w:rPr>
      </w:pPr>
    </w:p>
    <w:p w14:paraId="5FC71260"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Promote good progress and outcomes by pupils</w:t>
      </w:r>
    </w:p>
    <w:p w14:paraId="7318D4F3" w14:textId="77777777" w:rsidR="00B1166E" w:rsidRPr="00042ABB" w:rsidRDefault="00B1166E" w:rsidP="00B1166E">
      <w:pPr>
        <w:widowControl/>
        <w:numPr>
          <w:ilvl w:val="0"/>
          <w:numId w:val="21"/>
        </w:numPr>
        <w:autoSpaceDE/>
        <w:autoSpaceDN/>
        <w:jc w:val="both"/>
        <w:rPr>
          <w:b/>
          <w:sz w:val="23"/>
          <w:szCs w:val="23"/>
        </w:rPr>
      </w:pPr>
      <w:r w:rsidRPr="00042ABB">
        <w:rPr>
          <w:sz w:val="23"/>
          <w:szCs w:val="23"/>
        </w:rPr>
        <w:t>be accountable for pupils’ attainment, progress and outcomes</w:t>
      </w:r>
    </w:p>
    <w:p w14:paraId="1AAE5395"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plan teaching to build on pupils’ capabilities and prior knowledge</w:t>
      </w:r>
    </w:p>
    <w:p w14:paraId="2CC944C9"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lastRenderedPageBreak/>
        <w:t>guide pupils to reflect on the progress they have made and their emerging needs</w:t>
      </w:r>
    </w:p>
    <w:p w14:paraId="40609BB3"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t>demonstrate knowledge and understanding of how pupils learn and how this impacts on teaching</w:t>
      </w:r>
    </w:p>
    <w:p w14:paraId="55420335"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encourage pupils to take a responsible and conscientious attitude to their own work and study</w:t>
      </w:r>
    </w:p>
    <w:p w14:paraId="6081F8A5" w14:textId="77777777" w:rsidR="00B1166E" w:rsidRPr="00042ABB" w:rsidRDefault="00B1166E" w:rsidP="00B1166E">
      <w:pPr>
        <w:jc w:val="both"/>
        <w:rPr>
          <w:sz w:val="23"/>
          <w:szCs w:val="23"/>
        </w:rPr>
      </w:pPr>
    </w:p>
    <w:p w14:paraId="752CBD76"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Demonstrate good subject and curriculum knowledge</w:t>
      </w:r>
    </w:p>
    <w:p w14:paraId="506D4ACE"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have a secure knowledge of the relevant subject(s) and curriculum areas, foster and maintain pupils’ interest in the subject, and address misunderstandings</w:t>
      </w:r>
    </w:p>
    <w:p w14:paraId="0BDBB341"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demonstrate a critical understanding of developments in the subject and curriculum areas, and promote the value of scholarship</w:t>
      </w:r>
    </w:p>
    <w:p w14:paraId="0678861B"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demonstrate an understanding of and take responsibility for promoting high standards of literacy, articulacy and the correct use of standard English, whatever the teacher’s specialist subject</w:t>
      </w:r>
    </w:p>
    <w:p w14:paraId="58BD63D8"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if teaching early reading, demonstrate a clear understanding of systemic synthetic phonics</w:t>
      </w:r>
    </w:p>
    <w:p w14:paraId="74AC2B7C" w14:textId="77777777" w:rsidR="00B1166E" w:rsidRPr="00042ABB" w:rsidRDefault="00B1166E" w:rsidP="00B1166E">
      <w:pPr>
        <w:widowControl/>
        <w:numPr>
          <w:ilvl w:val="0"/>
          <w:numId w:val="22"/>
        </w:numPr>
        <w:autoSpaceDE/>
        <w:autoSpaceDN/>
        <w:jc w:val="both"/>
        <w:rPr>
          <w:sz w:val="23"/>
          <w:szCs w:val="23"/>
        </w:rPr>
      </w:pPr>
      <w:r w:rsidRPr="00042ABB">
        <w:rPr>
          <w:sz w:val="23"/>
          <w:szCs w:val="23"/>
        </w:rPr>
        <w:t>if teaching early mathematics, demonstrate a clear understanding of appropriate teaching strategies</w:t>
      </w:r>
    </w:p>
    <w:p w14:paraId="0C0D21F8" w14:textId="77777777" w:rsidR="00B1166E" w:rsidRPr="00042ABB" w:rsidRDefault="00B1166E" w:rsidP="00B1166E">
      <w:pPr>
        <w:jc w:val="both"/>
        <w:rPr>
          <w:sz w:val="23"/>
          <w:szCs w:val="23"/>
        </w:rPr>
      </w:pPr>
    </w:p>
    <w:p w14:paraId="6EDCEC8D"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Plan and teach well structured lessons</w:t>
      </w:r>
    </w:p>
    <w:p w14:paraId="2C6BC5AD"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impart knowledge and develop understanding through effective use of lesson time</w:t>
      </w:r>
    </w:p>
    <w:p w14:paraId="3D8B396B" w14:textId="77777777" w:rsidR="00B1166E" w:rsidRPr="00042ABB" w:rsidRDefault="00B1166E" w:rsidP="00B1166E">
      <w:pPr>
        <w:widowControl/>
        <w:numPr>
          <w:ilvl w:val="0"/>
          <w:numId w:val="23"/>
        </w:numPr>
        <w:autoSpaceDE/>
        <w:autoSpaceDN/>
        <w:jc w:val="both"/>
        <w:rPr>
          <w:sz w:val="23"/>
          <w:szCs w:val="23"/>
        </w:rPr>
      </w:pPr>
      <w:r w:rsidRPr="00042ABB">
        <w:rPr>
          <w:sz w:val="23"/>
          <w:szCs w:val="23"/>
        </w:rPr>
        <w:t>promote a love of learning and children’s intellectual curiosity</w:t>
      </w:r>
    </w:p>
    <w:p w14:paraId="212680DC"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set homework and plan other out-of-class activities to consolidate and extend knowledge and understanding pupils have acquired</w:t>
      </w:r>
    </w:p>
    <w:p w14:paraId="5D2A3A3B"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reflect systematically on the effectiveness of lessons and approaches to teaching</w:t>
      </w:r>
    </w:p>
    <w:p w14:paraId="3808E01F" w14:textId="77777777" w:rsidR="00B1166E" w:rsidRPr="00042ABB" w:rsidRDefault="00B1166E" w:rsidP="00B1166E">
      <w:pPr>
        <w:widowControl/>
        <w:numPr>
          <w:ilvl w:val="0"/>
          <w:numId w:val="23"/>
        </w:numPr>
        <w:autoSpaceDE/>
        <w:autoSpaceDN/>
        <w:jc w:val="both"/>
        <w:rPr>
          <w:sz w:val="23"/>
          <w:szCs w:val="23"/>
        </w:rPr>
      </w:pPr>
      <w:r w:rsidRPr="00042ABB">
        <w:rPr>
          <w:sz w:val="23"/>
          <w:szCs w:val="23"/>
        </w:rPr>
        <w:t>contribute to the design and provision of an engaging curriculum within the relevant subject area(s)</w:t>
      </w:r>
    </w:p>
    <w:p w14:paraId="478AD450" w14:textId="77777777" w:rsidR="00B1166E" w:rsidRPr="00042ABB" w:rsidRDefault="00B1166E" w:rsidP="00B1166E">
      <w:pPr>
        <w:jc w:val="both"/>
        <w:rPr>
          <w:sz w:val="23"/>
          <w:szCs w:val="23"/>
        </w:rPr>
      </w:pPr>
    </w:p>
    <w:p w14:paraId="33FFCCBE"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Adapt teaching to respond to the strengths and needs of all pupils</w:t>
      </w:r>
    </w:p>
    <w:p w14:paraId="775E5A08"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know when and how to differentiate appropriately, using approaches which enable pupils to be taught effectively</w:t>
      </w:r>
    </w:p>
    <w:p w14:paraId="79B0C9E8"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have a secure understanding of how a range of factors can inhibit pupils’ ability to learn, and how best to overcome these</w:t>
      </w:r>
    </w:p>
    <w:p w14:paraId="0E3EC3CB"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demonstrate and awareness of the physical, social and intellectual development of children, and know how to adapt teaching to support pupils education at different stages of development</w:t>
      </w:r>
    </w:p>
    <w:p w14:paraId="18E9F5A0" w14:textId="77777777" w:rsidR="00B1166E" w:rsidRPr="00042ABB" w:rsidRDefault="00B1166E" w:rsidP="00B1166E">
      <w:pPr>
        <w:widowControl/>
        <w:numPr>
          <w:ilvl w:val="0"/>
          <w:numId w:val="24"/>
        </w:numPr>
        <w:autoSpaceDE/>
        <w:autoSpaceDN/>
        <w:jc w:val="both"/>
        <w:rPr>
          <w:sz w:val="23"/>
          <w:szCs w:val="23"/>
        </w:rPr>
      </w:pPr>
      <w:r w:rsidRPr="00042ABB">
        <w:rPr>
          <w:sz w:val="23"/>
          <w:szCs w:val="23"/>
        </w:rPr>
        <w:t>have a clear understanding of the needs of all pupils, including those with special educational needs; those of high ability; those with English as an additional language; those with disabilities; and be able to use them and evaluate distinctive teaching approaches to engage and support them</w:t>
      </w:r>
    </w:p>
    <w:p w14:paraId="6280BB69" w14:textId="77777777" w:rsidR="00B1166E" w:rsidRPr="00042ABB" w:rsidRDefault="00B1166E" w:rsidP="00B1166E">
      <w:pPr>
        <w:jc w:val="both"/>
        <w:rPr>
          <w:sz w:val="23"/>
          <w:szCs w:val="23"/>
        </w:rPr>
      </w:pPr>
    </w:p>
    <w:p w14:paraId="7FA2A580"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Make accurate and productive use of assessment</w:t>
      </w:r>
    </w:p>
    <w:p w14:paraId="1DB41118" w14:textId="77777777" w:rsidR="00B1166E" w:rsidRPr="00042ABB" w:rsidRDefault="00B1166E" w:rsidP="00B1166E">
      <w:pPr>
        <w:widowControl/>
        <w:numPr>
          <w:ilvl w:val="0"/>
          <w:numId w:val="25"/>
        </w:numPr>
        <w:autoSpaceDE/>
        <w:autoSpaceDN/>
        <w:jc w:val="both"/>
        <w:rPr>
          <w:b/>
          <w:sz w:val="23"/>
          <w:szCs w:val="23"/>
        </w:rPr>
      </w:pPr>
      <w:r w:rsidRPr="00042ABB">
        <w:rPr>
          <w:sz w:val="23"/>
          <w:szCs w:val="23"/>
        </w:rPr>
        <w:t>know and understand how to assess the relevant subject and curriculum areas, including statutory requirements</w:t>
      </w:r>
    </w:p>
    <w:p w14:paraId="20008749" w14:textId="77777777" w:rsidR="00B1166E" w:rsidRPr="00042ABB" w:rsidRDefault="00B1166E" w:rsidP="00B1166E">
      <w:pPr>
        <w:widowControl/>
        <w:numPr>
          <w:ilvl w:val="0"/>
          <w:numId w:val="25"/>
        </w:numPr>
        <w:autoSpaceDE/>
        <w:autoSpaceDN/>
        <w:jc w:val="both"/>
        <w:rPr>
          <w:sz w:val="23"/>
          <w:szCs w:val="23"/>
        </w:rPr>
      </w:pPr>
      <w:r w:rsidRPr="00042ABB">
        <w:rPr>
          <w:sz w:val="23"/>
          <w:szCs w:val="23"/>
        </w:rPr>
        <w:t>make use of formative and summative assessment to secure pupils’ progress</w:t>
      </w:r>
    </w:p>
    <w:p w14:paraId="4F52AC86" w14:textId="77777777" w:rsidR="00B1166E" w:rsidRPr="00042ABB" w:rsidRDefault="00B1166E" w:rsidP="00B1166E">
      <w:pPr>
        <w:widowControl/>
        <w:numPr>
          <w:ilvl w:val="0"/>
          <w:numId w:val="25"/>
        </w:numPr>
        <w:autoSpaceDE/>
        <w:autoSpaceDN/>
        <w:jc w:val="both"/>
        <w:rPr>
          <w:b/>
          <w:sz w:val="23"/>
          <w:szCs w:val="23"/>
        </w:rPr>
      </w:pPr>
      <w:r w:rsidRPr="00042ABB">
        <w:rPr>
          <w:sz w:val="23"/>
          <w:szCs w:val="23"/>
        </w:rPr>
        <w:t>use relevant data to monitor progress, set targets, and plan subsequent lessons</w:t>
      </w:r>
    </w:p>
    <w:p w14:paraId="31B16294" w14:textId="77777777" w:rsidR="00B1166E" w:rsidRPr="00042ABB" w:rsidRDefault="00B1166E" w:rsidP="00B1166E">
      <w:pPr>
        <w:widowControl/>
        <w:numPr>
          <w:ilvl w:val="0"/>
          <w:numId w:val="25"/>
        </w:numPr>
        <w:autoSpaceDE/>
        <w:autoSpaceDN/>
        <w:jc w:val="both"/>
        <w:rPr>
          <w:sz w:val="23"/>
          <w:szCs w:val="23"/>
        </w:rPr>
      </w:pPr>
      <w:r w:rsidRPr="00042ABB">
        <w:rPr>
          <w:sz w:val="23"/>
          <w:szCs w:val="23"/>
        </w:rPr>
        <w:t>give pupils regular feedback, both orally and through accurate marking and encourage pupils to respond to feedback</w:t>
      </w:r>
    </w:p>
    <w:p w14:paraId="7D1F8FB2" w14:textId="77777777" w:rsidR="00B1166E" w:rsidRPr="00042ABB" w:rsidRDefault="00B1166E" w:rsidP="00B1166E">
      <w:pPr>
        <w:jc w:val="both"/>
        <w:rPr>
          <w:sz w:val="23"/>
          <w:szCs w:val="23"/>
        </w:rPr>
      </w:pPr>
    </w:p>
    <w:p w14:paraId="3ED887E4"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Manage behaviour effectively to ensure a good and safe learning environment</w:t>
      </w:r>
    </w:p>
    <w:p w14:paraId="13E202C8"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t>have clear rules and routines for behaviour in classrooms, and take responsibility for promoting good and courteous behaviour both in classrooms and around the school, in accordance with the school’s behaviour policy</w:t>
      </w:r>
    </w:p>
    <w:p w14:paraId="60917B09"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lastRenderedPageBreak/>
        <w:t>have high expectations of behaviour, and establish a framework for discipline with a range of strategies, using praise, sanctions and rewards consistently and fairly</w:t>
      </w:r>
    </w:p>
    <w:p w14:paraId="4829F3F1"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t>manage classes effectively, using approaches which are appropriate to pupils’ needs in order to involve and motivate them</w:t>
      </w:r>
    </w:p>
    <w:p w14:paraId="0C803F11" w14:textId="77777777" w:rsidR="00B1166E" w:rsidRPr="00042ABB" w:rsidRDefault="00B1166E" w:rsidP="00B1166E">
      <w:pPr>
        <w:widowControl/>
        <w:numPr>
          <w:ilvl w:val="0"/>
          <w:numId w:val="26"/>
        </w:numPr>
        <w:tabs>
          <w:tab w:val="clear" w:pos="65"/>
          <w:tab w:val="num" w:pos="501"/>
        </w:tabs>
        <w:autoSpaceDE/>
        <w:autoSpaceDN/>
        <w:ind w:left="501"/>
        <w:jc w:val="both"/>
        <w:rPr>
          <w:sz w:val="23"/>
          <w:szCs w:val="23"/>
        </w:rPr>
      </w:pPr>
      <w:r w:rsidRPr="00042ABB">
        <w:rPr>
          <w:sz w:val="23"/>
          <w:szCs w:val="23"/>
        </w:rPr>
        <w:t>maintain good relationships with pupils, exercise appropriate authority, and act decisively when necessary</w:t>
      </w:r>
    </w:p>
    <w:p w14:paraId="2F0032D6" w14:textId="77777777" w:rsidR="00B1166E" w:rsidRPr="00042ABB" w:rsidRDefault="00B1166E" w:rsidP="00B1166E">
      <w:pPr>
        <w:jc w:val="both"/>
        <w:rPr>
          <w:sz w:val="23"/>
          <w:szCs w:val="23"/>
        </w:rPr>
      </w:pPr>
    </w:p>
    <w:p w14:paraId="35AB1668"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Fulfil wider professional responsibilities</w:t>
      </w:r>
    </w:p>
    <w:p w14:paraId="7F876560"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make a positive contribution to the wider life and ethos of the school</w:t>
      </w:r>
    </w:p>
    <w:p w14:paraId="08490CAA" w14:textId="77777777" w:rsidR="00B1166E" w:rsidRPr="00042ABB" w:rsidRDefault="00B1166E" w:rsidP="00B1166E">
      <w:pPr>
        <w:widowControl/>
        <w:numPr>
          <w:ilvl w:val="0"/>
          <w:numId w:val="27"/>
        </w:numPr>
        <w:autoSpaceDE/>
        <w:autoSpaceDN/>
        <w:jc w:val="both"/>
        <w:rPr>
          <w:sz w:val="23"/>
          <w:szCs w:val="23"/>
        </w:rPr>
      </w:pPr>
      <w:r w:rsidRPr="00042ABB">
        <w:rPr>
          <w:sz w:val="23"/>
          <w:szCs w:val="23"/>
        </w:rPr>
        <w:t>develop effective professional relationships with colleagues, knowing how and when to draw on advice and specialist support</w:t>
      </w:r>
    </w:p>
    <w:p w14:paraId="757781BD"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deploy support staff effectively</w:t>
      </w:r>
    </w:p>
    <w:p w14:paraId="04B92168"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take responsibility for improving teaching through appropriate professional development, responding to advice and feedback from colleagues</w:t>
      </w:r>
    </w:p>
    <w:p w14:paraId="4D433C11"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communicate effectively with parents with regard to pupils’ achievements and well being</w:t>
      </w:r>
    </w:p>
    <w:p w14:paraId="2764353D" w14:textId="77777777" w:rsidR="00B1166E" w:rsidRPr="00042ABB" w:rsidRDefault="00B1166E" w:rsidP="00B1166E">
      <w:pPr>
        <w:jc w:val="both"/>
        <w:rPr>
          <w:sz w:val="23"/>
          <w:szCs w:val="23"/>
        </w:rPr>
      </w:pPr>
    </w:p>
    <w:p w14:paraId="4A5B2F90" w14:textId="77777777" w:rsidR="00B1166E" w:rsidRPr="00042ABB" w:rsidRDefault="00B1166E" w:rsidP="00B1166E">
      <w:pPr>
        <w:jc w:val="both"/>
        <w:rPr>
          <w:b/>
          <w:sz w:val="23"/>
          <w:szCs w:val="23"/>
          <w:u w:val="single"/>
        </w:rPr>
      </w:pPr>
      <w:r w:rsidRPr="00042ABB">
        <w:rPr>
          <w:b/>
          <w:sz w:val="23"/>
          <w:szCs w:val="23"/>
          <w:u w:val="single"/>
        </w:rPr>
        <w:t>Part Two: Personal and Professional Conduct</w:t>
      </w:r>
    </w:p>
    <w:p w14:paraId="273C8F51" w14:textId="77777777" w:rsidR="00B1166E" w:rsidRPr="00042ABB" w:rsidRDefault="00B1166E" w:rsidP="00B1166E">
      <w:pPr>
        <w:pStyle w:val="ListParagraph"/>
        <w:ind w:left="0"/>
        <w:jc w:val="both"/>
        <w:rPr>
          <w:b/>
          <w:sz w:val="23"/>
          <w:szCs w:val="23"/>
        </w:rPr>
      </w:pPr>
      <w:r w:rsidRPr="00042ABB">
        <w:rPr>
          <w:b/>
          <w:sz w:val="23"/>
          <w:szCs w:val="23"/>
        </w:rPr>
        <w:t>As a teacher at St Anselm’s you are expected to:</w:t>
      </w:r>
    </w:p>
    <w:p w14:paraId="5952CE65" w14:textId="77777777" w:rsidR="00B1166E" w:rsidRPr="00042ABB" w:rsidRDefault="00B1166E" w:rsidP="00B1166E">
      <w:pPr>
        <w:pStyle w:val="ListParagraph"/>
        <w:widowControl/>
        <w:numPr>
          <w:ilvl w:val="0"/>
          <w:numId w:val="29"/>
        </w:numPr>
        <w:autoSpaceDE/>
        <w:autoSpaceDN/>
        <w:contextualSpacing/>
        <w:jc w:val="both"/>
        <w:rPr>
          <w:sz w:val="23"/>
          <w:szCs w:val="23"/>
        </w:rPr>
      </w:pPr>
      <w:r w:rsidRPr="00042ABB">
        <w:rPr>
          <w:b/>
          <w:sz w:val="23"/>
          <w:szCs w:val="23"/>
        </w:rPr>
        <w:t>Uphold public trust in the profession and maintain high standards of ethics and behaviour, within and outside school, by:</w:t>
      </w:r>
    </w:p>
    <w:p w14:paraId="58C4ECD4"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treating pupils with dignity, building relationships rooted in mutual respect, and at all times observing proper boundaries appropriate to a teacher’s professional position</w:t>
      </w:r>
    </w:p>
    <w:p w14:paraId="15BE6FB0" w14:textId="77777777" w:rsidR="00B1166E" w:rsidRPr="00042ABB" w:rsidRDefault="00B1166E" w:rsidP="00B1166E">
      <w:pPr>
        <w:pStyle w:val="ListParagraph"/>
        <w:widowControl/>
        <w:numPr>
          <w:ilvl w:val="0"/>
          <w:numId w:val="28"/>
        </w:numPr>
        <w:autoSpaceDE/>
        <w:autoSpaceDN/>
        <w:contextualSpacing/>
        <w:jc w:val="both"/>
        <w:rPr>
          <w:sz w:val="23"/>
          <w:szCs w:val="23"/>
        </w:rPr>
      </w:pPr>
      <w:r w:rsidRPr="00042ABB">
        <w:rPr>
          <w:sz w:val="23"/>
          <w:szCs w:val="23"/>
        </w:rPr>
        <w:t>having regard for the need to safeguard pupils’ well-being, in accordance with statutory provisions</w:t>
      </w:r>
    </w:p>
    <w:p w14:paraId="45CF7147"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showing tolerance of and respect for the rights of others</w:t>
      </w:r>
    </w:p>
    <w:p w14:paraId="42398F6D"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not undermining fundamental British values, including democracy, the rule of law, individual liberty and mutual respect, and tolerance of those with different faiths and beliefs</w:t>
      </w:r>
    </w:p>
    <w:p w14:paraId="3540323F"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ensuring that personal beliefs are not expressed in ways which exploit pupils’ vulnerability or might lead them to break the law</w:t>
      </w:r>
    </w:p>
    <w:p w14:paraId="7AD47911" w14:textId="77777777" w:rsidR="00B1166E" w:rsidRPr="00042ABB" w:rsidRDefault="00B1166E" w:rsidP="00B1166E">
      <w:pPr>
        <w:pStyle w:val="ListParagraph"/>
        <w:ind w:left="0"/>
        <w:jc w:val="both"/>
        <w:rPr>
          <w:b/>
          <w:sz w:val="23"/>
          <w:szCs w:val="23"/>
        </w:rPr>
      </w:pPr>
    </w:p>
    <w:p w14:paraId="44358DBE" w14:textId="77777777" w:rsidR="00B1166E" w:rsidRPr="00042ABB" w:rsidRDefault="00B1166E" w:rsidP="00B1166E">
      <w:pPr>
        <w:pStyle w:val="ListParagraph"/>
        <w:widowControl/>
        <w:numPr>
          <w:ilvl w:val="0"/>
          <w:numId w:val="29"/>
        </w:numPr>
        <w:autoSpaceDE/>
        <w:autoSpaceDN/>
        <w:contextualSpacing/>
        <w:jc w:val="both"/>
        <w:rPr>
          <w:sz w:val="23"/>
          <w:szCs w:val="23"/>
        </w:rPr>
      </w:pPr>
      <w:r w:rsidRPr="00042ABB">
        <w:rPr>
          <w:b/>
          <w:sz w:val="23"/>
          <w:szCs w:val="23"/>
        </w:rPr>
        <w:t>Have proper and professional regard for ethos, policies and practices of the school in which they teach, and maintain high standards in their own attendance and punctuality.</w:t>
      </w:r>
    </w:p>
    <w:p w14:paraId="558B8292" w14:textId="77777777" w:rsidR="00B1166E" w:rsidRPr="00042ABB" w:rsidRDefault="00B1166E" w:rsidP="00B1166E">
      <w:pPr>
        <w:pStyle w:val="ListParagraph"/>
        <w:ind w:left="360"/>
        <w:jc w:val="both"/>
        <w:rPr>
          <w:sz w:val="23"/>
          <w:szCs w:val="23"/>
        </w:rPr>
      </w:pPr>
    </w:p>
    <w:p w14:paraId="641CFEFE" w14:textId="77777777" w:rsidR="00B1166E" w:rsidRPr="00042ABB" w:rsidRDefault="00B1166E" w:rsidP="00B1166E">
      <w:pPr>
        <w:widowControl/>
        <w:numPr>
          <w:ilvl w:val="0"/>
          <w:numId w:val="29"/>
        </w:numPr>
        <w:autoSpaceDE/>
        <w:autoSpaceDN/>
        <w:jc w:val="both"/>
        <w:rPr>
          <w:b/>
          <w:sz w:val="23"/>
          <w:szCs w:val="23"/>
        </w:rPr>
      </w:pPr>
      <w:r w:rsidRPr="00042ABB">
        <w:rPr>
          <w:b/>
          <w:sz w:val="23"/>
          <w:szCs w:val="23"/>
        </w:rPr>
        <w:t>Have an understanding of, and always act within, the statutory frameworks which set out their professional duties and responsibilities.</w:t>
      </w:r>
    </w:p>
    <w:p w14:paraId="476F3BF3" w14:textId="77777777" w:rsidR="00B1166E" w:rsidRPr="00042ABB" w:rsidRDefault="00B1166E" w:rsidP="00B1166E">
      <w:pPr>
        <w:pStyle w:val="ListParagraph"/>
        <w:jc w:val="both"/>
        <w:rPr>
          <w:b/>
          <w:sz w:val="23"/>
          <w:szCs w:val="23"/>
        </w:rPr>
      </w:pPr>
    </w:p>
    <w:p w14:paraId="115BC5C7" w14:textId="77777777" w:rsidR="00B1166E" w:rsidRPr="005E1985" w:rsidRDefault="00B1166E" w:rsidP="00B1166E">
      <w:pPr>
        <w:jc w:val="both"/>
        <w:rPr>
          <w:b/>
          <w:sz w:val="23"/>
          <w:szCs w:val="23"/>
          <w:u w:val="single"/>
        </w:rPr>
      </w:pPr>
      <w:r w:rsidRPr="005E1985">
        <w:rPr>
          <w:b/>
          <w:sz w:val="23"/>
          <w:szCs w:val="23"/>
          <w:u w:val="single"/>
        </w:rPr>
        <w:t xml:space="preserve">Part Three: </w:t>
      </w:r>
      <w:r>
        <w:rPr>
          <w:b/>
          <w:sz w:val="23"/>
          <w:szCs w:val="23"/>
          <w:u w:val="single"/>
        </w:rPr>
        <w:t xml:space="preserve">Subject </w:t>
      </w:r>
      <w:r w:rsidRPr="005E1985">
        <w:rPr>
          <w:b/>
          <w:sz w:val="23"/>
          <w:szCs w:val="23"/>
          <w:u w:val="single"/>
        </w:rPr>
        <w:t>Leadership</w:t>
      </w:r>
    </w:p>
    <w:p w14:paraId="08BF175F" w14:textId="77777777" w:rsidR="00B1166E" w:rsidRDefault="00B1166E" w:rsidP="00B1166E">
      <w:pPr>
        <w:adjustRightInd w:val="0"/>
        <w:rPr>
          <w:color w:val="000000"/>
          <w:sz w:val="23"/>
          <w:szCs w:val="23"/>
        </w:rPr>
      </w:pPr>
      <w:r>
        <w:rPr>
          <w:color w:val="000000"/>
          <w:sz w:val="23"/>
          <w:szCs w:val="23"/>
        </w:rPr>
        <w:t>As a Subject Leader at St Anselm’s you are expected to:</w:t>
      </w:r>
    </w:p>
    <w:p w14:paraId="25F05435" w14:textId="77777777" w:rsidR="00B1166E" w:rsidRPr="001D2381" w:rsidRDefault="00B1166E" w:rsidP="00B1166E">
      <w:pPr>
        <w:widowControl/>
        <w:numPr>
          <w:ilvl w:val="0"/>
          <w:numId w:val="40"/>
        </w:numPr>
        <w:adjustRightInd w:val="0"/>
        <w:rPr>
          <w:sz w:val="23"/>
          <w:szCs w:val="23"/>
        </w:rPr>
      </w:pPr>
      <w:r>
        <w:rPr>
          <w:color w:val="000000"/>
          <w:sz w:val="23"/>
          <w:szCs w:val="23"/>
        </w:rPr>
        <w:t>Be a leader of change in policy making and development of schemes of work, to achieve continuity and progression through the school.</w:t>
      </w:r>
    </w:p>
    <w:p w14:paraId="0FDB2DAE" w14:textId="77777777" w:rsidR="00B1166E" w:rsidRPr="001D2381" w:rsidRDefault="00B1166E" w:rsidP="00B1166E">
      <w:pPr>
        <w:widowControl/>
        <w:numPr>
          <w:ilvl w:val="0"/>
          <w:numId w:val="40"/>
        </w:numPr>
        <w:adjustRightInd w:val="0"/>
        <w:rPr>
          <w:sz w:val="23"/>
          <w:szCs w:val="23"/>
        </w:rPr>
      </w:pPr>
      <w:r>
        <w:rPr>
          <w:color w:val="000000"/>
          <w:sz w:val="23"/>
          <w:szCs w:val="23"/>
        </w:rPr>
        <w:t>Provide subject expertise.</w:t>
      </w:r>
    </w:p>
    <w:p w14:paraId="66741711" w14:textId="77777777" w:rsidR="00B1166E" w:rsidRPr="001D2381" w:rsidRDefault="00B1166E" w:rsidP="00B1166E">
      <w:pPr>
        <w:widowControl/>
        <w:numPr>
          <w:ilvl w:val="0"/>
          <w:numId w:val="40"/>
        </w:numPr>
        <w:adjustRightInd w:val="0"/>
        <w:rPr>
          <w:sz w:val="23"/>
          <w:szCs w:val="23"/>
        </w:rPr>
      </w:pPr>
      <w:r>
        <w:rPr>
          <w:color w:val="000000"/>
          <w:sz w:val="23"/>
          <w:szCs w:val="23"/>
        </w:rPr>
        <w:t>Provide an action plan which links to the curriculum subject within the School Improvement Plan.</w:t>
      </w:r>
    </w:p>
    <w:p w14:paraId="0EA5E37C" w14:textId="77777777" w:rsidR="00B1166E" w:rsidRPr="001D2381" w:rsidRDefault="00B1166E" w:rsidP="00B1166E">
      <w:pPr>
        <w:widowControl/>
        <w:numPr>
          <w:ilvl w:val="0"/>
          <w:numId w:val="40"/>
        </w:numPr>
        <w:adjustRightInd w:val="0"/>
        <w:rPr>
          <w:sz w:val="23"/>
          <w:szCs w:val="23"/>
        </w:rPr>
      </w:pPr>
      <w:r>
        <w:rPr>
          <w:color w:val="000000"/>
          <w:sz w:val="23"/>
          <w:szCs w:val="23"/>
        </w:rPr>
        <w:t>Motivate and support colleagues, giving guidance on content, teaching methods and resources.</w:t>
      </w:r>
    </w:p>
    <w:p w14:paraId="0D14CCA3" w14:textId="77777777" w:rsidR="00B1166E" w:rsidRPr="001D2381" w:rsidRDefault="00B1166E" w:rsidP="00B1166E">
      <w:pPr>
        <w:widowControl/>
        <w:numPr>
          <w:ilvl w:val="0"/>
          <w:numId w:val="40"/>
        </w:numPr>
        <w:adjustRightInd w:val="0"/>
        <w:rPr>
          <w:sz w:val="23"/>
          <w:szCs w:val="23"/>
        </w:rPr>
      </w:pPr>
      <w:r>
        <w:rPr>
          <w:color w:val="000000"/>
          <w:sz w:val="23"/>
          <w:szCs w:val="23"/>
        </w:rPr>
        <w:t>Monitor and evaluate standards and progress, in staff planning, pupil workbooks, classroom visits, and report all findings to the SLT.</w:t>
      </w:r>
    </w:p>
    <w:p w14:paraId="71FB52B7" w14:textId="77777777" w:rsidR="00B1166E" w:rsidRPr="001D2381" w:rsidRDefault="00B1166E" w:rsidP="00B1166E">
      <w:pPr>
        <w:widowControl/>
        <w:numPr>
          <w:ilvl w:val="0"/>
          <w:numId w:val="40"/>
        </w:numPr>
        <w:adjustRightInd w:val="0"/>
        <w:rPr>
          <w:sz w:val="23"/>
          <w:szCs w:val="23"/>
        </w:rPr>
      </w:pPr>
      <w:r>
        <w:rPr>
          <w:color w:val="000000"/>
          <w:sz w:val="23"/>
          <w:szCs w:val="23"/>
        </w:rPr>
        <w:t>Communicate to staff members formally and informally</w:t>
      </w:r>
    </w:p>
    <w:p w14:paraId="51A13DF3" w14:textId="77777777" w:rsidR="00B1166E" w:rsidRPr="001D2381" w:rsidRDefault="00B1166E" w:rsidP="00B1166E">
      <w:pPr>
        <w:widowControl/>
        <w:numPr>
          <w:ilvl w:val="0"/>
          <w:numId w:val="40"/>
        </w:numPr>
        <w:adjustRightInd w:val="0"/>
        <w:rPr>
          <w:sz w:val="23"/>
          <w:szCs w:val="23"/>
        </w:rPr>
      </w:pPr>
      <w:r>
        <w:rPr>
          <w:color w:val="000000"/>
          <w:sz w:val="23"/>
          <w:szCs w:val="23"/>
        </w:rPr>
        <w:t>Organise, review and maintain subject resources; make purchases in line with new technologies and within the constraints of the school budget.</w:t>
      </w:r>
    </w:p>
    <w:p w14:paraId="31D27CB4" w14:textId="77777777" w:rsidR="00B1166E" w:rsidRDefault="00B1166E" w:rsidP="00B1166E">
      <w:pPr>
        <w:widowControl/>
        <w:numPr>
          <w:ilvl w:val="0"/>
          <w:numId w:val="40"/>
        </w:numPr>
        <w:adjustRightInd w:val="0"/>
        <w:rPr>
          <w:sz w:val="23"/>
          <w:szCs w:val="23"/>
        </w:rPr>
      </w:pPr>
      <w:r>
        <w:rPr>
          <w:sz w:val="23"/>
          <w:szCs w:val="23"/>
        </w:rPr>
        <w:lastRenderedPageBreak/>
        <w:t>Attend and make known relevant courses and sharing good practice.</w:t>
      </w:r>
    </w:p>
    <w:p w14:paraId="7306CEAB" w14:textId="77777777" w:rsidR="00B1166E" w:rsidRDefault="00B1166E" w:rsidP="00B1166E">
      <w:pPr>
        <w:widowControl/>
        <w:numPr>
          <w:ilvl w:val="0"/>
          <w:numId w:val="40"/>
        </w:numPr>
        <w:adjustRightInd w:val="0"/>
        <w:rPr>
          <w:sz w:val="23"/>
          <w:szCs w:val="23"/>
        </w:rPr>
      </w:pPr>
      <w:r>
        <w:rPr>
          <w:sz w:val="23"/>
          <w:szCs w:val="23"/>
        </w:rPr>
        <w:t>Keep up to date on current research and thinking, and bring relevant documents to the attention of staff.</w:t>
      </w:r>
    </w:p>
    <w:p w14:paraId="673368AF" w14:textId="77777777" w:rsidR="00B1166E" w:rsidRPr="001A7297" w:rsidRDefault="00B1166E" w:rsidP="00B1166E">
      <w:pPr>
        <w:jc w:val="both"/>
        <w:rPr>
          <w:b/>
          <w:sz w:val="23"/>
          <w:szCs w:val="23"/>
        </w:rPr>
      </w:pPr>
    </w:p>
    <w:p w14:paraId="3A43F770" w14:textId="77777777" w:rsidR="00B1166E" w:rsidRPr="00042ABB" w:rsidRDefault="00B1166E" w:rsidP="00B1166E">
      <w:pPr>
        <w:jc w:val="both"/>
        <w:rPr>
          <w:b/>
          <w:sz w:val="23"/>
          <w:szCs w:val="23"/>
        </w:rPr>
      </w:pPr>
    </w:p>
    <w:p w14:paraId="5C7852CF" w14:textId="77777777" w:rsidR="00B1166E" w:rsidRPr="00042ABB" w:rsidRDefault="00B1166E" w:rsidP="00B1166E">
      <w:pPr>
        <w:jc w:val="both"/>
        <w:rPr>
          <w:sz w:val="23"/>
          <w:szCs w:val="23"/>
        </w:rPr>
      </w:pPr>
    </w:p>
    <w:tbl>
      <w:tblPr>
        <w:tblW w:w="0" w:type="auto"/>
        <w:tblLook w:val="00A0" w:firstRow="1" w:lastRow="0" w:firstColumn="1" w:lastColumn="0" w:noHBand="0" w:noVBand="0"/>
      </w:tblPr>
      <w:tblGrid>
        <w:gridCol w:w="2802"/>
        <w:gridCol w:w="5589"/>
      </w:tblGrid>
      <w:tr w:rsidR="00B1166E" w:rsidRPr="00042ABB" w14:paraId="403CBA3E" w14:textId="77777777" w:rsidTr="00B25CF0">
        <w:tc>
          <w:tcPr>
            <w:tcW w:w="2802" w:type="dxa"/>
          </w:tcPr>
          <w:p w14:paraId="0F0DC836" w14:textId="77777777" w:rsidR="00B1166E" w:rsidRPr="00042ABB" w:rsidRDefault="00B1166E" w:rsidP="00B25CF0">
            <w:pPr>
              <w:pStyle w:val="Default"/>
              <w:jc w:val="both"/>
              <w:rPr>
                <w:rFonts w:ascii="Arial" w:hAnsi="Arial" w:cs="Arial"/>
                <w:b/>
                <w:color w:val="990000"/>
                <w:sz w:val="23"/>
                <w:szCs w:val="23"/>
              </w:rPr>
            </w:pPr>
            <w:r w:rsidRPr="00042ABB">
              <w:rPr>
                <w:rFonts w:ascii="Arial" w:hAnsi="Arial" w:cs="Arial"/>
                <w:b/>
                <w:color w:val="990000"/>
                <w:sz w:val="23"/>
                <w:szCs w:val="23"/>
              </w:rPr>
              <w:t>Signed:</w:t>
            </w:r>
          </w:p>
        </w:tc>
        <w:tc>
          <w:tcPr>
            <w:tcW w:w="5386" w:type="dxa"/>
          </w:tcPr>
          <w:p w14:paraId="1EC68082" w14:textId="77777777" w:rsidR="00B1166E" w:rsidRPr="00042ABB" w:rsidRDefault="00B1166E" w:rsidP="00B25CF0">
            <w:pPr>
              <w:pStyle w:val="Default"/>
              <w:jc w:val="both"/>
              <w:rPr>
                <w:rFonts w:ascii="Arial" w:hAnsi="Arial" w:cs="Arial"/>
                <w:color w:val="990000"/>
                <w:sz w:val="23"/>
                <w:szCs w:val="23"/>
              </w:rPr>
            </w:pPr>
            <w:r w:rsidRPr="00042ABB">
              <w:rPr>
                <w:rFonts w:ascii="Arial" w:hAnsi="Arial" w:cs="Arial"/>
                <w:color w:val="990000"/>
                <w:sz w:val="23"/>
                <w:szCs w:val="23"/>
              </w:rPr>
              <w:t>__________________________________________</w:t>
            </w:r>
          </w:p>
        </w:tc>
      </w:tr>
      <w:tr w:rsidR="00B1166E" w:rsidRPr="00042ABB" w14:paraId="6A1D846A" w14:textId="77777777" w:rsidTr="00B25CF0">
        <w:tc>
          <w:tcPr>
            <w:tcW w:w="2802" w:type="dxa"/>
          </w:tcPr>
          <w:p w14:paraId="74C1AD25" w14:textId="77777777" w:rsidR="00B1166E" w:rsidRPr="00042ABB" w:rsidRDefault="00B1166E" w:rsidP="00B25CF0">
            <w:pPr>
              <w:pStyle w:val="Default"/>
              <w:jc w:val="both"/>
              <w:rPr>
                <w:rFonts w:ascii="Arial" w:hAnsi="Arial" w:cs="Arial"/>
                <w:b/>
                <w:color w:val="990000"/>
                <w:sz w:val="23"/>
                <w:szCs w:val="23"/>
              </w:rPr>
            </w:pPr>
          </w:p>
        </w:tc>
        <w:tc>
          <w:tcPr>
            <w:tcW w:w="5386" w:type="dxa"/>
          </w:tcPr>
          <w:p w14:paraId="451C4F5D" w14:textId="77777777" w:rsidR="00B1166E" w:rsidRPr="00042ABB" w:rsidRDefault="00B1166E" w:rsidP="00B25CF0">
            <w:pPr>
              <w:pStyle w:val="Default"/>
              <w:jc w:val="both"/>
              <w:rPr>
                <w:rFonts w:ascii="Arial" w:hAnsi="Arial" w:cs="Arial"/>
                <w:color w:val="990000"/>
                <w:sz w:val="23"/>
                <w:szCs w:val="23"/>
              </w:rPr>
            </w:pPr>
          </w:p>
        </w:tc>
      </w:tr>
      <w:tr w:rsidR="00B1166E" w:rsidRPr="00042ABB" w14:paraId="00FE3FD1" w14:textId="77777777" w:rsidTr="00B25CF0">
        <w:tc>
          <w:tcPr>
            <w:tcW w:w="2802" w:type="dxa"/>
          </w:tcPr>
          <w:p w14:paraId="096DCA5A" w14:textId="77777777" w:rsidR="00B1166E" w:rsidRPr="00042ABB" w:rsidRDefault="00B1166E" w:rsidP="00B25CF0">
            <w:pPr>
              <w:pStyle w:val="Default"/>
              <w:jc w:val="both"/>
              <w:rPr>
                <w:rFonts w:ascii="Arial" w:hAnsi="Arial" w:cs="Arial"/>
                <w:b/>
                <w:color w:val="990000"/>
                <w:sz w:val="23"/>
                <w:szCs w:val="23"/>
              </w:rPr>
            </w:pPr>
            <w:r w:rsidRPr="00042ABB">
              <w:rPr>
                <w:rFonts w:ascii="Arial" w:hAnsi="Arial" w:cs="Arial"/>
                <w:b/>
                <w:color w:val="990000"/>
                <w:sz w:val="23"/>
                <w:szCs w:val="23"/>
              </w:rPr>
              <w:t>Date:</w:t>
            </w:r>
          </w:p>
        </w:tc>
        <w:tc>
          <w:tcPr>
            <w:tcW w:w="5386" w:type="dxa"/>
          </w:tcPr>
          <w:p w14:paraId="53F88B20" w14:textId="77777777" w:rsidR="00B1166E" w:rsidRPr="00042ABB" w:rsidRDefault="00B1166E" w:rsidP="00B25CF0">
            <w:pPr>
              <w:pStyle w:val="Default"/>
              <w:jc w:val="both"/>
              <w:rPr>
                <w:rFonts w:ascii="Arial" w:hAnsi="Arial" w:cs="Arial"/>
                <w:color w:val="990000"/>
                <w:sz w:val="23"/>
                <w:szCs w:val="23"/>
              </w:rPr>
            </w:pPr>
            <w:r w:rsidRPr="00042ABB">
              <w:rPr>
                <w:rFonts w:ascii="Arial" w:hAnsi="Arial" w:cs="Arial"/>
                <w:color w:val="990000"/>
                <w:sz w:val="23"/>
                <w:szCs w:val="23"/>
              </w:rPr>
              <w:t>_______________________</w:t>
            </w:r>
          </w:p>
        </w:tc>
      </w:tr>
    </w:tbl>
    <w:p w14:paraId="34E2EBB3" w14:textId="77777777" w:rsidR="00B1166E" w:rsidRPr="00042ABB" w:rsidRDefault="00B1166E" w:rsidP="00B1166E">
      <w:pPr>
        <w:jc w:val="both"/>
        <w:rPr>
          <w:sz w:val="23"/>
          <w:szCs w:val="23"/>
        </w:rPr>
      </w:pPr>
    </w:p>
    <w:p w14:paraId="66076F2B" w14:textId="77777777" w:rsidR="00983B69" w:rsidRDefault="00983B69">
      <w:pPr>
        <w:pStyle w:val="BodyText"/>
        <w:ind w:left="4799"/>
        <w:rPr>
          <w:sz w:val="20"/>
        </w:rPr>
      </w:pPr>
    </w:p>
    <w:sectPr w:rsidR="00983B69" w:rsidSect="00ED340B">
      <w:footerReference w:type="default" r:id="rId1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3A302" w14:textId="77777777" w:rsidR="007D64A1" w:rsidRDefault="008822EA">
      <w:r>
        <w:separator/>
      </w:r>
    </w:p>
  </w:endnote>
  <w:endnote w:type="continuationSeparator" w:id="0">
    <w:p w14:paraId="08AABF1B" w14:textId="77777777" w:rsidR="007D64A1" w:rsidRDefault="0088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0368" w14:textId="2FC5E7C5" w:rsidR="00B07398" w:rsidRPr="00ED340B" w:rsidRDefault="00B1166E" w:rsidP="00ED340B">
    <w:pPr>
      <w:pStyle w:val="Footer"/>
      <w:jc w:val="center"/>
      <w:rPr>
        <w:rFonts w:ascii="Arial" w:hAnsi="Arial" w:cs="Arial"/>
      </w:rPr>
    </w:pPr>
    <w:r w:rsidRPr="00ED340B">
      <w:rPr>
        <w:rStyle w:val="PageNumber"/>
        <w:rFonts w:ascii="Arial" w:hAnsi="Arial" w:cs="Arial"/>
      </w:rPr>
      <w:t xml:space="preserve">Page </w:t>
    </w:r>
    <w:r w:rsidRPr="00ED340B">
      <w:rPr>
        <w:rStyle w:val="PageNumber"/>
        <w:rFonts w:ascii="Arial" w:hAnsi="Arial" w:cs="Arial"/>
      </w:rPr>
      <w:fldChar w:fldCharType="begin"/>
    </w:r>
    <w:r w:rsidRPr="00ED340B">
      <w:rPr>
        <w:rStyle w:val="PageNumber"/>
        <w:rFonts w:ascii="Arial" w:hAnsi="Arial" w:cs="Arial"/>
      </w:rPr>
      <w:instrText xml:space="preserve"> PAGE </w:instrText>
    </w:r>
    <w:r w:rsidRPr="00ED340B">
      <w:rPr>
        <w:rStyle w:val="PageNumber"/>
        <w:rFonts w:ascii="Arial" w:hAnsi="Arial" w:cs="Arial"/>
      </w:rPr>
      <w:fldChar w:fldCharType="separate"/>
    </w:r>
    <w:r w:rsidR="00661385">
      <w:rPr>
        <w:rStyle w:val="PageNumber"/>
        <w:rFonts w:ascii="Arial" w:hAnsi="Arial" w:cs="Arial"/>
        <w:noProof/>
      </w:rPr>
      <w:t>8</w:t>
    </w:r>
    <w:r w:rsidRPr="00ED340B">
      <w:rPr>
        <w:rStyle w:val="PageNumber"/>
        <w:rFonts w:ascii="Arial" w:hAnsi="Arial" w:cs="Arial"/>
      </w:rPr>
      <w:fldChar w:fldCharType="end"/>
    </w:r>
    <w:r w:rsidRPr="00ED340B">
      <w:rPr>
        <w:rStyle w:val="PageNumber"/>
        <w:rFonts w:ascii="Arial" w:hAnsi="Arial" w:cs="Arial"/>
      </w:rPr>
      <w:t xml:space="preserve"> of </w:t>
    </w:r>
    <w:r w:rsidRPr="00ED340B">
      <w:rPr>
        <w:rStyle w:val="PageNumber"/>
        <w:rFonts w:ascii="Arial" w:hAnsi="Arial" w:cs="Arial"/>
      </w:rPr>
      <w:fldChar w:fldCharType="begin"/>
    </w:r>
    <w:r w:rsidRPr="00ED340B">
      <w:rPr>
        <w:rStyle w:val="PageNumber"/>
        <w:rFonts w:ascii="Arial" w:hAnsi="Arial" w:cs="Arial"/>
      </w:rPr>
      <w:instrText xml:space="preserve"> NUMPAGES </w:instrText>
    </w:r>
    <w:r w:rsidRPr="00ED340B">
      <w:rPr>
        <w:rStyle w:val="PageNumber"/>
        <w:rFonts w:ascii="Arial" w:hAnsi="Arial" w:cs="Arial"/>
      </w:rPr>
      <w:fldChar w:fldCharType="separate"/>
    </w:r>
    <w:r w:rsidR="00661385">
      <w:rPr>
        <w:rStyle w:val="PageNumber"/>
        <w:rFonts w:ascii="Arial" w:hAnsi="Arial" w:cs="Arial"/>
        <w:noProof/>
      </w:rPr>
      <w:t>8</w:t>
    </w:r>
    <w:r w:rsidRPr="00ED340B">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96B3E" w14:textId="77777777" w:rsidR="007D64A1" w:rsidRDefault="008822EA">
      <w:r>
        <w:separator/>
      </w:r>
    </w:p>
  </w:footnote>
  <w:footnote w:type="continuationSeparator" w:id="0">
    <w:p w14:paraId="03376924" w14:textId="77777777" w:rsidR="007D64A1" w:rsidRDefault="00882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094"/>
    <w:multiLevelType w:val="hybridMultilevel"/>
    <w:tmpl w:val="E2A0921A"/>
    <w:lvl w:ilvl="0" w:tplc="08090001">
      <w:start w:val="1"/>
      <w:numFmt w:val="bullet"/>
      <w:lvlText w:val=""/>
      <w:lvlJc w:val="left"/>
      <w:pPr>
        <w:tabs>
          <w:tab w:val="num" w:pos="65"/>
        </w:tabs>
        <w:ind w:left="65" w:hanging="360"/>
      </w:pPr>
      <w:rPr>
        <w:rFonts w:ascii="Symbol" w:hAnsi="Symbol" w:hint="default"/>
      </w:rPr>
    </w:lvl>
    <w:lvl w:ilvl="1" w:tplc="08090003" w:tentative="1">
      <w:start w:val="1"/>
      <w:numFmt w:val="bullet"/>
      <w:lvlText w:val="o"/>
      <w:lvlJc w:val="left"/>
      <w:pPr>
        <w:tabs>
          <w:tab w:val="num" w:pos="785"/>
        </w:tabs>
        <w:ind w:left="785" w:hanging="360"/>
      </w:pPr>
      <w:rPr>
        <w:rFonts w:ascii="Courier New" w:hAnsi="Courier New" w:cs="Courier New" w:hint="default"/>
      </w:rPr>
    </w:lvl>
    <w:lvl w:ilvl="2" w:tplc="08090005" w:tentative="1">
      <w:start w:val="1"/>
      <w:numFmt w:val="bullet"/>
      <w:lvlText w:val=""/>
      <w:lvlJc w:val="left"/>
      <w:pPr>
        <w:tabs>
          <w:tab w:val="num" w:pos="1505"/>
        </w:tabs>
        <w:ind w:left="1505" w:hanging="360"/>
      </w:pPr>
      <w:rPr>
        <w:rFonts w:ascii="Wingdings" w:hAnsi="Wingdings" w:hint="default"/>
      </w:rPr>
    </w:lvl>
    <w:lvl w:ilvl="3" w:tplc="08090001" w:tentative="1">
      <w:start w:val="1"/>
      <w:numFmt w:val="bullet"/>
      <w:lvlText w:val=""/>
      <w:lvlJc w:val="left"/>
      <w:pPr>
        <w:tabs>
          <w:tab w:val="num" w:pos="2225"/>
        </w:tabs>
        <w:ind w:left="2225" w:hanging="360"/>
      </w:pPr>
      <w:rPr>
        <w:rFonts w:ascii="Symbol" w:hAnsi="Symbol" w:hint="default"/>
      </w:rPr>
    </w:lvl>
    <w:lvl w:ilvl="4" w:tplc="08090003" w:tentative="1">
      <w:start w:val="1"/>
      <w:numFmt w:val="bullet"/>
      <w:lvlText w:val="o"/>
      <w:lvlJc w:val="left"/>
      <w:pPr>
        <w:tabs>
          <w:tab w:val="num" w:pos="2945"/>
        </w:tabs>
        <w:ind w:left="2945" w:hanging="360"/>
      </w:pPr>
      <w:rPr>
        <w:rFonts w:ascii="Courier New" w:hAnsi="Courier New" w:cs="Courier New" w:hint="default"/>
      </w:rPr>
    </w:lvl>
    <w:lvl w:ilvl="5" w:tplc="08090005" w:tentative="1">
      <w:start w:val="1"/>
      <w:numFmt w:val="bullet"/>
      <w:lvlText w:val=""/>
      <w:lvlJc w:val="left"/>
      <w:pPr>
        <w:tabs>
          <w:tab w:val="num" w:pos="3665"/>
        </w:tabs>
        <w:ind w:left="3665" w:hanging="360"/>
      </w:pPr>
      <w:rPr>
        <w:rFonts w:ascii="Wingdings" w:hAnsi="Wingdings" w:hint="default"/>
      </w:rPr>
    </w:lvl>
    <w:lvl w:ilvl="6" w:tplc="08090001" w:tentative="1">
      <w:start w:val="1"/>
      <w:numFmt w:val="bullet"/>
      <w:lvlText w:val=""/>
      <w:lvlJc w:val="left"/>
      <w:pPr>
        <w:tabs>
          <w:tab w:val="num" w:pos="4385"/>
        </w:tabs>
        <w:ind w:left="4385" w:hanging="360"/>
      </w:pPr>
      <w:rPr>
        <w:rFonts w:ascii="Symbol" w:hAnsi="Symbol" w:hint="default"/>
      </w:rPr>
    </w:lvl>
    <w:lvl w:ilvl="7" w:tplc="08090003" w:tentative="1">
      <w:start w:val="1"/>
      <w:numFmt w:val="bullet"/>
      <w:lvlText w:val="o"/>
      <w:lvlJc w:val="left"/>
      <w:pPr>
        <w:tabs>
          <w:tab w:val="num" w:pos="5105"/>
        </w:tabs>
        <w:ind w:left="5105" w:hanging="360"/>
      </w:pPr>
      <w:rPr>
        <w:rFonts w:ascii="Courier New" w:hAnsi="Courier New" w:cs="Courier New" w:hint="default"/>
      </w:rPr>
    </w:lvl>
    <w:lvl w:ilvl="8" w:tplc="08090005" w:tentative="1">
      <w:start w:val="1"/>
      <w:numFmt w:val="bullet"/>
      <w:lvlText w:val=""/>
      <w:lvlJc w:val="left"/>
      <w:pPr>
        <w:tabs>
          <w:tab w:val="num" w:pos="5825"/>
        </w:tabs>
        <w:ind w:left="5825" w:hanging="360"/>
      </w:pPr>
      <w:rPr>
        <w:rFonts w:ascii="Wingdings" w:hAnsi="Wingdings" w:hint="default"/>
      </w:rPr>
    </w:lvl>
  </w:abstractNum>
  <w:abstractNum w:abstractNumId="1" w15:restartNumberingAfterBreak="0">
    <w:nsid w:val="03046DCD"/>
    <w:multiLevelType w:val="hybridMultilevel"/>
    <w:tmpl w:val="6C461174"/>
    <w:lvl w:ilvl="0" w:tplc="20C464E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066CB2"/>
    <w:multiLevelType w:val="hybridMultilevel"/>
    <w:tmpl w:val="B83424F0"/>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 w15:restartNumberingAfterBreak="0">
    <w:nsid w:val="054D1C1E"/>
    <w:multiLevelType w:val="hybridMultilevel"/>
    <w:tmpl w:val="B27859E4"/>
    <w:lvl w:ilvl="0" w:tplc="D264D53A">
      <w:numFmt w:val="bullet"/>
      <w:lvlText w:val=""/>
      <w:lvlJc w:val="left"/>
      <w:pPr>
        <w:ind w:left="467" w:hanging="358"/>
      </w:pPr>
      <w:rPr>
        <w:rFonts w:ascii="Symbol" w:eastAsia="Symbol" w:hAnsi="Symbol" w:cs="Symbol" w:hint="default"/>
        <w:w w:val="100"/>
        <w:sz w:val="22"/>
        <w:szCs w:val="22"/>
      </w:rPr>
    </w:lvl>
    <w:lvl w:ilvl="1" w:tplc="B6962BE6">
      <w:numFmt w:val="bullet"/>
      <w:lvlText w:val="•"/>
      <w:lvlJc w:val="left"/>
      <w:pPr>
        <w:ind w:left="777" w:hanging="358"/>
      </w:pPr>
      <w:rPr>
        <w:rFonts w:hint="default"/>
      </w:rPr>
    </w:lvl>
    <w:lvl w:ilvl="2" w:tplc="6B1ED664">
      <w:numFmt w:val="bullet"/>
      <w:lvlText w:val="•"/>
      <w:lvlJc w:val="left"/>
      <w:pPr>
        <w:ind w:left="1094" w:hanging="358"/>
      </w:pPr>
      <w:rPr>
        <w:rFonts w:hint="default"/>
      </w:rPr>
    </w:lvl>
    <w:lvl w:ilvl="3" w:tplc="6A4C4AC0">
      <w:numFmt w:val="bullet"/>
      <w:lvlText w:val="•"/>
      <w:lvlJc w:val="left"/>
      <w:pPr>
        <w:ind w:left="1412" w:hanging="358"/>
      </w:pPr>
      <w:rPr>
        <w:rFonts w:hint="default"/>
      </w:rPr>
    </w:lvl>
    <w:lvl w:ilvl="4" w:tplc="0E16AFDE">
      <w:numFmt w:val="bullet"/>
      <w:lvlText w:val="•"/>
      <w:lvlJc w:val="left"/>
      <w:pPr>
        <w:ind w:left="1729" w:hanging="358"/>
      </w:pPr>
      <w:rPr>
        <w:rFonts w:hint="default"/>
      </w:rPr>
    </w:lvl>
    <w:lvl w:ilvl="5" w:tplc="79C27588">
      <w:numFmt w:val="bullet"/>
      <w:lvlText w:val="•"/>
      <w:lvlJc w:val="left"/>
      <w:pPr>
        <w:ind w:left="2047" w:hanging="358"/>
      </w:pPr>
      <w:rPr>
        <w:rFonts w:hint="default"/>
      </w:rPr>
    </w:lvl>
    <w:lvl w:ilvl="6" w:tplc="593E2856">
      <w:numFmt w:val="bullet"/>
      <w:lvlText w:val="•"/>
      <w:lvlJc w:val="left"/>
      <w:pPr>
        <w:ind w:left="2364" w:hanging="358"/>
      </w:pPr>
      <w:rPr>
        <w:rFonts w:hint="default"/>
      </w:rPr>
    </w:lvl>
    <w:lvl w:ilvl="7" w:tplc="B6D22D9C">
      <w:numFmt w:val="bullet"/>
      <w:lvlText w:val="•"/>
      <w:lvlJc w:val="left"/>
      <w:pPr>
        <w:ind w:left="2681" w:hanging="358"/>
      </w:pPr>
      <w:rPr>
        <w:rFonts w:hint="default"/>
      </w:rPr>
    </w:lvl>
    <w:lvl w:ilvl="8" w:tplc="192E4E2A">
      <w:numFmt w:val="bullet"/>
      <w:lvlText w:val="•"/>
      <w:lvlJc w:val="left"/>
      <w:pPr>
        <w:ind w:left="2999" w:hanging="358"/>
      </w:pPr>
      <w:rPr>
        <w:rFonts w:hint="default"/>
      </w:rPr>
    </w:lvl>
  </w:abstractNum>
  <w:abstractNum w:abstractNumId="4" w15:restartNumberingAfterBreak="0">
    <w:nsid w:val="057B6731"/>
    <w:multiLevelType w:val="hybridMultilevel"/>
    <w:tmpl w:val="03A890C6"/>
    <w:lvl w:ilvl="0" w:tplc="704C7232">
      <w:numFmt w:val="bullet"/>
      <w:lvlText w:val=""/>
      <w:lvlJc w:val="left"/>
      <w:pPr>
        <w:ind w:left="467" w:hanging="360"/>
      </w:pPr>
      <w:rPr>
        <w:rFonts w:ascii="Symbol" w:eastAsia="Symbol" w:hAnsi="Symbol" w:cs="Symbol" w:hint="default"/>
        <w:w w:val="100"/>
        <w:sz w:val="22"/>
        <w:szCs w:val="22"/>
      </w:rPr>
    </w:lvl>
    <w:lvl w:ilvl="1" w:tplc="436CD2E8">
      <w:numFmt w:val="bullet"/>
      <w:lvlText w:val="•"/>
      <w:lvlJc w:val="left"/>
      <w:pPr>
        <w:ind w:left="777" w:hanging="360"/>
      </w:pPr>
      <w:rPr>
        <w:rFonts w:hint="default"/>
      </w:rPr>
    </w:lvl>
    <w:lvl w:ilvl="2" w:tplc="92BCABAC">
      <w:numFmt w:val="bullet"/>
      <w:lvlText w:val="•"/>
      <w:lvlJc w:val="left"/>
      <w:pPr>
        <w:ind w:left="1094" w:hanging="360"/>
      </w:pPr>
      <w:rPr>
        <w:rFonts w:hint="default"/>
      </w:rPr>
    </w:lvl>
    <w:lvl w:ilvl="3" w:tplc="4FF017D6">
      <w:numFmt w:val="bullet"/>
      <w:lvlText w:val="•"/>
      <w:lvlJc w:val="left"/>
      <w:pPr>
        <w:ind w:left="1412" w:hanging="360"/>
      </w:pPr>
      <w:rPr>
        <w:rFonts w:hint="default"/>
      </w:rPr>
    </w:lvl>
    <w:lvl w:ilvl="4" w:tplc="D9F8A234">
      <w:numFmt w:val="bullet"/>
      <w:lvlText w:val="•"/>
      <w:lvlJc w:val="left"/>
      <w:pPr>
        <w:ind w:left="1729" w:hanging="360"/>
      </w:pPr>
      <w:rPr>
        <w:rFonts w:hint="default"/>
      </w:rPr>
    </w:lvl>
    <w:lvl w:ilvl="5" w:tplc="50F411FA">
      <w:numFmt w:val="bullet"/>
      <w:lvlText w:val="•"/>
      <w:lvlJc w:val="left"/>
      <w:pPr>
        <w:ind w:left="2047" w:hanging="360"/>
      </w:pPr>
      <w:rPr>
        <w:rFonts w:hint="default"/>
      </w:rPr>
    </w:lvl>
    <w:lvl w:ilvl="6" w:tplc="24E00612">
      <w:numFmt w:val="bullet"/>
      <w:lvlText w:val="•"/>
      <w:lvlJc w:val="left"/>
      <w:pPr>
        <w:ind w:left="2364" w:hanging="360"/>
      </w:pPr>
      <w:rPr>
        <w:rFonts w:hint="default"/>
      </w:rPr>
    </w:lvl>
    <w:lvl w:ilvl="7" w:tplc="4CC4890C">
      <w:numFmt w:val="bullet"/>
      <w:lvlText w:val="•"/>
      <w:lvlJc w:val="left"/>
      <w:pPr>
        <w:ind w:left="2681" w:hanging="360"/>
      </w:pPr>
      <w:rPr>
        <w:rFonts w:hint="default"/>
      </w:rPr>
    </w:lvl>
    <w:lvl w:ilvl="8" w:tplc="0FD60B1A">
      <w:numFmt w:val="bullet"/>
      <w:lvlText w:val="•"/>
      <w:lvlJc w:val="left"/>
      <w:pPr>
        <w:ind w:left="2999" w:hanging="360"/>
      </w:pPr>
      <w:rPr>
        <w:rFonts w:hint="default"/>
      </w:rPr>
    </w:lvl>
  </w:abstractNum>
  <w:abstractNum w:abstractNumId="5" w15:restartNumberingAfterBreak="0">
    <w:nsid w:val="06621EBE"/>
    <w:multiLevelType w:val="hybridMultilevel"/>
    <w:tmpl w:val="0CF43F78"/>
    <w:lvl w:ilvl="0" w:tplc="65BE8AB0">
      <w:numFmt w:val="bullet"/>
      <w:lvlText w:val=""/>
      <w:lvlJc w:val="left"/>
      <w:pPr>
        <w:ind w:left="466" w:hanging="360"/>
      </w:pPr>
      <w:rPr>
        <w:rFonts w:ascii="Symbol" w:eastAsia="Symbol" w:hAnsi="Symbol" w:cs="Symbol" w:hint="default"/>
        <w:w w:val="100"/>
        <w:sz w:val="22"/>
        <w:szCs w:val="22"/>
      </w:rPr>
    </w:lvl>
    <w:lvl w:ilvl="1" w:tplc="08F873E8">
      <w:numFmt w:val="bullet"/>
      <w:lvlText w:val="•"/>
      <w:lvlJc w:val="left"/>
      <w:pPr>
        <w:ind w:left="721" w:hanging="360"/>
      </w:pPr>
      <w:rPr>
        <w:rFonts w:hint="default"/>
      </w:rPr>
    </w:lvl>
    <w:lvl w:ilvl="2" w:tplc="F4B43480">
      <w:numFmt w:val="bullet"/>
      <w:lvlText w:val="•"/>
      <w:lvlJc w:val="left"/>
      <w:pPr>
        <w:ind w:left="982" w:hanging="360"/>
      </w:pPr>
      <w:rPr>
        <w:rFonts w:hint="default"/>
      </w:rPr>
    </w:lvl>
    <w:lvl w:ilvl="3" w:tplc="818C660C">
      <w:numFmt w:val="bullet"/>
      <w:lvlText w:val="•"/>
      <w:lvlJc w:val="left"/>
      <w:pPr>
        <w:ind w:left="1243" w:hanging="360"/>
      </w:pPr>
      <w:rPr>
        <w:rFonts w:hint="default"/>
      </w:rPr>
    </w:lvl>
    <w:lvl w:ilvl="4" w:tplc="51C6A8E4">
      <w:numFmt w:val="bullet"/>
      <w:lvlText w:val="•"/>
      <w:lvlJc w:val="left"/>
      <w:pPr>
        <w:ind w:left="1504" w:hanging="360"/>
      </w:pPr>
      <w:rPr>
        <w:rFonts w:hint="default"/>
      </w:rPr>
    </w:lvl>
    <w:lvl w:ilvl="5" w:tplc="B7385502">
      <w:numFmt w:val="bullet"/>
      <w:lvlText w:val="•"/>
      <w:lvlJc w:val="left"/>
      <w:pPr>
        <w:ind w:left="1766" w:hanging="360"/>
      </w:pPr>
      <w:rPr>
        <w:rFonts w:hint="default"/>
      </w:rPr>
    </w:lvl>
    <w:lvl w:ilvl="6" w:tplc="88F23E74">
      <w:numFmt w:val="bullet"/>
      <w:lvlText w:val="•"/>
      <w:lvlJc w:val="left"/>
      <w:pPr>
        <w:ind w:left="2027" w:hanging="360"/>
      </w:pPr>
      <w:rPr>
        <w:rFonts w:hint="default"/>
      </w:rPr>
    </w:lvl>
    <w:lvl w:ilvl="7" w:tplc="4AB68568">
      <w:numFmt w:val="bullet"/>
      <w:lvlText w:val="•"/>
      <w:lvlJc w:val="left"/>
      <w:pPr>
        <w:ind w:left="2288" w:hanging="360"/>
      </w:pPr>
      <w:rPr>
        <w:rFonts w:hint="default"/>
      </w:rPr>
    </w:lvl>
    <w:lvl w:ilvl="8" w:tplc="85AA63AE">
      <w:numFmt w:val="bullet"/>
      <w:lvlText w:val="•"/>
      <w:lvlJc w:val="left"/>
      <w:pPr>
        <w:ind w:left="2549" w:hanging="360"/>
      </w:pPr>
      <w:rPr>
        <w:rFonts w:hint="default"/>
      </w:rPr>
    </w:lvl>
  </w:abstractNum>
  <w:abstractNum w:abstractNumId="6" w15:restartNumberingAfterBreak="0">
    <w:nsid w:val="078B7D7B"/>
    <w:multiLevelType w:val="hybridMultilevel"/>
    <w:tmpl w:val="668A3DF0"/>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7" w15:restartNumberingAfterBreak="0">
    <w:nsid w:val="07F85DB0"/>
    <w:multiLevelType w:val="hybridMultilevel"/>
    <w:tmpl w:val="CE32EABA"/>
    <w:lvl w:ilvl="0" w:tplc="69E86454">
      <w:start w:val="1"/>
      <w:numFmt w:val="decimal"/>
      <w:lvlText w:val="%1."/>
      <w:lvlJc w:val="left"/>
      <w:pPr>
        <w:ind w:left="1722" w:hanging="360"/>
      </w:pPr>
      <w:rPr>
        <w:rFonts w:ascii="Arial" w:eastAsia="Arial" w:hAnsi="Arial" w:cs="Arial" w:hint="default"/>
        <w:spacing w:val="-1"/>
        <w:w w:val="100"/>
        <w:sz w:val="22"/>
        <w:szCs w:val="22"/>
      </w:rPr>
    </w:lvl>
    <w:lvl w:ilvl="1" w:tplc="62A6E78A">
      <w:numFmt w:val="bullet"/>
      <w:lvlText w:val="•"/>
      <w:lvlJc w:val="left"/>
      <w:pPr>
        <w:ind w:left="2662" w:hanging="360"/>
      </w:pPr>
      <w:rPr>
        <w:rFonts w:hint="default"/>
      </w:rPr>
    </w:lvl>
    <w:lvl w:ilvl="2" w:tplc="397E2312">
      <w:numFmt w:val="bullet"/>
      <w:lvlText w:val="•"/>
      <w:lvlJc w:val="left"/>
      <w:pPr>
        <w:ind w:left="3604" w:hanging="360"/>
      </w:pPr>
      <w:rPr>
        <w:rFonts w:hint="default"/>
      </w:rPr>
    </w:lvl>
    <w:lvl w:ilvl="3" w:tplc="B59E017C">
      <w:numFmt w:val="bullet"/>
      <w:lvlText w:val="•"/>
      <w:lvlJc w:val="left"/>
      <w:pPr>
        <w:ind w:left="4546" w:hanging="360"/>
      </w:pPr>
      <w:rPr>
        <w:rFonts w:hint="default"/>
      </w:rPr>
    </w:lvl>
    <w:lvl w:ilvl="4" w:tplc="6ED2EF52">
      <w:numFmt w:val="bullet"/>
      <w:lvlText w:val="•"/>
      <w:lvlJc w:val="left"/>
      <w:pPr>
        <w:ind w:left="5488" w:hanging="360"/>
      </w:pPr>
      <w:rPr>
        <w:rFonts w:hint="default"/>
      </w:rPr>
    </w:lvl>
    <w:lvl w:ilvl="5" w:tplc="9BA8252C">
      <w:numFmt w:val="bullet"/>
      <w:lvlText w:val="•"/>
      <w:lvlJc w:val="left"/>
      <w:pPr>
        <w:ind w:left="6430" w:hanging="360"/>
      </w:pPr>
      <w:rPr>
        <w:rFonts w:hint="default"/>
      </w:rPr>
    </w:lvl>
    <w:lvl w:ilvl="6" w:tplc="93D8428A">
      <w:numFmt w:val="bullet"/>
      <w:lvlText w:val="•"/>
      <w:lvlJc w:val="left"/>
      <w:pPr>
        <w:ind w:left="7372" w:hanging="360"/>
      </w:pPr>
      <w:rPr>
        <w:rFonts w:hint="default"/>
      </w:rPr>
    </w:lvl>
    <w:lvl w:ilvl="7" w:tplc="1D00E62E">
      <w:numFmt w:val="bullet"/>
      <w:lvlText w:val="•"/>
      <w:lvlJc w:val="left"/>
      <w:pPr>
        <w:ind w:left="8314" w:hanging="360"/>
      </w:pPr>
      <w:rPr>
        <w:rFonts w:hint="default"/>
      </w:rPr>
    </w:lvl>
    <w:lvl w:ilvl="8" w:tplc="F2A2DBD4">
      <w:numFmt w:val="bullet"/>
      <w:lvlText w:val="•"/>
      <w:lvlJc w:val="left"/>
      <w:pPr>
        <w:ind w:left="9256" w:hanging="360"/>
      </w:pPr>
      <w:rPr>
        <w:rFonts w:hint="default"/>
      </w:rPr>
    </w:lvl>
  </w:abstractNum>
  <w:abstractNum w:abstractNumId="8" w15:restartNumberingAfterBreak="0">
    <w:nsid w:val="0ACE28FF"/>
    <w:multiLevelType w:val="hybridMultilevel"/>
    <w:tmpl w:val="CF58F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193783E"/>
    <w:multiLevelType w:val="hybridMultilevel"/>
    <w:tmpl w:val="182A8C5C"/>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10" w15:restartNumberingAfterBreak="0">
    <w:nsid w:val="1E8C12AE"/>
    <w:multiLevelType w:val="hybridMultilevel"/>
    <w:tmpl w:val="A73AD98E"/>
    <w:lvl w:ilvl="0" w:tplc="A6220B08">
      <w:numFmt w:val="bullet"/>
      <w:lvlText w:val=""/>
      <w:lvlJc w:val="left"/>
      <w:pPr>
        <w:ind w:left="1722" w:hanging="360"/>
      </w:pPr>
      <w:rPr>
        <w:rFonts w:ascii="Symbol" w:eastAsia="Symbol" w:hAnsi="Symbol" w:cs="Symbol" w:hint="default"/>
        <w:w w:val="100"/>
        <w:sz w:val="22"/>
        <w:szCs w:val="22"/>
      </w:rPr>
    </w:lvl>
    <w:lvl w:ilvl="1" w:tplc="B63A4792">
      <w:numFmt w:val="bullet"/>
      <w:lvlText w:val="•"/>
      <w:lvlJc w:val="left"/>
      <w:pPr>
        <w:ind w:left="2662" w:hanging="360"/>
      </w:pPr>
      <w:rPr>
        <w:rFonts w:hint="default"/>
      </w:rPr>
    </w:lvl>
    <w:lvl w:ilvl="2" w:tplc="21BECE7A">
      <w:numFmt w:val="bullet"/>
      <w:lvlText w:val="•"/>
      <w:lvlJc w:val="left"/>
      <w:pPr>
        <w:ind w:left="3604" w:hanging="360"/>
      </w:pPr>
      <w:rPr>
        <w:rFonts w:hint="default"/>
      </w:rPr>
    </w:lvl>
    <w:lvl w:ilvl="3" w:tplc="D20459B2">
      <w:numFmt w:val="bullet"/>
      <w:lvlText w:val="•"/>
      <w:lvlJc w:val="left"/>
      <w:pPr>
        <w:ind w:left="4546" w:hanging="360"/>
      </w:pPr>
      <w:rPr>
        <w:rFonts w:hint="default"/>
      </w:rPr>
    </w:lvl>
    <w:lvl w:ilvl="4" w:tplc="8034AC16">
      <w:numFmt w:val="bullet"/>
      <w:lvlText w:val="•"/>
      <w:lvlJc w:val="left"/>
      <w:pPr>
        <w:ind w:left="5488" w:hanging="360"/>
      </w:pPr>
      <w:rPr>
        <w:rFonts w:hint="default"/>
      </w:rPr>
    </w:lvl>
    <w:lvl w:ilvl="5" w:tplc="3E86E994">
      <w:numFmt w:val="bullet"/>
      <w:lvlText w:val="•"/>
      <w:lvlJc w:val="left"/>
      <w:pPr>
        <w:ind w:left="6430" w:hanging="360"/>
      </w:pPr>
      <w:rPr>
        <w:rFonts w:hint="default"/>
      </w:rPr>
    </w:lvl>
    <w:lvl w:ilvl="6" w:tplc="60D41A68">
      <w:numFmt w:val="bullet"/>
      <w:lvlText w:val="•"/>
      <w:lvlJc w:val="left"/>
      <w:pPr>
        <w:ind w:left="7372" w:hanging="360"/>
      </w:pPr>
      <w:rPr>
        <w:rFonts w:hint="default"/>
      </w:rPr>
    </w:lvl>
    <w:lvl w:ilvl="7" w:tplc="5776B974">
      <w:numFmt w:val="bullet"/>
      <w:lvlText w:val="•"/>
      <w:lvlJc w:val="left"/>
      <w:pPr>
        <w:ind w:left="8314" w:hanging="360"/>
      </w:pPr>
      <w:rPr>
        <w:rFonts w:hint="default"/>
      </w:rPr>
    </w:lvl>
    <w:lvl w:ilvl="8" w:tplc="1CB82AC2">
      <w:numFmt w:val="bullet"/>
      <w:lvlText w:val="•"/>
      <w:lvlJc w:val="left"/>
      <w:pPr>
        <w:ind w:left="9256" w:hanging="360"/>
      </w:pPr>
      <w:rPr>
        <w:rFonts w:hint="default"/>
      </w:rPr>
    </w:lvl>
  </w:abstractNum>
  <w:abstractNum w:abstractNumId="11" w15:restartNumberingAfterBreak="0">
    <w:nsid w:val="22D21373"/>
    <w:multiLevelType w:val="hybridMultilevel"/>
    <w:tmpl w:val="9CE0D79A"/>
    <w:lvl w:ilvl="0" w:tplc="C908BB4E">
      <w:numFmt w:val="bullet"/>
      <w:lvlText w:val=""/>
      <w:lvlJc w:val="left"/>
      <w:pPr>
        <w:ind w:left="466" w:hanging="360"/>
      </w:pPr>
      <w:rPr>
        <w:rFonts w:ascii="Symbol" w:eastAsia="Symbol" w:hAnsi="Symbol" w:cs="Symbol" w:hint="default"/>
        <w:w w:val="100"/>
        <w:sz w:val="22"/>
        <w:szCs w:val="22"/>
      </w:rPr>
    </w:lvl>
    <w:lvl w:ilvl="1" w:tplc="32601192">
      <w:numFmt w:val="bullet"/>
      <w:lvlText w:val="•"/>
      <w:lvlJc w:val="left"/>
      <w:pPr>
        <w:ind w:left="721" w:hanging="360"/>
      </w:pPr>
      <w:rPr>
        <w:rFonts w:hint="default"/>
      </w:rPr>
    </w:lvl>
    <w:lvl w:ilvl="2" w:tplc="6CC4F2C0">
      <w:numFmt w:val="bullet"/>
      <w:lvlText w:val="•"/>
      <w:lvlJc w:val="left"/>
      <w:pPr>
        <w:ind w:left="982" w:hanging="360"/>
      </w:pPr>
      <w:rPr>
        <w:rFonts w:hint="default"/>
      </w:rPr>
    </w:lvl>
    <w:lvl w:ilvl="3" w:tplc="5D82C210">
      <w:numFmt w:val="bullet"/>
      <w:lvlText w:val="•"/>
      <w:lvlJc w:val="left"/>
      <w:pPr>
        <w:ind w:left="1243" w:hanging="360"/>
      </w:pPr>
      <w:rPr>
        <w:rFonts w:hint="default"/>
      </w:rPr>
    </w:lvl>
    <w:lvl w:ilvl="4" w:tplc="782471A2">
      <w:numFmt w:val="bullet"/>
      <w:lvlText w:val="•"/>
      <w:lvlJc w:val="left"/>
      <w:pPr>
        <w:ind w:left="1504" w:hanging="360"/>
      </w:pPr>
      <w:rPr>
        <w:rFonts w:hint="default"/>
      </w:rPr>
    </w:lvl>
    <w:lvl w:ilvl="5" w:tplc="F4DEACC2">
      <w:numFmt w:val="bullet"/>
      <w:lvlText w:val="•"/>
      <w:lvlJc w:val="left"/>
      <w:pPr>
        <w:ind w:left="1766" w:hanging="360"/>
      </w:pPr>
      <w:rPr>
        <w:rFonts w:hint="default"/>
      </w:rPr>
    </w:lvl>
    <w:lvl w:ilvl="6" w:tplc="14EE4262">
      <w:numFmt w:val="bullet"/>
      <w:lvlText w:val="•"/>
      <w:lvlJc w:val="left"/>
      <w:pPr>
        <w:ind w:left="2027" w:hanging="360"/>
      </w:pPr>
      <w:rPr>
        <w:rFonts w:hint="default"/>
      </w:rPr>
    </w:lvl>
    <w:lvl w:ilvl="7" w:tplc="0C36D8B2">
      <w:numFmt w:val="bullet"/>
      <w:lvlText w:val="•"/>
      <w:lvlJc w:val="left"/>
      <w:pPr>
        <w:ind w:left="2288" w:hanging="360"/>
      </w:pPr>
      <w:rPr>
        <w:rFonts w:hint="default"/>
      </w:rPr>
    </w:lvl>
    <w:lvl w:ilvl="8" w:tplc="E5AC76B6">
      <w:numFmt w:val="bullet"/>
      <w:lvlText w:val="•"/>
      <w:lvlJc w:val="left"/>
      <w:pPr>
        <w:ind w:left="2549" w:hanging="360"/>
      </w:pPr>
      <w:rPr>
        <w:rFonts w:hint="default"/>
      </w:rPr>
    </w:lvl>
  </w:abstractNum>
  <w:abstractNum w:abstractNumId="12" w15:restartNumberingAfterBreak="0">
    <w:nsid w:val="25212CDF"/>
    <w:multiLevelType w:val="hybridMultilevel"/>
    <w:tmpl w:val="6864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72AE8"/>
    <w:multiLevelType w:val="hybridMultilevel"/>
    <w:tmpl w:val="7876BD7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36BCC"/>
    <w:multiLevelType w:val="hybridMultilevel"/>
    <w:tmpl w:val="A1082CF2"/>
    <w:lvl w:ilvl="0" w:tplc="C8807D5A">
      <w:numFmt w:val="bullet"/>
      <w:lvlText w:val=""/>
      <w:lvlJc w:val="left"/>
      <w:pPr>
        <w:ind w:left="466" w:hanging="360"/>
      </w:pPr>
      <w:rPr>
        <w:rFonts w:ascii="Symbol" w:eastAsia="Symbol" w:hAnsi="Symbol" w:cs="Symbol" w:hint="default"/>
        <w:w w:val="100"/>
        <w:sz w:val="22"/>
        <w:szCs w:val="22"/>
      </w:rPr>
    </w:lvl>
    <w:lvl w:ilvl="1" w:tplc="86A61C3A">
      <w:numFmt w:val="bullet"/>
      <w:lvlText w:val="•"/>
      <w:lvlJc w:val="left"/>
      <w:pPr>
        <w:ind w:left="721" w:hanging="360"/>
      </w:pPr>
      <w:rPr>
        <w:rFonts w:hint="default"/>
      </w:rPr>
    </w:lvl>
    <w:lvl w:ilvl="2" w:tplc="2C0E6916">
      <w:numFmt w:val="bullet"/>
      <w:lvlText w:val="•"/>
      <w:lvlJc w:val="left"/>
      <w:pPr>
        <w:ind w:left="982" w:hanging="360"/>
      </w:pPr>
      <w:rPr>
        <w:rFonts w:hint="default"/>
      </w:rPr>
    </w:lvl>
    <w:lvl w:ilvl="3" w:tplc="CEFE827E">
      <w:numFmt w:val="bullet"/>
      <w:lvlText w:val="•"/>
      <w:lvlJc w:val="left"/>
      <w:pPr>
        <w:ind w:left="1243" w:hanging="360"/>
      </w:pPr>
      <w:rPr>
        <w:rFonts w:hint="default"/>
      </w:rPr>
    </w:lvl>
    <w:lvl w:ilvl="4" w:tplc="B442FDCA">
      <w:numFmt w:val="bullet"/>
      <w:lvlText w:val="•"/>
      <w:lvlJc w:val="left"/>
      <w:pPr>
        <w:ind w:left="1504" w:hanging="360"/>
      </w:pPr>
      <w:rPr>
        <w:rFonts w:hint="default"/>
      </w:rPr>
    </w:lvl>
    <w:lvl w:ilvl="5" w:tplc="E382947C">
      <w:numFmt w:val="bullet"/>
      <w:lvlText w:val="•"/>
      <w:lvlJc w:val="left"/>
      <w:pPr>
        <w:ind w:left="1766" w:hanging="360"/>
      </w:pPr>
      <w:rPr>
        <w:rFonts w:hint="default"/>
      </w:rPr>
    </w:lvl>
    <w:lvl w:ilvl="6" w:tplc="F684D774">
      <w:numFmt w:val="bullet"/>
      <w:lvlText w:val="•"/>
      <w:lvlJc w:val="left"/>
      <w:pPr>
        <w:ind w:left="2027" w:hanging="360"/>
      </w:pPr>
      <w:rPr>
        <w:rFonts w:hint="default"/>
      </w:rPr>
    </w:lvl>
    <w:lvl w:ilvl="7" w:tplc="351CE094">
      <w:numFmt w:val="bullet"/>
      <w:lvlText w:val="•"/>
      <w:lvlJc w:val="left"/>
      <w:pPr>
        <w:ind w:left="2288" w:hanging="360"/>
      </w:pPr>
      <w:rPr>
        <w:rFonts w:hint="default"/>
      </w:rPr>
    </w:lvl>
    <w:lvl w:ilvl="8" w:tplc="1C00A030">
      <w:numFmt w:val="bullet"/>
      <w:lvlText w:val="•"/>
      <w:lvlJc w:val="left"/>
      <w:pPr>
        <w:ind w:left="2549" w:hanging="360"/>
      </w:pPr>
      <w:rPr>
        <w:rFonts w:hint="default"/>
      </w:rPr>
    </w:lvl>
  </w:abstractNum>
  <w:abstractNum w:abstractNumId="15" w15:restartNumberingAfterBreak="0">
    <w:nsid w:val="27F10B74"/>
    <w:multiLevelType w:val="hybridMultilevel"/>
    <w:tmpl w:val="7C00812E"/>
    <w:lvl w:ilvl="0" w:tplc="3A8A16E2">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A758B1"/>
    <w:multiLevelType w:val="hybridMultilevel"/>
    <w:tmpl w:val="0A64E44A"/>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17" w15:restartNumberingAfterBreak="0">
    <w:nsid w:val="2ACA4148"/>
    <w:multiLevelType w:val="hybridMultilevel"/>
    <w:tmpl w:val="32E4A840"/>
    <w:lvl w:ilvl="0" w:tplc="528E8BA6">
      <w:numFmt w:val="bullet"/>
      <w:lvlText w:val=""/>
      <w:lvlJc w:val="left"/>
      <w:pPr>
        <w:ind w:left="466" w:hanging="360"/>
      </w:pPr>
      <w:rPr>
        <w:rFonts w:ascii="Symbol" w:eastAsia="Symbol" w:hAnsi="Symbol" w:cs="Symbol" w:hint="default"/>
        <w:w w:val="100"/>
        <w:sz w:val="22"/>
        <w:szCs w:val="22"/>
      </w:rPr>
    </w:lvl>
    <w:lvl w:ilvl="1" w:tplc="C7E2D5A6">
      <w:numFmt w:val="bullet"/>
      <w:lvlText w:val="•"/>
      <w:lvlJc w:val="left"/>
      <w:pPr>
        <w:ind w:left="721" w:hanging="360"/>
      </w:pPr>
      <w:rPr>
        <w:rFonts w:hint="default"/>
      </w:rPr>
    </w:lvl>
    <w:lvl w:ilvl="2" w:tplc="E42636C6">
      <w:numFmt w:val="bullet"/>
      <w:lvlText w:val="•"/>
      <w:lvlJc w:val="left"/>
      <w:pPr>
        <w:ind w:left="982" w:hanging="360"/>
      </w:pPr>
      <w:rPr>
        <w:rFonts w:hint="default"/>
      </w:rPr>
    </w:lvl>
    <w:lvl w:ilvl="3" w:tplc="ADAE6420">
      <w:numFmt w:val="bullet"/>
      <w:lvlText w:val="•"/>
      <w:lvlJc w:val="left"/>
      <w:pPr>
        <w:ind w:left="1243" w:hanging="360"/>
      </w:pPr>
      <w:rPr>
        <w:rFonts w:hint="default"/>
      </w:rPr>
    </w:lvl>
    <w:lvl w:ilvl="4" w:tplc="86F4B5A2">
      <w:numFmt w:val="bullet"/>
      <w:lvlText w:val="•"/>
      <w:lvlJc w:val="left"/>
      <w:pPr>
        <w:ind w:left="1504" w:hanging="360"/>
      </w:pPr>
      <w:rPr>
        <w:rFonts w:hint="default"/>
      </w:rPr>
    </w:lvl>
    <w:lvl w:ilvl="5" w:tplc="83803974">
      <w:numFmt w:val="bullet"/>
      <w:lvlText w:val="•"/>
      <w:lvlJc w:val="left"/>
      <w:pPr>
        <w:ind w:left="1766" w:hanging="360"/>
      </w:pPr>
      <w:rPr>
        <w:rFonts w:hint="default"/>
      </w:rPr>
    </w:lvl>
    <w:lvl w:ilvl="6" w:tplc="6CC8A9EC">
      <w:numFmt w:val="bullet"/>
      <w:lvlText w:val="•"/>
      <w:lvlJc w:val="left"/>
      <w:pPr>
        <w:ind w:left="2027" w:hanging="360"/>
      </w:pPr>
      <w:rPr>
        <w:rFonts w:hint="default"/>
      </w:rPr>
    </w:lvl>
    <w:lvl w:ilvl="7" w:tplc="4D2267A0">
      <w:numFmt w:val="bullet"/>
      <w:lvlText w:val="•"/>
      <w:lvlJc w:val="left"/>
      <w:pPr>
        <w:ind w:left="2288" w:hanging="360"/>
      </w:pPr>
      <w:rPr>
        <w:rFonts w:hint="default"/>
      </w:rPr>
    </w:lvl>
    <w:lvl w:ilvl="8" w:tplc="E03C09CA">
      <w:numFmt w:val="bullet"/>
      <w:lvlText w:val="•"/>
      <w:lvlJc w:val="left"/>
      <w:pPr>
        <w:ind w:left="2549" w:hanging="360"/>
      </w:pPr>
      <w:rPr>
        <w:rFonts w:hint="default"/>
      </w:rPr>
    </w:lvl>
  </w:abstractNum>
  <w:abstractNum w:abstractNumId="18" w15:restartNumberingAfterBreak="0">
    <w:nsid w:val="2AFA757A"/>
    <w:multiLevelType w:val="hybridMultilevel"/>
    <w:tmpl w:val="4B92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E33C4"/>
    <w:multiLevelType w:val="hybridMultilevel"/>
    <w:tmpl w:val="41F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6331E"/>
    <w:multiLevelType w:val="hybridMultilevel"/>
    <w:tmpl w:val="11C8823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41546B8B"/>
    <w:multiLevelType w:val="hybridMultilevel"/>
    <w:tmpl w:val="1960C1D4"/>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22" w15:restartNumberingAfterBreak="0">
    <w:nsid w:val="44CB63DA"/>
    <w:multiLevelType w:val="hybridMultilevel"/>
    <w:tmpl w:val="427AA8BA"/>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45644845"/>
    <w:multiLevelType w:val="hybridMultilevel"/>
    <w:tmpl w:val="5FF0FB62"/>
    <w:lvl w:ilvl="0" w:tplc="71322BEA">
      <w:numFmt w:val="bullet"/>
      <w:lvlText w:val=""/>
      <w:lvlJc w:val="left"/>
      <w:pPr>
        <w:ind w:left="467" w:hanging="360"/>
      </w:pPr>
      <w:rPr>
        <w:rFonts w:ascii="Symbol" w:eastAsia="Symbol" w:hAnsi="Symbol" w:cs="Symbol" w:hint="default"/>
        <w:w w:val="100"/>
        <w:sz w:val="22"/>
        <w:szCs w:val="22"/>
      </w:rPr>
    </w:lvl>
    <w:lvl w:ilvl="1" w:tplc="05387330">
      <w:numFmt w:val="bullet"/>
      <w:lvlText w:val="•"/>
      <w:lvlJc w:val="left"/>
      <w:pPr>
        <w:ind w:left="777" w:hanging="360"/>
      </w:pPr>
      <w:rPr>
        <w:rFonts w:hint="default"/>
      </w:rPr>
    </w:lvl>
    <w:lvl w:ilvl="2" w:tplc="739A6544">
      <w:numFmt w:val="bullet"/>
      <w:lvlText w:val="•"/>
      <w:lvlJc w:val="left"/>
      <w:pPr>
        <w:ind w:left="1094" w:hanging="360"/>
      </w:pPr>
      <w:rPr>
        <w:rFonts w:hint="default"/>
      </w:rPr>
    </w:lvl>
    <w:lvl w:ilvl="3" w:tplc="6ED6A19C">
      <w:numFmt w:val="bullet"/>
      <w:lvlText w:val="•"/>
      <w:lvlJc w:val="left"/>
      <w:pPr>
        <w:ind w:left="1412" w:hanging="360"/>
      </w:pPr>
      <w:rPr>
        <w:rFonts w:hint="default"/>
      </w:rPr>
    </w:lvl>
    <w:lvl w:ilvl="4" w:tplc="4FAAAA3A">
      <w:numFmt w:val="bullet"/>
      <w:lvlText w:val="•"/>
      <w:lvlJc w:val="left"/>
      <w:pPr>
        <w:ind w:left="1729" w:hanging="360"/>
      </w:pPr>
      <w:rPr>
        <w:rFonts w:hint="default"/>
      </w:rPr>
    </w:lvl>
    <w:lvl w:ilvl="5" w:tplc="0B287242">
      <w:numFmt w:val="bullet"/>
      <w:lvlText w:val="•"/>
      <w:lvlJc w:val="left"/>
      <w:pPr>
        <w:ind w:left="2047" w:hanging="360"/>
      </w:pPr>
      <w:rPr>
        <w:rFonts w:hint="default"/>
      </w:rPr>
    </w:lvl>
    <w:lvl w:ilvl="6" w:tplc="E590458C">
      <w:numFmt w:val="bullet"/>
      <w:lvlText w:val="•"/>
      <w:lvlJc w:val="left"/>
      <w:pPr>
        <w:ind w:left="2364" w:hanging="360"/>
      </w:pPr>
      <w:rPr>
        <w:rFonts w:hint="default"/>
      </w:rPr>
    </w:lvl>
    <w:lvl w:ilvl="7" w:tplc="9FFADB92">
      <w:numFmt w:val="bullet"/>
      <w:lvlText w:val="•"/>
      <w:lvlJc w:val="left"/>
      <w:pPr>
        <w:ind w:left="2681" w:hanging="360"/>
      </w:pPr>
      <w:rPr>
        <w:rFonts w:hint="default"/>
      </w:rPr>
    </w:lvl>
    <w:lvl w:ilvl="8" w:tplc="1E16B8A6">
      <w:numFmt w:val="bullet"/>
      <w:lvlText w:val="•"/>
      <w:lvlJc w:val="left"/>
      <w:pPr>
        <w:ind w:left="2999" w:hanging="360"/>
      </w:pPr>
      <w:rPr>
        <w:rFonts w:hint="default"/>
      </w:rPr>
    </w:lvl>
  </w:abstractNum>
  <w:abstractNum w:abstractNumId="24" w15:restartNumberingAfterBreak="0">
    <w:nsid w:val="49FD2FF9"/>
    <w:multiLevelType w:val="hybridMultilevel"/>
    <w:tmpl w:val="342858D6"/>
    <w:lvl w:ilvl="0" w:tplc="A6EADD32">
      <w:numFmt w:val="bullet"/>
      <w:lvlText w:val=""/>
      <w:lvlJc w:val="left"/>
      <w:pPr>
        <w:ind w:left="467" w:hanging="360"/>
      </w:pPr>
      <w:rPr>
        <w:rFonts w:ascii="Symbol" w:eastAsia="Symbol" w:hAnsi="Symbol" w:cs="Symbol" w:hint="default"/>
        <w:w w:val="100"/>
        <w:sz w:val="22"/>
        <w:szCs w:val="22"/>
      </w:rPr>
    </w:lvl>
    <w:lvl w:ilvl="1" w:tplc="44FE3CC6">
      <w:numFmt w:val="bullet"/>
      <w:lvlText w:val="•"/>
      <w:lvlJc w:val="left"/>
      <w:pPr>
        <w:ind w:left="777" w:hanging="360"/>
      </w:pPr>
      <w:rPr>
        <w:rFonts w:hint="default"/>
      </w:rPr>
    </w:lvl>
    <w:lvl w:ilvl="2" w:tplc="D4E05218">
      <w:numFmt w:val="bullet"/>
      <w:lvlText w:val="•"/>
      <w:lvlJc w:val="left"/>
      <w:pPr>
        <w:ind w:left="1094" w:hanging="360"/>
      </w:pPr>
      <w:rPr>
        <w:rFonts w:hint="default"/>
      </w:rPr>
    </w:lvl>
    <w:lvl w:ilvl="3" w:tplc="D7046468">
      <w:numFmt w:val="bullet"/>
      <w:lvlText w:val="•"/>
      <w:lvlJc w:val="left"/>
      <w:pPr>
        <w:ind w:left="1412" w:hanging="360"/>
      </w:pPr>
      <w:rPr>
        <w:rFonts w:hint="default"/>
      </w:rPr>
    </w:lvl>
    <w:lvl w:ilvl="4" w:tplc="60F0378A">
      <w:numFmt w:val="bullet"/>
      <w:lvlText w:val="•"/>
      <w:lvlJc w:val="left"/>
      <w:pPr>
        <w:ind w:left="1729" w:hanging="360"/>
      </w:pPr>
      <w:rPr>
        <w:rFonts w:hint="default"/>
      </w:rPr>
    </w:lvl>
    <w:lvl w:ilvl="5" w:tplc="09624616">
      <w:numFmt w:val="bullet"/>
      <w:lvlText w:val="•"/>
      <w:lvlJc w:val="left"/>
      <w:pPr>
        <w:ind w:left="2047" w:hanging="360"/>
      </w:pPr>
      <w:rPr>
        <w:rFonts w:hint="default"/>
      </w:rPr>
    </w:lvl>
    <w:lvl w:ilvl="6" w:tplc="50261B76">
      <w:numFmt w:val="bullet"/>
      <w:lvlText w:val="•"/>
      <w:lvlJc w:val="left"/>
      <w:pPr>
        <w:ind w:left="2364" w:hanging="360"/>
      </w:pPr>
      <w:rPr>
        <w:rFonts w:hint="default"/>
      </w:rPr>
    </w:lvl>
    <w:lvl w:ilvl="7" w:tplc="D688B1FE">
      <w:numFmt w:val="bullet"/>
      <w:lvlText w:val="•"/>
      <w:lvlJc w:val="left"/>
      <w:pPr>
        <w:ind w:left="2681" w:hanging="360"/>
      </w:pPr>
      <w:rPr>
        <w:rFonts w:hint="default"/>
      </w:rPr>
    </w:lvl>
    <w:lvl w:ilvl="8" w:tplc="F1A852B4">
      <w:numFmt w:val="bullet"/>
      <w:lvlText w:val="•"/>
      <w:lvlJc w:val="left"/>
      <w:pPr>
        <w:ind w:left="2999" w:hanging="360"/>
      </w:pPr>
      <w:rPr>
        <w:rFonts w:hint="default"/>
      </w:rPr>
    </w:lvl>
  </w:abstractNum>
  <w:abstractNum w:abstractNumId="25" w15:restartNumberingAfterBreak="0">
    <w:nsid w:val="4AB261F0"/>
    <w:multiLevelType w:val="hybridMultilevel"/>
    <w:tmpl w:val="097AEFEE"/>
    <w:lvl w:ilvl="0" w:tplc="0A3CD92C">
      <w:numFmt w:val="bullet"/>
      <w:lvlText w:val=""/>
      <w:lvlJc w:val="left"/>
      <w:pPr>
        <w:ind w:left="467" w:hanging="360"/>
      </w:pPr>
      <w:rPr>
        <w:rFonts w:ascii="Symbol" w:eastAsia="Symbol" w:hAnsi="Symbol" w:cs="Symbol" w:hint="default"/>
        <w:w w:val="100"/>
        <w:sz w:val="22"/>
        <w:szCs w:val="22"/>
      </w:rPr>
    </w:lvl>
    <w:lvl w:ilvl="1" w:tplc="30D0E380">
      <w:numFmt w:val="bullet"/>
      <w:lvlText w:val="•"/>
      <w:lvlJc w:val="left"/>
      <w:pPr>
        <w:ind w:left="777" w:hanging="360"/>
      </w:pPr>
      <w:rPr>
        <w:rFonts w:hint="default"/>
      </w:rPr>
    </w:lvl>
    <w:lvl w:ilvl="2" w:tplc="52FAC21C">
      <w:numFmt w:val="bullet"/>
      <w:lvlText w:val="•"/>
      <w:lvlJc w:val="left"/>
      <w:pPr>
        <w:ind w:left="1094" w:hanging="360"/>
      </w:pPr>
      <w:rPr>
        <w:rFonts w:hint="default"/>
      </w:rPr>
    </w:lvl>
    <w:lvl w:ilvl="3" w:tplc="229CFF16">
      <w:numFmt w:val="bullet"/>
      <w:lvlText w:val="•"/>
      <w:lvlJc w:val="left"/>
      <w:pPr>
        <w:ind w:left="1412" w:hanging="360"/>
      </w:pPr>
      <w:rPr>
        <w:rFonts w:hint="default"/>
      </w:rPr>
    </w:lvl>
    <w:lvl w:ilvl="4" w:tplc="8C3A1160">
      <w:numFmt w:val="bullet"/>
      <w:lvlText w:val="•"/>
      <w:lvlJc w:val="left"/>
      <w:pPr>
        <w:ind w:left="1729" w:hanging="360"/>
      </w:pPr>
      <w:rPr>
        <w:rFonts w:hint="default"/>
      </w:rPr>
    </w:lvl>
    <w:lvl w:ilvl="5" w:tplc="E1EEFF0C">
      <w:numFmt w:val="bullet"/>
      <w:lvlText w:val="•"/>
      <w:lvlJc w:val="left"/>
      <w:pPr>
        <w:ind w:left="2047" w:hanging="360"/>
      </w:pPr>
      <w:rPr>
        <w:rFonts w:hint="default"/>
      </w:rPr>
    </w:lvl>
    <w:lvl w:ilvl="6" w:tplc="39CCA7EA">
      <w:numFmt w:val="bullet"/>
      <w:lvlText w:val="•"/>
      <w:lvlJc w:val="left"/>
      <w:pPr>
        <w:ind w:left="2364" w:hanging="360"/>
      </w:pPr>
      <w:rPr>
        <w:rFonts w:hint="default"/>
      </w:rPr>
    </w:lvl>
    <w:lvl w:ilvl="7" w:tplc="3968CB2E">
      <w:numFmt w:val="bullet"/>
      <w:lvlText w:val="•"/>
      <w:lvlJc w:val="left"/>
      <w:pPr>
        <w:ind w:left="2681" w:hanging="360"/>
      </w:pPr>
      <w:rPr>
        <w:rFonts w:hint="default"/>
      </w:rPr>
    </w:lvl>
    <w:lvl w:ilvl="8" w:tplc="43EC3858">
      <w:numFmt w:val="bullet"/>
      <w:lvlText w:val="•"/>
      <w:lvlJc w:val="left"/>
      <w:pPr>
        <w:ind w:left="2999" w:hanging="360"/>
      </w:pPr>
      <w:rPr>
        <w:rFonts w:hint="default"/>
      </w:rPr>
    </w:lvl>
  </w:abstractNum>
  <w:abstractNum w:abstractNumId="26" w15:restartNumberingAfterBreak="0">
    <w:nsid w:val="4B1B151F"/>
    <w:multiLevelType w:val="hybridMultilevel"/>
    <w:tmpl w:val="F52A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86543"/>
    <w:multiLevelType w:val="hybridMultilevel"/>
    <w:tmpl w:val="0A40B59C"/>
    <w:lvl w:ilvl="0" w:tplc="D276A046">
      <w:numFmt w:val="bullet"/>
      <w:lvlText w:val=""/>
      <w:lvlJc w:val="left"/>
      <w:pPr>
        <w:ind w:left="464" w:hanging="358"/>
      </w:pPr>
      <w:rPr>
        <w:rFonts w:ascii="Symbol" w:eastAsia="Symbol" w:hAnsi="Symbol" w:cs="Symbol" w:hint="default"/>
        <w:w w:val="100"/>
        <w:sz w:val="22"/>
        <w:szCs w:val="22"/>
      </w:rPr>
    </w:lvl>
    <w:lvl w:ilvl="1" w:tplc="2C6801B0">
      <w:numFmt w:val="bullet"/>
      <w:lvlText w:val="•"/>
      <w:lvlJc w:val="left"/>
      <w:pPr>
        <w:ind w:left="721" w:hanging="358"/>
      </w:pPr>
      <w:rPr>
        <w:rFonts w:hint="default"/>
      </w:rPr>
    </w:lvl>
    <w:lvl w:ilvl="2" w:tplc="075A656C">
      <w:numFmt w:val="bullet"/>
      <w:lvlText w:val="•"/>
      <w:lvlJc w:val="left"/>
      <w:pPr>
        <w:ind w:left="982" w:hanging="358"/>
      </w:pPr>
      <w:rPr>
        <w:rFonts w:hint="default"/>
      </w:rPr>
    </w:lvl>
    <w:lvl w:ilvl="3" w:tplc="5088E8BC">
      <w:numFmt w:val="bullet"/>
      <w:lvlText w:val="•"/>
      <w:lvlJc w:val="left"/>
      <w:pPr>
        <w:ind w:left="1243" w:hanging="358"/>
      </w:pPr>
      <w:rPr>
        <w:rFonts w:hint="default"/>
      </w:rPr>
    </w:lvl>
    <w:lvl w:ilvl="4" w:tplc="2DE6372A">
      <w:numFmt w:val="bullet"/>
      <w:lvlText w:val="•"/>
      <w:lvlJc w:val="left"/>
      <w:pPr>
        <w:ind w:left="1504" w:hanging="358"/>
      </w:pPr>
      <w:rPr>
        <w:rFonts w:hint="default"/>
      </w:rPr>
    </w:lvl>
    <w:lvl w:ilvl="5" w:tplc="9000F690">
      <w:numFmt w:val="bullet"/>
      <w:lvlText w:val="•"/>
      <w:lvlJc w:val="left"/>
      <w:pPr>
        <w:ind w:left="1766" w:hanging="358"/>
      </w:pPr>
      <w:rPr>
        <w:rFonts w:hint="default"/>
      </w:rPr>
    </w:lvl>
    <w:lvl w:ilvl="6" w:tplc="9FC2566A">
      <w:numFmt w:val="bullet"/>
      <w:lvlText w:val="•"/>
      <w:lvlJc w:val="left"/>
      <w:pPr>
        <w:ind w:left="2027" w:hanging="358"/>
      </w:pPr>
      <w:rPr>
        <w:rFonts w:hint="default"/>
      </w:rPr>
    </w:lvl>
    <w:lvl w:ilvl="7" w:tplc="A350BCE0">
      <w:numFmt w:val="bullet"/>
      <w:lvlText w:val="•"/>
      <w:lvlJc w:val="left"/>
      <w:pPr>
        <w:ind w:left="2288" w:hanging="358"/>
      </w:pPr>
      <w:rPr>
        <w:rFonts w:hint="default"/>
      </w:rPr>
    </w:lvl>
    <w:lvl w:ilvl="8" w:tplc="646C00A4">
      <w:numFmt w:val="bullet"/>
      <w:lvlText w:val="•"/>
      <w:lvlJc w:val="left"/>
      <w:pPr>
        <w:ind w:left="2549" w:hanging="358"/>
      </w:pPr>
      <w:rPr>
        <w:rFonts w:hint="default"/>
      </w:rPr>
    </w:lvl>
  </w:abstractNum>
  <w:abstractNum w:abstractNumId="28" w15:restartNumberingAfterBreak="0">
    <w:nsid w:val="4DFE4D31"/>
    <w:multiLevelType w:val="hybridMultilevel"/>
    <w:tmpl w:val="41B088A0"/>
    <w:lvl w:ilvl="0" w:tplc="CEB20DD4">
      <w:numFmt w:val="bullet"/>
      <w:lvlText w:val=""/>
      <w:lvlJc w:val="left"/>
      <w:pPr>
        <w:ind w:left="2796" w:hanging="360"/>
      </w:pPr>
      <w:rPr>
        <w:rFonts w:ascii="Symbol" w:eastAsia="Symbol" w:hAnsi="Symbol" w:cs="Symbol" w:hint="default"/>
        <w:w w:val="100"/>
        <w:sz w:val="22"/>
        <w:szCs w:val="22"/>
      </w:rPr>
    </w:lvl>
    <w:lvl w:ilvl="1" w:tplc="E8A82192">
      <w:numFmt w:val="bullet"/>
      <w:lvlText w:val="•"/>
      <w:lvlJc w:val="left"/>
      <w:pPr>
        <w:ind w:left="3739" w:hanging="360"/>
      </w:pPr>
      <w:rPr>
        <w:rFonts w:hint="default"/>
      </w:rPr>
    </w:lvl>
    <w:lvl w:ilvl="2" w:tplc="613CD3D8">
      <w:numFmt w:val="bullet"/>
      <w:lvlText w:val="•"/>
      <w:lvlJc w:val="left"/>
      <w:pPr>
        <w:ind w:left="4681" w:hanging="360"/>
      </w:pPr>
      <w:rPr>
        <w:rFonts w:hint="default"/>
      </w:rPr>
    </w:lvl>
    <w:lvl w:ilvl="3" w:tplc="9CA041C8">
      <w:numFmt w:val="bullet"/>
      <w:lvlText w:val="•"/>
      <w:lvlJc w:val="left"/>
      <w:pPr>
        <w:ind w:left="5623" w:hanging="360"/>
      </w:pPr>
      <w:rPr>
        <w:rFonts w:hint="default"/>
      </w:rPr>
    </w:lvl>
    <w:lvl w:ilvl="4" w:tplc="1B6C7FB6">
      <w:numFmt w:val="bullet"/>
      <w:lvlText w:val="•"/>
      <w:lvlJc w:val="left"/>
      <w:pPr>
        <w:ind w:left="6565" w:hanging="360"/>
      </w:pPr>
      <w:rPr>
        <w:rFonts w:hint="default"/>
      </w:rPr>
    </w:lvl>
    <w:lvl w:ilvl="5" w:tplc="0DEA40EC">
      <w:numFmt w:val="bullet"/>
      <w:lvlText w:val="•"/>
      <w:lvlJc w:val="left"/>
      <w:pPr>
        <w:ind w:left="7507" w:hanging="360"/>
      </w:pPr>
      <w:rPr>
        <w:rFonts w:hint="default"/>
      </w:rPr>
    </w:lvl>
    <w:lvl w:ilvl="6" w:tplc="0F766E2A">
      <w:numFmt w:val="bullet"/>
      <w:lvlText w:val="•"/>
      <w:lvlJc w:val="left"/>
      <w:pPr>
        <w:ind w:left="8449" w:hanging="360"/>
      </w:pPr>
      <w:rPr>
        <w:rFonts w:hint="default"/>
      </w:rPr>
    </w:lvl>
    <w:lvl w:ilvl="7" w:tplc="DC682434">
      <w:numFmt w:val="bullet"/>
      <w:lvlText w:val="•"/>
      <w:lvlJc w:val="left"/>
      <w:pPr>
        <w:ind w:left="9391" w:hanging="360"/>
      </w:pPr>
      <w:rPr>
        <w:rFonts w:hint="default"/>
      </w:rPr>
    </w:lvl>
    <w:lvl w:ilvl="8" w:tplc="5A3E595C">
      <w:numFmt w:val="bullet"/>
      <w:lvlText w:val="•"/>
      <w:lvlJc w:val="left"/>
      <w:pPr>
        <w:ind w:left="10333" w:hanging="360"/>
      </w:pPr>
      <w:rPr>
        <w:rFonts w:hint="default"/>
      </w:rPr>
    </w:lvl>
  </w:abstractNum>
  <w:abstractNum w:abstractNumId="29" w15:restartNumberingAfterBreak="0">
    <w:nsid w:val="51587159"/>
    <w:multiLevelType w:val="hybridMultilevel"/>
    <w:tmpl w:val="7F36B1A0"/>
    <w:lvl w:ilvl="0" w:tplc="D9FC3E6E">
      <w:start w:val="1"/>
      <w:numFmt w:val="decimal"/>
      <w:lvlText w:val="%1."/>
      <w:lvlJc w:val="left"/>
      <w:pPr>
        <w:ind w:left="1720" w:hanging="360"/>
      </w:pPr>
      <w:rPr>
        <w:rFonts w:ascii="Arial" w:eastAsia="Arial" w:hAnsi="Arial" w:cs="Arial" w:hint="default"/>
        <w:spacing w:val="-1"/>
        <w:w w:val="100"/>
        <w:sz w:val="22"/>
        <w:szCs w:val="22"/>
      </w:rPr>
    </w:lvl>
    <w:lvl w:ilvl="1" w:tplc="5CF45882">
      <w:numFmt w:val="bullet"/>
      <w:lvlText w:val="•"/>
      <w:lvlJc w:val="left"/>
      <w:pPr>
        <w:ind w:left="2662" w:hanging="360"/>
      </w:pPr>
      <w:rPr>
        <w:rFonts w:hint="default"/>
      </w:rPr>
    </w:lvl>
    <w:lvl w:ilvl="2" w:tplc="C534D6FC">
      <w:numFmt w:val="bullet"/>
      <w:lvlText w:val="•"/>
      <w:lvlJc w:val="left"/>
      <w:pPr>
        <w:ind w:left="3604" w:hanging="360"/>
      </w:pPr>
      <w:rPr>
        <w:rFonts w:hint="default"/>
      </w:rPr>
    </w:lvl>
    <w:lvl w:ilvl="3" w:tplc="14706064">
      <w:numFmt w:val="bullet"/>
      <w:lvlText w:val="•"/>
      <w:lvlJc w:val="left"/>
      <w:pPr>
        <w:ind w:left="4546" w:hanging="360"/>
      </w:pPr>
      <w:rPr>
        <w:rFonts w:hint="default"/>
      </w:rPr>
    </w:lvl>
    <w:lvl w:ilvl="4" w:tplc="3CB0914A">
      <w:numFmt w:val="bullet"/>
      <w:lvlText w:val="•"/>
      <w:lvlJc w:val="left"/>
      <w:pPr>
        <w:ind w:left="5488" w:hanging="360"/>
      </w:pPr>
      <w:rPr>
        <w:rFonts w:hint="default"/>
      </w:rPr>
    </w:lvl>
    <w:lvl w:ilvl="5" w:tplc="47F26E64">
      <w:numFmt w:val="bullet"/>
      <w:lvlText w:val="•"/>
      <w:lvlJc w:val="left"/>
      <w:pPr>
        <w:ind w:left="6430" w:hanging="360"/>
      </w:pPr>
      <w:rPr>
        <w:rFonts w:hint="default"/>
      </w:rPr>
    </w:lvl>
    <w:lvl w:ilvl="6" w:tplc="7CCC281E">
      <w:numFmt w:val="bullet"/>
      <w:lvlText w:val="•"/>
      <w:lvlJc w:val="left"/>
      <w:pPr>
        <w:ind w:left="7372" w:hanging="360"/>
      </w:pPr>
      <w:rPr>
        <w:rFonts w:hint="default"/>
      </w:rPr>
    </w:lvl>
    <w:lvl w:ilvl="7" w:tplc="69425FE0">
      <w:numFmt w:val="bullet"/>
      <w:lvlText w:val="•"/>
      <w:lvlJc w:val="left"/>
      <w:pPr>
        <w:ind w:left="8314" w:hanging="360"/>
      </w:pPr>
      <w:rPr>
        <w:rFonts w:hint="default"/>
      </w:rPr>
    </w:lvl>
    <w:lvl w:ilvl="8" w:tplc="82FA4F84">
      <w:numFmt w:val="bullet"/>
      <w:lvlText w:val="•"/>
      <w:lvlJc w:val="left"/>
      <w:pPr>
        <w:ind w:left="9256" w:hanging="360"/>
      </w:pPr>
      <w:rPr>
        <w:rFonts w:hint="default"/>
      </w:rPr>
    </w:lvl>
  </w:abstractNum>
  <w:abstractNum w:abstractNumId="30" w15:restartNumberingAfterBreak="0">
    <w:nsid w:val="56FA0B00"/>
    <w:multiLevelType w:val="hybridMultilevel"/>
    <w:tmpl w:val="3CA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67CBF"/>
    <w:multiLevelType w:val="hybridMultilevel"/>
    <w:tmpl w:val="0B9A8088"/>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2" w15:restartNumberingAfterBreak="0">
    <w:nsid w:val="6AD07715"/>
    <w:multiLevelType w:val="hybridMultilevel"/>
    <w:tmpl w:val="151EA48A"/>
    <w:lvl w:ilvl="0" w:tplc="C2802C2E">
      <w:start w:val="1"/>
      <w:numFmt w:val="decimal"/>
      <w:lvlText w:val="%1."/>
      <w:lvlJc w:val="left"/>
      <w:pPr>
        <w:tabs>
          <w:tab w:val="num" w:pos="360"/>
        </w:tabs>
        <w:ind w:left="360" w:hanging="360"/>
      </w:pPr>
      <w:rPr>
        <w:rFonts w:hint="default"/>
        <w:b/>
      </w:rPr>
    </w:lvl>
    <w:lvl w:ilvl="1" w:tplc="08090001">
      <w:start w:val="1"/>
      <w:numFmt w:val="bullet"/>
      <w:lvlText w:val=""/>
      <w:lvlJc w:val="left"/>
      <w:pPr>
        <w:tabs>
          <w:tab w:val="num" w:pos="141"/>
        </w:tabs>
        <w:ind w:left="141" w:hanging="360"/>
      </w:pPr>
      <w:rPr>
        <w:rFonts w:ascii="Symbol" w:hAnsi="Symbol"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C246F47"/>
    <w:multiLevelType w:val="hybridMultilevel"/>
    <w:tmpl w:val="A774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3A5242"/>
    <w:multiLevelType w:val="hybridMultilevel"/>
    <w:tmpl w:val="2020BFA8"/>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5" w15:restartNumberingAfterBreak="0">
    <w:nsid w:val="6F6F3AFD"/>
    <w:multiLevelType w:val="hybridMultilevel"/>
    <w:tmpl w:val="93CC91A4"/>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6" w15:restartNumberingAfterBreak="0">
    <w:nsid w:val="7332149A"/>
    <w:multiLevelType w:val="hybridMultilevel"/>
    <w:tmpl w:val="A9DAB33C"/>
    <w:lvl w:ilvl="0" w:tplc="3410D6D4">
      <w:numFmt w:val="bullet"/>
      <w:lvlText w:val=""/>
      <w:lvlJc w:val="left"/>
      <w:pPr>
        <w:ind w:left="467" w:hanging="360"/>
      </w:pPr>
      <w:rPr>
        <w:rFonts w:ascii="Symbol" w:eastAsia="Symbol" w:hAnsi="Symbol" w:cs="Symbol" w:hint="default"/>
        <w:w w:val="100"/>
        <w:sz w:val="22"/>
        <w:szCs w:val="22"/>
      </w:rPr>
    </w:lvl>
    <w:lvl w:ilvl="1" w:tplc="15BE864E">
      <w:numFmt w:val="bullet"/>
      <w:lvlText w:val="•"/>
      <w:lvlJc w:val="left"/>
      <w:pPr>
        <w:ind w:left="777" w:hanging="360"/>
      </w:pPr>
      <w:rPr>
        <w:rFonts w:hint="default"/>
      </w:rPr>
    </w:lvl>
    <w:lvl w:ilvl="2" w:tplc="E0ACD8E2">
      <w:numFmt w:val="bullet"/>
      <w:lvlText w:val="•"/>
      <w:lvlJc w:val="left"/>
      <w:pPr>
        <w:ind w:left="1094" w:hanging="360"/>
      </w:pPr>
      <w:rPr>
        <w:rFonts w:hint="default"/>
      </w:rPr>
    </w:lvl>
    <w:lvl w:ilvl="3" w:tplc="0D0A8BD6">
      <w:numFmt w:val="bullet"/>
      <w:lvlText w:val="•"/>
      <w:lvlJc w:val="left"/>
      <w:pPr>
        <w:ind w:left="1412" w:hanging="360"/>
      </w:pPr>
      <w:rPr>
        <w:rFonts w:hint="default"/>
      </w:rPr>
    </w:lvl>
    <w:lvl w:ilvl="4" w:tplc="2C16917C">
      <w:numFmt w:val="bullet"/>
      <w:lvlText w:val="•"/>
      <w:lvlJc w:val="left"/>
      <w:pPr>
        <w:ind w:left="1729" w:hanging="360"/>
      </w:pPr>
      <w:rPr>
        <w:rFonts w:hint="default"/>
      </w:rPr>
    </w:lvl>
    <w:lvl w:ilvl="5" w:tplc="BB86940E">
      <w:numFmt w:val="bullet"/>
      <w:lvlText w:val="•"/>
      <w:lvlJc w:val="left"/>
      <w:pPr>
        <w:ind w:left="2047" w:hanging="360"/>
      </w:pPr>
      <w:rPr>
        <w:rFonts w:hint="default"/>
      </w:rPr>
    </w:lvl>
    <w:lvl w:ilvl="6" w:tplc="710A2C46">
      <w:numFmt w:val="bullet"/>
      <w:lvlText w:val="•"/>
      <w:lvlJc w:val="left"/>
      <w:pPr>
        <w:ind w:left="2364" w:hanging="360"/>
      </w:pPr>
      <w:rPr>
        <w:rFonts w:hint="default"/>
      </w:rPr>
    </w:lvl>
    <w:lvl w:ilvl="7" w:tplc="C152FC28">
      <w:numFmt w:val="bullet"/>
      <w:lvlText w:val="•"/>
      <w:lvlJc w:val="left"/>
      <w:pPr>
        <w:ind w:left="2681" w:hanging="360"/>
      </w:pPr>
      <w:rPr>
        <w:rFonts w:hint="default"/>
      </w:rPr>
    </w:lvl>
    <w:lvl w:ilvl="8" w:tplc="33F80C20">
      <w:numFmt w:val="bullet"/>
      <w:lvlText w:val="•"/>
      <w:lvlJc w:val="left"/>
      <w:pPr>
        <w:ind w:left="2999" w:hanging="360"/>
      </w:pPr>
      <w:rPr>
        <w:rFonts w:hint="default"/>
      </w:rPr>
    </w:lvl>
  </w:abstractNum>
  <w:abstractNum w:abstractNumId="37" w15:restartNumberingAfterBreak="0">
    <w:nsid w:val="79075F06"/>
    <w:multiLevelType w:val="hybridMultilevel"/>
    <w:tmpl w:val="57643204"/>
    <w:lvl w:ilvl="0" w:tplc="3C40D68C">
      <w:numFmt w:val="bullet"/>
      <w:lvlText w:val=""/>
      <w:lvlJc w:val="left"/>
      <w:pPr>
        <w:ind w:left="467" w:hanging="360"/>
      </w:pPr>
      <w:rPr>
        <w:rFonts w:ascii="Symbol" w:eastAsia="Symbol" w:hAnsi="Symbol" w:cs="Symbol" w:hint="default"/>
        <w:w w:val="100"/>
        <w:sz w:val="22"/>
        <w:szCs w:val="22"/>
      </w:rPr>
    </w:lvl>
    <w:lvl w:ilvl="1" w:tplc="5B72AD10">
      <w:numFmt w:val="bullet"/>
      <w:lvlText w:val="•"/>
      <w:lvlJc w:val="left"/>
      <w:pPr>
        <w:ind w:left="777" w:hanging="360"/>
      </w:pPr>
      <w:rPr>
        <w:rFonts w:hint="default"/>
      </w:rPr>
    </w:lvl>
    <w:lvl w:ilvl="2" w:tplc="DB562A2A">
      <w:numFmt w:val="bullet"/>
      <w:lvlText w:val="•"/>
      <w:lvlJc w:val="left"/>
      <w:pPr>
        <w:ind w:left="1094" w:hanging="360"/>
      </w:pPr>
      <w:rPr>
        <w:rFonts w:hint="default"/>
      </w:rPr>
    </w:lvl>
    <w:lvl w:ilvl="3" w:tplc="FE56CC72">
      <w:numFmt w:val="bullet"/>
      <w:lvlText w:val="•"/>
      <w:lvlJc w:val="left"/>
      <w:pPr>
        <w:ind w:left="1412" w:hanging="360"/>
      </w:pPr>
      <w:rPr>
        <w:rFonts w:hint="default"/>
      </w:rPr>
    </w:lvl>
    <w:lvl w:ilvl="4" w:tplc="BD6C70A0">
      <w:numFmt w:val="bullet"/>
      <w:lvlText w:val="•"/>
      <w:lvlJc w:val="left"/>
      <w:pPr>
        <w:ind w:left="1729" w:hanging="360"/>
      </w:pPr>
      <w:rPr>
        <w:rFonts w:hint="default"/>
      </w:rPr>
    </w:lvl>
    <w:lvl w:ilvl="5" w:tplc="4858E62E">
      <w:numFmt w:val="bullet"/>
      <w:lvlText w:val="•"/>
      <w:lvlJc w:val="left"/>
      <w:pPr>
        <w:ind w:left="2047" w:hanging="360"/>
      </w:pPr>
      <w:rPr>
        <w:rFonts w:hint="default"/>
      </w:rPr>
    </w:lvl>
    <w:lvl w:ilvl="6" w:tplc="F8AECDF0">
      <w:numFmt w:val="bullet"/>
      <w:lvlText w:val="•"/>
      <w:lvlJc w:val="left"/>
      <w:pPr>
        <w:ind w:left="2364" w:hanging="360"/>
      </w:pPr>
      <w:rPr>
        <w:rFonts w:hint="default"/>
      </w:rPr>
    </w:lvl>
    <w:lvl w:ilvl="7" w:tplc="E5266290">
      <w:numFmt w:val="bullet"/>
      <w:lvlText w:val="•"/>
      <w:lvlJc w:val="left"/>
      <w:pPr>
        <w:ind w:left="2681" w:hanging="360"/>
      </w:pPr>
      <w:rPr>
        <w:rFonts w:hint="default"/>
      </w:rPr>
    </w:lvl>
    <w:lvl w:ilvl="8" w:tplc="B89CC7CC">
      <w:numFmt w:val="bullet"/>
      <w:lvlText w:val="•"/>
      <w:lvlJc w:val="left"/>
      <w:pPr>
        <w:ind w:left="2999" w:hanging="360"/>
      </w:pPr>
      <w:rPr>
        <w:rFonts w:hint="default"/>
      </w:rPr>
    </w:lvl>
  </w:abstractNum>
  <w:abstractNum w:abstractNumId="38" w15:restartNumberingAfterBreak="0">
    <w:nsid w:val="7B6C36D4"/>
    <w:multiLevelType w:val="hybridMultilevel"/>
    <w:tmpl w:val="3402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8430F"/>
    <w:multiLevelType w:val="hybridMultilevel"/>
    <w:tmpl w:val="B370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9"/>
  </w:num>
  <w:num w:numId="4">
    <w:abstractNumId w:val="7"/>
  </w:num>
  <w:num w:numId="5">
    <w:abstractNumId w:val="4"/>
  </w:num>
  <w:num w:numId="6">
    <w:abstractNumId w:val="11"/>
  </w:num>
  <w:num w:numId="7">
    <w:abstractNumId w:val="25"/>
  </w:num>
  <w:num w:numId="8">
    <w:abstractNumId w:val="5"/>
  </w:num>
  <w:num w:numId="9">
    <w:abstractNumId w:val="24"/>
  </w:num>
  <w:num w:numId="10">
    <w:abstractNumId w:val="14"/>
  </w:num>
  <w:num w:numId="11">
    <w:abstractNumId w:val="37"/>
  </w:num>
  <w:num w:numId="12">
    <w:abstractNumId w:val="23"/>
  </w:num>
  <w:num w:numId="13">
    <w:abstractNumId w:val="17"/>
  </w:num>
  <w:num w:numId="14">
    <w:abstractNumId w:val="36"/>
  </w:num>
  <w:num w:numId="15">
    <w:abstractNumId w:val="27"/>
  </w:num>
  <w:num w:numId="16">
    <w:abstractNumId w:val="3"/>
  </w:num>
  <w:num w:numId="17">
    <w:abstractNumId w:val="26"/>
  </w:num>
  <w:num w:numId="18">
    <w:abstractNumId w:val="30"/>
  </w:num>
  <w:num w:numId="19">
    <w:abstractNumId w:val="32"/>
  </w:num>
  <w:num w:numId="20">
    <w:abstractNumId w:val="34"/>
  </w:num>
  <w:num w:numId="21">
    <w:abstractNumId w:val="6"/>
  </w:num>
  <w:num w:numId="22">
    <w:abstractNumId w:val="9"/>
  </w:num>
  <w:num w:numId="23">
    <w:abstractNumId w:val="16"/>
  </w:num>
  <w:num w:numId="24">
    <w:abstractNumId w:val="31"/>
  </w:num>
  <w:num w:numId="25">
    <w:abstractNumId w:val="35"/>
  </w:num>
  <w:num w:numId="26">
    <w:abstractNumId w:val="0"/>
  </w:num>
  <w:num w:numId="27">
    <w:abstractNumId w:val="2"/>
  </w:num>
  <w:num w:numId="28">
    <w:abstractNumId w:val="21"/>
  </w:num>
  <w:num w:numId="29">
    <w:abstractNumId w:val="1"/>
  </w:num>
  <w:num w:numId="30">
    <w:abstractNumId w:val="13"/>
  </w:num>
  <w:num w:numId="31">
    <w:abstractNumId w:val="8"/>
  </w:num>
  <w:num w:numId="32">
    <w:abstractNumId w:val="20"/>
  </w:num>
  <w:num w:numId="33">
    <w:abstractNumId w:val="12"/>
  </w:num>
  <w:num w:numId="34">
    <w:abstractNumId w:val="38"/>
  </w:num>
  <w:num w:numId="35">
    <w:abstractNumId w:val="18"/>
  </w:num>
  <w:num w:numId="36">
    <w:abstractNumId w:val="33"/>
  </w:num>
  <w:num w:numId="37">
    <w:abstractNumId w:val="22"/>
  </w:num>
  <w:num w:numId="38">
    <w:abstractNumId w:val="19"/>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69"/>
    <w:rsid w:val="000265D5"/>
    <w:rsid w:val="00076744"/>
    <w:rsid w:val="000E06DD"/>
    <w:rsid w:val="000F526D"/>
    <w:rsid w:val="00100740"/>
    <w:rsid w:val="001366E5"/>
    <w:rsid w:val="00173F16"/>
    <w:rsid w:val="001D7215"/>
    <w:rsid w:val="00215587"/>
    <w:rsid w:val="00222330"/>
    <w:rsid w:val="002B6594"/>
    <w:rsid w:val="00347471"/>
    <w:rsid w:val="00374FE9"/>
    <w:rsid w:val="003C1ADD"/>
    <w:rsid w:val="003E0BA2"/>
    <w:rsid w:val="00424297"/>
    <w:rsid w:val="00441880"/>
    <w:rsid w:val="00451E12"/>
    <w:rsid w:val="00467D9B"/>
    <w:rsid w:val="00496269"/>
    <w:rsid w:val="00527260"/>
    <w:rsid w:val="00537D4F"/>
    <w:rsid w:val="00542583"/>
    <w:rsid w:val="005561E5"/>
    <w:rsid w:val="005D2E16"/>
    <w:rsid w:val="00661385"/>
    <w:rsid w:val="0066433D"/>
    <w:rsid w:val="00674A42"/>
    <w:rsid w:val="00684A14"/>
    <w:rsid w:val="006B7183"/>
    <w:rsid w:val="006E4220"/>
    <w:rsid w:val="00745D2D"/>
    <w:rsid w:val="00793215"/>
    <w:rsid w:val="007966A9"/>
    <w:rsid w:val="007C2C09"/>
    <w:rsid w:val="007D64A1"/>
    <w:rsid w:val="008822EA"/>
    <w:rsid w:val="008A7354"/>
    <w:rsid w:val="008B7210"/>
    <w:rsid w:val="008C65F7"/>
    <w:rsid w:val="008D0EBC"/>
    <w:rsid w:val="008D4279"/>
    <w:rsid w:val="009111EF"/>
    <w:rsid w:val="00940BB5"/>
    <w:rsid w:val="00951567"/>
    <w:rsid w:val="00980D0E"/>
    <w:rsid w:val="00983B69"/>
    <w:rsid w:val="00984E96"/>
    <w:rsid w:val="009A6428"/>
    <w:rsid w:val="009B2237"/>
    <w:rsid w:val="009B2B0E"/>
    <w:rsid w:val="009B4A91"/>
    <w:rsid w:val="009D23B5"/>
    <w:rsid w:val="009D7FBC"/>
    <w:rsid w:val="009E7686"/>
    <w:rsid w:val="009F23EE"/>
    <w:rsid w:val="00A00A31"/>
    <w:rsid w:val="00A0248D"/>
    <w:rsid w:val="00AA69B0"/>
    <w:rsid w:val="00B1166E"/>
    <w:rsid w:val="00B20492"/>
    <w:rsid w:val="00B317A3"/>
    <w:rsid w:val="00B62A73"/>
    <w:rsid w:val="00B848D7"/>
    <w:rsid w:val="00B876D6"/>
    <w:rsid w:val="00BD7DE6"/>
    <w:rsid w:val="00C5751D"/>
    <w:rsid w:val="00C96D67"/>
    <w:rsid w:val="00CD4C93"/>
    <w:rsid w:val="00D00ED1"/>
    <w:rsid w:val="00D471C9"/>
    <w:rsid w:val="00D654DF"/>
    <w:rsid w:val="00D728C5"/>
    <w:rsid w:val="00D755B1"/>
    <w:rsid w:val="00D844F9"/>
    <w:rsid w:val="00D87053"/>
    <w:rsid w:val="00DB5246"/>
    <w:rsid w:val="00E33B44"/>
    <w:rsid w:val="00E44FD3"/>
    <w:rsid w:val="00E81B60"/>
    <w:rsid w:val="00F02B8B"/>
    <w:rsid w:val="00F17C92"/>
    <w:rsid w:val="00F5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36431"/>
  <w15:docId w15:val="{4FC36199-AD34-4A84-8CCB-FB45A6A1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72"/>
    <w:qFormat/>
    <w:pPr>
      <w:ind w:left="1715" w:hanging="355"/>
    </w:pPr>
  </w:style>
  <w:style w:type="paragraph" w:customStyle="1" w:styleId="TableParagraph">
    <w:name w:val="Table Paragraph"/>
    <w:basedOn w:val="Normal"/>
    <w:uiPriority w:val="1"/>
    <w:qFormat/>
    <w:pPr>
      <w:ind w:left="467" w:hanging="360"/>
    </w:pPr>
  </w:style>
  <w:style w:type="character" w:styleId="Hyperlink">
    <w:name w:val="Hyperlink"/>
    <w:basedOn w:val="DefaultParagraphFont"/>
    <w:uiPriority w:val="99"/>
    <w:unhideWhenUsed/>
    <w:rsid w:val="008D0EBC"/>
    <w:rPr>
      <w:color w:val="0000FF" w:themeColor="hyperlink"/>
      <w:u w:val="single"/>
    </w:rPr>
  </w:style>
  <w:style w:type="paragraph" w:customStyle="1" w:styleId="Default">
    <w:name w:val="Default"/>
    <w:rsid w:val="00980D0E"/>
    <w:pPr>
      <w:widowControl/>
      <w:adjustRightInd w:val="0"/>
    </w:pPr>
    <w:rPr>
      <w:rFonts w:ascii="Verdana" w:eastAsia="Times New Roman" w:hAnsi="Verdana" w:cs="Verdana"/>
      <w:color w:val="000000"/>
      <w:sz w:val="24"/>
      <w:szCs w:val="24"/>
      <w:lang w:val="en-GB"/>
    </w:rPr>
  </w:style>
  <w:style w:type="paragraph" w:styleId="BalloonText">
    <w:name w:val="Balloon Text"/>
    <w:basedOn w:val="Normal"/>
    <w:link w:val="BalloonTextChar"/>
    <w:uiPriority w:val="99"/>
    <w:semiHidden/>
    <w:unhideWhenUsed/>
    <w:rsid w:val="00B848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8D7"/>
    <w:rPr>
      <w:rFonts w:ascii="Lucida Grande" w:eastAsia="Arial" w:hAnsi="Lucida Grande" w:cs="Lucida Grande"/>
      <w:sz w:val="18"/>
      <w:szCs w:val="18"/>
    </w:rPr>
  </w:style>
  <w:style w:type="paragraph" w:styleId="NormalWeb">
    <w:name w:val="Normal (Web)"/>
    <w:basedOn w:val="Normal"/>
    <w:uiPriority w:val="99"/>
    <w:unhideWhenUsed/>
    <w:rsid w:val="000F526D"/>
    <w:pPr>
      <w:widowControl/>
      <w:autoSpaceDE/>
      <w:autoSpaceDN/>
      <w:spacing w:before="100" w:beforeAutospacing="1" w:after="100" w:afterAutospacing="1"/>
    </w:pPr>
    <w:rPr>
      <w:rFonts w:ascii="Times" w:eastAsiaTheme="minorEastAsia" w:hAnsi="Times" w:cs="Times New Roman"/>
      <w:sz w:val="20"/>
      <w:szCs w:val="20"/>
      <w:lang w:val="en-GB"/>
    </w:rPr>
  </w:style>
  <w:style w:type="table" w:styleId="TableGrid">
    <w:name w:val="Table Grid"/>
    <w:basedOn w:val="TableNormal"/>
    <w:uiPriority w:val="39"/>
    <w:rsid w:val="00D6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1166E"/>
    <w:pPr>
      <w:widowControl/>
      <w:tabs>
        <w:tab w:val="center" w:pos="4153"/>
        <w:tab w:val="right" w:pos="8306"/>
      </w:tabs>
      <w:autoSpaceDE/>
      <w:autoSpaceDN/>
    </w:pPr>
    <w:rPr>
      <w:rFonts w:ascii="Courier" w:eastAsia="Times New Roman" w:hAnsi="Courier" w:cs="Times New Roman"/>
      <w:sz w:val="20"/>
      <w:szCs w:val="20"/>
      <w:lang w:val="en-GB" w:eastAsia="en-GB"/>
    </w:rPr>
  </w:style>
  <w:style w:type="character" w:customStyle="1" w:styleId="FooterChar">
    <w:name w:val="Footer Char"/>
    <w:basedOn w:val="DefaultParagraphFont"/>
    <w:link w:val="Footer"/>
    <w:rsid w:val="00B1166E"/>
    <w:rPr>
      <w:rFonts w:ascii="Courier" w:eastAsia="Times New Roman" w:hAnsi="Courier" w:cs="Times New Roman"/>
      <w:sz w:val="20"/>
      <w:szCs w:val="20"/>
      <w:lang w:val="en-GB" w:eastAsia="en-GB"/>
    </w:rPr>
  </w:style>
  <w:style w:type="character" w:styleId="PageNumber">
    <w:name w:val="page number"/>
    <w:basedOn w:val="DefaultParagraphFont"/>
    <w:rsid w:val="00B1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nselms.kent.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arenwoodhams@st-anselms.kent.sch.uk" TargetMode="External"/><Relationship Id="rId4" Type="http://schemas.openxmlformats.org/officeDocument/2006/relationships/webSettings" Target="webSettings.xml"/><Relationship Id="rId9" Type="http://schemas.openxmlformats.org/officeDocument/2006/relationships/hyperlink" Target="mailto:karenwoodhams@st-anselms.kent.sch.uk"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Assistant Headteacher information pack</vt:lpstr>
    </vt:vector>
  </TitlesOfParts>
  <Company>Microsoft</Company>
  <LinksUpToDate>false</LinksUpToDate>
  <CharactersWithSpaces>14688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Headteacher information pack</dc:title>
  <dc:creator>efinal</dc:creator>
  <cp:keywords>()</cp:keywords>
  <cp:lastModifiedBy>Karen Woodhams</cp:lastModifiedBy>
  <cp:revision>5</cp:revision>
  <cp:lastPrinted>2024-06-18T11:15:00Z</cp:lastPrinted>
  <dcterms:created xsi:type="dcterms:W3CDTF">2024-09-04T08:25:00Z</dcterms:created>
  <dcterms:modified xsi:type="dcterms:W3CDTF">2024-12-04T11:37:00Z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PDFCreator Version 1.2.1</vt:lpwstr>
  </property>
  <property fmtid="{D5CDD505-2E9C-101B-9397-08002B2CF9AE}" pid="4" name="LastSaved">
    <vt:filetime>2018-04-04T00:00:00Z</vt:filetime>
  </property>
</Properties>
</file>