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55" w:rsidRDefault="005E0455" w:rsidP="00EE5492">
      <w:pPr>
        <w:pStyle w:val="NormalWeb"/>
        <w:spacing w:after="100" w:afterAutospacing="1" w:line="0" w:lineRule="atLeast"/>
        <w:rPr>
          <w:rStyle w:val="Strong"/>
          <w:rFonts w:ascii="Arial" w:hAnsi="Arial" w:cs="Arial"/>
          <w:color w:val="333333"/>
        </w:rPr>
      </w:pPr>
    </w:p>
    <w:p w:rsidR="00297A9C" w:rsidRPr="00ED1946" w:rsidRDefault="00C62A54" w:rsidP="00A23A92">
      <w:pPr>
        <w:pStyle w:val="NormalWeb"/>
        <w:spacing w:after="100" w:afterAutospacing="1" w:line="276" w:lineRule="auto"/>
        <w:rPr>
          <w:rStyle w:val="Strong"/>
          <w:rFonts w:asciiTheme="minorHAnsi" w:hAnsiTheme="minorHAnsi" w:cs="Arial"/>
          <w:color w:val="333333"/>
          <w:sz w:val="28"/>
          <w:szCs w:val="28"/>
        </w:rPr>
      </w:pPr>
      <w:r w:rsidRPr="00ED1946">
        <w:rPr>
          <w:rStyle w:val="Strong"/>
          <w:rFonts w:asciiTheme="minorHAnsi" w:hAnsiTheme="minorHAnsi" w:cs="Arial"/>
          <w:color w:val="333333"/>
          <w:sz w:val="28"/>
          <w:szCs w:val="28"/>
        </w:rPr>
        <w:t xml:space="preserve">Pastoral and Learning Support </w:t>
      </w:r>
      <w:r w:rsidR="00980D54" w:rsidRPr="00ED1946">
        <w:rPr>
          <w:rStyle w:val="Strong"/>
          <w:rFonts w:asciiTheme="minorHAnsi" w:hAnsiTheme="minorHAnsi" w:cs="Arial"/>
          <w:color w:val="333333"/>
          <w:sz w:val="28"/>
          <w:szCs w:val="28"/>
        </w:rPr>
        <w:t>Assistant</w:t>
      </w:r>
      <w:r w:rsidR="00C50DE2">
        <w:rPr>
          <w:rStyle w:val="Strong"/>
          <w:rFonts w:asciiTheme="minorHAnsi" w:hAnsiTheme="minorHAnsi" w:cs="Arial"/>
          <w:color w:val="333333"/>
          <w:sz w:val="28"/>
          <w:szCs w:val="28"/>
        </w:rPr>
        <w:t xml:space="preserve"> </w:t>
      </w:r>
    </w:p>
    <w:p w:rsidR="00ED1946" w:rsidRDefault="00ED1946" w:rsidP="00A23A92">
      <w:pPr>
        <w:pStyle w:val="NoSpacing"/>
        <w:spacing w:line="276" w:lineRule="auto"/>
        <w:rPr>
          <w:rStyle w:val="Strong"/>
          <w:rFonts w:cs="Arial"/>
          <w:color w:val="333333"/>
          <w:sz w:val="28"/>
          <w:szCs w:val="28"/>
        </w:rPr>
      </w:pPr>
      <w:r w:rsidRPr="00ED1946">
        <w:rPr>
          <w:rStyle w:val="Strong"/>
          <w:rFonts w:cs="Arial"/>
          <w:color w:val="333333"/>
          <w:sz w:val="28"/>
          <w:szCs w:val="28"/>
        </w:rPr>
        <w:t xml:space="preserve">Do you have the skills to communicate and support young people with challenging behaviour? </w:t>
      </w:r>
    </w:p>
    <w:p w:rsidR="00ED1946" w:rsidRPr="00ED1946" w:rsidRDefault="00ED1946" w:rsidP="00A23A92">
      <w:pPr>
        <w:pStyle w:val="NoSpacing"/>
        <w:spacing w:line="276" w:lineRule="auto"/>
        <w:rPr>
          <w:rStyle w:val="Strong"/>
          <w:rFonts w:cs="Arial"/>
          <w:color w:val="333333"/>
          <w:sz w:val="28"/>
          <w:szCs w:val="28"/>
        </w:rPr>
      </w:pPr>
      <w:r>
        <w:rPr>
          <w:rStyle w:val="Strong"/>
          <w:rFonts w:cs="Arial"/>
          <w:color w:val="333333"/>
          <w:sz w:val="28"/>
          <w:szCs w:val="28"/>
        </w:rPr>
        <w:t xml:space="preserve">Your interaction with these students could make </w:t>
      </w:r>
      <w:r w:rsidRPr="00ED1946">
        <w:rPr>
          <w:rStyle w:val="Strong"/>
          <w:rFonts w:cs="Arial"/>
          <w:color w:val="333333"/>
          <w:sz w:val="28"/>
          <w:szCs w:val="28"/>
        </w:rPr>
        <w:t>a difference to their chances in education and life?</w:t>
      </w:r>
      <w:r>
        <w:rPr>
          <w:rStyle w:val="Strong"/>
          <w:rFonts w:cs="Arial"/>
          <w:color w:val="333333"/>
          <w:sz w:val="28"/>
          <w:szCs w:val="28"/>
        </w:rPr>
        <w:t xml:space="preserve"> Do you have the desire to make this happen?</w:t>
      </w:r>
    </w:p>
    <w:p w:rsidR="00ED1946" w:rsidRDefault="00ED1946" w:rsidP="00A23A92">
      <w:pPr>
        <w:pStyle w:val="NoSpacing"/>
        <w:spacing w:line="276" w:lineRule="auto"/>
        <w:rPr>
          <w:rStyle w:val="Strong"/>
          <w:rFonts w:cs="Arial"/>
          <w:color w:val="333333"/>
        </w:rPr>
      </w:pPr>
    </w:p>
    <w:p w:rsidR="000D6639" w:rsidRDefault="000D6639" w:rsidP="00A23A92">
      <w:pPr>
        <w:pStyle w:val="NoSpacing"/>
        <w:spacing w:line="276" w:lineRule="auto"/>
        <w:rPr>
          <w:rFonts w:cs="Arial"/>
          <w:color w:val="333333"/>
        </w:rPr>
      </w:pPr>
      <w:r w:rsidRPr="00F23E1C">
        <w:rPr>
          <w:rStyle w:val="Strong"/>
          <w:rFonts w:cs="Arial"/>
          <w:color w:val="333333"/>
        </w:rPr>
        <w:t>Salary</w:t>
      </w:r>
      <w:r w:rsidRPr="00F23E1C">
        <w:rPr>
          <w:rFonts w:cs="Arial"/>
          <w:color w:val="333333"/>
        </w:rPr>
        <w:t xml:space="preserve">: </w:t>
      </w:r>
      <w:r w:rsidR="00F23E1C" w:rsidRPr="00F23E1C">
        <w:rPr>
          <w:rFonts w:cs="Arial"/>
          <w:color w:val="333333"/>
        </w:rPr>
        <w:t>Scale</w:t>
      </w:r>
      <w:r w:rsidR="00F23E1C">
        <w:rPr>
          <w:rFonts w:cs="Arial"/>
          <w:color w:val="333333"/>
        </w:rPr>
        <w:t xml:space="preserve"> R3 </w:t>
      </w:r>
      <w:r w:rsidR="00BE7CE5" w:rsidRPr="00BE7CE5">
        <w:rPr>
          <w:rFonts w:cs="Arial"/>
          <w:color w:val="333333"/>
        </w:rPr>
        <w:t>£17,</w:t>
      </w:r>
      <w:r w:rsidR="007B40CE">
        <w:rPr>
          <w:rFonts w:cs="Arial"/>
          <w:color w:val="333333"/>
        </w:rPr>
        <w:t>912.49</w:t>
      </w:r>
      <w:r w:rsidR="00BE7CE5" w:rsidRPr="00BE7CE5">
        <w:rPr>
          <w:rFonts w:cs="Arial"/>
          <w:color w:val="333333"/>
        </w:rPr>
        <w:t xml:space="preserve"> - £1</w:t>
      </w:r>
      <w:r w:rsidR="00D46DFB">
        <w:rPr>
          <w:rFonts w:cs="Arial"/>
          <w:color w:val="333333"/>
        </w:rPr>
        <w:t>9,</w:t>
      </w:r>
      <w:r w:rsidR="007B40CE">
        <w:rPr>
          <w:rFonts w:cs="Arial"/>
          <w:color w:val="333333"/>
        </w:rPr>
        <w:t>387.15</w:t>
      </w:r>
      <w:r w:rsidR="00D46DFB">
        <w:rPr>
          <w:rFonts w:cs="Arial"/>
          <w:color w:val="333333"/>
        </w:rPr>
        <w:t xml:space="preserve"> </w:t>
      </w:r>
      <w:r w:rsidR="0099424A">
        <w:rPr>
          <w:rFonts w:cs="Arial"/>
          <w:color w:val="333333"/>
        </w:rPr>
        <w:t>per annum</w:t>
      </w:r>
      <w:r w:rsidR="00F23E1C">
        <w:rPr>
          <w:rFonts w:cs="Arial"/>
          <w:color w:val="333333"/>
        </w:rPr>
        <w:t xml:space="preserve"> </w:t>
      </w:r>
      <w:r w:rsidR="00F23E1C" w:rsidRPr="00834AF1">
        <w:rPr>
          <w:rFonts w:cs="Arial"/>
          <w:color w:val="333333"/>
        </w:rPr>
        <w:t>(</w:t>
      </w:r>
      <w:r w:rsidR="00F23E1C">
        <w:rPr>
          <w:rFonts w:cs="Arial"/>
          <w:color w:val="333333"/>
        </w:rPr>
        <w:t>FTE £</w:t>
      </w:r>
      <w:r w:rsidR="007D00AF">
        <w:rPr>
          <w:rFonts w:cs="Arial"/>
          <w:color w:val="333333"/>
        </w:rPr>
        <w:t>21,</w:t>
      </w:r>
      <w:r w:rsidR="007B40CE">
        <w:rPr>
          <w:rFonts w:cs="Arial"/>
          <w:color w:val="333333"/>
        </w:rPr>
        <w:t>828</w:t>
      </w:r>
      <w:r w:rsidR="00F23E1C">
        <w:rPr>
          <w:rFonts w:cs="Arial"/>
          <w:color w:val="333333"/>
        </w:rPr>
        <w:t xml:space="preserve"> - £2</w:t>
      </w:r>
      <w:r w:rsidR="00D46DFB">
        <w:rPr>
          <w:rFonts w:cs="Arial"/>
          <w:color w:val="333333"/>
        </w:rPr>
        <w:t>3</w:t>
      </w:r>
      <w:r w:rsidR="00F23E1C">
        <w:rPr>
          <w:rFonts w:cs="Arial"/>
          <w:color w:val="333333"/>
        </w:rPr>
        <w:t>,</w:t>
      </w:r>
      <w:r w:rsidR="007B40CE">
        <w:rPr>
          <w:rFonts w:cs="Arial"/>
          <w:color w:val="333333"/>
        </w:rPr>
        <w:t>625</w:t>
      </w:r>
      <w:r w:rsidR="00F23E1C">
        <w:rPr>
          <w:rFonts w:cs="Arial"/>
          <w:color w:val="333333"/>
        </w:rPr>
        <w:t>)</w:t>
      </w:r>
    </w:p>
    <w:p w:rsidR="00BE7CE5" w:rsidRDefault="00BE7CE5" w:rsidP="00A23A92">
      <w:pPr>
        <w:pStyle w:val="NoSpacing"/>
        <w:spacing w:line="276" w:lineRule="auto"/>
        <w:rPr>
          <w:rFonts w:cs="Arial"/>
          <w:color w:val="333333"/>
        </w:rPr>
      </w:pPr>
    </w:p>
    <w:p w:rsidR="00A57624" w:rsidRDefault="000D6639" w:rsidP="00ED1946">
      <w:pPr>
        <w:pStyle w:val="NormalWeb"/>
        <w:spacing w:after="0"/>
        <w:rPr>
          <w:rFonts w:asciiTheme="minorHAnsi" w:hAnsiTheme="minorHAnsi" w:cs="Arial"/>
          <w:color w:val="333333"/>
          <w:sz w:val="22"/>
          <w:szCs w:val="22"/>
        </w:rPr>
      </w:pPr>
      <w:r w:rsidRPr="00A23A92">
        <w:rPr>
          <w:rStyle w:val="Strong"/>
          <w:rFonts w:asciiTheme="minorHAnsi" w:hAnsiTheme="minorHAnsi" w:cs="Arial"/>
          <w:color w:val="333333"/>
          <w:sz w:val="22"/>
          <w:szCs w:val="22"/>
        </w:rPr>
        <w:t>Hours:</w:t>
      </w:r>
      <w:r w:rsidRPr="00A23A92">
        <w:rPr>
          <w:rFonts w:asciiTheme="minorHAnsi" w:hAnsiTheme="minorHAnsi" w:cs="Arial"/>
          <w:color w:val="333333"/>
          <w:sz w:val="22"/>
          <w:szCs w:val="22"/>
        </w:rPr>
        <w:t xml:space="preserve"> </w:t>
      </w:r>
      <w:r w:rsidR="00935B02">
        <w:rPr>
          <w:rFonts w:asciiTheme="minorHAnsi" w:hAnsiTheme="minorHAnsi" w:cs="Arial"/>
          <w:color w:val="333333"/>
          <w:sz w:val="22"/>
          <w:szCs w:val="22"/>
        </w:rPr>
        <w:t>34</w:t>
      </w:r>
      <w:r w:rsidR="00BC66C8">
        <w:rPr>
          <w:rFonts w:asciiTheme="minorHAnsi" w:hAnsiTheme="minorHAnsi" w:cs="Arial"/>
          <w:color w:val="333333"/>
          <w:sz w:val="22"/>
          <w:szCs w:val="22"/>
        </w:rPr>
        <w:t>.5</w:t>
      </w:r>
      <w:r w:rsidR="00935B02">
        <w:rPr>
          <w:rFonts w:asciiTheme="minorHAnsi" w:hAnsiTheme="minorHAnsi" w:cs="Arial"/>
          <w:color w:val="333333"/>
          <w:sz w:val="22"/>
          <w:szCs w:val="22"/>
        </w:rPr>
        <w:t xml:space="preserve"> hours per week, Term Time only, </w:t>
      </w:r>
      <w:r w:rsidR="002D413B" w:rsidRPr="00A23A92">
        <w:rPr>
          <w:rFonts w:asciiTheme="minorHAnsi" w:hAnsiTheme="minorHAnsi" w:cs="Arial"/>
          <w:color w:val="333333"/>
          <w:sz w:val="22"/>
          <w:szCs w:val="22"/>
        </w:rPr>
        <w:t xml:space="preserve">8.30am – 4.00pm Monday to Thursday </w:t>
      </w:r>
      <w:r w:rsidR="00A23A92">
        <w:rPr>
          <w:rFonts w:asciiTheme="minorHAnsi" w:hAnsiTheme="minorHAnsi" w:cs="Arial"/>
          <w:color w:val="333333"/>
          <w:sz w:val="22"/>
          <w:szCs w:val="22"/>
        </w:rPr>
        <w:t xml:space="preserve">and </w:t>
      </w:r>
      <w:r w:rsidR="002B54A3">
        <w:rPr>
          <w:rFonts w:asciiTheme="minorHAnsi" w:hAnsiTheme="minorHAnsi" w:cs="Arial"/>
          <w:color w:val="333333"/>
          <w:sz w:val="22"/>
          <w:szCs w:val="22"/>
        </w:rPr>
        <w:t>8.30am – 3.3</w:t>
      </w:r>
      <w:r w:rsidR="006F23D6">
        <w:rPr>
          <w:rFonts w:asciiTheme="minorHAnsi" w:hAnsiTheme="minorHAnsi" w:cs="Arial"/>
          <w:color w:val="333333"/>
          <w:sz w:val="22"/>
          <w:szCs w:val="22"/>
        </w:rPr>
        <w:t>0</w:t>
      </w:r>
      <w:r w:rsidR="002D413B" w:rsidRPr="00A23A92">
        <w:rPr>
          <w:rFonts w:asciiTheme="minorHAnsi" w:hAnsiTheme="minorHAnsi" w:cs="Arial"/>
          <w:color w:val="333333"/>
          <w:sz w:val="22"/>
          <w:szCs w:val="22"/>
        </w:rPr>
        <w:t>pm Friday</w:t>
      </w:r>
      <w:r w:rsidR="006C1298">
        <w:rPr>
          <w:rFonts w:asciiTheme="minorHAnsi" w:hAnsiTheme="minorHAnsi" w:cs="Arial"/>
          <w:color w:val="333333"/>
          <w:sz w:val="22"/>
          <w:szCs w:val="22"/>
        </w:rPr>
        <w:t xml:space="preserve"> with 30 minute unpaid break</w:t>
      </w:r>
      <w:r w:rsidR="00BC66C8">
        <w:rPr>
          <w:rFonts w:asciiTheme="minorHAnsi" w:hAnsiTheme="minorHAnsi" w:cs="Arial"/>
          <w:color w:val="333333"/>
          <w:sz w:val="22"/>
          <w:szCs w:val="22"/>
        </w:rPr>
        <w:t>. Temporary contract – please contact the Principal to discuss.</w:t>
      </w:r>
    </w:p>
    <w:p w:rsidR="00ED1946" w:rsidRPr="00A57624" w:rsidRDefault="00ED1946" w:rsidP="00ED1946">
      <w:pPr>
        <w:pStyle w:val="NormalWeb"/>
        <w:spacing w:after="0"/>
        <w:rPr>
          <w:rFonts w:ascii="Calibri" w:hAnsi="Calibri" w:cs="Arial"/>
          <w:sz w:val="22"/>
          <w:szCs w:val="22"/>
        </w:rPr>
      </w:pPr>
    </w:p>
    <w:p w:rsidR="004640C9" w:rsidRPr="00A23A92" w:rsidRDefault="004640C9" w:rsidP="00ED1946">
      <w:pPr>
        <w:spacing w:after="0" w:line="240" w:lineRule="auto"/>
        <w:outlineLvl w:val="1"/>
        <w:rPr>
          <w:rFonts w:eastAsia="Times New Roman" w:cs="Arial"/>
          <w:color w:val="2FA4B3"/>
          <w:lang w:eastAsia="en-GB"/>
        </w:rPr>
      </w:pPr>
      <w:r w:rsidRPr="00A23A92">
        <w:rPr>
          <w:rFonts w:eastAsia="Times New Roman" w:cs="Arial"/>
          <w:b/>
          <w:bCs/>
          <w:color w:val="2FA4B3"/>
          <w:lang w:eastAsia="en-GB"/>
        </w:rPr>
        <w:t>The School</w:t>
      </w:r>
    </w:p>
    <w:p w:rsidR="00A41DC3" w:rsidRDefault="00A41DC3" w:rsidP="00ED1946">
      <w:pPr>
        <w:spacing w:after="0" w:line="240" w:lineRule="auto"/>
      </w:pPr>
      <w:r w:rsidRPr="00A41DC3">
        <w:rPr>
          <w:rFonts w:eastAsia="Times New Roman" w:cs="Arial"/>
          <w:color w:val="333333"/>
          <w:lang w:eastAsia="en-GB"/>
        </w:rPr>
        <w:t xml:space="preserve">Grafham Grange School is </w:t>
      </w:r>
      <w:r w:rsidRPr="00A41DC3">
        <w:rPr>
          <w:rFonts w:cs="Arial"/>
          <w:color w:val="333333"/>
          <w:lang w:val="en"/>
        </w:rPr>
        <w:t>an academy for students with social, emotional and mental health challenges</w:t>
      </w:r>
      <w:r w:rsidRPr="00A41DC3">
        <w:rPr>
          <w:rFonts w:eastAsia="Times New Roman" w:cs="Arial"/>
          <w:color w:val="333333"/>
          <w:lang w:eastAsia="en-GB"/>
        </w:rPr>
        <w:t>, located in the Surrey Countryside, 20 minutes from Guildford. We provide an all-round education for children aged 10-16.</w:t>
      </w:r>
      <w:r w:rsidRPr="00A41DC3">
        <w:t xml:space="preserve"> </w:t>
      </w:r>
    </w:p>
    <w:p w:rsidR="00ED1946" w:rsidRPr="00A41DC3" w:rsidRDefault="00ED1946" w:rsidP="00ED1946">
      <w:pPr>
        <w:spacing w:after="0" w:line="240" w:lineRule="auto"/>
      </w:pPr>
    </w:p>
    <w:p w:rsidR="00A41DC3" w:rsidRPr="00A41DC3" w:rsidRDefault="00A41DC3" w:rsidP="00ED1946">
      <w:pPr>
        <w:spacing w:after="0" w:line="240" w:lineRule="auto"/>
        <w:outlineLvl w:val="1"/>
        <w:rPr>
          <w:rFonts w:eastAsia="Times New Roman" w:cs="Arial"/>
          <w:color w:val="2FA4B3"/>
          <w:lang w:eastAsia="en-GB"/>
        </w:rPr>
      </w:pPr>
      <w:r w:rsidRPr="00A41DC3">
        <w:rPr>
          <w:rFonts w:eastAsia="Times New Roman" w:cs="Arial"/>
          <w:b/>
          <w:bCs/>
          <w:color w:val="2FA4B3"/>
          <w:lang w:eastAsia="en-GB"/>
        </w:rPr>
        <w:t>The Vision</w:t>
      </w:r>
    </w:p>
    <w:p w:rsidR="00A41DC3" w:rsidRDefault="00A41DC3" w:rsidP="00ED1946">
      <w:pPr>
        <w:spacing w:after="0" w:line="240" w:lineRule="auto"/>
        <w:rPr>
          <w:rFonts w:eastAsia="Times New Roman" w:cs="Arial"/>
          <w:color w:val="333333"/>
          <w:lang w:eastAsia="en-GB"/>
        </w:rPr>
      </w:pPr>
      <w:r w:rsidRPr="00A41DC3">
        <w:rPr>
          <w:rFonts w:eastAsia="Times New Roman" w:cs="Arial"/>
          <w:color w:val="333333"/>
          <w:lang w:eastAsia="en-GB"/>
        </w:rPr>
        <w:t>The vision of Grafham Grange School and as such, the intent of the curriculum, is to be able to provide every child with access to an accredited education at a level appropriate to them, further tailored to meet their needs with opportunities for vocational learning. This combined with support to help them to learn strategies to deal with the anxiety and challenges they face, which impact on their self-belief, will enable them to succeed in education and beyond.</w:t>
      </w:r>
    </w:p>
    <w:p w:rsidR="00ED1946" w:rsidRPr="00A41DC3" w:rsidRDefault="00ED1946" w:rsidP="00ED1946">
      <w:pPr>
        <w:spacing w:after="0" w:line="240" w:lineRule="auto"/>
        <w:rPr>
          <w:rFonts w:eastAsia="Times New Roman" w:cs="Arial"/>
          <w:color w:val="333333"/>
          <w:lang w:eastAsia="en-GB"/>
        </w:rPr>
      </w:pPr>
    </w:p>
    <w:p w:rsidR="00E5021A" w:rsidRPr="00A23A92" w:rsidRDefault="00E5021A" w:rsidP="00ED1946">
      <w:pPr>
        <w:spacing w:after="0" w:line="240" w:lineRule="auto"/>
        <w:outlineLvl w:val="2"/>
        <w:rPr>
          <w:rFonts w:eastAsia="Times New Roman" w:cs="Arial"/>
          <w:color w:val="2FA4B3"/>
          <w:lang w:eastAsia="en-GB"/>
        </w:rPr>
      </w:pPr>
      <w:r w:rsidRPr="00A23A92">
        <w:rPr>
          <w:rFonts w:eastAsia="Times New Roman" w:cs="Arial"/>
          <w:b/>
          <w:bCs/>
          <w:color w:val="2FA4B3"/>
          <w:lang w:eastAsia="en-GB"/>
        </w:rPr>
        <w:t>The Role</w:t>
      </w:r>
    </w:p>
    <w:p w:rsidR="00E643AC" w:rsidRDefault="006D59EA" w:rsidP="00ED1946">
      <w:pPr>
        <w:pStyle w:val="NormalWeb"/>
        <w:spacing w:after="0"/>
        <w:rPr>
          <w:rFonts w:asciiTheme="minorHAnsi" w:hAnsiTheme="minorHAnsi" w:cs="Arial"/>
          <w:sz w:val="22"/>
          <w:szCs w:val="22"/>
        </w:rPr>
      </w:pPr>
      <w:r w:rsidRPr="00A23A92">
        <w:rPr>
          <w:rFonts w:asciiTheme="minorHAnsi" w:hAnsiTheme="minorHAnsi" w:cs="Arial"/>
          <w:sz w:val="22"/>
          <w:szCs w:val="22"/>
        </w:rPr>
        <w:t xml:space="preserve">We are looking to recruit </w:t>
      </w:r>
      <w:r w:rsidR="00E643AC">
        <w:rPr>
          <w:rFonts w:asciiTheme="minorHAnsi" w:hAnsiTheme="minorHAnsi" w:cs="Arial"/>
          <w:sz w:val="22"/>
          <w:szCs w:val="22"/>
        </w:rPr>
        <w:t xml:space="preserve">Pastoral and Learning Support workers to support students both within and outside the </w:t>
      </w:r>
      <w:r w:rsidR="006F23D6">
        <w:rPr>
          <w:rFonts w:asciiTheme="minorHAnsi" w:hAnsiTheme="minorHAnsi" w:cs="Arial"/>
          <w:sz w:val="22"/>
          <w:szCs w:val="22"/>
        </w:rPr>
        <w:t>classroom</w:t>
      </w:r>
      <w:r w:rsidR="00E643AC">
        <w:rPr>
          <w:rFonts w:asciiTheme="minorHAnsi" w:hAnsiTheme="minorHAnsi" w:cs="Arial"/>
          <w:sz w:val="22"/>
          <w:szCs w:val="22"/>
        </w:rPr>
        <w:t xml:space="preserve"> either with</w:t>
      </w:r>
      <w:r w:rsidR="0015769E">
        <w:rPr>
          <w:rFonts w:asciiTheme="minorHAnsi" w:hAnsiTheme="minorHAnsi" w:cs="Arial"/>
          <w:sz w:val="22"/>
          <w:szCs w:val="22"/>
        </w:rPr>
        <w:t>in a teaching group or on a 1:</w:t>
      </w:r>
      <w:r w:rsidR="00E643AC">
        <w:rPr>
          <w:rFonts w:asciiTheme="minorHAnsi" w:hAnsiTheme="minorHAnsi" w:cs="Arial"/>
          <w:sz w:val="22"/>
          <w:szCs w:val="22"/>
        </w:rPr>
        <w:t>1 basis.</w:t>
      </w:r>
      <w:r w:rsidR="00DE66A0">
        <w:rPr>
          <w:rFonts w:asciiTheme="minorHAnsi" w:hAnsiTheme="minorHAnsi" w:cs="Arial"/>
          <w:sz w:val="22"/>
          <w:szCs w:val="22"/>
        </w:rPr>
        <w:t xml:space="preserve"> It is highly desirable, but not essential, that you </w:t>
      </w:r>
      <w:r w:rsidR="00C7736C" w:rsidRPr="00A23A92">
        <w:rPr>
          <w:rFonts w:asciiTheme="minorHAnsi" w:hAnsiTheme="minorHAnsi" w:cs="Arial"/>
          <w:sz w:val="22"/>
          <w:szCs w:val="22"/>
        </w:rPr>
        <w:t>ha</w:t>
      </w:r>
      <w:r w:rsidR="00A23A92">
        <w:rPr>
          <w:rFonts w:asciiTheme="minorHAnsi" w:hAnsiTheme="minorHAnsi" w:cs="Arial"/>
          <w:sz w:val="22"/>
          <w:szCs w:val="22"/>
        </w:rPr>
        <w:t>ve</w:t>
      </w:r>
      <w:r w:rsidR="00C7736C" w:rsidRPr="00A23A92">
        <w:rPr>
          <w:rFonts w:asciiTheme="minorHAnsi" w:hAnsiTheme="minorHAnsi" w:cs="Arial"/>
          <w:sz w:val="22"/>
          <w:szCs w:val="22"/>
        </w:rPr>
        <w:t xml:space="preserve"> experience of working with students with SEMH and associated complex learning difficulties, which includes challenging behaviour. </w:t>
      </w:r>
    </w:p>
    <w:p w:rsidR="00ED1946" w:rsidRDefault="00ED1946" w:rsidP="00ED1946">
      <w:pPr>
        <w:pStyle w:val="NormalWeb"/>
        <w:spacing w:after="0"/>
        <w:rPr>
          <w:rFonts w:asciiTheme="minorHAnsi" w:hAnsiTheme="minorHAnsi" w:cs="Arial"/>
          <w:sz w:val="22"/>
          <w:szCs w:val="22"/>
        </w:rPr>
      </w:pPr>
    </w:p>
    <w:p w:rsidR="0027223D" w:rsidRPr="00A23A92" w:rsidRDefault="0027223D" w:rsidP="00ED1946">
      <w:pPr>
        <w:pStyle w:val="NoSpacing"/>
        <w:jc w:val="both"/>
        <w:rPr>
          <w:rFonts w:eastAsia="Times New Roman" w:cs="Arial"/>
          <w:lang w:eastAsia="en-GB"/>
        </w:rPr>
      </w:pPr>
      <w:r w:rsidRPr="00A23A92">
        <w:rPr>
          <w:rFonts w:eastAsia="Times New Roman" w:cs="Arial"/>
          <w:lang w:eastAsia="en-GB"/>
        </w:rPr>
        <w:t>The school is extremely well supported in its continual drive for excellence through its Governing Body and OHCAT. The school is committed to CPD across its staff teams.</w:t>
      </w:r>
    </w:p>
    <w:p w:rsidR="0027223D" w:rsidRPr="00A23A92" w:rsidRDefault="0027223D" w:rsidP="00ED1946">
      <w:pPr>
        <w:pStyle w:val="NoSpacing"/>
        <w:jc w:val="both"/>
        <w:rPr>
          <w:rFonts w:eastAsia="Times New Roman" w:cs="Arial"/>
          <w:lang w:eastAsia="en-GB"/>
        </w:rPr>
      </w:pPr>
    </w:p>
    <w:p w:rsidR="00A41DC3" w:rsidRPr="00A41DC3" w:rsidRDefault="00A41DC3" w:rsidP="00ED1946">
      <w:pPr>
        <w:spacing w:after="0" w:line="240" w:lineRule="auto"/>
        <w:rPr>
          <w:rFonts w:eastAsia="Times New Roman" w:cs="Arial"/>
          <w:color w:val="333333"/>
          <w:lang w:eastAsia="en-GB"/>
        </w:rPr>
      </w:pPr>
      <w:r w:rsidRPr="00A41DC3">
        <w:rPr>
          <w:rFonts w:eastAsia="Times New Roman" w:cs="Arial"/>
          <w:color w:val="333333"/>
          <w:lang w:eastAsia="en-GB"/>
        </w:rPr>
        <w:t>Applicants must have their own transport due to the rural location of the school.</w:t>
      </w:r>
    </w:p>
    <w:p w:rsidR="00E643AC" w:rsidRDefault="00E643AC" w:rsidP="00ED1946">
      <w:pPr>
        <w:spacing w:after="0" w:line="240" w:lineRule="auto"/>
        <w:rPr>
          <w:rFonts w:eastAsia="Times New Roman" w:cs="Arial"/>
          <w:color w:val="333333"/>
          <w:lang w:eastAsia="en-GB"/>
        </w:rPr>
      </w:pPr>
    </w:p>
    <w:p w:rsidR="00A41DC3" w:rsidRDefault="00A41DC3" w:rsidP="00ED1946">
      <w:pPr>
        <w:spacing w:after="0" w:line="240" w:lineRule="auto"/>
        <w:rPr>
          <w:rFonts w:eastAsia="Times New Roman" w:cs="Arial"/>
          <w:color w:val="333333"/>
          <w:lang w:eastAsia="en-GB"/>
        </w:rPr>
      </w:pPr>
      <w:r w:rsidRPr="00A41DC3">
        <w:rPr>
          <w:rFonts w:eastAsia="Times New Roman" w:cs="Arial"/>
          <w:color w:val="333333"/>
          <w:lang w:eastAsia="en-GB"/>
        </w:rPr>
        <w:t xml:space="preserve">Prospective candidates are encouraged to contact the Principal Janet Tremble </w:t>
      </w:r>
      <w:r w:rsidR="004B6616">
        <w:rPr>
          <w:rFonts w:eastAsia="Times New Roman" w:cs="Arial"/>
          <w:color w:val="333333"/>
          <w:lang w:eastAsia="en-GB"/>
        </w:rPr>
        <w:t xml:space="preserve">via e-mail </w:t>
      </w:r>
      <w:hyperlink r:id="rId8" w:history="1">
        <w:r w:rsidR="004B6616" w:rsidRPr="001043E3">
          <w:rPr>
            <w:rStyle w:val="Hyperlink"/>
            <w:rFonts w:eastAsia="Times New Roman" w:cs="Arial"/>
            <w:lang w:eastAsia="en-GB"/>
          </w:rPr>
          <w:t>j.tremble@grafham-grange.co.uk</w:t>
        </w:r>
      </w:hyperlink>
      <w:r w:rsidR="004B6616">
        <w:rPr>
          <w:rFonts w:eastAsia="Times New Roman" w:cs="Arial"/>
          <w:color w:val="333333"/>
          <w:lang w:eastAsia="en-GB"/>
        </w:rPr>
        <w:t xml:space="preserve"> to arrange</w:t>
      </w:r>
      <w:r w:rsidRPr="00A41DC3">
        <w:rPr>
          <w:rFonts w:eastAsia="Times New Roman" w:cs="Arial"/>
          <w:color w:val="333333"/>
          <w:lang w:eastAsia="en-GB"/>
        </w:rPr>
        <w:t xml:space="preserve"> an informal discussion</w:t>
      </w:r>
      <w:r w:rsidR="009F3771">
        <w:rPr>
          <w:rFonts w:eastAsia="Times New Roman" w:cs="Arial"/>
          <w:color w:val="333333"/>
          <w:lang w:eastAsia="en-GB"/>
        </w:rPr>
        <w:t xml:space="preserve"> around the role and contract type</w:t>
      </w:r>
      <w:r w:rsidRPr="00A41DC3">
        <w:rPr>
          <w:rFonts w:eastAsia="Times New Roman" w:cs="Arial"/>
          <w:color w:val="333333"/>
          <w:lang w:eastAsia="en-GB"/>
        </w:rPr>
        <w:t xml:space="preserve"> pri</w:t>
      </w:r>
      <w:r w:rsidR="0020747E">
        <w:rPr>
          <w:rFonts w:eastAsia="Times New Roman" w:cs="Arial"/>
          <w:color w:val="333333"/>
          <w:lang w:eastAsia="en-GB"/>
        </w:rPr>
        <w:t>or to submitting an application.</w:t>
      </w:r>
    </w:p>
    <w:p w:rsidR="00A41DC3" w:rsidRPr="00A41DC3" w:rsidRDefault="00A41DC3" w:rsidP="00ED1946">
      <w:pPr>
        <w:spacing w:after="0" w:line="240" w:lineRule="auto"/>
        <w:rPr>
          <w:rFonts w:eastAsia="Times New Roman" w:cs="Arial"/>
          <w:lang w:eastAsia="en-GB"/>
        </w:rPr>
      </w:pPr>
      <w:r w:rsidRPr="00A41DC3">
        <w:rPr>
          <w:rFonts w:eastAsia="Times New Roman" w:cs="Arial"/>
          <w:lang w:eastAsia="en-GB"/>
        </w:rPr>
        <w:t xml:space="preserve">Applications and queries should be sent to </w:t>
      </w:r>
      <w:hyperlink r:id="rId9" w:history="1">
        <w:r w:rsidRPr="00A41DC3">
          <w:rPr>
            <w:rFonts w:eastAsia="Times New Roman" w:cs="Arial"/>
            <w:color w:val="0563C1"/>
            <w:u w:val="single"/>
            <w:lang w:eastAsia="en-GB"/>
          </w:rPr>
          <w:t>schooloffice@grafham-grange.co.uk</w:t>
        </w:r>
      </w:hyperlink>
    </w:p>
    <w:p w:rsidR="00A41DC3" w:rsidRPr="00A41DC3" w:rsidRDefault="00A41DC3" w:rsidP="00ED1946">
      <w:pPr>
        <w:spacing w:after="0" w:line="240" w:lineRule="auto"/>
        <w:rPr>
          <w:rFonts w:ascii="Arial" w:eastAsia="Times New Roman" w:hAnsi="Arial" w:cs="Arial"/>
          <w:sz w:val="24"/>
          <w:szCs w:val="24"/>
          <w:lang w:eastAsia="en-GB"/>
        </w:rPr>
      </w:pPr>
    </w:p>
    <w:p w:rsidR="0027223D" w:rsidRPr="00A23A92" w:rsidRDefault="0027223D" w:rsidP="00ED1946">
      <w:pPr>
        <w:pStyle w:val="NoSpacing"/>
        <w:jc w:val="both"/>
        <w:rPr>
          <w:rFonts w:eastAsia="Times New Roman" w:cs="Arial"/>
          <w:lang w:eastAsia="en-GB"/>
        </w:rPr>
      </w:pPr>
      <w:r w:rsidRPr="00A23A92">
        <w:rPr>
          <w:rFonts w:eastAsia="Times New Roman" w:cs="Arial"/>
          <w:lang w:eastAsia="en-GB"/>
        </w:rPr>
        <w:t>Please note that CV applications will not be accepted.</w:t>
      </w:r>
    </w:p>
    <w:p w:rsidR="0027223D" w:rsidRPr="00A23A92" w:rsidRDefault="0027223D" w:rsidP="00ED1946">
      <w:pPr>
        <w:pStyle w:val="NoSpacing"/>
        <w:jc w:val="both"/>
        <w:rPr>
          <w:rFonts w:eastAsia="Times New Roman" w:cs="Arial"/>
          <w:lang w:eastAsia="en-GB"/>
        </w:rPr>
      </w:pPr>
    </w:p>
    <w:p w:rsidR="0020747E" w:rsidRDefault="0020747E" w:rsidP="00A23A92">
      <w:pPr>
        <w:pStyle w:val="NoSpacing"/>
        <w:spacing w:line="276" w:lineRule="auto"/>
        <w:jc w:val="both"/>
        <w:rPr>
          <w:rFonts w:cs="Arial"/>
          <w:b/>
          <w:i/>
        </w:rPr>
      </w:pPr>
    </w:p>
    <w:p w:rsidR="00F95652" w:rsidRDefault="00F95652" w:rsidP="00A23A92">
      <w:pPr>
        <w:pStyle w:val="NoSpacing"/>
        <w:spacing w:line="276" w:lineRule="auto"/>
        <w:jc w:val="both"/>
        <w:rPr>
          <w:rFonts w:cs="Arial"/>
          <w:b/>
          <w:i/>
        </w:rPr>
      </w:pPr>
    </w:p>
    <w:p w:rsidR="0027223D" w:rsidRPr="00A23A92" w:rsidRDefault="0027223D" w:rsidP="00A23A92">
      <w:pPr>
        <w:pStyle w:val="NoSpacing"/>
        <w:spacing w:line="276" w:lineRule="auto"/>
        <w:jc w:val="both"/>
        <w:rPr>
          <w:rFonts w:cs="Arial"/>
          <w:b/>
          <w:i/>
        </w:rPr>
      </w:pPr>
      <w:r w:rsidRPr="00A23A92">
        <w:rPr>
          <w:rFonts w:cs="Arial"/>
          <w:b/>
          <w:i/>
        </w:rPr>
        <w:lastRenderedPageBreak/>
        <w:t>Orchard Hill College and Academy Trust is committed to safeguarding and promoting the welfare of children, young people and vulnerable adults and expects all staff and volunteers to share this commitment.</w:t>
      </w:r>
    </w:p>
    <w:p w:rsidR="00A41DC3" w:rsidRPr="00A41DC3" w:rsidRDefault="0027223D" w:rsidP="00A41DC3">
      <w:pPr>
        <w:spacing w:after="0" w:line="368" w:lineRule="atLeast"/>
        <w:rPr>
          <w:rFonts w:cs="Arial"/>
        </w:rPr>
      </w:pPr>
      <w:r w:rsidRPr="00A23A92">
        <w:rPr>
          <w:rFonts w:eastAsia="Times New Roman" w:cs="Arial"/>
          <w:lang w:eastAsia="en-GB"/>
        </w:rPr>
        <w:br/>
      </w:r>
      <w:r w:rsidR="00A41DC3" w:rsidRPr="00A41DC3">
        <w:rPr>
          <w:rFonts w:cs="Arial"/>
          <w:b/>
          <w:bCs/>
        </w:rPr>
        <w:t>Closing Date</w:t>
      </w:r>
      <w:r w:rsidR="00A41DC3" w:rsidRPr="00A41DC3">
        <w:rPr>
          <w:rFonts w:cs="Arial"/>
        </w:rPr>
        <w:t xml:space="preserve">: 9am </w:t>
      </w:r>
      <w:r w:rsidR="00952395">
        <w:rPr>
          <w:rFonts w:cs="Arial"/>
        </w:rPr>
        <w:t>Thursday 16</w:t>
      </w:r>
      <w:r w:rsidR="00952395" w:rsidRPr="00952395">
        <w:rPr>
          <w:rFonts w:cs="Arial"/>
          <w:vertAlign w:val="superscript"/>
        </w:rPr>
        <w:t>th</w:t>
      </w:r>
      <w:r w:rsidR="00952395">
        <w:rPr>
          <w:rFonts w:cs="Arial"/>
        </w:rPr>
        <w:t xml:space="preserve"> December</w:t>
      </w:r>
      <w:bookmarkStart w:id="0" w:name="_GoBack"/>
      <w:bookmarkEnd w:id="0"/>
      <w:r w:rsidR="00D867BC">
        <w:rPr>
          <w:rFonts w:cs="Arial"/>
        </w:rPr>
        <w:t xml:space="preserve"> </w:t>
      </w:r>
      <w:r w:rsidR="004B6616">
        <w:rPr>
          <w:rFonts w:cs="Arial"/>
        </w:rPr>
        <w:t>2021</w:t>
      </w:r>
    </w:p>
    <w:p w:rsidR="00A41DC3" w:rsidRPr="00A41DC3" w:rsidRDefault="00A41DC3" w:rsidP="00A41DC3">
      <w:pPr>
        <w:spacing w:after="0" w:line="100" w:lineRule="atLeast"/>
        <w:rPr>
          <w:rFonts w:eastAsia="Times New Roman" w:cs="Arial"/>
          <w:bCs/>
          <w:lang w:eastAsia="en-GB"/>
        </w:rPr>
      </w:pPr>
      <w:r w:rsidRPr="00A41DC3">
        <w:rPr>
          <w:rFonts w:eastAsia="Times New Roman" w:cs="Arial"/>
          <w:b/>
          <w:bCs/>
          <w:lang w:eastAsia="en-GB"/>
        </w:rPr>
        <w:t xml:space="preserve">Interview Date: </w:t>
      </w:r>
      <w:r w:rsidR="00636D85">
        <w:rPr>
          <w:rFonts w:eastAsia="Times New Roman" w:cs="Arial"/>
          <w:bCs/>
          <w:lang w:eastAsia="en-GB"/>
        </w:rPr>
        <w:t>To be confirmed with candidates</w:t>
      </w:r>
    </w:p>
    <w:p w:rsidR="007B4FB1" w:rsidRPr="00A23A92" w:rsidRDefault="007B4FB1" w:rsidP="00A23A92">
      <w:pPr>
        <w:pStyle w:val="NoSpacing"/>
        <w:spacing w:line="276" w:lineRule="auto"/>
        <w:jc w:val="both"/>
        <w:rPr>
          <w:rFonts w:cs="Arial"/>
        </w:rPr>
      </w:pPr>
    </w:p>
    <w:p w:rsidR="007C2ED4" w:rsidRDefault="007C2ED4" w:rsidP="00A23A92">
      <w:pPr>
        <w:spacing w:after="240" w:line="276" w:lineRule="auto"/>
        <w:rPr>
          <w:rFonts w:cs="Arial"/>
        </w:rPr>
      </w:pPr>
      <w:r w:rsidRPr="00A23A92">
        <w:rPr>
          <w:rFonts w:cs="Arial"/>
        </w:rPr>
        <w:t>We reserve the right to appoint outstanding candidates prior to the closing date.</w:t>
      </w:r>
    </w:p>
    <w:p w:rsidR="002E6D5A" w:rsidRPr="00C93551" w:rsidRDefault="002E6D5A" w:rsidP="002E6D5A">
      <w:pPr>
        <w:spacing w:after="240" w:line="276" w:lineRule="auto"/>
        <w:rPr>
          <w:rFonts w:ascii="Arial" w:hAnsi="Arial" w:cs="Arial"/>
          <w:bCs/>
          <w:i/>
        </w:rPr>
      </w:pPr>
      <w:r w:rsidRPr="00C93551">
        <w:rPr>
          <w:rFonts w:ascii="Arial" w:eastAsia="Times New Roman" w:hAnsi="Arial" w:cs="Arial"/>
          <w:i/>
          <w:lang w:val="en" w:eastAsia="en-GB"/>
        </w:rPr>
        <w:t xml:space="preserve">Appointments made are subject to a probationary period and </w:t>
      </w:r>
      <w:r w:rsidRPr="00C93551">
        <w:rPr>
          <w:rFonts w:ascii="Arial" w:hAnsi="Arial" w:cs="Arial"/>
          <w:bCs/>
          <w:i/>
        </w:rPr>
        <w:t>an Enhanced Disclosure via the Disclosure and Barring Service.</w:t>
      </w:r>
    </w:p>
    <w:p w:rsidR="002E6D5A" w:rsidRDefault="002E6D5A" w:rsidP="00A23A92">
      <w:pPr>
        <w:spacing w:after="240" w:line="276" w:lineRule="auto"/>
        <w:rPr>
          <w:rFonts w:cs="Arial"/>
        </w:rPr>
      </w:pPr>
    </w:p>
    <w:p w:rsidR="002E6D5A" w:rsidRPr="00A23A92" w:rsidRDefault="002E6D5A" w:rsidP="00A23A92">
      <w:pPr>
        <w:spacing w:after="240" w:line="276" w:lineRule="auto"/>
        <w:rPr>
          <w:rFonts w:cs="Arial"/>
        </w:rPr>
      </w:pPr>
    </w:p>
    <w:sectPr w:rsidR="002E6D5A" w:rsidRPr="00A23A92" w:rsidSect="00D7318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4A" w:rsidRDefault="008C534A" w:rsidP="000D6639">
      <w:pPr>
        <w:spacing w:after="0" w:line="240" w:lineRule="auto"/>
      </w:pPr>
      <w:r>
        <w:separator/>
      </w:r>
    </w:p>
  </w:endnote>
  <w:endnote w:type="continuationSeparator" w:id="0">
    <w:p w:rsidR="008C534A" w:rsidRDefault="008C534A" w:rsidP="000D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62" w:rsidRDefault="00565D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0D" w:rsidRPr="00565D62" w:rsidRDefault="00E21E0D" w:rsidP="00565D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62" w:rsidRDefault="00565D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4A" w:rsidRDefault="008C534A" w:rsidP="000D6639">
      <w:pPr>
        <w:spacing w:after="0" w:line="240" w:lineRule="auto"/>
      </w:pPr>
      <w:r>
        <w:separator/>
      </w:r>
    </w:p>
  </w:footnote>
  <w:footnote w:type="continuationSeparator" w:id="0">
    <w:p w:rsidR="008C534A" w:rsidRDefault="008C534A" w:rsidP="000D6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62" w:rsidRDefault="00565D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39" w:rsidRDefault="00F324B0">
    <w:pPr>
      <w:pStyle w:val="Header"/>
    </w:pPr>
    <w:r>
      <w:rPr>
        <w:noProof/>
        <w:lang w:eastAsia="en-GB"/>
      </w:rPr>
      <w:drawing>
        <wp:anchor distT="0" distB="0" distL="114300" distR="114300" simplePos="0" relativeHeight="251658240" behindDoc="0" locked="0" layoutInCell="1" allowOverlap="1">
          <wp:simplePos x="0" y="0"/>
          <wp:positionH relativeFrom="page">
            <wp:posOffset>4712335</wp:posOffset>
          </wp:positionH>
          <wp:positionV relativeFrom="page">
            <wp:posOffset>457200</wp:posOffset>
          </wp:positionV>
          <wp:extent cx="2739600" cy="792000"/>
          <wp:effectExtent l="0" t="0" r="3810" b="8255"/>
          <wp:wrapSquare wrapText="bothSides"/>
          <wp:docPr id="9" name="Picture 9" descr="K:\Logo\OHC&amp;AT_logo_long_form_primary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OHC&amp;AT_logo_long_form_primary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6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D53">
      <w:rPr>
        <w:noProof/>
        <w:lang w:eastAsia="en-GB"/>
      </w:rPr>
      <w:drawing>
        <wp:inline distT="0" distB="0" distL="0" distR="0" wp14:anchorId="1CA110AA" wp14:editId="6A0911E9">
          <wp:extent cx="2206800" cy="8388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6800" cy="838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62" w:rsidRDefault="00565D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807B4"/>
    <w:multiLevelType w:val="multilevel"/>
    <w:tmpl w:val="62D6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B15E3"/>
    <w:multiLevelType w:val="hybridMultilevel"/>
    <w:tmpl w:val="A8A2C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39"/>
    <w:rsid w:val="00027B81"/>
    <w:rsid w:val="00057947"/>
    <w:rsid w:val="00075AB4"/>
    <w:rsid w:val="000804D9"/>
    <w:rsid w:val="00084360"/>
    <w:rsid w:val="000C68A8"/>
    <w:rsid w:val="000D6639"/>
    <w:rsid w:val="00103C5F"/>
    <w:rsid w:val="0013784D"/>
    <w:rsid w:val="001539D6"/>
    <w:rsid w:val="0015769E"/>
    <w:rsid w:val="00174B23"/>
    <w:rsid w:val="001A4E61"/>
    <w:rsid w:val="001F3490"/>
    <w:rsid w:val="002048C1"/>
    <w:rsid w:val="0020747E"/>
    <w:rsid w:val="00225A43"/>
    <w:rsid w:val="00226FFD"/>
    <w:rsid w:val="002410FB"/>
    <w:rsid w:val="002553D0"/>
    <w:rsid w:val="00263A50"/>
    <w:rsid w:val="002675BF"/>
    <w:rsid w:val="0027223D"/>
    <w:rsid w:val="002746BB"/>
    <w:rsid w:val="00275311"/>
    <w:rsid w:val="00297A9C"/>
    <w:rsid w:val="002B54A3"/>
    <w:rsid w:val="002D413B"/>
    <w:rsid w:val="002E6D5A"/>
    <w:rsid w:val="003118F5"/>
    <w:rsid w:val="00335D53"/>
    <w:rsid w:val="00357D12"/>
    <w:rsid w:val="00360CE2"/>
    <w:rsid w:val="00391050"/>
    <w:rsid w:val="003B138C"/>
    <w:rsid w:val="003E1E27"/>
    <w:rsid w:val="003E5A0F"/>
    <w:rsid w:val="00410437"/>
    <w:rsid w:val="004135B2"/>
    <w:rsid w:val="0042156B"/>
    <w:rsid w:val="004640C9"/>
    <w:rsid w:val="004B6616"/>
    <w:rsid w:val="004F5E6E"/>
    <w:rsid w:val="00565D62"/>
    <w:rsid w:val="005D2310"/>
    <w:rsid w:val="005D5CFA"/>
    <w:rsid w:val="005E0455"/>
    <w:rsid w:val="00636D85"/>
    <w:rsid w:val="0065358F"/>
    <w:rsid w:val="00695AE8"/>
    <w:rsid w:val="006B535A"/>
    <w:rsid w:val="006C1298"/>
    <w:rsid w:val="006D59EA"/>
    <w:rsid w:val="006F23D6"/>
    <w:rsid w:val="00705D9C"/>
    <w:rsid w:val="007320F3"/>
    <w:rsid w:val="00770729"/>
    <w:rsid w:val="007726FB"/>
    <w:rsid w:val="00774918"/>
    <w:rsid w:val="007A023A"/>
    <w:rsid w:val="007A2391"/>
    <w:rsid w:val="007B40CE"/>
    <w:rsid w:val="007B4FB1"/>
    <w:rsid w:val="007C2ED4"/>
    <w:rsid w:val="007D00AF"/>
    <w:rsid w:val="00812938"/>
    <w:rsid w:val="00834AF1"/>
    <w:rsid w:val="00856861"/>
    <w:rsid w:val="00892F97"/>
    <w:rsid w:val="008B12CF"/>
    <w:rsid w:val="008B5BCC"/>
    <w:rsid w:val="008C534A"/>
    <w:rsid w:val="00935B02"/>
    <w:rsid w:val="00952395"/>
    <w:rsid w:val="00960DFE"/>
    <w:rsid w:val="00980D54"/>
    <w:rsid w:val="009820A4"/>
    <w:rsid w:val="0099424A"/>
    <w:rsid w:val="009A0ED1"/>
    <w:rsid w:val="009E62B4"/>
    <w:rsid w:val="009F3771"/>
    <w:rsid w:val="009F6E6A"/>
    <w:rsid w:val="00A23A92"/>
    <w:rsid w:val="00A33C31"/>
    <w:rsid w:val="00A40A8B"/>
    <w:rsid w:val="00A41DC3"/>
    <w:rsid w:val="00A57624"/>
    <w:rsid w:val="00A60513"/>
    <w:rsid w:val="00A65081"/>
    <w:rsid w:val="00AC24E8"/>
    <w:rsid w:val="00B57B43"/>
    <w:rsid w:val="00B63684"/>
    <w:rsid w:val="00B72508"/>
    <w:rsid w:val="00BA493F"/>
    <w:rsid w:val="00BC66C8"/>
    <w:rsid w:val="00BD47AE"/>
    <w:rsid w:val="00BE7CE5"/>
    <w:rsid w:val="00C05800"/>
    <w:rsid w:val="00C11FD0"/>
    <w:rsid w:val="00C50DE2"/>
    <w:rsid w:val="00C61050"/>
    <w:rsid w:val="00C62A54"/>
    <w:rsid w:val="00C63D4F"/>
    <w:rsid w:val="00C7736C"/>
    <w:rsid w:val="00C97577"/>
    <w:rsid w:val="00CD5EB8"/>
    <w:rsid w:val="00D27DDC"/>
    <w:rsid w:val="00D336D6"/>
    <w:rsid w:val="00D41F60"/>
    <w:rsid w:val="00D46DFB"/>
    <w:rsid w:val="00D73186"/>
    <w:rsid w:val="00D82F33"/>
    <w:rsid w:val="00D867BC"/>
    <w:rsid w:val="00DC358B"/>
    <w:rsid w:val="00DD1A37"/>
    <w:rsid w:val="00DD50F7"/>
    <w:rsid w:val="00DE66A0"/>
    <w:rsid w:val="00E21E0D"/>
    <w:rsid w:val="00E5021A"/>
    <w:rsid w:val="00E643AC"/>
    <w:rsid w:val="00EA6D58"/>
    <w:rsid w:val="00ED1946"/>
    <w:rsid w:val="00EE5492"/>
    <w:rsid w:val="00EE702C"/>
    <w:rsid w:val="00EF0170"/>
    <w:rsid w:val="00F21A74"/>
    <w:rsid w:val="00F23E1C"/>
    <w:rsid w:val="00F324B0"/>
    <w:rsid w:val="00F52764"/>
    <w:rsid w:val="00F95652"/>
    <w:rsid w:val="00FE3E15"/>
    <w:rsid w:val="00FF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027A14E"/>
  <w15:docId w15:val="{8CBAB331-8BFE-48DA-841D-78192918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6639"/>
    <w:rPr>
      <w:b/>
      <w:bCs/>
    </w:rPr>
  </w:style>
  <w:style w:type="paragraph" w:styleId="NormalWeb">
    <w:name w:val="Normal (Web)"/>
    <w:basedOn w:val="Normal"/>
    <w:uiPriority w:val="99"/>
    <w:unhideWhenUsed/>
    <w:rsid w:val="000D6639"/>
    <w:pPr>
      <w:spacing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6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639"/>
  </w:style>
  <w:style w:type="paragraph" w:styleId="Footer">
    <w:name w:val="footer"/>
    <w:basedOn w:val="Normal"/>
    <w:link w:val="FooterChar"/>
    <w:uiPriority w:val="99"/>
    <w:unhideWhenUsed/>
    <w:rsid w:val="000D6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639"/>
  </w:style>
  <w:style w:type="paragraph" w:styleId="BalloonText">
    <w:name w:val="Balloon Text"/>
    <w:basedOn w:val="Normal"/>
    <w:link w:val="BalloonTextChar"/>
    <w:uiPriority w:val="99"/>
    <w:semiHidden/>
    <w:unhideWhenUsed/>
    <w:rsid w:val="00FF6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D0"/>
    <w:rPr>
      <w:rFonts w:ascii="Tahoma" w:hAnsi="Tahoma" w:cs="Tahoma"/>
      <w:sz w:val="16"/>
      <w:szCs w:val="16"/>
    </w:rPr>
  </w:style>
  <w:style w:type="paragraph" w:styleId="NoSpacing">
    <w:name w:val="No Spacing"/>
    <w:uiPriority w:val="1"/>
    <w:qFormat/>
    <w:rsid w:val="009F6E6A"/>
    <w:pPr>
      <w:spacing w:after="0" w:line="240" w:lineRule="auto"/>
    </w:pPr>
  </w:style>
  <w:style w:type="character" w:styleId="Hyperlink">
    <w:name w:val="Hyperlink"/>
    <w:basedOn w:val="DefaultParagraphFont"/>
    <w:uiPriority w:val="99"/>
    <w:unhideWhenUsed/>
    <w:rsid w:val="009F6E6A"/>
    <w:rPr>
      <w:color w:val="0563C1"/>
      <w:u w:val="single"/>
    </w:rPr>
  </w:style>
  <w:style w:type="paragraph" w:styleId="ListParagraph">
    <w:name w:val="List Paragraph"/>
    <w:basedOn w:val="Normal"/>
    <w:uiPriority w:val="34"/>
    <w:qFormat/>
    <w:rsid w:val="00263A50"/>
    <w:pPr>
      <w:spacing w:line="256" w:lineRule="auto"/>
      <w:ind w:left="720"/>
      <w:contextualSpacing/>
    </w:pPr>
  </w:style>
  <w:style w:type="paragraph" w:customStyle="1" w:styleId="pa0">
    <w:name w:val="pa0"/>
    <w:basedOn w:val="Normal"/>
    <w:rsid w:val="006D59EA"/>
    <w:pPr>
      <w:spacing w:after="240"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8B5BCC"/>
    <w:pPr>
      <w:spacing w:after="24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E0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522">
      <w:bodyDiv w:val="1"/>
      <w:marLeft w:val="120"/>
      <w:marRight w:val="120"/>
      <w:marTop w:val="120"/>
      <w:marBottom w:val="120"/>
      <w:divBdr>
        <w:top w:val="none" w:sz="0" w:space="0" w:color="auto"/>
        <w:left w:val="none" w:sz="0" w:space="0" w:color="auto"/>
        <w:bottom w:val="none" w:sz="0" w:space="0" w:color="auto"/>
        <w:right w:val="none" w:sz="0" w:space="0" w:color="auto"/>
      </w:divBdr>
    </w:div>
    <w:div w:id="219219075">
      <w:bodyDiv w:val="1"/>
      <w:marLeft w:val="0"/>
      <w:marRight w:val="0"/>
      <w:marTop w:val="0"/>
      <w:marBottom w:val="0"/>
      <w:divBdr>
        <w:top w:val="none" w:sz="0" w:space="0" w:color="auto"/>
        <w:left w:val="none" w:sz="0" w:space="0" w:color="auto"/>
        <w:bottom w:val="none" w:sz="0" w:space="0" w:color="auto"/>
        <w:right w:val="none" w:sz="0" w:space="0" w:color="auto"/>
      </w:divBdr>
      <w:divsChild>
        <w:div w:id="329410467">
          <w:marLeft w:val="0"/>
          <w:marRight w:val="0"/>
          <w:marTop w:val="0"/>
          <w:marBottom w:val="0"/>
          <w:divBdr>
            <w:top w:val="none" w:sz="0" w:space="0" w:color="auto"/>
            <w:left w:val="none" w:sz="0" w:space="0" w:color="auto"/>
            <w:bottom w:val="none" w:sz="0" w:space="0" w:color="auto"/>
            <w:right w:val="none" w:sz="0" w:space="0" w:color="auto"/>
          </w:divBdr>
          <w:divsChild>
            <w:div w:id="2018072756">
              <w:marLeft w:val="0"/>
              <w:marRight w:val="0"/>
              <w:marTop w:val="0"/>
              <w:marBottom w:val="0"/>
              <w:divBdr>
                <w:top w:val="none" w:sz="0" w:space="0" w:color="auto"/>
                <w:left w:val="none" w:sz="0" w:space="0" w:color="auto"/>
                <w:bottom w:val="none" w:sz="0" w:space="0" w:color="auto"/>
                <w:right w:val="none" w:sz="0" w:space="0" w:color="auto"/>
              </w:divBdr>
              <w:divsChild>
                <w:div w:id="1639451785">
                  <w:marLeft w:val="0"/>
                  <w:marRight w:val="0"/>
                  <w:marTop w:val="0"/>
                  <w:marBottom w:val="0"/>
                  <w:divBdr>
                    <w:top w:val="none" w:sz="0" w:space="0" w:color="auto"/>
                    <w:left w:val="none" w:sz="0" w:space="0" w:color="auto"/>
                    <w:bottom w:val="none" w:sz="0" w:space="0" w:color="auto"/>
                    <w:right w:val="none" w:sz="0" w:space="0" w:color="auto"/>
                  </w:divBdr>
                  <w:divsChild>
                    <w:div w:id="19350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6110">
      <w:bodyDiv w:val="1"/>
      <w:marLeft w:val="120"/>
      <w:marRight w:val="120"/>
      <w:marTop w:val="120"/>
      <w:marBottom w:val="120"/>
      <w:divBdr>
        <w:top w:val="none" w:sz="0" w:space="0" w:color="auto"/>
        <w:left w:val="none" w:sz="0" w:space="0" w:color="auto"/>
        <w:bottom w:val="none" w:sz="0" w:space="0" w:color="auto"/>
        <w:right w:val="none" w:sz="0" w:space="0" w:color="auto"/>
      </w:divBdr>
    </w:div>
    <w:div w:id="1034306860">
      <w:bodyDiv w:val="1"/>
      <w:marLeft w:val="0"/>
      <w:marRight w:val="0"/>
      <w:marTop w:val="0"/>
      <w:marBottom w:val="0"/>
      <w:divBdr>
        <w:top w:val="none" w:sz="0" w:space="0" w:color="auto"/>
        <w:left w:val="none" w:sz="0" w:space="0" w:color="auto"/>
        <w:bottom w:val="none" w:sz="0" w:space="0" w:color="auto"/>
        <w:right w:val="none" w:sz="0" w:space="0" w:color="auto"/>
      </w:divBdr>
    </w:div>
    <w:div w:id="1099450614">
      <w:bodyDiv w:val="1"/>
      <w:marLeft w:val="120"/>
      <w:marRight w:val="120"/>
      <w:marTop w:val="120"/>
      <w:marBottom w:val="120"/>
      <w:divBdr>
        <w:top w:val="none" w:sz="0" w:space="0" w:color="auto"/>
        <w:left w:val="none" w:sz="0" w:space="0" w:color="auto"/>
        <w:bottom w:val="none" w:sz="0" w:space="0" w:color="auto"/>
        <w:right w:val="none" w:sz="0" w:space="0" w:color="auto"/>
      </w:divBdr>
    </w:div>
    <w:div w:id="1262566524">
      <w:bodyDiv w:val="1"/>
      <w:marLeft w:val="0"/>
      <w:marRight w:val="0"/>
      <w:marTop w:val="0"/>
      <w:marBottom w:val="0"/>
      <w:divBdr>
        <w:top w:val="none" w:sz="0" w:space="0" w:color="auto"/>
        <w:left w:val="none" w:sz="0" w:space="0" w:color="auto"/>
        <w:bottom w:val="none" w:sz="0" w:space="0" w:color="auto"/>
        <w:right w:val="none" w:sz="0" w:space="0" w:color="auto"/>
      </w:divBdr>
    </w:div>
    <w:div w:id="1582368864">
      <w:bodyDiv w:val="1"/>
      <w:marLeft w:val="120"/>
      <w:marRight w:val="120"/>
      <w:marTop w:val="120"/>
      <w:marBottom w:val="120"/>
      <w:divBdr>
        <w:top w:val="none" w:sz="0" w:space="0" w:color="auto"/>
        <w:left w:val="none" w:sz="0" w:space="0" w:color="auto"/>
        <w:bottom w:val="none" w:sz="0" w:space="0" w:color="auto"/>
        <w:right w:val="none" w:sz="0" w:space="0" w:color="auto"/>
      </w:divBdr>
    </w:div>
    <w:div w:id="1780175539">
      <w:bodyDiv w:val="1"/>
      <w:marLeft w:val="0"/>
      <w:marRight w:val="0"/>
      <w:marTop w:val="0"/>
      <w:marBottom w:val="0"/>
      <w:divBdr>
        <w:top w:val="none" w:sz="0" w:space="0" w:color="auto"/>
        <w:left w:val="none" w:sz="0" w:space="0" w:color="auto"/>
        <w:bottom w:val="none" w:sz="0" w:space="0" w:color="auto"/>
        <w:right w:val="none" w:sz="0" w:space="0" w:color="auto"/>
      </w:divBdr>
      <w:divsChild>
        <w:div w:id="1994067915">
          <w:marLeft w:val="0"/>
          <w:marRight w:val="0"/>
          <w:marTop w:val="0"/>
          <w:marBottom w:val="0"/>
          <w:divBdr>
            <w:top w:val="none" w:sz="0" w:space="0" w:color="auto"/>
            <w:left w:val="none" w:sz="0" w:space="0" w:color="auto"/>
            <w:bottom w:val="none" w:sz="0" w:space="0" w:color="auto"/>
            <w:right w:val="none" w:sz="0" w:space="0" w:color="auto"/>
          </w:divBdr>
          <w:divsChild>
            <w:div w:id="1525442644">
              <w:marLeft w:val="0"/>
              <w:marRight w:val="0"/>
              <w:marTop w:val="0"/>
              <w:marBottom w:val="0"/>
              <w:divBdr>
                <w:top w:val="none" w:sz="0" w:space="0" w:color="auto"/>
                <w:left w:val="none" w:sz="0" w:space="0" w:color="auto"/>
                <w:bottom w:val="none" w:sz="0" w:space="0" w:color="auto"/>
                <w:right w:val="none" w:sz="0" w:space="0" w:color="auto"/>
              </w:divBdr>
              <w:divsChild>
                <w:div w:id="2110925055">
                  <w:marLeft w:val="0"/>
                  <w:marRight w:val="0"/>
                  <w:marTop w:val="0"/>
                  <w:marBottom w:val="0"/>
                  <w:divBdr>
                    <w:top w:val="none" w:sz="0" w:space="0" w:color="auto"/>
                    <w:left w:val="none" w:sz="0" w:space="0" w:color="auto"/>
                    <w:bottom w:val="none" w:sz="0" w:space="0" w:color="auto"/>
                    <w:right w:val="none" w:sz="0" w:space="0" w:color="auto"/>
                  </w:divBdr>
                  <w:divsChild>
                    <w:div w:id="15471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0900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remble@grafham-grang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office@grafham-grange.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7202-B2F8-4D6F-A5F9-02243438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RADIUS Trust</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w.rooken-smith</dc:creator>
  <cp:lastModifiedBy>Janet Tremble</cp:lastModifiedBy>
  <cp:revision>8</cp:revision>
  <cp:lastPrinted>2020-01-27T09:36:00Z</cp:lastPrinted>
  <dcterms:created xsi:type="dcterms:W3CDTF">2021-07-19T10:55:00Z</dcterms:created>
  <dcterms:modified xsi:type="dcterms:W3CDTF">2021-11-04T14:38:00Z</dcterms:modified>
</cp:coreProperties>
</file>