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46A0A90C" w:rsidR="1662AEED" w:rsidRPr="005F107D" w:rsidRDefault="00B42221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r>
        <w:rPr>
          <w:rFonts w:ascii="Nunito" w:hAnsi="Nunito" w:cs="Arial"/>
          <w:b/>
          <w:bCs/>
          <w:iCs/>
          <w:sz w:val="32"/>
          <w:szCs w:val="32"/>
        </w:rPr>
        <w:t xml:space="preserve">SEMH </w:t>
      </w:r>
      <w:r w:rsidR="003D1DF7">
        <w:rPr>
          <w:rFonts w:ascii="Nunito" w:hAnsi="Nunito" w:cs="Arial"/>
          <w:b/>
          <w:bCs/>
          <w:iCs/>
          <w:sz w:val="32"/>
          <w:szCs w:val="32"/>
        </w:rPr>
        <w:t>P</w:t>
      </w:r>
      <w:r>
        <w:rPr>
          <w:rFonts w:ascii="Nunito" w:hAnsi="Nunito" w:cs="Arial"/>
          <w:b/>
          <w:bCs/>
          <w:iCs/>
          <w:sz w:val="32"/>
          <w:szCs w:val="32"/>
        </w:rPr>
        <w:t xml:space="preserve">astoral </w:t>
      </w:r>
      <w:r w:rsidR="003D1DF7">
        <w:rPr>
          <w:rFonts w:ascii="Nunito" w:hAnsi="Nunito" w:cs="Arial"/>
          <w:b/>
          <w:bCs/>
          <w:iCs/>
          <w:sz w:val="32"/>
          <w:szCs w:val="32"/>
        </w:rPr>
        <w:t>L</w:t>
      </w:r>
      <w:r>
        <w:rPr>
          <w:rFonts w:ascii="Nunito" w:hAnsi="Nunito" w:cs="Arial"/>
          <w:b/>
          <w:bCs/>
          <w:iCs/>
          <w:sz w:val="32"/>
          <w:szCs w:val="32"/>
        </w:rPr>
        <w:t xml:space="preserve">iaison </w:t>
      </w:r>
      <w:r w:rsidR="003D1DF7">
        <w:rPr>
          <w:rFonts w:ascii="Nunito" w:hAnsi="Nunito" w:cs="Arial"/>
          <w:b/>
          <w:bCs/>
          <w:iCs/>
          <w:sz w:val="32"/>
          <w:szCs w:val="32"/>
        </w:rPr>
        <w:t>O</w:t>
      </w:r>
      <w:r>
        <w:rPr>
          <w:rFonts w:ascii="Nunito" w:hAnsi="Nunito" w:cs="Arial"/>
          <w:b/>
          <w:bCs/>
          <w:iCs/>
          <w:sz w:val="32"/>
          <w:szCs w:val="32"/>
        </w:rPr>
        <w:t>fficer</w:t>
      </w:r>
    </w:p>
    <w:bookmarkEnd w:id="0"/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526108B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42221">
        <w:rPr>
          <w:rFonts w:ascii="Nunito" w:hAnsi="Nunito" w:cs="Arial"/>
        </w:rPr>
        <w:t>lead on the SEMH program of provision across the school</w:t>
      </w:r>
      <w:r w:rsidR="00B4687D">
        <w:rPr>
          <w:rFonts w:ascii="Nunito" w:hAnsi="Nunito" w:cs="Arial"/>
        </w:rPr>
        <w:t>.</w:t>
      </w:r>
    </w:p>
    <w:p w14:paraId="23744D52" w14:textId="3FC70F5E" w:rsidR="0031696F" w:rsidRDefault="0031696F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BC97BED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B4687D" w:rsidRPr="00B4687D">
        <w:rPr>
          <w:rFonts w:ascii="Nunito" w:hAnsi="Nunito" w:cs="Arial"/>
        </w:rPr>
        <w:t xml:space="preserve">the </w:t>
      </w:r>
      <w:r w:rsidR="00B42221">
        <w:rPr>
          <w:rFonts w:ascii="Nunito" w:hAnsi="Nunito" w:cs="Arial"/>
        </w:rPr>
        <w:t>SEND lead</w:t>
      </w:r>
      <w:r w:rsidRPr="00B4687D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77173A1B" w14:textId="77777777" w:rsidR="00462865" w:rsidRDefault="00462865" w:rsidP="0009161A">
      <w:pPr>
        <w:jc w:val="both"/>
        <w:rPr>
          <w:rFonts w:ascii="Nunito" w:hAnsi="Nunito" w:cs="Arial"/>
        </w:rPr>
      </w:pPr>
    </w:p>
    <w:p w14:paraId="0FD00030" w14:textId="71E4132C" w:rsidR="00B4687D" w:rsidRPr="00462865" w:rsidRDefault="00B42221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 xml:space="preserve">Leading on </w:t>
      </w:r>
      <w:r w:rsidR="00206F31">
        <w:rPr>
          <w:rFonts w:ascii="Nunito" w:hAnsi="Nunito" w:cs="Arial"/>
          <w:u w:val="single"/>
        </w:rPr>
        <w:t xml:space="preserve">the </w:t>
      </w:r>
      <w:r>
        <w:rPr>
          <w:rFonts w:ascii="Nunito" w:hAnsi="Nunito" w:cs="Arial"/>
          <w:u w:val="single"/>
        </w:rPr>
        <w:t>SEMH</w:t>
      </w:r>
      <w:r w:rsidR="00206F31">
        <w:rPr>
          <w:rFonts w:ascii="Nunito" w:hAnsi="Nunito" w:cs="Arial"/>
          <w:u w:val="single"/>
        </w:rPr>
        <w:t xml:space="preserve"> (Social, emotional, mental health)</w:t>
      </w:r>
      <w:r>
        <w:rPr>
          <w:rFonts w:ascii="Nunito" w:hAnsi="Nunito" w:cs="Arial"/>
          <w:u w:val="single"/>
        </w:rPr>
        <w:t xml:space="preserve"> provision across the school</w:t>
      </w:r>
    </w:p>
    <w:p w14:paraId="3AB33FD4" w14:textId="2F2EA6CC" w:rsidR="00A15300" w:rsidRDefault="00B4222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Leading</w:t>
      </w:r>
      <w:r w:rsidR="00206F31">
        <w:rPr>
          <w:rFonts w:ascii="Nunito" w:hAnsi="Nunito" w:cs="Arial"/>
        </w:rPr>
        <w:t xml:space="preserve"> on the organisation</w:t>
      </w:r>
      <w:r>
        <w:rPr>
          <w:rFonts w:ascii="Nunito" w:hAnsi="Nunito" w:cs="Arial"/>
        </w:rPr>
        <w:t xml:space="preserve">, </w:t>
      </w:r>
      <w:r w:rsidR="00206F31">
        <w:rPr>
          <w:rFonts w:ascii="Nunito" w:hAnsi="Nunito" w:cs="Arial"/>
        </w:rPr>
        <w:t xml:space="preserve">monitoring and quality assurance of </w:t>
      </w:r>
      <w:r>
        <w:rPr>
          <w:rFonts w:ascii="Nunito" w:hAnsi="Nunito" w:cs="Arial"/>
        </w:rPr>
        <w:t>all tiers of SEMH provision that include both internal and external interventions</w:t>
      </w:r>
    </w:p>
    <w:p w14:paraId="49000D67" w14:textId="1411BFC3" w:rsidR="00B42221" w:rsidRDefault="00B4222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Liaising with the SEND and pastoral team to identity key students that require additional SEMH support</w:t>
      </w:r>
    </w:p>
    <w:p w14:paraId="07F65C22" w14:textId="48D1CEF1" w:rsidR="00206F31" w:rsidRDefault="00206F3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Responding to the needs of the school by tailoring what is being offered throughout the year</w:t>
      </w:r>
    </w:p>
    <w:p w14:paraId="49C295EC" w14:textId="5CD27C42" w:rsidR="00206F31" w:rsidRDefault="00206F3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Leading on the delivery of SEMH programs such as anger management, self- esteem and anxiety. </w:t>
      </w:r>
    </w:p>
    <w:p w14:paraId="556B8CE5" w14:textId="4E6616B8" w:rsidR="00206F31" w:rsidRDefault="00206F3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Training staff on the delivery of internal SEMH programs</w:t>
      </w:r>
    </w:p>
    <w:p w14:paraId="67F865E6" w14:textId="73AABF94" w:rsidR="00B42221" w:rsidRPr="00462865" w:rsidRDefault="00B4222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To be a keyworker for targeted students who have SEMH on the SEND register</w:t>
      </w:r>
    </w:p>
    <w:p w14:paraId="4CAD75ED" w14:textId="4133A979" w:rsidR="00800E36" w:rsidRDefault="00800E36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Input </w:t>
      </w:r>
      <w:r w:rsidR="00AF402C">
        <w:rPr>
          <w:rFonts w:ascii="Nunito" w:hAnsi="Nunito" w:cs="Arial"/>
        </w:rPr>
        <w:t xml:space="preserve">and maintain </w:t>
      </w:r>
      <w:r w:rsidR="00B510EE">
        <w:rPr>
          <w:rFonts w:ascii="Nunito" w:hAnsi="Nunito" w:cs="Arial"/>
        </w:rPr>
        <w:t xml:space="preserve">all relevant </w:t>
      </w:r>
      <w:r w:rsidRPr="00A15300">
        <w:rPr>
          <w:rFonts w:ascii="Nunito" w:hAnsi="Nunito" w:cs="Arial"/>
        </w:rPr>
        <w:t>data into SIMS</w:t>
      </w:r>
      <w:r w:rsidR="000436AC">
        <w:rPr>
          <w:rFonts w:ascii="Nunito" w:hAnsi="Nunito" w:cs="Arial"/>
        </w:rPr>
        <w:t xml:space="preserve">, </w:t>
      </w:r>
      <w:proofErr w:type="spellStart"/>
      <w:r w:rsidR="00B42221">
        <w:rPr>
          <w:rFonts w:ascii="Nunito" w:hAnsi="Nunito" w:cs="Arial"/>
        </w:rPr>
        <w:t>Edukey</w:t>
      </w:r>
      <w:proofErr w:type="spellEnd"/>
      <w:r w:rsidR="00B42221">
        <w:rPr>
          <w:rFonts w:ascii="Nunito" w:hAnsi="Nunito" w:cs="Arial"/>
        </w:rPr>
        <w:t xml:space="preserve">, </w:t>
      </w:r>
      <w:r w:rsidR="000436AC">
        <w:rPr>
          <w:rFonts w:ascii="Nunito" w:hAnsi="Nunito" w:cs="Arial"/>
        </w:rPr>
        <w:t>CPOMS and other relevant sys</w:t>
      </w:r>
      <w:r w:rsidR="00AF402C">
        <w:rPr>
          <w:rFonts w:ascii="Nunito" w:hAnsi="Nunito" w:cs="Arial"/>
        </w:rPr>
        <w:t>t</w:t>
      </w:r>
      <w:r w:rsidR="000436AC">
        <w:rPr>
          <w:rFonts w:ascii="Nunito" w:hAnsi="Nunito" w:cs="Arial"/>
        </w:rPr>
        <w:t>ems</w:t>
      </w:r>
    </w:p>
    <w:p w14:paraId="602C5BF8" w14:textId="579AB3A8" w:rsidR="003F473C" w:rsidRDefault="003F473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Raise any concerns with your line manager immediately</w:t>
      </w:r>
    </w:p>
    <w:p w14:paraId="45DE6B99" w14:textId="5995CAE1" w:rsidR="00AF402C" w:rsidRPr="00A15300" w:rsidRDefault="00AF402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Maintain accurate </w:t>
      </w:r>
      <w:r w:rsidR="00D76F19">
        <w:rPr>
          <w:rFonts w:ascii="Nunito" w:hAnsi="Nunito" w:cs="Arial"/>
        </w:rPr>
        <w:t>student files ensuring all correspondence is attached</w:t>
      </w:r>
    </w:p>
    <w:p w14:paraId="4A6D2B97" w14:textId="57C165BE" w:rsidR="00A15300" w:rsidRDefault="00A15300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Provide information for key data collection points across the year</w:t>
      </w:r>
    </w:p>
    <w:p w14:paraId="31691C4A" w14:textId="658425BF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Run reports for </w:t>
      </w:r>
      <w:r w:rsidR="005F2C2D">
        <w:rPr>
          <w:rFonts w:ascii="Nunito" w:hAnsi="Nunito" w:cs="Arial"/>
        </w:rPr>
        <w:t>colleague</w:t>
      </w:r>
      <w:r w:rsidR="00C97389">
        <w:rPr>
          <w:rFonts w:ascii="Nunito" w:hAnsi="Nunito" w:cs="Arial"/>
        </w:rPr>
        <w:t>s</w:t>
      </w:r>
      <w:r w:rsidR="005F2C2D">
        <w:rPr>
          <w:rFonts w:ascii="Nunito" w:hAnsi="Nunito" w:cs="Arial"/>
        </w:rPr>
        <w:t xml:space="preserve"> and </w:t>
      </w:r>
      <w:r w:rsidRPr="00A15300">
        <w:rPr>
          <w:rFonts w:ascii="Nunito" w:hAnsi="Nunito" w:cs="Arial"/>
        </w:rPr>
        <w:t>stakeholders</w:t>
      </w:r>
    </w:p>
    <w:p w14:paraId="050D1A4E" w14:textId="0428807F" w:rsidR="005F2C2D" w:rsidRDefault="005F2C2D" w:rsidP="005F2C2D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Attend relevant meetings as requested by </w:t>
      </w:r>
      <w:r w:rsidR="00C97389">
        <w:rPr>
          <w:rFonts w:ascii="Nunito" w:hAnsi="Nunito" w:cs="Arial"/>
        </w:rPr>
        <w:t>your line manager</w:t>
      </w:r>
      <w:r>
        <w:rPr>
          <w:rFonts w:ascii="Nunito" w:hAnsi="Nunito" w:cs="Arial"/>
        </w:rPr>
        <w:t xml:space="preserve"> and record notes/minutes if required</w:t>
      </w:r>
    </w:p>
    <w:p w14:paraId="17C1E8CF" w14:textId="16E403E7" w:rsidR="005F2C2D" w:rsidRDefault="005F2C2D" w:rsidP="002D737B">
      <w:pPr>
        <w:jc w:val="both"/>
        <w:rPr>
          <w:rFonts w:ascii="Nunito" w:hAnsi="Nunito" w:cs="Arial"/>
        </w:rPr>
      </w:pPr>
    </w:p>
    <w:p w14:paraId="44767A3A" w14:textId="19C57EC6" w:rsidR="002D737B" w:rsidRPr="002C16BA" w:rsidRDefault="002D737B" w:rsidP="002D737B">
      <w:pPr>
        <w:jc w:val="both"/>
        <w:rPr>
          <w:rFonts w:ascii="Nunito" w:hAnsi="Nunito" w:cs="Arial"/>
          <w:u w:val="single"/>
        </w:rPr>
      </w:pPr>
      <w:r w:rsidRPr="002C16BA">
        <w:rPr>
          <w:rFonts w:ascii="Nunito" w:hAnsi="Nunito" w:cs="Arial"/>
          <w:u w:val="single"/>
        </w:rPr>
        <w:t xml:space="preserve">Providing effective specialist support for </w:t>
      </w:r>
      <w:r w:rsidR="00AE1177" w:rsidRPr="002C16BA">
        <w:rPr>
          <w:rFonts w:ascii="Nunito" w:hAnsi="Nunito" w:cs="Arial"/>
          <w:u w:val="single"/>
        </w:rPr>
        <w:t>at least one</w:t>
      </w:r>
      <w:r w:rsidRPr="002C16BA">
        <w:rPr>
          <w:rFonts w:ascii="Nunito" w:hAnsi="Nunito" w:cs="Arial"/>
          <w:u w:val="single"/>
        </w:rPr>
        <w:t xml:space="preserve"> (if not </w:t>
      </w:r>
      <w:r w:rsidR="002C16BA" w:rsidRPr="002C16BA">
        <w:rPr>
          <w:rFonts w:ascii="Nunito" w:hAnsi="Nunito" w:cs="Arial"/>
          <w:u w:val="single"/>
        </w:rPr>
        <w:t>more</w:t>
      </w:r>
      <w:r w:rsidRPr="002C16BA">
        <w:rPr>
          <w:rFonts w:ascii="Nunito" w:hAnsi="Nunito" w:cs="Arial"/>
          <w:u w:val="single"/>
        </w:rPr>
        <w:t xml:space="preserve">) </w:t>
      </w:r>
      <w:r w:rsidR="002C16BA" w:rsidRPr="002C16BA">
        <w:rPr>
          <w:rFonts w:ascii="Nunito" w:hAnsi="Nunito" w:cs="Arial"/>
          <w:u w:val="single"/>
        </w:rPr>
        <w:t xml:space="preserve">of </w:t>
      </w:r>
      <w:r w:rsidRPr="002C16BA">
        <w:rPr>
          <w:rFonts w:ascii="Nunito" w:hAnsi="Nunito" w:cs="Arial"/>
          <w:u w:val="single"/>
        </w:rPr>
        <w:t>the following areas</w:t>
      </w:r>
    </w:p>
    <w:p w14:paraId="4DC45BF7" w14:textId="77777777" w:rsidR="00B42221" w:rsidRDefault="00B42221" w:rsidP="002C16BA">
      <w:pPr>
        <w:jc w:val="both"/>
        <w:rPr>
          <w:rFonts w:ascii="Nunito" w:hAnsi="Nunito" w:cs="Arial"/>
        </w:rPr>
      </w:pPr>
      <w:r>
        <w:rPr>
          <w:rFonts w:ascii="Nunito" w:hAnsi="Nunito" w:cs="Arial"/>
        </w:rPr>
        <w:t>SEMH</w:t>
      </w:r>
    </w:p>
    <w:p w14:paraId="766ABF11" w14:textId="51D0AE87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Safeguarding</w:t>
      </w:r>
    </w:p>
    <w:p w14:paraId="6F9BFDB6" w14:textId="4AA0B2F8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Attendance and Punctuality</w:t>
      </w:r>
    </w:p>
    <w:p w14:paraId="11FEC3D1" w14:textId="184EFB9B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Admissions and Transition</w:t>
      </w:r>
    </w:p>
    <w:p w14:paraId="291717D7" w14:textId="5EDDAD9F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DSEN</w:t>
      </w:r>
    </w:p>
    <w:p w14:paraId="69AF2D89" w14:textId="0B9BDA75" w:rsidR="002D737B" w:rsidRPr="002C16BA" w:rsidRDefault="00C97389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Behaviour and Detentions</w:t>
      </w:r>
    </w:p>
    <w:p w14:paraId="438242DF" w14:textId="77777777" w:rsidR="002D737B" w:rsidRDefault="002D737B" w:rsidP="00A15300">
      <w:pPr>
        <w:jc w:val="both"/>
        <w:rPr>
          <w:rFonts w:ascii="Nunito" w:hAnsi="Nunito" w:cs="Arial"/>
        </w:rPr>
      </w:pPr>
    </w:p>
    <w:p w14:paraId="0B981BE5" w14:textId="318D33C3" w:rsidR="002C16BA" w:rsidRDefault="002C16BA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Complete relevant paper work such as referral forms, exclusion papers, </w:t>
      </w:r>
      <w:r w:rsidR="00670D26">
        <w:rPr>
          <w:rFonts w:ascii="Nunito" w:hAnsi="Nunito" w:cs="Arial"/>
        </w:rPr>
        <w:t xml:space="preserve">statutory returns, </w:t>
      </w:r>
      <w:r>
        <w:rPr>
          <w:rFonts w:ascii="Nunito" w:hAnsi="Nunito" w:cs="Arial"/>
        </w:rPr>
        <w:t>free school meals information, etc</w:t>
      </w:r>
    </w:p>
    <w:p w14:paraId="071D88C5" w14:textId="6FA44280" w:rsidR="00D76F19" w:rsidRDefault="00D76F19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Co-ordinate and communicate information to relevant staff, agencies and parents</w:t>
      </w:r>
    </w:p>
    <w:p w14:paraId="7F073DA4" w14:textId="53B8AB7A" w:rsidR="002D35C7" w:rsidRPr="002D35C7" w:rsidRDefault="00462865" w:rsidP="002D35C7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good relationships with colleagues, pupils and external stakeholders</w:t>
      </w:r>
    </w:p>
    <w:p w14:paraId="4BC410DC" w14:textId="43841CBC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Assist with home visits</w:t>
      </w:r>
      <w:r w:rsidR="009F5B42">
        <w:rPr>
          <w:rFonts w:ascii="Nunito" w:hAnsi="Nunito" w:cs="Arial"/>
        </w:rPr>
        <w:t xml:space="preserve"> </w:t>
      </w:r>
      <w:r w:rsidR="002D737B">
        <w:rPr>
          <w:rFonts w:ascii="Nunito" w:hAnsi="Nunito" w:cs="Arial"/>
        </w:rPr>
        <w:t>as required</w:t>
      </w:r>
    </w:p>
    <w:p w14:paraId="3E4F2626" w14:textId="36AE6A50" w:rsidR="00B42221" w:rsidRDefault="00B42221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Deliver interventions </w:t>
      </w:r>
    </w:p>
    <w:p w14:paraId="65DF3317" w14:textId="18FBD34C" w:rsidR="00B23EDC" w:rsidRDefault="002D35C7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Liaise with external agencies and alternative provision as appropriate</w:t>
      </w:r>
    </w:p>
    <w:p w14:paraId="61537986" w14:textId="6E78123B" w:rsidR="00BA06D7" w:rsidRDefault="00B73994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Ensure parents/carers are aware of their statutory responsibilities by providing information and advice</w:t>
      </w:r>
    </w:p>
    <w:p w14:paraId="0F60544D" w14:textId="6FEFA5A2" w:rsidR="00A03AC2" w:rsidRPr="00A15300" w:rsidRDefault="00A03AC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 xml:space="preserve">Recognise </w:t>
      </w:r>
      <w:r w:rsidR="00D76F19">
        <w:rPr>
          <w:rFonts w:ascii="Nunito" w:hAnsi="Nunito" w:cs="Arial"/>
        </w:rPr>
        <w:t xml:space="preserve">good attendance </w:t>
      </w:r>
      <w:r w:rsidR="00C97389">
        <w:rPr>
          <w:rFonts w:ascii="Nunito" w:hAnsi="Nunito" w:cs="Arial"/>
        </w:rPr>
        <w:t xml:space="preserve">and behaviours </w:t>
      </w:r>
      <w:r w:rsidR="00D76F19">
        <w:rPr>
          <w:rFonts w:ascii="Nunito" w:hAnsi="Nunito" w:cs="Arial"/>
        </w:rPr>
        <w:t>using Academy’s reward system</w:t>
      </w:r>
    </w:p>
    <w:p w14:paraId="7525410B" w14:textId="77777777" w:rsidR="00B510EE" w:rsidRPr="00A15300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Be aware of and comply with policies and procedures relating to attendance, child protection, safeguarding and data protection.</w:t>
      </w:r>
    </w:p>
    <w:p w14:paraId="1B489D37" w14:textId="77777777" w:rsidR="00B510EE" w:rsidRPr="00B510EE" w:rsidRDefault="00B510EE" w:rsidP="00A15300">
      <w:pPr>
        <w:jc w:val="both"/>
        <w:rPr>
          <w:rFonts w:ascii="Nunito" w:hAnsi="Nunito" w:cs="Arial"/>
          <w:u w:val="single"/>
        </w:rPr>
      </w:pPr>
    </w:p>
    <w:p w14:paraId="7634CCBE" w14:textId="77777777" w:rsidR="003F26E2" w:rsidRPr="003F26E2" w:rsidRDefault="003F26E2" w:rsidP="003F26E2">
      <w:pPr>
        <w:jc w:val="both"/>
        <w:rPr>
          <w:rFonts w:ascii="Nunito" w:hAnsi="Nunito" w:cs="Arial"/>
        </w:rPr>
      </w:pPr>
    </w:p>
    <w:p w14:paraId="5AD06A70" w14:textId="77777777" w:rsidR="00EF1628" w:rsidRDefault="00EF1628">
      <w:pPr>
        <w:spacing w:after="200" w:line="276" w:lineRule="auto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br w:type="page"/>
      </w:r>
    </w:p>
    <w:p w14:paraId="7E5E6A6A" w14:textId="61E0C8E2" w:rsidR="00BD6D80" w:rsidRDefault="00BD6D80" w:rsidP="00EF1628">
      <w:pPr>
        <w:jc w:val="both"/>
        <w:rPr>
          <w:rFonts w:ascii="Nunito" w:eastAsia="Nunito" w:hAnsi="Nunito" w:cs="Nunito"/>
        </w:rPr>
      </w:pPr>
    </w:p>
    <w:p w14:paraId="07877ED1" w14:textId="77777777" w:rsidR="00D76F19" w:rsidRPr="00EF1628" w:rsidRDefault="00D76F19" w:rsidP="00EF1628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Pr="00EF1628" w:rsidRDefault="72666F94" w:rsidP="00EF1628">
      <w:pPr>
        <w:rPr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DD5F336" w14:textId="77777777" w:rsidR="00EF1628" w:rsidRDefault="00EF1628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1F9C1B7" w14:textId="77777777" w:rsidR="006E0CB4" w:rsidRDefault="006E0CB4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018EDFA8" w14:textId="77777777" w:rsidR="006E0CB4" w:rsidRDefault="006E0CB4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5895BAE" w:rsidR="00E04A7A" w:rsidRPr="00277C72" w:rsidRDefault="00E04A7A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1B135275" w14:textId="77777777" w:rsidR="00EF1628" w:rsidRDefault="00EF162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3367401C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1DEBDA54" w14:textId="77777777" w:rsidTr="00A30CC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6A72D5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0871D86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1287729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1439A7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B772B92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2379E56D" w14:textId="77777777" w:rsidTr="000E5D0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A2DE6A3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safeguarding qualification and/or training</w:t>
            </w:r>
          </w:p>
        </w:tc>
        <w:tc>
          <w:tcPr>
            <w:tcW w:w="567" w:type="dxa"/>
          </w:tcPr>
          <w:p w14:paraId="22ABFA81" w14:textId="50CABA96" w:rsidR="00D66857" w:rsidRPr="0009161A" w:rsidRDefault="00C97389" w:rsidP="00D668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21662288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664785CF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14D6473A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044F6BBB" w14:textId="77777777" w:rsidTr="00F66E2B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1FE6B362" w:rsidR="00D66857" w:rsidRPr="00C97389" w:rsidRDefault="00D66857" w:rsidP="00D66857">
            <w:pPr>
              <w:rPr>
                <w:rFonts w:ascii="Nunito" w:hAnsi="Nunito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923B173" w14:textId="2E595DD5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35717771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CFFF35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226D01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1A11" w:rsidRPr="0009161A" w14:paraId="4B1C4F98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335EBBD" w14:textId="77777777" w:rsidR="00E71A11" w:rsidRPr="0009161A" w:rsidRDefault="00E71A11" w:rsidP="00E71A1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A18A61" w14:textId="60D977E9" w:rsidR="00E71A11" w:rsidRDefault="00E71A11" w:rsidP="00E71A1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statutory </w:t>
            </w:r>
            <w:r w:rsidR="00C97389">
              <w:rPr>
                <w:rFonts w:ascii="Nunito" w:hAnsi="Nunito"/>
                <w:szCs w:val="22"/>
              </w:rPr>
              <w:t xml:space="preserve">processes and </w:t>
            </w:r>
            <w:r>
              <w:rPr>
                <w:rFonts w:ascii="Nunito" w:hAnsi="Nunito"/>
                <w:szCs w:val="22"/>
              </w:rPr>
              <w:t xml:space="preserve">responsibilities relating to </w:t>
            </w:r>
            <w:r w:rsidR="00C97389">
              <w:rPr>
                <w:rFonts w:ascii="Nunito" w:hAnsi="Nunito"/>
                <w:szCs w:val="22"/>
              </w:rPr>
              <w:t xml:space="preserve">child protection </w:t>
            </w:r>
          </w:p>
        </w:tc>
        <w:tc>
          <w:tcPr>
            <w:tcW w:w="567" w:type="dxa"/>
          </w:tcPr>
          <w:p w14:paraId="7E46611C" w14:textId="2355728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086003" w14:textId="77777777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5584235" w14:textId="20189578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5F0D37A" w14:textId="6A2AD4F0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EDE2A3" w14:textId="0837EBC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5E5E44AD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C641A9C" w:rsidR="00D66857" w:rsidRPr="0009161A" w:rsidRDefault="00D66857" w:rsidP="00D668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31454CC7" w14:textId="44822C3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50E5F6C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21399CE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A45AEAD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6E8A04F" w14:textId="77777777" w:rsidTr="008B1F4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1D6014DA" w14:textId="77777777" w:rsidR="00982E42" w:rsidRDefault="00670D26" w:rsidP="00827718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00670D26">
              <w:rPr>
                <w:rFonts w:ascii="Nunito" w:hAnsi="Nunito"/>
                <w:szCs w:val="22"/>
              </w:rPr>
              <w:t>Experience of systems, processes and documentation relevant to one or more of the specialist areas</w:t>
            </w:r>
            <w:r>
              <w:rPr>
                <w:rFonts w:ascii="Nunito" w:hAnsi="Nunito"/>
                <w:szCs w:val="22"/>
              </w:rPr>
              <w:t>:</w:t>
            </w:r>
          </w:p>
          <w:p w14:paraId="0A0CB914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Safeguarding</w:t>
            </w:r>
          </w:p>
          <w:p w14:paraId="2524EB7D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Attendance and Punctuality</w:t>
            </w:r>
          </w:p>
          <w:p w14:paraId="146AEF3B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Admissions and Transition</w:t>
            </w:r>
          </w:p>
          <w:p w14:paraId="65687596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DSEN</w:t>
            </w:r>
          </w:p>
          <w:p w14:paraId="265CBDAA" w14:textId="2B83CB84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Behaviour and Detentions</w:t>
            </w:r>
          </w:p>
        </w:tc>
        <w:tc>
          <w:tcPr>
            <w:tcW w:w="567" w:type="dxa"/>
          </w:tcPr>
          <w:p w14:paraId="4EE4D808" w14:textId="7AD24EC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1265794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6FAB6A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3B3F436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D88F61B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B9CBD80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567" w:type="dxa"/>
          </w:tcPr>
          <w:p w14:paraId="2849AB4F" w14:textId="05096225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406E0DC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26ED335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4D734C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6955FCA0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888635F" w:rsidR="00982E42" w:rsidRPr="0009161A" w:rsidRDefault="00982E42" w:rsidP="00827718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E705A">
              <w:rPr>
                <w:rFonts w:ascii="Nunito" w:hAnsi="Nunito"/>
              </w:rPr>
              <w:t>extracting and analysing data and running standard reports</w:t>
            </w:r>
          </w:p>
        </w:tc>
        <w:tc>
          <w:tcPr>
            <w:tcW w:w="567" w:type="dxa"/>
          </w:tcPr>
          <w:p w14:paraId="2295156A" w14:textId="7F1145AE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54AB20D1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16CE7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9FB6B3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07D15E5E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F379D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14:paraId="6515FAF0" w14:textId="7D4D21D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13179DB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C0ACF00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5B3F21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879B031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6408C04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567" w:type="dxa"/>
          </w:tcPr>
          <w:p w14:paraId="7664F593" w14:textId="23591CA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2DF5E0" w14:textId="2CAC6D10" w:rsidR="00982E42" w:rsidRPr="00DE705A" w:rsidRDefault="00DE705A" w:rsidP="00827718">
            <w:pPr>
              <w:jc w:val="center"/>
              <w:rPr>
                <w:rFonts w:ascii="Nunito" w:hAnsi="Nunito"/>
                <w:szCs w:val="22"/>
              </w:rPr>
            </w:pPr>
            <w:r w:rsidRPr="00DE705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03E5462" w14:textId="4CE4B1B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7C829B69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990F47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F98EC17" w14:textId="77777777" w:rsidTr="008D61E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82E42" w:rsidRPr="0009161A" w:rsidRDefault="00982E42" w:rsidP="00982E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57391A9" w:rsidR="00982E42" w:rsidRPr="0009161A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3E2B2B38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1925D445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5B4D1522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3730B0CA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3039B39C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E494CE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1FAFD6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4D7AE2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114123A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0B017F8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BF35DA1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2E7F9778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538651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2E91EE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2454804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58C917C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554DAFBE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F3F4B6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FBE6A" w14:textId="39001968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0538A940" w14:textId="35A10E4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C1AD5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34861" w14:textId="7EAE428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29C9B69" w14:textId="7E3A91A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02F3BE" w14:textId="27F37DE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C05F8" w:rsidRPr="00C94DD7" w14:paraId="359DDCED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4D6D4BE" w14:textId="77777777" w:rsidR="008C05F8" w:rsidRPr="00C94DD7" w:rsidRDefault="008C05F8" w:rsidP="008C05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0AC536A" w14:textId="2C8328B3" w:rsidR="008C05F8" w:rsidRDefault="008C05F8" w:rsidP="008C05F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E08F3E7" w14:textId="74D4E9A2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81E26C" w14:textId="14C2921B" w:rsidR="008C05F8" w:rsidRPr="00C94DD7" w:rsidRDefault="008C05F8" w:rsidP="008C05F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9D82CA9" w14:textId="413FB340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5365106" w14:textId="43CC643C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CF0FCC" w14:textId="132E1E4D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02A0B0E5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814001" w14:textId="65405058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816DAF" w14:textId="2677DB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produce reports in appropriate formats</w:t>
            </w:r>
          </w:p>
        </w:tc>
        <w:tc>
          <w:tcPr>
            <w:tcW w:w="567" w:type="dxa"/>
          </w:tcPr>
          <w:p w14:paraId="6459AE36" w14:textId="410A129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F7D2D13" w14:textId="3A7856F7" w:rsidR="00982E42" w:rsidRPr="0092612B" w:rsidRDefault="0092612B" w:rsidP="00982E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2612B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0371B7A" w14:textId="461E731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D25EE8A" w14:textId="1931038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33CE817" w14:textId="08604BC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870DAE7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CA46C5" w14:textId="7F09A45C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09AED5" w14:textId="6711A2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analyse and evaluate data to identify trends and issues</w:t>
            </w:r>
          </w:p>
        </w:tc>
        <w:tc>
          <w:tcPr>
            <w:tcW w:w="567" w:type="dxa"/>
          </w:tcPr>
          <w:p w14:paraId="0F851539" w14:textId="7147B19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8BD849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2F56BA5" w14:textId="6674AC5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C2F6DFD" w14:textId="250498B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9B3C9C" w14:textId="3C6287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49707BC3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C2231F5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E3626B" w14:textId="1D8CAA2B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5C435140" w14:textId="1E5B6EF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90EEC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C25ED30" w14:textId="34BC2284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609258D" w14:textId="3084EB4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F26745" w14:textId="764408D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1BEA0E1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732B48A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4509A5" w14:textId="3EE5E79C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and </w:t>
            </w:r>
            <w:proofErr w:type="gramStart"/>
            <w:r>
              <w:rPr>
                <w:rFonts w:ascii="Nunito" w:hAnsi="Nunito"/>
                <w:szCs w:val="22"/>
              </w:rPr>
              <w:t>other</w:t>
            </w:r>
            <w:proofErr w:type="gramEnd"/>
            <w:r>
              <w:rPr>
                <w:rFonts w:ascii="Nunito" w:hAnsi="Nunito"/>
                <w:szCs w:val="22"/>
              </w:rPr>
              <w:t xml:space="preserve"> specialist equipment</w:t>
            </w:r>
          </w:p>
        </w:tc>
        <w:tc>
          <w:tcPr>
            <w:tcW w:w="567" w:type="dxa"/>
          </w:tcPr>
          <w:p w14:paraId="368FCDEB" w14:textId="2B151E5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DB7515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F276FC3" w14:textId="6438D20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F74A1A" w14:textId="72DE571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E2C57A" w14:textId="56C10E6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BC93FFC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244FFE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1DA4D4" w14:textId="5ADAC7EA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software, spreadsheets, databases and other packages effectively</w:t>
            </w:r>
          </w:p>
        </w:tc>
        <w:tc>
          <w:tcPr>
            <w:tcW w:w="567" w:type="dxa"/>
          </w:tcPr>
          <w:p w14:paraId="284945E3" w14:textId="4752BD5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0AEC62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41B3A0E" w14:textId="4C37963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8EE561" w14:textId="0B8A985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02A037" w14:textId="5F04269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2E89" w14:textId="77777777" w:rsidR="00927ACA" w:rsidRDefault="00927ACA" w:rsidP="00984683">
      <w:r>
        <w:separator/>
      </w:r>
    </w:p>
  </w:endnote>
  <w:endnote w:type="continuationSeparator" w:id="0">
    <w:p w14:paraId="44C77169" w14:textId="77777777" w:rsidR="00927ACA" w:rsidRDefault="00927ACA" w:rsidP="00984683">
      <w:r>
        <w:continuationSeparator/>
      </w:r>
    </w:p>
  </w:endnote>
  <w:endnote w:type="continuationNotice" w:id="1">
    <w:p w14:paraId="3F80FD30" w14:textId="77777777" w:rsidR="00927ACA" w:rsidRDefault="00927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2540EA2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451951">
            <w:rPr>
              <w:sz w:val="18"/>
              <w:szCs w:val="18"/>
            </w:rPr>
            <w:t>14/04/2020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A1BB456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C2F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C2F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766A" w14:textId="77777777" w:rsidR="00927ACA" w:rsidRDefault="00927ACA" w:rsidP="00984683">
      <w:r>
        <w:separator/>
      </w:r>
    </w:p>
  </w:footnote>
  <w:footnote w:type="continuationSeparator" w:id="0">
    <w:p w14:paraId="178BA70D" w14:textId="77777777" w:rsidR="00927ACA" w:rsidRDefault="00927ACA" w:rsidP="00984683">
      <w:r>
        <w:continuationSeparator/>
      </w:r>
    </w:p>
  </w:footnote>
  <w:footnote w:type="continuationNotice" w:id="1">
    <w:p w14:paraId="4FCD373A" w14:textId="77777777" w:rsidR="00927ACA" w:rsidRDefault="00927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6295851E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B50"/>
    <w:multiLevelType w:val="hybridMultilevel"/>
    <w:tmpl w:val="6C2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3FD2"/>
    <w:multiLevelType w:val="hybridMultilevel"/>
    <w:tmpl w:val="40FC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72ED"/>
    <w:multiLevelType w:val="hybridMultilevel"/>
    <w:tmpl w:val="874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C4F82"/>
    <w:multiLevelType w:val="hybridMultilevel"/>
    <w:tmpl w:val="D40A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7FF4"/>
    <w:multiLevelType w:val="hybridMultilevel"/>
    <w:tmpl w:val="624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14F9"/>
    <w:multiLevelType w:val="hybridMultilevel"/>
    <w:tmpl w:val="B33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ED0DC4"/>
    <w:multiLevelType w:val="hybridMultilevel"/>
    <w:tmpl w:val="6EE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23"/>
  </w:num>
  <w:num w:numId="9">
    <w:abstractNumId w:val="21"/>
  </w:num>
  <w:num w:numId="10">
    <w:abstractNumId w:val="6"/>
  </w:num>
  <w:num w:numId="11">
    <w:abstractNumId w:val="3"/>
  </w:num>
  <w:num w:numId="12">
    <w:abstractNumId w:val="24"/>
  </w:num>
  <w:num w:numId="13">
    <w:abstractNumId w:val="15"/>
  </w:num>
  <w:num w:numId="14">
    <w:abstractNumId w:val="16"/>
  </w:num>
  <w:num w:numId="15">
    <w:abstractNumId w:val="17"/>
  </w:num>
  <w:num w:numId="16">
    <w:abstractNumId w:val="8"/>
  </w:num>
  <w:num w:numId="17">
    <w:abstractNumId w:val="25"/>
  </w:num>
  <w:num w:numId="18">
    <w:abstractNumId w:val="5"/>
  </w:num>
  <w:num w:numId="19">
    <w:abstractNumId w:val="18"/>
  </w:num>
  <w:num w:numId="20">
    <w:abstractNumId w:val="20"/>
  </w:num>
  <w:num w:numId="21">
    <w:abstractNumId w:val="1"/>
  </w:num>
  <w:num w:numId="22">
    <w:abstractNumId w:val="26"/>
  </w:num>
  <w:num w:numId="23">
    <w:abstractNumId w:val="22"/>
  </w:num>
  <w:num w:numId="24">
    <w:abstractNumId w:val="14"/>
  </w:num>
  <w:num w:numId="25">
    <w:abstractNumId w:val="11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436AC"/>
    <w:rsid w:val="00054A55"/>
    <w:rsid w:val="000658B3"/>
    <w:rsid w:val="00076161"/>
    <w:rsid w:val="0009161A"/>
    <w:rsid w:val="000922E0"/>
    <w:rsid w:val="000927ED"/>
    <w:rsid w:val="00096FAB"/>
    <w:rsid w:val="000A1096"/>
    <w:rsid w:val="000A3FC0"/>
    <w:rsid w:val="000B0D0A"/>
    <w:rsid w:val="000E5D55"/>
    <w:rsid w:val="000F1736"/>
    <w:rsid w:val="000F421D"/>
    <w:rsid w:val="000F465C"/>
    <w:rsid w:val="00103735"/>
    <w:rsid w:val="001042EE"/>
    <w:rsid w:val="00105EFA"/>
    <w:rsid w:val="00106A0A"/>
    <w:rsid w:val="00126D1F"/>
    <w:rsid w:val="00130FD6"/>
    <w:rsid w:val="001413B0"/>
    <w:rsid w:val="00160A52"/>
    <w:rsid w:val="00164712"/>
    <w:rsid w:val="00177CC4"/>
    <w:rsid w:val="001A547E"/>
    <w:rsid w:val="001B41A5"/>
    <w:rsid w:val="001D624F"/>
    <w:rsid w:val="001F0B19"/>
    <w:rsid w:val="001F4B3E"/>
    <w:rsid w:val="00203DF4"/>
    <w:rsid w:val="00203F04"/>
    <w:rsid w:val="00206F31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978B1"/>
    <w:rsid w:val="002A060D"/>
    <w:rsid w:val="002C16BA"/>
    <w:rsid w:val="002C79AB"/>
    <w:rsid w:val="002D35C7"/>
    <w:rsid w:val="002D737B"/>
    <w:rsid w:val="002E2B3B"/>
    <w:rsid w:val="002E2C72"/>
    <w:rsid w:val="002E684C"/>
    <w:rsid w:val="00304D14"/>
    <w:rsid w:val="0031696F"/>
    <w:rsid w:val="00327A41"/>
    <w:rsid w:val="003348EA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C37FC"/>
    <w:rsid w:val="003D1DF7"/>
    <w:rsid w:val="003D5CF7"/>
    <w:rsid w:val="003F1D53"/>
    <w:rsid w:val="003F26E2"/>
    <w:rsid w:val="003F473C"/>
    <w:rsid w:val="004313E2"/>
    <w:rsid w:val="004369CA"/>
    <w:rsid w:val="00451951"/>
    <w:rsid w:val="0045489E"/>
    <w:rsid w:val="00462865"/>
    <w:rsid w:val="004628AA"/>
    <w:rsid w:val="00463D27"/>
    <w:rsid w:val="00490CE4"/>
    <w:rsid w:val="0049115B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431EE"/>
    <w:rsid w:val="005573C3"/>
    <w:rsid w:val="005574D0"/>
    <w:rsid w:val="00561902"/>
    <w:rsid w:val="005632F2"/>
    <w:rsid w:val="00564E4E"/>
    <w:rsid w:val="0057155B"/>
    <w:rsid w:val="00580FB1"/>
    <w:rsid w:val="00581F97"/>
    <w:rsid w:val="0058676B"/>
    <w:rsid w:val="005A4C34"/>
    <w:rsid w:val="005B0617"/>
    <w:rsid w:val="005D2635"/>
    <w:rsid w:val="005E4D70"/>
    <w:rsid w:val="005E61D2"/>
    <w:rsid w:val="005F107D"/>
    <w:rsid w:val="005F2C2D"/>
    <w:rsid w:val="005F3CE9"/>
    <w:rsid w:val="00610D0E"/>
    <w:rsid w:val="00633D13"/>
    <w:rsid w:val="006346FC"/>
    <w:rsid w:val="00643C4C"/>
    <w:rsid w:val="00645753"/>
    <w:rsid w:val="00656FA5"/>
    <w:rsid w:val="00663CE1"/>
    <w:rsid w:val="006646A1"/>
    <w:rsid w:val="0066557C"/>
    <w:rsid w:val="00670D26"/>
    <w:rsid w:val="0067314C"/>
    <w:rsid w:val="006754EF"/>
    <w:rsid w:val="0067600E"/>
    <w:rsid w:val="00681CCB"/>
    <w:rsid w:val="006A019E"/>
    <w:rsid w:val="006A28B0"/>
    <w:rsid w:val="006A51FD"/>
    <w:rsid w:val="006A5E12"/>
    <w:rsid w:val="006A6A35"/>
    <w:rsid w:val="006B37EE"/>
    <w:rsid w:val="006D1E71"/>
    <w:rsid w:val="006D37CF"/>
    <w:rsid w:val="006E0CB4"/>
    <w:rsid w:val="006E59DB"/>
    <w:rsid w:val="006F59A1"/>
    <w:rsid w:val="006F7F4C"/>
    <w:rsid w:val="007121AD"/>
    <w:rsid w:val="007176EF"/>
    <w:rsid w:val="0072393A"/>
    <w:rsid w:val="00730C23"/>
    <w:rsid w:val="00734523"/>
    <w:rsid w:val="007473AB"/>
    <w:rsid w:val="00761AE0"/>
    <w:rsid w:val="007620DB"/>
    <w:rsid w:val="00774E87"/>
    <w:rsid w:val="00794D3B"/>
    <w:rsid w:val="007A4EBC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0E36"/>
    <w:rsid w:val="0080513B"/>
    <w:rsid w:val="00810538"/>
    <w:rsid w:val="00810A6F"/>
    <w:rsid w:val="0082026B"/>
    <w:rsid w:val="008231D3"/>
    <w:rsid w:val="008236EA"/>
    <w:rsid w:val="0082771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05F8"/>
    <w:rsid w:val="008F05BE"/>
    <w:rsid w:val="008F651D"/>
    <w:rsid w:val="0092612B"/>
    <w:rsid w:val="00927ACA"/>
    <w:rsid w:val="009400AA"/>
    <w:rsid w:val="00946952"/>
    <w:rsid w:val="00955C93"/>
    <w:rsid w:val="009569A1"/>
    <w:rsid w:val="0096318C"/>
    <w:rsid w:val="00982E42"/>
    <w:rsid w:val="00984683"/>
    <w:rsid w:val="00987C5C"/>
    <w:rsid w:val="009923E3"/>
    <w:rsid w:val="00993510"/>
    <w:rsid w:val="00996852"/>
    <w:rsid w:val="009A6103"/>
    <w:rsid w:val="009E0BCF"/>
    <w:rsid w:val="009E7560"/>
    <w:rsid w:val="009F5B42"/>
    <w:rsid w:val="00A03AC2"/>
    <w:rsid w:val="00A06917"/>
    <w:rsid w:val="00A13CCA"/>
    <w:rsid w:val="00A15300"/>
    <w:rsid w:val="00A26386"/>
    <w:rsid w:val="00A34B50"/>
    <w:rsid w:val="00A605F4"/>
    <w:rsid w:val="00A800BC"/>
    <w:rsid w:val="00A81151"/>
    <w:rsid w:val="00A87375"/>
    <w:rsid w:val="00A93EEC"/>
    <w:rsid w:val="00AB2995"/>
    <w:rsid w:val="00AC311F"/>
    <w:rsid w:val="00AD2B59"/>
    <w:rsid w:val="00AD41FC"/>
    <w:rsid w:val="00AD4BA5"/>
    <w:rsid w:val="00AE1177"/>
    <w:rsid w:val="00AF3F86"/>
    <w:rsid w:val="00AF402C"/>
    <w:rsid w:val="00B0432C"/>
    <w:rsid w:val="00B160BE"/>
    <w:rsid w:val="00B2100E"/>
    <w:rsid w:val="00B23EDC"/>
    <w:rsid w:val="00B24825"/>
    <w:rsid w:val="00B36276"/>
    <w:rsid w:val="00B42221"/>
    <w:rsid w:val="00B4687D"/>
    <w:rsid w:val="00B510EE"/>
    <w:rsid w:val="00B53C0A"/>
    <w:rsid w:val="00B559ED"/>
    <w:rsid w:val="00B56F37"/>
    <w:rsid w:val="00B637DA"/>
    <w:rsid w:val="00B63D64"/>
    <w:rsid w:val="00B6495D"/>
    <w:rsid w:val="00B73994"/>
    <w:rsid w:val="00B813D9"/>
    <w:rsid w:val="00B825B4"/>
    <w:rsid w:val="00B94860"/>
    <w:rsid w:val="00BA06D7"/>
    <w:rsid w:val="00BA3C40"/>
    <w:rsid w:val="00BA5B73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7E4E"/>
    <w:rsid w:val="00C93A7A"/>
    <w:rsid w:val="00C97389"/>
    <w:rsid w:val="00CA3FB2"/>
    <w:rsid w:val="00CB652F"/>
    <w:rsid w:val="00CC2F34"/>
    <w:rsid w:val="00CE5652"/>
    <w:rsid w:val="00CE6B97"/>
    <w:rsid w:val="00CF7B43"/>
    <w:rsid w:val="00D05832"/>
    <w:rsid w:val="00D10179"/>
    <w:rsid w:val="00D1057A"/>
    <w:rsid w:val="00D10D2C"/>
    <w:rsid w:val="00D125B6"/>
    <w:rsid w:val="00D132E8"/>
    <w:rsid w:val="00D21BC9"/>
    <w:rsid w:val="00D26250"/>
    <w:rsid w:val="00D3370F"/>
    <w:rsid w:val="00D337B9"/>
    <w:rsid w:val="00D43235"/>
    <w:rsid w:val="00D60206"/>
    <w:rsid w:val="00D66857"/>
    <w:rsid w:val="00D67B4F"/>
    <w:rsid w:val="00D72A73"/>
    <w:rsid w:val="00D72CC2"/>
    <w:rsid w:val="00D7418A"/>
    <w:rsid w:val="00D76F19"/>
    <w:rsid w:val="00D8141F"/>
    <w:rsid w:val="00DB2A8A"/>
    <w:rsid w:val="00DB3811"/>
    <w:rsid w:val="00DB615C"/>
    <w:rsid w:val="00DC2947"/>
    <w:rsid w:val="00DD0AF9"/>
    <w:rsid w:val="00DD6B8B"/>
    <w:rsid w:val="00DD7B3A"/>
    <w:rsid w:val="00DE1E9C"/>
    <w:rsid w:val="00DE705A"/>
    <w:rsid w:val="00E0091A"/>
    <w:rsid w:val="00E04A7A"/>
    <w:rsid w:val="00E25051"/>
    <w:rsid w:val="00E25C64"/>
    <w:rsid w:val="00E27C78"/>
    <w:rsid w:val="00E3030D"/>
    <w:rsid w:val="00E33181"/>
    <w:rsid w:val="00E40955"/>
    <w:rsid w:val="00E44A8F"/>
    <w:rsid w:val="00E4539B"/>
    <w:rsid w:val="00E6155D"/>
    <w:rsid w:val="00E62CCF"/>
    <w:rsid w:val="00E71A11"/>
    <w:rsid w:val="00EA3DEF"/>
    <w:rsid w:val="00EA5797"/>
    <w:rsid w:val="00ED1F4B"/>
    <w:rsid w:val="00ED3A6B"/>
    <w:rsid w:val="00EF01C9"/>
    <w:rsid w:val="00EF1628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28FA"/>
    <w:rsid w:val="00FF2BF6"/>
    <w:rsid w:val="00FF463D"/>
    <w:rsid w:val="00FF61C7"/>
    <w:rsid w:val="00FF6945"/>
    <w:rsid w:val="00FF72A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22C18-3A89-472E-9D9B-A86B3C764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2021-11-24T06:25:00Z</dcterms:created>
  <dcterms:modified xsi:type="dcterms:W3CDTF">2021-11-24T06:25:00Z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