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36A3" w14:textId="77777777" w:rsidR="00241F6D" w:rsidRPr="00461DA7" w:rsidRDefault="00241F6D" w:rsidP="00241F6D">
      <w:pPr>
        <w:jc w:val="right"/>
        <w:rPr>
          <w:rFonts w:ascii="Arial" w:hAnsi="Arial" w:cs="Arial"/>
          <w:b/>
          <w:u w:val="single"/>
          <w:lang w:val="en-GB"/>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111"/>
      </w:tblGrid>
      <w:tr w:rsidR="00743956" w:rsidRPr="00461DA7" w14:paraId="27A5CB27" w14:textId="77777777" w:rsidTr="001C0139">
        <w:trPr>
          <w:cantSplit/>
          <w:trHeight w:val="1689"/>
        </w:trPr>
        <w:tc>
          <w:tcPr>
            <w:tcW w:w="9606" w:type="dxa"/>
            <w:gridSpan w:val="3"/>
          </w:tcPr>
          <w:p w14:paraId="0086E79B" w14:textId="4D316493" w:rsidR="008E7D30" w:rsidRPr="00461DA7" w:rsidRDefault="008E7D30" w:rsidP="008E7D30">
            <w:pPr>
              <w:jc w:val="right"/>
              <w:rPr>
                <w:rFonts w:ascii="Arial" w:hAnsi="Arial" w:cs="Arial"/>
                <w:lang w:val="en-GB"/>
              </w:rPr>
            </w:pPr>
          </w:p>
          <w:p w14:paraId="5272E0D1" w14:textId="77777777" w:rsidR="001E7296" w:rsidRDefault="001E7296" w:rsidP="00AD0E01">
            <w:pPr>
              <w:pStyle w:val="Title"/>
              <w:rPr>
                <w:rFonts w:cs="Arial"/>
                <w:sz w:val="28"/>
                <w:szCs w:val="28"/>
                <w:u w:val="none"/>
              </w:rPr>
            </w:pPr>
          </w:p>
          <w:p w14:paraId="3429AFE0" w14:textId="55428DDD" w:rsidR="001E7296" w:rsidRDefault="001E7296" w:rsidP="00AD0E01">
            <w:pPr>
              <w:pStyle w:val="Title"/>
              <w:rPr>
                <w:rFonts w:cs="Arial"/>
                <w:sz w:val="28"/>
                <w:szCs w:val="28"/>
                <w:u w:val="none"/>
              </w:rPr>
            </w:pPr>
            <w:r>
              <w:rPr>
                <w:rFonts w:cs="Arial"/>
                <w:sz w:val="28"/>
                <w:szCs w:val="28"/>
                <w:u w:val="none"/>
              </w:rPr>
              <w:t xml:space="preserve">St John the Baptist </w:t>
            </w:r>
            <w:proofErr w:type="spellStart"/>
            <w:r>
              <w:rPr>
                <w:rFonts w:cs="Arial"/>
                <w:sz w:val="28"/>
                <w:szCs w:val="28"/>
                <w:u w:val="none"/>
              </w:rPr>
              <w:t>CofE</w:t>
            </w:r>
            <w:proofErr w:type="spellEnd"/>
            <w:r>
              <w:rPr>
                <w:rFonts w:cs="Arial"/>
                <w:sz w:val="28"/>
                <w:szCs w:val="28"/>
                <w:u w:val="none"/>
              </w:rPr>
              <w:t xml:space="preserve"> Primary School</w:t>
            </w:r>
          </w:p>
          <w:p w14:paraId="75494786" w14:textId="77777777" w:rsidR="001E7296" w:rsidRDefault="001E7296" w:rsidP="00AD0E01">
            <w:pPr>
              <w:pStyle w:val="Title"/>
              <w:rPr>
                <w:rFonts w:cs="Arial"/>
                <w:sz w:val="28"/>
                <w:szCs w:val="28"/>
                <w:u w:val="none"/>
              </w:rPr>
            </w:pPr>
          </w:p>
          <w:p w14:paraId="526FD75C" w14:textId="1C278BC4" w:rsidR="00606A92" w:rsidRPr="00461DA7" w:rsidRDefault="008E7D30" w:rsidP="00AD0E01">
            <w:pPr>
              <w:pStyle w:val="Title"/>
              <w:rPr>
                <w:rFonts w:cs="Arial"/>
                <w:u w:val="none"/>
              </w:rPr>
            </w:pPr>
            <w:r w:rsidRPr="00461DA7">
              <w:rPr>
                <w:rFonts w:cs="Arial"/>
                <w:sz w:val="28"/>
                <w:szCs w:val="28"/>
                <w:u w:val="none"/>
              </w:rPr>
              <w:t>JOB DESCRIPTION</w:t>
            </w:r>
            <w:r w:rsidRPr="00461DA7">
              <w:rPr>
                <w:rFonts w:cs="Arial"/>
                <w:u w:val="none"/>
              </w:rPr>
              <w:t xml:space="preserve"> </w:t>
            </w:r>
            <w:r w:rsidR="00AD0E01" w:rsidRPr="00AD0E01">
              <w:rPr>
                <w:rFonts w:cs="Arial"/>
                <w:sz w:val="28"/>
                <w:szCs w:val="28"/>
                <w:u w:val="none"/>
              </w:rPr>
              <w:t>&amp; PERSON SPECIFICATION</w:t>
            </w:r>
            <w:r w:rsidRPr="00461DA7">
              <w:rPr>
                <w:rFonts w:cs="Arial"/>
                <w:u w:val="none"/>
              </w:rPr>
              <w:t xml:space="preserve">             </w:t>
            </w:r>
          </w:p>
        </w:tc>
      </w:tr>
      <w:tr w:rsidR="00044642" w:rsidRPr="00461DA7" w14:paraId="4CBE3AE3" w14:textId="77777777" w:rsidTr="001C0139">
        <w:trPr>
          <w:cantSplit/>
          <w:trHeight w:val="295"/>
        </w:trPr>
        <w:tc>
          <w:tcPr>
            <w:tcW w:w="5495" w:type="dxa"/>
            <w:gridSpan w:val="2"/>
          </w:tcPr>
          <w:p w14:paraId="1E6F573C" w14:textId="3E27C0D4" w:rsidR="009545B6" w:rsidRPr="00B31A33" w:rsidRDefault="001C0139" w:rsidP="009545B6">
            <w:pPr>
              <w:jc w:val="both"/>
              <w:rPr>
                <w:rFonts w:ascii="Arial" w:hAnsi="Arial" w:cs="Arial"/>
                <w:sz w:val="22"/>
                <w:szCs w:val="22"/>
              </w:rPr>
            </w:pPr>
            <w:r>
              <w:rPr>
                <w:rFonts w:ascii="Arial" w:hAnsi="Arial" w:cs="Arial"/>
                <w:b/>
                <w:sz w:val="22"/>
                <w:szCs w:val="22"/>
                <w:lang w:val="en-GB"/>
              </w:rPr>
              <w:t>Director Area</w:t>
            </w:r>
            <w:r w:rsidR="00044642" w:rsidRPr="00B31A33">
              <w:rPr>
                <w:rFonts w:ascii="Arial" w:hAnsi="Arial" w:cs="Arial"/>
                <w:b/>
                <w:sz w:val="22"/>
                <w:szCs w:val="22"/>
                <w:lang w:val="en-GB"/>
              </w:rPr>
              <w:t xml:space="preserve">: </w:t>
            </w:r>
            <w:r w:rsidR="00A91AFC">
              <w:rPr>
                <w:rFonts w:ascii="Arial" w:hAnsi="Arial" w:cs="Arial"/>
                <w:b/>
                <w:sz w:val="22"/>
                <w:szCs w:val="22"/>
                <w:lang w:val="en-GB"/>
              </w:rPr>
              <w:t>Education</w:t>
            </w:r>
          </w:p>
          <w:p w14:paraId="307257E3" w14:textId="77777777" w:rsidR="00044642" w:rsidRPr="00B31A33" w:rsidRDefault="00044642" w:rsidP="009545B6">
            <w:pPr>
              <w:jc w:val="both"/>
              <w:rPr>
                <w:rFonts w:ascii="Arial" w:hAnsi="Arial" w:cs="Arial"/>
                <w:sz w:val="22"/>
                <w:szCs w:val="22"/>
              </w:rPr>
            </w:pPr>
          </w:p>
        </w:tc>
        <w:tc>
          <w:tcPr>
            <w:tcW w:w="4111" w:type="dxa"/>
          </w:tcPr>
          <w:p w14:paraId="2DA2770F" w14:textId="332B28B9" w:rsidR="00044642" w:rsidRPr="00B31A33" w:rsidRDefault="00044642" w:rsidP="009545B6">
            <w:pPr>
              <w:jc w:val="both"/>
              <w:rPr>
                <w:rFonts w:ascii="Arial" w:hAnsi="Arial" w:cs="Arial"/>
                <w:b/>
                <w:sz w:val="22"/>
                <w:szCs w:val="22"/>
              </w:rPr>
            </w:pPr>
            <w:r w:rsidRPr="00B31A33">
              <w:rPr>
                <w:rFonts w:ascii="Arial" w:hAnsi="Arial" w:cs="Arial"/>
                <w:b/>
                <w:sz w:val="22"/>
                <w:szCs w:val="22"/>
                <w:lang w:val="en-GB"/>
              </w:rPr>
              <w:t xml:space="preserve">Job Ref Number: </w:t>
            </w:r>
            <w:r w:rsidR="001C0139">
              <w:rPr>
                <w:rFonts w:ascii="Arial" w:hAnsi="Arial" w:cs="Arial"/>
                <w:b/>
                <w:sz w:val="22"/>
                <w:szCs w:val="22"/>
                <w:lang w:val="en-GB"/>
              </w:rPr>
              <w:t xml:space="preserve"> </w:t>
            </w:r>
            <w:r w:rsidR="00185FB1">
              <w:rPr>
                <w:rFonts w:ascii="Arial" w:hAnsi="Arial" w:cs="Arial"/>
                <w:b/>
                <w:sz w:val="22"/>
                <w:szCs w:val="22"/>
                <w:lang w:val="en-GB"/>
              </w:rPr>
              <w:t xml:space="preserve"> </w:t>
            </w:r>
          </w:p>
        </w:tc>
      </w:tr>
      <w:tr w:rsidR="00044642" w:rsidRPr="00461DA7" w14:paraId="32E3B306" w14:textId="77777777" w:rsidTr="001C0139">
        <w:trPr>
          <w:cantSplit/>
        </w:trPr>
        <w:tc>
          <w:tcPr>
            <w:tcW w:w="5495" w:type="dxa"/>
            <w:gridSpan w:val="2"/>
          </w:tcPr>
          <w:p w14:paraId="38E5F866" w14:textId="0A07F36F" w:rsidR="00044642" w:rsidRPr="00B31A33" w:rsidRDefault="00044642" w:rsidP="009545B6">
            <w:pPr>
              <w:pStyle w:val="Title"/>
              <w:jc w:val="left"/>
              <w:rPr>
                <w:rFonts w:cs="Arial"/>
                <w:sz w:val="22"/>
                <w:szCs w:val="22"/>
                <w:u w:val="none"/>
              </w:rPr>
            </w:pPr>
            <w:r w:rsidRPr="00B31A33">
              <w:rPr>
                <w:rFonts w:cs="Arial"/>
                <w:sz w:val="22"/>
                <w:szCs w:val="22"/>
                <w:u w:val="none"/>
              </w:rPr>
              <w:t xml:space="preserve">Service Area: </w:t>
            </w:r>
            <w:r w:rsidR="00A91AFC">
              <w:rPr>
                <w:rFonts w:cs="Arial"/>
                <w:sz w:val="22"/>
                <w:szCs w:val="22"/>
                <w:u w:val="none"/>
              </w:rPr>
              <w:t>Schools</w:t>
            </w:r>
          </w:p>
          <w:p w14:paraId="6977240A" w14:textId="77777777" w:rsidR="009545B6" w:rsidRPr="00B31A33" w:rsidRDefault="009545B6" w:rsidP="009545B6">
            <w:pPr>
              <w:pStyle w:val="Title"/>
              <w:jc w:val="left"/>
              <w:rPr>
                <w:rFonts w:cs="Arial"/>
                <w:sz w:val="22"/>
                <w:szCs w:val="22"/>
                <w:u w:val="none"/>
              </w:rPr>
            </w:pPr>
          </w:p>
        </w:tc>
        <w:tc>
          <w:tcPr>
            <w:tcW w:w="4111" w:type="dxa"/>
          </w:tcPr>
          <w:p w14:paraId="1AAE7C4F" w14:textId="59B0488B" w:rsidR="00044642" w:rsidRPr="00B31A33" w:rsidRDefault="00044642" w:rsidP="009545B6">
            <w:pPr>
              <w:pStyle w:val="Title"/>
              <w:jc w:val="left"/>
              <w:rPr>
                <w:rFonts w:cs="Arial"/>
                <w:sz w:val="22"/>
                <w:szCs w:val="22"/>
                <w:u w:val="none"/>
              </w:rPr>
            </w:pPr>
            <w:r w:rsidRPr="00B31A33">
              <w:rPr>
                <w:rFonts w:cs="Arial"/>
                <w:sz w:val="22"/>
                <w:szCs w:val="22"/>
                <w:u w:val="none"/>
              </w:rPr>
              <w:t xml:space="preserve">Grade: </w:t>
            </w:r>
            <w:r w:rsidR="00B20C8C">
              <w:rPr>
                <w:rFonts w:cs="Arial"/>
                <w:sz w:val="22"/>
                <w:szCs w:val="22"/>
                <w:u w:val="none"/>
              </w:rPr>
              <w:t xml:space="preserve">  </w:t>
            </w:r>
            <w:r w:rsidR="007B1EC6">
              <w:rPr>
                <w:rFonts w:cs="Arial"/>
                <w:sz w:val="22"/>
                <w:szCs w:val="22"/>
                <w:u w:val="none"/>
              </w:rPr>
              <w:t>G</w:t>
            </w:r>
            <w:r w:rsidR="00AF183A">
              <w:rPr>
                <w:rFonts w:cs="Arial"/>
                <w:sz w:val="22"/>
                <w:szCs w:val="22"/>
                <w:u w:val="none"/>
              </w:rPr>
              <w:t>6</w:t>
            </w:r>
          </w:p>
        </w:tc>
      </w:tr>
      <w:tr w:rsidR="00044642" w:rsidRPr="00461DA7" w14:paraId="7ACDF08A" w14:textId="77777777" w:rsidTr="001C0139">
        <w:trPr>
          <w:cantSplit/>
        </w:trPr>
        <w:tc>
          <w:tcPr>
            <w:tcW w:w="9606" w:type="dxa"/>
            <w:gridSpan w:val="3"/>
          </w:tcPr>
          <w:p w14:paraId="6457BC3A" w14:textId="4F9E1F3D" w:rsidR="00044642" w:rsidRDefault="00044642" w:rsidP="00892642">
            <w:pPr>
              <w:rPr>
                <w:rFonts w:ascii="Arial" w:hAnsi="Arial" w:cs="Arial"/>
                <w:b/>
                <w:sz w:val="22"/>
                <w:szCs w:val="22"/>
                <w:lang w:val="en-GB"/>
              </w:rPr>
            </w:pPr>
            <w:r w:rsidRPr="00B31A33">
              <w:rPr>
                <w:rFonts w:ascii="Arial" w:hAnsi="Arial" w:cs="Arial"/>
                <w:b/>
                <w:sz w:val="22"/>
                <w:szCs w:val="22"/>
                <w:lang w:val="en-GB"/>
              </w:rPr>
              <w:t xml:space="preserve">Job Title: </w:t>
            </w:r>
            <w:r w:rsidR="00A91AFC">
              <w:rPr>
                <w:rFonts w:ascii="Arial" w:hAnsi="Arial" w:cs="Arial"/>
                <w:b/>
                <w:sz w:val="22"/>
                <w:szCs w:val="22"/>
                <w:lang w:val="en-GB"/>
              </w:rPr>
              <w:t>Pastoral Lead</w:t>
            </w:r>
          </w:p>
          <w:p w14:paraId="14DCEF1D" w14:textId="77777777" w:rsidR="00B20C8C" w:rsidRPr="00B31A33" w:rsidRDefault="00B20C8C" w:rsidP="00892642">
            <w:pPr>
              <w:rPr>
                <w:rFonts w:ascii="Arial" w:hAnsi="Arial" w:cs="Arial"/>
                <w:b/>
                <w:sz w:val="22"/>
                <w:szCs w:val="22"/>
                <w:lang w:val="en-GB"/>
              </w:rPr>
            </w:pPr>
          </w:p>
        </w:tc>
      </w:tr>
      <w:tr w:rsidR="00567F9D" w:rsidRPr="00461DA7" w14:paraId="700671A4" w14:textId="77777777" w:rsidTr="001C0139">
        <w:tc>
          <w:tcPr>
            <w:tcW w:w="9606" w:type="dxa"/>
            <w:gridSpan w:val="3"/>
            <w:tcBorders>
              <w:bottom w:val="single" w:sz="4" w:space="0" w:color="auto"/>
            </w:tcBorders>
          </w:tcPr>
          <w:p w14:paraId="7DB7A7A4" w14:textId="7DE1A3D9" w:rsidR="009545B6" w:rsidRPr="00B31A33" w:rsidRDefault="00567F9D">
            <w:pPr>
              <w:jc w:val="both"/>
              <w:rPr>
                <w:rFonts w:ascii="Arial" w:hAnsi="Arial" w:cs="Arial"/>
                <w:b/>
                <w:sz w:val="22"/>
                <w:szCs w:val="22"/>
                <w:lang w:val="en-GB"/>
              </w:rPr>
            </w:pPr>
            <w:r w:rsidRPr="00B31A33">
              <w:rPr>
                <w:rFonts w:ascii="Arial" w:hAnsi="Arial" w:cs="Arial"/>
                <w:b/>
                <w:sz w:val="22"/>
                <w:szCs w:val="22"/>
                <w:lang w:val="en-GB"/>
              </w:rPr>
              <w:t xml:space="preserve">PURPOSE OF JOB: </w:t>
            </w:r>
            <w:r w:rsidR="00A91AFC">
              <w:rPr>
                <w:rFonts w:ascii="Arial" w:hAnsi="Arial" w:cs="Arial"/>
                <w:b/>
                <w:sz w:val="22"/>
                <w:szCs w:val="22"/>
                <w:lang w:val="en-GB"/>
              </w:rPr>
              <w:t xml:space="preserve"> Working under the direction of the Head Teacher/</w:t>
            </w:r>
            <w:r w:rsidR="008D7B86">
              <w:rPr>
                <w:rFonts w:ascii="Arial" w:hAnsi="Arial" w:cs="Arial"/>
                <w:b/>
                <w:sz w:val="22"/>
                <w:szCs w:val="22"/>
                <w:lang w:val="en-GB"/>
              </w:rPr>
              <w:t>Deputy Head Teacher</w:t>
            </w:r>
            <w:r w:rsidR="00A91AFC">
              <w:rPr>
                <w:rFonts w:ascii="Arial" w:hAnsi="Arial" w:cs="Arial"/>
                <w:b/>
                <w:sz w:val="22"/>
                <w:szCs w:val="22"/>
                <w:lang w:val="en-GB"/>
              </w:rPr>
              <w:t xml:space="preserve"> liaise directly and support families, providing practical advice and support, in particular for vulnerable children.  Be available to support children in school providing pastoral/nurture support as and when required/identified, including promoting restorative practice across school.  </w:t>
            </w:r>
            <w:r w:rsidR="0052115C">
              <w:rPr>
                <w:rFonts w:ascii="Arial" w:hAnsi="Arial" w:cs="Arial"/>
                <w:b/>
                <w:sz w:val="22"/>
                <w:szCs w:val="22"/>
                <w:lang w:val="en-GB"/>
              </w:rPr>
              <w:t xml:space="preserve">To work be a Deputy Safeguarding Lead working with </w:t>
            </w:r>
            <w:proofErr w:type="spellStart"/>
            <w:r w:rsidR="0052115C">
              <w:rPr>
                <w:rFonts w:ascii="Arial" w:hAnsi="Arial" w:cs="Arial"/>
                <w:b/>
                <w:sz w:val="22"/>
                <w:szCs w:val="22"/>
                <w:lang w:val="en-GB"/>
              </w:rPr>
              <w:t>colleages</w:t>
            </w:r>
            <w:proofErr w:type="spellEnd"/>
            <w:r w:rsidR="0052115C">
              <w:rPr>
                <w:rFonts w:ascii="Arial" w:hAnsi="Arial" w:cs="Arial"/>
                <w:b/>
                <w:sz w:val="22"/>
                <w:szCs w:val="22"/>
                <w:lang w:val="en-GB"/>
              </w:rPr>
              <w:t xml:space="preserve"> to promote child </w:t>
            </w:r>
            <w:proofErr w:type="spellStart"/>
            <w:r w:rsidR="0052115C">
              <w:rPr>
                <w:rFonts w:ascii="Arial" w:hAnsi="Arial" w:cs="Arial"/>
                <w:b/>
                <w:sz w:val="22"/>
                <w:szCs w:val="22"/>
                <w:lang w:val="en-GB"/>
              </w:rPr>
              <w:t>welbing</w:t>
            </w:r>
            <w:proofErr w:type="spellEnd"/>
            <w:r w:rsidR="0052115C">
              <w:rPr>
                <w:rFonts w:ascii="Arial" w:hAnsi="Arial" w:cs="Arial"/>
                <w:b/>
                <w:sz w:val="22"/>
                <w:szCs w:val="22"/>
                <w:lang w:val="en-GB"/>
              </w:rPr>
              <w:t xml:space="preserve"> and </w:t>
            </w:r>
            <w:proofErr w:type="spellStart"/>
            <w:r w:rsidR="0052115C">
              <w:rPr>
                <w:rFonts w:ascii="Arial" w:hAnsi="Arial" w:cs="Arial"/>
                <w:b/>
                <w:sz w:val="22"/>
                <w:szCs w:val="22"/>
                <w:lang w:val="en-GB"/>
              </w:rPr>
              <w:t>liase</w:t>
            </w:r>
            <w:proofErr w:type="spellEnd"/>
            <w:r w:rsidR="0052115C">
              <w:rPr>
                <w:rFonts w:ascii="Arial" w:hAnsi="Arial" w:cs="Arial"/>
                <w:b/>
                <w:sz w:val="22"/>
                <w:szCs w:val="22"/>
                <w:lang w:val="en-GB"/>
              </w:rPr>
              <w:t xml:space="preserve"> with professionals where needed. </w:t>
            </w:r>
            <w:r w:rsidR="00A91AFC">
              <w:rPr>
                <w:rFonts w:ascii="Arial" w:hAnsi="Arial" w:cs="Arial"/>
                <w:b/>
                <w:sz w:val="22"/>
                <w:szCs w:val="22"/>
                <w:lang w:val="en-GB"/>
              </w:rPr>
              <w:t>Where allocated, to act as Lead Professional for TAC cases.</w:t>
            </w:r>
            <w:r w:rsidR="002966B0">
              <w:rPr>
                <w:rFonts w:ascii="Arial" w:hAnsi="Arial" w:cs="Arial"/>
                <w:b/>
                <w:sz w:val="22"/>
                <w:szCs w:val="22"/>
                <w:lang w:val="en-GB"/>
              </w:rPr>
              <w:t xml:space="preserve"> To act as </w:t>
            </w:r>
            <w:r w:rsidR="002966B0" w:rsidRPr="002966B0">
              <w:rPr>
                <w:rFonts w:ascii="Arial" w:hAnsi="Arial" w:cs="Arial"/>
                <w:b/>
                <w:sz w:val="22"/>
                <w:szCs w:val="22"/>
              </w:rPr>
              <w:t xml:space="preserve">the </w:t>
            </w:r>
            <w:r w:rsidR="00053518">
              <w:rPr>
                <w:rFonts w:ascii="Arial" w:hAnsi="Arial" w:cs="Arial"/>
                <w:b/>
                <w:sz w:val="22"/>
                <w:szCs w:val="22"/>
              </w:rPr>
              <w:t>M</w:t>
            </w:r>
            <w:r w:rsidR="002966B0" w:rsidRPr="002966B0">
              <w:rPr>
                <w:rFonts w:ascii="Arial" w:hAnsi="Arial" w:cs="Arial"/>
                <w:b/>
                <w:sz w:val="22"/>
                <w:szCs w:val="22"/>
              </w:rPr>
              <w:t xml:space="preserve">ental </w:t>
            </w:r>
            <w:r w:rsidR="00053518">
              <w:rPr>
                <w:rFonts w:ascii="Arial" w:hAnsi="Arial" w:cs="Arial"/>
                <w:b/>
                <w:sz w:val="22"/>
                <w:szCs w:val="22"/>
              </w:rPr>
              <w:t>H</w:t>
            </w:r>
            <w:r w:rsidR="002966B0" w:rsidRPr="002966B0">
              <w:rPr>
                <w:rFonts w:ascii="Arial" w:hAnsi="Arial" w:cs="Arial"/>
                <w:b/>
                <w:sz w:val="22"/>
                <w:szCs w:val="22"/>
              </w:rPr>
              <w:t xml:space="preserve">ealth </w:t>
            </w:r>
            <w:r w:rsidR="00053518">
              <w:rPr>
                <w:rFonts w:ascii="Arial" w:hAnsi="Arial" w:cs="Arial"/>
                <w:b/>
                <w:sz w:val="22"/>
                <w:szCs w:val="22"/>
              </w:rPr>
              <w:t>L</w:t>
            </w:r>
            <w:r w:rsidR="002966B0" w:rsidRPr="002966B0">
              <w:rPr>
                <w:rFonts w:ascii="Arial" w:hAnsi="Arial" w:cs="Arial"/>
                <w:b/>
                <w:sz w:val="22"/>
                <w:szCs w:val="22"/>
              </w:rPr>
              <w:t>ea</w:t>
            </w:r>
            <w:r w:rsidR="002966B0">
              <w:rPr>
                <w:rFonts w:ascii="Arial" w:hAnsi="Arial" w:cs="Arial"/>
                <w:b/>
                <w:sz w:val="22"/>
                <w:szCs w:val="22"/>
              </w:rPr>
              <w:t>d,</w:t>
            </w:r>
            <w:r w:rsidR="002966B0" w:rsidRPr="002966B0">
              <w:rPr>
                <w:rFonts w:ascii="Arial" w:hAnsi="Arial" w:cs="Arial"/>
                <w:b/>
                <w:sz w:val="22"/>
                <w:szCs w:val="22"/>
              </w:rPr>
              <w:t xml:space="preserve"> responsible for the school’s approach to mental health and wellbeing. </w:t>
            </w:r>
          </w:p>
          <w:p w14:paraId="09A73E1C" w14:textId="77777777" w:rsidR="009545B6" w:rsidRPr="00B31A33" w:rsidRDefault="009545B6" w:rsidP="00892642">
            <w:pPr>
              <w:autoSpaceDE w:val="0"/>
              <w:autoSpaceDN w:val="0"/>
              <w:adjustRightInd w:val="0"/>
              <w:rPr>
                <w:rFonts w:ascii="Arial" w:hAnsi="Arial" w:cs="Arial"/>
                <w:sz w:val="22"/>
                <w:szCs w:val="22"/>
              </w:rPr>
            </w:pPr>
          </w:p>
        </w:tc>
      </w:tr>
      <w:tr w:rsidR="00567F9D" w:rsidRPr="00461DA7" w14:paraId="6CCC7FE1" w14:textId="77777777" w:rsidTr="001C0139">
        <w:tc>
          <w:tcPr>
            <w:tcW w:w="9606" w:type="dxa"/>
            <w:gridSpan w:val="3"/>
          </w:tcPr>
          <w:p w14:paraId="4E9CB4AF" w14:textId="5BE128B6" w:rsidR="00567F9D" w:rsidRPr="00737C32" w:rsidRDefault="00567F9D" w:rsidP="00737C32">
            <w:pPr>
              <w:jc w:val="both"/>
              <w:rPr>
                <w:rFonts w:ascii="Arial" w:hAnsi="Arial" w:cs="Arial"/>
                <w:b/>
                <w:sz w:val="22"/>
                <w:szCs w:val="22"/>
                <w:lang w:val="en-GB"/>
              </w:rPr>
            </w:pPr>
            <w:r w:rsidRPr="00B31A33">
              <w:rPr>
                <w:rFonts w:ascii="Arial" w:hAnsi="Arial" w:cs="Arial"/>
                <w:b/>
                <w:sz w:val="22"/>
                <w:szCs w:val="22"/>
                <w:lang w:val="en-GB"/>
              </w:rPr>
              <w:t>MAIN DUTIES:</w:t>
            </w:r>
          </w:p>
        </w:tc>
      </w:tr>
      <w:tr w:rsidR="0089793A" w:rsidRPr="00461DA7" w14:paraId="0DB24ED3" w14:textId="77777777" w:rsidTr="008C3E12">
        <w:tc>
          <w:tcPr>
            <w:tcW w:w="534" w:type="dxa"/>
          </w:tcPr>
          <w:p w14:paraId="58BE7847" w14:textId="622C703B" w:rsidR="0089793A" w:rsidRPr="00B31A33" w:rsidRDefault="0089793A" w:rsidP="00892642">
            <w:pPr>
              <w:numPr>
                <w:ilvl w:val="0"/>
                <w:numId w:val="6"/>
              </w:numPr>
              <w:ind w:left="0" w:right="34"/>
              <w:rPr>
                <w:rFonts w:ascii="Arial" w:hAnsi="Arial" w:cs="Arial"/>
                <w:sz w:val="22"/>
                <w:szCs w:val="22"/>
                <w:lang w:val="en-GB"/>
              </w:rPr>
            </w:pPr>
            <w:r w:rsidRPr="00B81A38">
              <w:rPr>
                <w:rFonts w:ascii="Arial" w:hAnsi="Arial" w:cs="Arial"/>
                <w:sz w:val="22"/>
                <w:szCs w:val="22"/>
              </w:rPr>
              <w:t>1</w:t>
            </w:r>
          </w:p>
        </w:tc>
        <w:tc>
          <w:tcPr>
            <w:tcW w:w="9072" w:type="dxa"/>
            <w:gridSpan w:val="2"/>
          </w:tcPr>
          <w:p w14:paraId="7C52C090" w14:textId="75B64468" w:rsidR="0089793A" w:rsidRPr="002966B0" w:rsidRDefault="00C67CC9" w:rsidP="00892642">
            <w:pPr>
              <w:numPr>
                <w:ilvl w:val="0"/>
                <w:numId w:val="6"/>
              </w:numPr>
              <w:ind w:left="0" w:right="34"/>
              <w:rPr>
                <w:rFonts w:ascii="Arial" w:hAnsi="Arial" w:cs="Arial"/>
                <w:sz w:val="22"/>
                <w:szCs w:val="22"/>
                <w:lang w:val="en-GB"/>
              </w:rPr>
            </w:pPr>
            <w:r w:rsidRPr="002966B0">
              <w:rPr>
                <w:rFonts w:ascii="Arial" w:hAnsi="Arial" w:cs="Arial"/>
                <w:sz w:val="22"/>
                <w:szCs w:val="22"/>
                <w:lang w:val="en-GB"/>
              </w:rPr>
              <w:t xml:space="preserve">To directly support children </w:t>
            </w:r>
            <w:proofErr w:type="gramStart"/>
            <w:r w:rsidRPr="002966B0">
              <w:rPr>
                <w:rFonts w:ascii="Arial" w:hAnsi="Arial" w:cs="Arial"/>
                <w:sz w:val="22"/>
                <w:szCs w:val="22"/>
                <w:lang w:val="en-GB"/>
              </w:rPr>
              <w:t>with  barriers</w:t>
            </w:r>
            <w:proofErr w:type="gramEnd"/>
            <w:r w:rsidRPr="002966B0">
              <w:rPr>
                <w:rFonts w:ascii="Arial" w:hAnsi="Arial" w:cs="Arial"/>
                <w:sz w:val="22"/>
                <w:szCs w:val="22"/>
                <w:lang w:val="en-GB"/>
              </w:rPr>
              <w:t xml:space="preserve"> to learning, including those with challenging behavioural or emotional needs and those with low levels of attendance</w:t>
            </w:r>
            <w:r w:rsidR="003E10E0" w:rsidRPr="002966B0">
              <w:rPr>
                <w:rFonts w:ascii="Arial" w:hAnsi="Arial" w:cs="Arial"/>
                <w:sz w:val="22"/>
                <w:szCs w:val="22"/>
                <w:lang w:val="en-GB"/>
              </w:rPr>
              <w:t>; acting as attendance champion.</w:t>
            </w:r>
          </w:p>
        </w:tc>
      </w:tr>
      <w:tr w:rsidR="0089793A" w:rsidRPr="00461DA7" w14:paraId="24D5CCB2" w14:textId="77777777" w:rsidTr="008C3E12">
        <w:tc>
          <w:tcPr>
            <w:tcW w:w="534" w:type="dxa"/>
          </w:tcPr>
          <w:p w14:paraId="2B3FFECF" w14:textId="36BC7C11" w:rsidR="0089793A" w:rsidRPr="00B31A33" w:rsidRDefault="0089793A" w:rsidP="00892642">
            <w:pPr>
              <w:numPr>
                <w:ilvl w:val="0"/>
                <w:numId w:val="6"/>
              </w:numPr>
              <w:ind w:left="0" w:right="34"/>
              <w:rPr>
                <w:rFonts w:ascii="Arial" w:hAnsi="Arial" w:cs="Arial"/>
                <w:color w:val="00B0F0"/>
                <w:sz w:val="22"/>
                <w:szCs w:val="22"/>
                <w:lang w:val="en-GB"/>
              </w:rPr>
            </w:pPr>
            <w:r w:rsidRPr="00B81A38">
              <w:rPr>
                <w:rFonts w:ascii="Arial" w:hAnsi="Arial" w:cs="Arial"/>
                <w:sz w:val="22"/>
                <w:szCs w:val="22"/>
              </w:rPr>
              <w:t>2</w:t>
            </w:r>
          </w:p>
        </w:tc>
        <w:tc>
          <w:tcPr>
            <w:tcW w:w="9072" w:type="dxa"/>
            <w:gridSpan w:val="2"/>
          </w:tcPr>
          <w:p w14:paraId="0C86A788" w14:textId="38B54D41" w:rsidR="0089793A" w:rsidRPr="002966B0" w:rsidRDefault="003E10E0" w:rsidP="00892642">
            <w:pPr>
              <w:numPr>
                <w:ilvl w:val="0"/>
                <w:numId w:val="6"/>
              </w:numPr>
              <w:ind w:left="0" w:right="34"/>
              <w:rPr>
                <w:rFonts w:ascii="Arial" w:hAnsi="Arial" w:cs="Arial"/>
                <w:sz w:val="22"/>
                <w:szCs w:val="22"/>
                <w:lang w:val="en-GB"/>
              </w:rPr>
            </w:pPr>
            <w:r w:rsidRPr="002966B0">
              <w:rPr>
                <w:rFonts w:ascii="Arial" w:hAnsi="Arial" w:cs="Arial"/>
                <w:sz w:val="22"/>
                <w:szCs w:val="22"/>
                <w:lang w:val="en-GB"/>
              </w:rPr>
              <w:t>T</w:t>
            </w:r>
            <w:r w:rsidR="00962691" w:rsidRPr="002966B0">
              <w:rPr>
                <w:rFonts w:ascii="Arial" w:hAnsi="Arial" w:cs="Arial"/>
                <w:sz w:val="22"/>
                <w:szCs w:val="22"/>
                <w:lang w:val="en-GB"/>
              </w:rPr>
              <w:t xml:space="preserve">o implement interventions and to deliver identified programmes of support/learning to meet </w:t>
            </w:r>
            <w:r w:rsidRPr="002966B0">
              <w:rPr>
                <w:rFonts w:ascii="Arial" w:hAnsi="Arial" w:cs="Arial"/>
                <w:sz w:val="22"/>
                <w:szCs w:val="22"/>
                <w:lang w:val="en-GB"/>
              </w:rPr>
              <w:t>personal, emotional</w:t>
            </w:r>
            <w:r w:rsidR="00962691" w:rsidRPr="002966B0">
              <w:rPr>
                <w:rFonts w:ascii="Arial" w:hAnsi="Arial" w:cs="Arial"/>
                <w:sz w:val="22"/>
                <w:szCs w:val="22"/>
                <w:lang w:val="en-GB"/>
              </w:rPr>
              <w:t xml:space="preserve"> and academic needs of vulnerable pupils. </w:t>
            </w:r>
          </w:p>
        </w:tc>
      </w:tr>
      <w:tr w:rsidR="0089793A" w:rsidRPr="00461DA7" w14:paraId="4CF8CA9F" w14:textId="77777777" w:rsidTr="008C3E12">
        <w:tc>
          <w:tcPr>
            <w:tcW w:w="534" w:type="dxa"/>
          </w:tcPr>
          <w:p w14:paraId="407E693A" w14:textId="193F6E45" w:rsidR="0089793A" w:rsidRPr="00B31A33" w:rsidRDefault="0089793A" w:rsidP="00892642">
            <w:pPr>
              <w:numPr>
                <w:ilvl w:val="0"/>
                <w:numId w:val="6"/>
              </w:numPr>
              <w:autoSpaceDE w:val="0"/>
              <w:autoSpaceDN w:val="0"/>
              <w:adjustRightInd w:val="0"/>
              <w:ind w:left="0" w:right="34"/>
              <w:rPr>
                <w:rFonts w:ascii="Arial" w:hAnsi="Arial" w:cs="Arial"/>
                <w:sz w:val="22"/>
                <w:szCs w:val="22"/>
                <w:lang w:val="en-GB"/>
              </w:rPr>
            </w:pPr>
            <w:r w:rsidRPr="00B81A38">
              <w:rPr>
                <w:rFonts w:ascii="Arial" w:hAnsi="Arial" w:cs="Arial"/>
                <w:sz w:val="22"/>
                <w:szCs w:val="22"/>
              </w:rPr>
              <w:t>3</w:t>
            </w:r>
          </w:p>
        </w:tc>
        <w:tc>
          <w:tcPr>
            <w:tcW w:w="9072" w:type="dxa"/>
            <w:gridSpan w:val="2"/>
          </w:tcPr>
          <w:p w14:paraId="391A9CA9" w14:textId="5CE916CB" w:rsidR="0089793A" w:rsidRPr="002966B0" w:rsidRDefault="00962691" w:rsidP="001C0139">
            <w:pPr>
              <w:autoSpaceDE w:val="0"/>
              <w:autoSpaceDN w:val="0"/>
              <w:adjustRightInd w:val="0"/>
              <w:ind w:right="34"/>
              <w:rPr>
                <w:rFonts w:ascii="Arial" w:hAnsi="Arial" w:cs="Arial"/>
                <w:sz w:val="22"/>
                <w:szCs w:val="22"/>
                <w:lang w:val="en-GB"/>
              </w:rPr>
            </w:pPr>
            <w:r w:rsidRPr="002966B0">
              <w:rPr>
                <w:rFonts w:ascii="Arial" w:hAnsi="Arial" w:cs="Arial"/>
                <w:sz w:val="22"/>
                <w:szCs w:val="22"/>
                <w:lang w:val="en-GB"/>
              </w:rPr>
              <w:t xml:space="preserve">To provide care and support to pupils at the point of need, </w:t>
            </w:r>
            <w:r w:rsidR="00945B54" w:rsidRPr="002966B0">
              <w:rPr>
                <w:rFonts w:ascii="Arial" w:hAnsi="Arial" w:cs="Arial"/>
                <w:sz w:val="22"/>
                <w:szCs w:val="22"/>
                <w:lang w:val="en-GB"/>
              </w:rPr>
              <w:t>i.e.</w:t>
            </w:r>
            <w:r w:rsidRPr="002966B0">
              <w:rPr>
                <w:rFonts w:ascii="Arial" w:hAnsi="Arial" w:cs="Arial"/>
                <w:sz w:val="22"/>
                <w:szCs w:val="22"/>
                <w:lang w:val="en-GB"/>
              </w:rPr>
              <w:t xml:space="preserve"> responding to unplanned and unprecedented situations.</w:t>
            </w:r>
          </w:p>
        </w:tc>
      </w:tr>
      <w:tr w:rsidR="0089793A" w:rsidRPr="00461DA7" w14:paraId="3DB9C04E" w14:textId="77777777" w:rsidTr="008C3E12">
        <w:tc>
          <w:tcPr>
            <w:tcW w:w="534" w:type="dxa"/>
          </w:tcPr>
          <w:p w14:paraId="14193F9F" w14:textId="6C0B0122" w:rsidR="0089793A" w:rsidRPr="008D7B86" w:rsidRDefault="0089793A" w:rsidP="00892642">
            <w:pPr>
              <w:numPr>
                <w:ilvl w:val="0"/>
                <w:numId w:val="6"/>
              </w:numPr>
              <w:ind w:left="0" w:right="34"/>
              <w:rPr>
                <w:rFonts w:ascii="Arial" w:hAnsi="Arial" w:cs="Arial"/>
                <w:sz w:val="22"/>
                <w:szCs w:val="22"/>
                <w:lang w:val="en-GB"/>
              </w:rPr>
            </w:pPr>
            <w:r w:rsidRPr="008D7B86">
              <w:rPr>
                <w:rFonts w:ascii="Arial" w:hAnsi="Arial" w:cs="Arial"/>
                <w:sz w:val="22"/>
                <w:szCs w:val="22"/>
              </w:rPr>
              <w:t>4</w:t>
            </w:r>
          </w:p>
        </w:tc>
        <w:tc>
          <w:tcPr>
            <w:tcW w:w="9072" w:type="dxa"/>
            <w:gridSpan w:val="2"/>
          </w:tcPr>
          <w:p w14:paraId="7F821DAF" w14:textId="0EBFC7C2" w:rsidR="0089793A" w:rsidRPr="002966B0" w:rsidRDefault="008D7B86" w:rsidP="008D7B86">
            <w:pPr>
              <w:rPr>
                <w:sz w:val="22"/>
                <w:szCs w:val="22"/>
                <w:lang w:val="en-GB" w:eastAsia="en-GB"/>
              </w:rPr>
            </w:pPr>
            <w:r w:rsidRPr="002966B0">
              <w:rPr>
                <w:rFonts w:ascii="Arial" w:hAnsi="Arial" w:cs="Arial"/>
                <w:sz w:val="22"/>
                <w:szCs w:val="22"/>
              </w:rPr>
              <w:t>To actively work with members of SLT and other staff, to formulate and implement plans of support for pupils, including, but not limited to; Pastoral Support Plans &amp; Team Around the Child Plans.</w:t>
            </w:r>
          </w:p>
        </w:tc>
      </w:tr>
      <w:tr w:rsidR="0089793A" w:rsidRPr="00461DA7" w14:paraId="6FE67F77" w14:textId="77777777" w:rsidTr="008C3E12">
        <w:tc>
          <w:tcPr>
            <w:tcW w:w="534" w:type="dxa"/>
          </w:tcPr>
          <w:p w14:paraId="708700E9" w14:textId="5BC49B7C" w:rsidR="0089793A" w:rsidRPr="00B31A33" w:rsidRDefault="0089793A" w:rsidP="001C0139">
            <w:pPr>
              <w:numPr>
                <w:ilvl w:val="0"/>
                <w:numId w:val="6"/>
              </w:numPr>
              <w:ind w:left="0" w:right="34"/>
              <w:jc w:val="both"/>
              <w:rPr>
                <w:rFonts w:ascii="Arial" w:hAnsi="Arial" w:cs="Arial"/>
                <w:sz w:val="22"/>
                <w:szCs w:val="22"/>
                <w:lang w:val="en-GB"/>
              </w:rPr>
            </w:pPr>
            <w:r w:rsidRPr="00B81A38">
              <w:rPr>
                <w:rFonts w:ascii="Arial" w:hAnsi="Arial" w:cs="Arial"/>
                <w:sz w:val="22"/>
                <w:szCs w:val="22"/>
              </w:rPr>
              <w:t>5</w:t>
            </w:r>
          </w:p>
        </w:tc>
        <w:tc>
          <w:tcPr>
            <w:tcW w:w="9072" w:type="dxa"/>
            <w:gridSpan w:val="2"/>
          </w:tcPr>
          <w:p w14:paraId="1A134263" w14:textId="23733401" w:rsidR="0089793A" w:rsidRPr="002966B0" w:rsidRDefault="003E10E0" w:rsidP="003E10E0">
            <w:pPr>
              <w:ind w:right="34"/>
              <w:jc w:val="both"/>
              <w:rPr>
                <w:rFonts w:ascii="Arial" w:hAnsi="Arial" w:cs="Arial"/>
                <w:sz w:val="22"/>
                <w:szCs w:val="22"/>
                <w:lang w:val="en-GB"/>
              </w:rPr>
            </w:pPr>
            <w:r w:rsidRPr="002966B0">
              <w:rPr>
                <w:rFonts w:ascii="Arial" w:hAnsi="Arial" w:cs="Arial"/>
                <w:sz w:val="22"/>
                <w:szCs w:val="22"/>
                <w:lang w:val="en-GB"/>
              </w:rPr>
              <w:t xml:space="preserve">To maintain up to date records, recording and using CPOMs accordingly. </w:t>
            </w:r>
          </w:p>
        </w:tc>
      </w:tr>
      <w:tr w:rsidR="0089793A" w:rsidRPr="00461DA7" w14:paraId="52974177" w14:textId="77777777" w:rsidTr="008C3E12">
        <w:tc>
          <w:tcPr>
            <w:tcW w:w="534" w:type="dxa"/>
          </w:tcPr>
          <w:p w14:paraId="4F4B4E72" w14:textId="6F747000" w:rsidR="0089793A" w:rsidRPr="00B31A33" w:rsidRDefault="001C0139" w:rsidP="00892642">
            <w:pPr>
              <w:numPr>
                <w:ilvl w:val="0"/>
                <w:numId w:val="6"/>
              </w:numPr>
              <w:ind w:left="0" w:right="34"/>
              <w:jc w:val="both"/>
              <w:rPr>
                <w:rFonts w:ascii="Arial" w:hAnsi="Arial" w:cs="Arial"/>
                <w:sz w:val="22"/>
                <w:szCs w:val="22"/>
                <w:lang w:val="en-GB"/>
              </w:rPr>
            </w:pPr>
            <w:r>
              <w:rPr>
                <w:rFonts w:ascii="Arial" w:hAnsi="Arial" w:cs="Arial"/>
                <w:sz w:val="22"/>
                <w:szCs w:val="22"/>
              </w:rPr>
              <w:t>6</w:t>
            </w:r>
            <w:r w:rsidR="0089793A">
              <w:rPr>
                <w:rFonts w:ascii="Arial" w:hAnsi="Arial" w:cs="Arial"/>
                <w:sz w:val="22"/>
                <w:szCs w:val="22"/>
              </w:rPr>
              <w:t xml:space="preserve"> </w:t>
            </w:r>
          </w:p>
        </w:tc>
        <w:tc>
          <w:tcPr>
            <w:tcW w:w="9072" w:type="dxa"/>
            <w:gridSpan w:val="2"/>
          </w:tcPr>
          <w:p w14:paraId="78B4FE93" w14:textId="7323DB43" w:rsidR="0089793A" w:rsidRPr="002966B0" w:rsidRDefault="003E10E0" w:rsidP="00892642">
            <w:pPr>
              <w:numPr>
                <w:ilvl w:val="0"/>
                <w:numId w:val="6"/>
              </w:numPr>
              <w:ind w:left="0" w:right="34"/>
              <w:jc w:val="both"/>
              <w:rPr>
                <w:rFonts w:ascii="Arial" w:hAnsi="Arial" w:cs="Arial"/>
                <w:sz w:val="22"/>
                <w:szCs w:val="22"/>
                <w:lang w:val="en-GB"/>
              </w:rPr>
            </w:pPr>
            <w:r w:rsidRPr="002966B0">
              <w:rPr>
                <w:rFonts w:ascii="Arial" w:hAnsi="Arial" w:cs="Arial"/>
                <w:sz w:val="22"/>
                <w:szCs w:val="22"/>
                <w:lang w:val="en-GB"/>
              </w:rPr>
              <w:t>To support class teachers and support staff in understanding the needs of children in their pastoral role.</w:t>
            </w:r>
          </w:p>
        </w:tc>
      </w:tr>
      <w:tr w:rsidR="0089793A" w:rsidRPr="00461DA7" w14:paraId="0804C829" w14:textId="77777777" w:rsidTr="008C3E12">
        <w:trPr>
          <w:trHeight w:val="175"/>
        </w:trPr>
        <w:tc>
          <w:tcPr>
            <w:tcW w:w="534" w:type="dxa"/>
          </w:tcPr>
          <w:p w14:paraId="196A194D" w14:textId="1EF720E7" w:rsidR="0089793A" w:rsidRPr="00B31A33" w:rsidRDefault="0089793A" w:rsidP="00737C32">
            <w:pPr>
              <w:pStyle w:val="PlainText"/>
              <w:ind w:right="34"/>
              <w:rPr>
                <w:rFonts w:ascii="Arial" w:hAnsi="Arial" w:cs="Arial"/>
                <w:szCs w:val="22"/>
              </w:rPr>
            </w:pPr>
            <w:r w:rsidRPr="00B31A33">
              <w:rPr>
                <w:rFonts w:ascii="Arial" w:hAnsi="Arial" w:cs="Arial"/>
                <w:szCs w:val="22"/>
              </w:rPr>
              <w:t>7</w:t>
            </w:r>
          </w:p>
        </w:tc>
        <w:tc>
          <w:tcPr>
            <w:tcW w:w="9072" w:type="dxa"/>
            <w:gridSpan w:val="2"/>
          </w:tcPr>
          <w:p w14:paraId="0FB75A02" w14:textId="67508B17" w:rsidR="0089793A" w:rsidRPr="002966B0" w:rsidRDefault="003E10E0" w:rsidP="00737C32">
            <w:pPr>
              <w:pStyle w:val="PlainText"/>
              <w:ind w:right="34"/>
              <w:rPr>
                <w:rFonts w:ascii="Arial" w:hAnsi="Arial" w:cs="Arial"/>
                <w:szCs w:val="22"/>
              </w:rPr>
            </w:pPr>
            <w:r w:rsidRPr="002966B0">
              <w:rPr>
                <w:rFonts w:ascii="Arial" w:hAnsi="Arial" w:cs="Arial"/>
                <w:szCs w:val="22"/>
              </w:rPr>
              <w:t>To develop a mentoring relationship with pupils needing support, with the aim of achieving goals identified in pupil actions plans.</w:t>
            </w:r>
          </w:p>
        </w:tc>
      </w:tr>
      <w:tr w:rsidR="0089793A" w:rsidRPr="00461DA7" w14:paraId="48780DAB" w14:textId="77777777" w:rsidTr="008C3E12">
        <w:tc>
          <w:tcPr>
            <w:tcW w:w="534" w:type="dxa"/>
          </w:tcPr>
          <w:p w14:paraId="15F82133" w14:textId="67F0B2FA" w:rsidR="0089793A" w:rsidRPr="00B31A33" w:rsidRDefault="001C0139" w:rsidP="00892642">
            <w:pPr>
              <w:numPr>
                <w:ilvl w:val="0"/>
                <w:numId w:val="6"/>
              </w:numPr>
              <w:ind w:left="0" w:right="34"/>
              <w:jc w:val="both"/>
              <w:rPr>
                <w:rFonts w:ascii="Arial" w:hAnsi="Arial" w:cs="Arial"/>
                <w:sz w:val="22"/>
                <w:szCs w:val="22"/>
                <w:lang w:val="en-GB"/>
              </w:rPr>
            </w:pPr>
            <w:r>
              <w:rPr>
                <w:rFonts w:ascii="Arial" w:hAnsi="Arial" w:cs="Arial"/>
                <w:sz w:val="22"/>
                <w:szCs w:val="22"/>
              </w:rPr>
              <w:t>8</w:t>
            </w:r>
            <w:r w:rsidR="0089793A">
              <w:rPr>
                <w:rFonts w:ascii="Arial" w:hAnsi="Arial" w:cs="Arial"/>
                <w:sz w:val="22"/>
                <w:szCs w:val="22"/>
              </w:rPr>
              <w:t xml:space="preserve">  </w:t>
            </w:r>
            <w:r w:rsidR="0089793A" w:rsidRPr="00B31A33">
              <w:rPr>
                <w:rFonts w:ascii="Arial" w:hAnsi="Arial" w:cs="Arial"/>
                <w:sz w:val="22"/>
                <w:szCs w:val="22"/>
              </w:rPr>
              <w:t xml:space="preserve"> </w:t>
            </w:r>
          </w:p>
        </w:tc>
        <w:tc>
          <w:tcPr>
            <w:tcW w:w="9072" w:type="dxa"/>
            <w:gridSpan w:val="2"/>
          </w:tcPr>
          <w:p w14:paraId="3A7F80AC" w14:textId="608DBA8E" w:rsidR="0089793A" w:rsidRPr="002966B0" w:rsidRDefault="003E10E0" w:rsidP="00892642">
            <w:pPr>
              <w:numPr>
                <w:ilvl w:val="0"/>
                <w:numId w:val="6"/>
              </w:numPr>
              <w:ind w:left="0" w:right="34"/>
              <w:jc w:val="both"/>
              <w:rPr>
                <w:rFonts w:ascii="Arial" w:hAnsi="Arial" w:cs="Arial"/>
                <w:sz w:val="22"/>
                <w:szCs w:val="22"/>
                <w:lang w:val="en-GB"/>
              </w:rPr>
            </w:pPr>
            <w:r w:rsidRPr="002966B0">
              <w:rPr>
                <w:rFonts w:ascii="Arial" w:hAnsi="Arial" w:cs="Arial"/>
                <w:sz w:val="22"/>
                <w:szCs w:val="22"/>
                <w:lang w:val="en-GB"/>
              </w:rPr>
              <w:t>To liaise with and work alongside SLT</w:t>
            </w:r>
            <w:r w:rsidR="002966B0" w:rsidRPr="002966B0">
              <w:rPr>
                <w:rFonts w:ascii="Arial" w:hAnsi="Arial" w:cs="Arial"/>
                <w:sz w:val="22"/>
                <w:szCs w:val="22"/>
                <w:lang w:val="en-GB"/>
              </w:rPr>
              <w:t>, pupil mentors</w:t>
            </w:r>
            <w:r w:rsidRPr="002966B0">
              <w:rPr>
                <w:rFonts w:ascii="Arial" w:hAnsi="Arial" w:cs="Arial"/>
                <w:sz w:val="22"/>
                <w:szCs w:val="22"/>
                <w:lang w:val="en-GB"/>
              </w:rPr>
              <w:t xml:space="preserve"> and class teachers, in order to ensure a coherent and consistent approach to individual pupils’ care and education. </w:t>
            </w:r>
          </w:p>
        </w:tc>
      </w:tr>
      <w:tr w:rsidR="0089793A" w:rsidRPr="00461DA7" w14:paraId="66733644" w14:textId="77777777" w:rsidTr="008C3E12">
        <w:tc>
          <w:tcPr>
            <w:tcW w:w="534" w:type="dxa"/>
          </w:tcPr>
          <w:p w14:paraId="75980AEB" w14:textId="0D1BEAC9" w:rsidR="0089793A" w:rsidRPr="00B31A33" w:rsidRDefault="001C0139" w:rsidP="00892642">
            <w:pPr>
              <w:ind w:right="34"/>
              <w:rPr>
                <w:rFonts w:ascii="Arial" w:hAnsi="Arial" w:cs="Arial"/>
                <w:sz w:val="22"/>
                <w:szCs w:val="22"/>
                <w:lang w:val="en-GB"/>
              </w:rPr>
            </w:pPr>
            <w:r>
              <w:rPr>
                <w:rFonts w:ascii="Arial" w:hAnsi="Arial" w:cs="Arial"/>
                <w:sz w:val="22"/>
                <w:szCs w:val="22"/>
              </w:rPr>
              <w:t>9</w:t>
            </w:r>
            <w:r w:rsidR="0089793A">
              <w:rPr>
                <w:rFonts w:ascii="Arial" w:hAnsi="Arial" w:cs="Arial"/>
                <w:sz w:val="22"/>
                <w:szCs w:val="22"/>
              </w:rPr>
              <w:t xml:space="preserve"> </w:t>
            </w:r>
            <w:r w:rsidR="0089793A" w:rsidRPr="00B31A33">
              <w:rPr>
                <w:rFonts w:ascii="Arial" w:hAnsi="Arial" w:cs="Arial"/>
                <w:sz w:val="22"/>
                <w:szCs w:val="22"/>
              </w:rPr>
              <w:t xml:space="preserve"> </w:t>
            </w:r>
          </w:p>
        </w:tc>
        <w:tc>
          <w:tcPr>
            <w:tcW w:w="9072" w:type="dxa"/>
            <w:gridSpan w:val="2"/>
          </w:tcPr>
          <w:p w14:paraId="40B12207" w14:textId="20EDE1D7" w:rsidR="0089793A" w:rsidRPr="002966B0" w:rsidRDefault="003E10E0" w:rsidP="00892642">
            <w:pPr>
              <w:ind w:right="34"/>
              <w:rPr>
                <w:rFonts w:ascii="Arial" w:hAnsi="Arial" w:cs="Arial"/>
                <w:sz w:val="22"/>
                <w:szCs w:val="22"/>
                <w:lang w:val="en-GB"/>
              </w:rPr>
            </w:pPr>
            <w:r w:rsidRPr="002966B0">
              <w:rPr>
                <w:rFonts w:ascii="Arial" w:hAnsi="Arial" w:cs="Arial"/>
                <w:sz w:val="22"/>
                <w:szCs w:val="22"/>
                <w:lang w:val="en-GB"/>
              </w:rPr>
              <w:t>To act as le</w:t>
            </w:r>
            <w:r w:rsidR="008D7B86" w:rsidRPr="002966B0">
              <w:rPr>
                <w:rFonts w:ascii="Arial" w:hAnsi="Arial" w:cs="Arial"/>
                <w:sz w:val="22"/>
                <w:szCs w:val="22"/>
                <w:lang w:val="en-GB"/>
              </w:rPr>
              <w:t>ad professional for TAC cases where appropriate.</w:t>
            </w:r>
          </w:p>
        </w:tc>
      </w:tr>
      <w:tr w:rsidR="0089793A" w:rsidRPr="00461DA7" w14:paraId="28D69C95" w14:textId="77777777" w:rsidTr="008C3E12">
        <w:tc>
          <w:tcPr>
            <w:tcW w:w="534" w:type="dxa"/>
          </w:tcPr>
          <w:p w14:paraId="35CAC511" w14:textId="2384BC4A" w:rsidR="0089793A" w:rsidRPr="00B31A33" w:rsidRDefault="001C0139" w:rsidP="00892642">
            <w:pPr>
              <w:ind w:right="34"/>
              <w:rPr>
                <w:rFonts w:ascii="Arial" w:hAnsi="Arial" w:cs="Arial"/>
                <w:sz w:val="22"/>
                <w:szCs w:val="22"/>
                <w:lang w:val="en-GB"/>
              </w:rPr>
            </w:pPr>
            <w:r>
              <w:rPr>
                <w:rFonts w:ascii="Arial" w:hAnsi="Arial" w:cs="Arial"/>
                <w:sz w:val="22"/>
                <w:szCs w:val="22"/>
              </w:rPr>
              <w:t>10</w:t>
            </w:r>
            <w:r w:rsidR="0089793A">
              <w:rPr>
                <w:rFonts w:ascii="Arial" w:hAnsi="Arial" w:cs="Arial"/>
                <w:sz w:val="22"/>
                <w:szCs w:val="22"/>
              </w:rPr>
              <w:t xml:space="preserve"> </w:t>
            </w:r>
          </w:p>
        </w:tc>
        <w:tc>
          <w:tcPr>
            <w:tcW w:w="9072" w:type="dxa"/>
            <w:gridSpan w:val="2"/>
          </w:tcPr>
          <w:p w14:paraId="6CF5B2BB" w14:textId="439C8032" w:rsidR="0089793A" w:rsidRPr="002966B0" w:rsidRDefault="003E10E0" w:rsidP="00892642">
            <w:pPr>
              <w:ind w:right="34"/>
              <w:rPr>
                <w:rFonts w:ascii="Arial" w:hAnsi="Arial" w:cs="Arial"/>
                <w:sz w:val="22"/>
                <w:szCs w:val="22"/>
                <w:lang w:val="en-GB"/>
              </w:rPr>
            </w:pPr>
            <w:r w:rsidRPr="002966B0">
              <w:rPr>
                <w:rFonts w:ascii="Arial" w:hAnsi="Arial" w:cs="Arial"/>
                <w:sz w:val="22"/>
                <w:szCs w:val="22"/>
                <w:lang w:val="en-GB"/>
              </w:rPr>
              <w:t xml:space="preserve"> Liaise with external agencies as and when necessary, signposting parents/carers and or other staff accordingly.</w:t>
            </w:r>
          </w:p>
        </w:tc>
      </w:tr>
      <w:tr w:rsidR="0089793A" w:rsidRPr="00461DA7" w14:paraId="11C779A3" w14:textId="77777777" w:rsidTr="008C3E12">
        <w:tc>
          <w:tcPr>
            <w:tcW w:w="534" w:type="dxa"/>
          </w:tcPr>
          <w:p w14:paraId="52A3D422" w14:textId="53F40ACF" w:rsidR="0089793A" w:rsidRPr="00B31A33" w:rsidRDefault="001C0139" w:rsidP="00892642">
            <w:pPr>
              <w:numPr>
                <w:ilvl w:val="0"/>
                <w:numId w:val="6"/>
              </w:numPr>
              <w:ind w:left="0" w:right="34"/>
              <w:rPr>
                <w:rFonts w:ascii="Arial" w:hAnsi="Arial" w:cs="Arial"/>
                <w:sz w:val="22"/>
                <w:szCs w:val="22"/>
                <w:lang w:val="en-GB"/>
              </w:rPr>
            </w:pPr>
            <w:r>
              <w:rPr>
                <w:rFonts w:ascii="Arial" w:hAnsi="Arial" w:cs="Arial"/>
                <w:sz w:val="22"/>
                <w:szCs w:val="22"/>
              </w:rPr>
              <w:t>11</w:t>
            </w:r>
            <w:r w:rsidR="0089793A">
              <w:rPr>
                <w:rFonts w:ascii="Arial" w:hAnsi="Arial" w:cs="Arial"/>
                <w:sz w:val="22"/>
                <w:szCs w:val="22"/>
              </w:rPr>
              <w:t xml:space="preserve">  </w:t>
            </w:r>
          </w:p>
        </w:tc>
        <w:tc>
          <w:tcPr>
            <w:tcW w:w="9072" w:type="dxa"/>
            <w:gridSpan w:val="2"/>
          </w:tcPr>
          <w:p w14:paraId="4C41C24A" w14:textId="4E120A09" w:rsidR="0089793A" w:rsidRPr="002966B0" w:rsidRDefault="00EF2806" w:rsidP="00892642">
            <w:pPr>
              <w:numPr>
                <w:ilvl w:val="0"/>
                <w:numId w:val="6"/>
              </w:numPr>
              <w:ind w:left="0" w:right="34"/>
              <w:rPr>
                <w:rFonts w:ascii="Arial" w:hAnsi="Arial" w:cs="Arial"/>
                <w:sz w:val="22"/>
                <w:szCs w:val="22"/>
                <w:lang w:val="en-GB"/>
              </w:rPr>
            </w:pPr>
            <w:r w:rsidRPr="002966B0">
              <w:rPr>
                <w:rFonts w:ascii="Arial" w:hAnsi="Arial" w:cs="Arial"/>
                <w:sz w:val="22"/>
                <w:szCs w:val="22"/>
                <w:lang w:val="en-GB"/>
              </w:rPr>
              <w:t xml:space="preserve">To support in the delivery of a varied menu of activities at break and lunch times, particularly to cater for the needs of pupils who have difficulty with regular break time/outside provision. </w:t>
            </w:r>
          </w:p>
        </w:tc>
      </w:tr>
      <w:tr w:rsidR="0089793A" w:rsidRPr="00461DA7" w14:paraId="7AF53D5E" w14:textId="77777777" w:rsidTr="008C3E12">
        <w:tc>
          <w:tcPr>
            <w:tcW w:w="534" w:type="dxa"/>
          </w:tcPr>
          <w:p w14:paraId="51059C8B" w14:textId="624DC895" w:rsidR="0089793A" w:rsidRPr="00B31A33" w:rsidRDefault="001C0139" w:rsidP="001C0139">
            <w:pPr>
              <w:numPr>
                <w:ilvl w:val="0"/>
                <w:numId w:val="6"/>
              </w:numPr>
              <w:ind w:left="0" w:right="34"/>
              <w:rPr>
                <w:rFonts w:ascii="Arial" w:hAnsi="Arial" w:cs="Arial"/>
                <w:sz w:val="22"/>
                <w:szCs w:val="22"/>
                <w:lang w:val="en-GB"/>
              </w:rPr>
            </w:pPr>
            <w:r>
              <w:rPr>
                <w:rFonts w:ascii="Arial" w:hAnsi="Arial" w:cs="Arial"/>
                <w:sz w:val="22"/>
                <w:szCs w:val="22"/>
              </w:rPr>
              <w:t>12</w:t>
            </w:r>
            <w:r w:rsidR="0089793A">
              <w:rPr>
                <w:rFonts w:ascii="Arial" w:hAnsi="Arial" w:cs="Arial"/>
                <w:sz w:val="22"/>
                <w:szCs w:val="22"/>
              </w:rPr>
              <w:t xml:space="preserve">  </w:t>
            </w:r>
          </w:p>
        </w:tc>
        <w:tc>
          <w:tcPr>
            <w:tcW w:w="9072" w:type="dxa"/>
            <w:gridSpan w:val="2"/>
          </w:tcPr>
          <w:p w14:paraId="2C921325" w14:textId="5111A127" w:rsidR="0089793A" w:rsidRPr="002966B0" w:rsidRDefault="004442A7" w:rsidP="00892642">
            <w:pPr>
              <w:numPr>
                <w:ilvl w:val="0"/>
                <w:numId w:val="6"/>
              </w:numPr>
              <w:ind w:left="0" w:right="34"/>
              <w:rPr>
                <w:rFonts w:ascii="Arial" w:hAnsi="Arial" w:cs="Arial"/>
                <w:sz w:val="22"/>
                <w:szCs w:val="22"/>
                <w:lang w:val="en-GB"/>
              </w:rPr>
            </w:pPr>
            <w:r w:rsidRPr="002966B0">
              <w:rPr>
                <w:rFonts w:ascii="Arial" w:hAnsi="Arial" w:cs="Arial"/>
                <w:sz w:val="22"/>
                <w:szCs w:val="22"/>
                <w:lang w:val="en-GB"/>
              </w:rPr>
              <w:t xml:space="preserve">To maintain regular contact with parents/carers of identified pupils, to keep them informed of their child’s needs and progress, and to promote positive family support and involvement. </w:t>
            </w:r>
          </w:p>
        </w:tc>
      </w:tr>
      <w:tr w:rsidR="002966B0" w:rsidRPr="00461DA7" w14:paraId="50A07A8C" w14:textId="77777777" w:rsidTr="008C3E12">
        <w:tc>
          <w:tcPr>
            <w:tcW w:w="534" w:type="dxa"/>
          </w:tcPr>
          <w:p w14:paraId="432E86F1" w14:textId="493DBB3C" w:rsidR="002966B0" w:rsidRDefault="002966B0" w:rsidP="001C0139">
            <w:pPr>
              <w:numPr>
                <w:ilvl w:val="0"/>
                <w:numId w:val="6"/>
              </w:numPr>
              <w:ind w:left="0" w:right="34"/>
              <w:rPr>
                <w:rFonts w:ascii="Arial" w:hAnsi="Arial" w:cs="Arial"/>
                <w:sz w:val="22"/>
                <w:szCs w:val="22"/>
              </w:rPr>
            </w:pPr>
            <w:r>
              <w:rPr>
                <w:rFonts w:ascii="Arial" w:hAnsi="Arial" w:cs="Arial"/>
                <w:sz w:val="22"/>
                <w:szCs w:val="22"/>
              </w:rPr>
              <w:t>13</w:t>
            </w:r>
          </w:p>
        </w:tc>
        <w:tc>
          <w:tcPr>
            <w:tcW w:w="9072" w:type="dxa"/>
            <w:gridSpan w:val="2"/>
          </w:tcPr>
          <w:p w14:paraId="6AFB956E" w14:textId="5E5A85C0" w:rsidR="002966B0" w:rsidRPr="002966B0" w:rsidRDefault="002966B0" w:rsidP="00892642">
            <w:pPr>
              <w:numPr>
                <w:ilvl w:val="0"/>
                <w:numId w:val="6"/>
              </w:numPr>
              <w:ind w:left="0" w:right="34"/>
              <w:rPr>
                <w:rFonts w:ascii="Arial" w:hAnsi="Arial" w:cs="Arial"/>
                <w:sz w:val="22"/>
                <w:szCs w:val="22"/>
                <w:lang w:val="en-GB"/>
              </w:rPr>
            </w:pPr>
            <w:r w:rsidRPr="002966B0">
              <w:rPr>
                <w:rFonts w:ascii="Arial" w:hAnsi="Arial" w:cs="Arial"/>
                <w:sz w:val="22"/>
                <w:szCs w:val="22"/>
                <w:lang w:val="en-GB"/>
              </w:rPr>
              <w:t xml:space="preserve">To act as </w:t>
            </w:r>
            <w:r w:rsidRPr="002966B0">
              <w:rPr>
                <w:rFonts w:ascii="Arial" w:hAnsi="Arial" w:cs="Arial"/>
                <w:sz w:val="22"/>
                <w:szCs w:val="22"/>
              </w:rPr>
              <w:t xml:space="preserve">the </w:t>
            </w:r>
            <w:r w:rsidR="004F4ADB">
              <w:rPr>
                <w:rFonts w:ascii="Arial" w:hAnsi="Arial" w:cs="Arial"/>
                <w:sz w:val="22"/>
                <w:szCs w:val="22"/>
              </w:rPr>
              <w:t>M</w:t>
            </w:r>
            <w:r w:rsidRPr="002966B0">
              <w:rPr>
                <w:rFonts w:ascii="Arial" w:hAnsi="Arial" w:cs="Arial"/>
                <w:sz w:val="22"/>
                <w:szCs w:val="22"/>
              </w:rPr>
              <w:t xml:space="preserve">ental </w:t>
            </w:r>
            <w:r w:rsidR="004F4ADB">
              <w:rPr>
                <w:rFonts w:ascii="Arial" w:hAnsi="Arial" w:cs="Arial"/>
                <w:sz w:val="22"/>
                <w:szCs w:val="22"/>
              </w:rPr>
              <w:t>H</w:t>
            </w:r>
            <w:r w:rsidRPr="002966B0">
              <w:rPr>
                <w:rFonts w:ascii="Arial" w:hAnsi="Arial" w:cs="Arial"/>
                <w:sz w:val="22"/>
                <w:szCs w:val="22"/>
              </w:rPr>
              <w:t xml:space="preserve">ealth </w:t>
            </w:r>
            <w:r w:rsidR="004F4ADB">
              <w:rPr>
                <w:rFonts w:ascii="Arial" w:hAnsi="Arial" w:cs="Arial"/>
                <w:sz w:val="22"/>
                <w:szCs w:val="22"/>
              </w:rPr>
              <w:t>L</w:t>
            </w:r>
            <w:r w:rsidRPr="002966B0">
              <w:rPr>
                <w:rFonts w:ascii="Arial" w:hAnsi="Arial" w:cs="Arial"/>
                <w:sz w:val="22"/>
                <w:szCs w:val="22"/>
              </w:rPr>
              <w:t xml:space="preserve">ead, responsible for the school’s approach to mental health and wellbeing. </w:t>
            </w:r>
          </w:p>
        </w:tc>
      </w:tr>
      <w:tr w:rsidR="002966B0" w:rsidRPr="00461DA7" w14:paraId="28E53DB3" w14:textId="77777777" w:rsidTr="008C3E12">
        <w:tc>
          <w:tcPr>
            <w:tcW w:w="534" w:type="dxa"/>
          </w:tcPr>
          <w:p w14:paraId="2A9BEB6C" w14:textId="34B32A89" w:rsidR="002966B0" w:rsidRDefault="002966B0" w:rsidP="001C0139">
            <w:pPr>
              <w:numPr>
                <w:ilvl w:val="0"/>
                <w:numId w:val="6"/>
              </w:numPr>
              <w:ind w:left="0" w:right="34"/>
              <w:rPr>
                <w:rFonts w:ascii="Arial" w:hAnsi="Arial" w:cs="Arial"/>
                <w:sz w:val="22"/>
                <w:szCs w:val="22"/>
              </w:rPr>
            </w:pPr>
            <w:r>
              <w:rPr>
                <w:rFonts w:ascii="Arial" w:hAnsi="Arial" w:cs="Arial"/>
                <w:sz w:val="22"/>
                <w:szCs w:val="22"/>
              </w:rPr>
              <w:t>14</w:t>
            </w:r>
          </w:p>
        </w:tc>
        <w:tc>
          <w:tcPr>
            <w:tcW w:w="9072" w:type="dxa"/>
            <w:gridSpan w:val="2"/>
          </w:tcPr>
          <w:p w14:paraId="423A9505" w14:textId="77777777" w:rsidR="002966B0" w:rsidRDefault="002966B0" w:rsidP="00892642">
            <w:pPr>
              <w:numPr>
                <w:ilvl w:val="0"/>
                <w:numId w:val="6"/>
              </w:numPr>
              <w:ind w:left="0" w:right="34"/>
              <w:rPr>
                <w:rFonts w:ascii="Arial" w:hAnsi="Arial" w:cs="Arial"/>
                <w:sz w:val="22"/>
                <w:szCs w:val="22"/>
                <w:lang w:val="en-GB"/>
              </w:rPr>
            </w:pPr>
            <w:r w:rsidRPr="002966B0">
              <w:rPr>
                <w:rFonts w:ascii="Arial" w:hAnsi="Arial" w:cs="Arial"/>
                <w:sz w:val="22"/>
                <w:szCs w:val="22"/>
                <w:lang w:val="en-GB"/>
              </w:rPr>
              <w:t>To take on a Deputy Safeguarding Lead role within school, completing all duties in line with the school’s safeguarding policies and procedures.</w:t>
            </w:r>
          </w:p>
          <w:p w14:paraId="61BDDA69" w14:textId="77777777" w:rsidR="00D06885" w:rsidRDefault="00D06885" w:rsidP="00D06885">
            <w:pPr>
              <w:ind w:right="34"/>
              <w:rPr>
                <w:rFonts w:ascii="Arial" w:hAnsi="Arial" w:cs="Arial"/>
                <w:sz w:val="22"/>
                <w:szCs w:val="22"/>
                <w:lang w:val="en-GB"/>
              </w:rPr>
            </w:pPr>
          </w:p>
          <w:p w14:paraId="42896B24" w14:textId="77777777" w:rsidR="00D06885" w:rsidRDefault="00D06885" w:rsidP="00D06885">
            <w:pPr>
              <w:ind w:right="34"/>
              <w:rPr>
                <w:rFonts w:ascii="Arial" w:hAnsi="Arial" w:cs="Arial"/>
                <w:sz w:val="22"/>
                <w:szCs w:val="22"/>
                <w:lang w:val="en-GB"/>
              </w:rPr>
            </w:pPr>
          </w:p>
          <w:p w14:paraId="29E91493" w14:textId="77777777" w:rsidR="00D06885" w:rsidRDefault="00D06885" w:rsidP="00D06885">
            <w:pPr>
              <w:ind w:right="34"/>
              <w:rPr>
                <w:rFonts w:ascii="Arial" w:hAnsi="Arial" w:cs="Arial"/>
                <w:sz w:val="22"/>
                <w:szCs w:val="22"/>
                <w:lang w:val="en-GB"/>
              </w:rPr>
            </w:pPr>
          </w:p>
          <w:p w14:paraId="3AA361A1" w14:textId="2CE009EA" w:rsidR="00D06885" w:rsidRPr="002966B0" w:rsidRDefault="00D06885" w:rsidP="00D06885">
            <w:pPr>
              <w:ind w:right="34"/>
              <w:rPr>
                <w:rFonts w:ascii="Arial" w:hAnsi="Arial" w:cs="Arial"/>
                <w:sz w:val="22"/>
                <w:szCs w:val="22"/>
                <w:lang w:val="en-GB"/>
              </w:rPr>
            </w:pPr>
          </w:p>
        </w:tc>
      </w:tr>
      <w:tr w:rsidR="00997145" w:rsidRPr="00461DA7" w14:paraId="64F7D3AC" w14:textId="77777777" w:rsidTr="001C0139">
        <w:tc>
          <w:tcPr>
            <w:tcW w:w="9606" w:type="dxa"/>
            <w:gridSpan w:val="3"/>
            <w:tcBorders>
              <w:bottom w:val="single" w:sz="4" w:space="0" w:color="auto"/>
            </w:tcBorders>
          </w:tcPr>
          <w:p w14:paraId="5A5B8282" w14:textId="77777777" w:rsidR="00997145" w:rsidRDefault="00997145">
            <w:pPr>
              <w:jc w:val="both"/>
              <w:rPr>
                <w:rFonts w:ascii="Arial" w:hAnsi="Arial" w:cs="Arial"/>
                <w:b/>
                <w:sz w:val="22"/>
                <w:szCs w:val="22"/>
                <w:lang w:val="en-GB"/>
              </w:rPr>
            </w:pPr>
          </w:p>
          <w:p w14:paraId="035813AF" w14:textId="63F57377" w:rsidR="00997145" w:rsidRPr="00B31A33" w:rsidRDefault="00997145">
            <w:pPr>
              <w:jc w:val="both"/>
              <w:rPr>
                <w:rFonts w:ascii="Arial" w:hAnsi="Arial" w:cs="Arial"/>
                <w:b/>
                <w:sz w:val="22"/>
                <w:szCs w:val="22"/>
                <w:lang w:val="en-GB"/>
              </w:rPr>
            </w:pPr>
            <w:r w:rsidRPr="00B31A33">
              <w:rPr>
                <w:rFonts w:ascii="Arial" w:hAnsi="Arial" w:cs="Arial"/>
                <w:b/>
                <w:sz w:val="22"/>
                <w:szCs w:val="22"/>
                <w:lang w:val="en-GB"/>
              </w:rPr>
              <w:t>PERSON SPECIFICATION</w:t>
            </w:r>
          </w:p>
        </w:tc>
      </w:tr>
      <w:tr w:rsidR="00567F9D" w:rsidRPr="00461DA7" w14:paraId="15D920A7" w14:textId="77777777" w:rsidTr="001C0139">
        <w:tc>
          <w:tcPr>
            <w:tcW w:w="9606" w:type="dxa"/>
            <w:gridSpan w:val="3"/>
            <w:tcBorders>
              <w:bottom w:val="single" w:sz="4" w:space="0" w:color="auto"/>
            </w:tcBorders>
          </w:tcPr>
          <w:p w14:paraId="04DAA1F3" w14:textId="77777777" w:rsidR="00603738" w:rsidRPr="00B31A33" w:rsidRDefault="00603738">
            <w:pPr>
              <w:jc w:val="both"/>
              <w:rPr>
                <w:rFonts w:ascii="Arial" w:hAnsi="Arial" w:cs="Arial"/>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2617"/>
              <w:gridCol w:w="1456"/>
              <w:gridCol w:w="1510"/>
            </w:tblGrid>
            <w:tr w:rsidR="00603738" w:rsidRPr="00B31A33" w14:paraId="421A18D1" w14:textId="77777777" w:rsidTr="001C0139">
              <w:trPr>
                <w:trHeight w:val="651"/>
                <w:tblHeader/>
              </w:trPr>
              <w:tc>
                <w:tcPr>
                  <w:tcW w:w="2024" w:type="pct"/>
                  <w:shd w:val="clear" w:color="auto" w:fill="BFBFBF"/>
                  <w:vAlign w:val="center"/>
                </w:tcPr>
                <w:p w14:paraId="52839F19" w14:textId="77777777" w:rsidR="00603738" w:rsidRPr="00B31A33" w:rsidRDefault="006B35BD" w:rsidP="00F27741">
                  <w:pPr>
                    <w:rPr>
                      <w:rFonts w:ascii="Arial" w:eastAsia="Calibri" w:hAnsi="Arial" w:cs="Arial"/>
                      <w:sz w:val="22"/>
                      <w:szCs w:val="22"/>
                      <w:lang w:val="en-GB"/>
                    </w:rPr>
                  </w:pPr>
                  <w:r>
                    <w:rPr>
                      <w:rFonts w:ascii="Arial" w:eastAsia="Calibri" w:hAnsi="Arial" w:cs="Arial"/>
                      <w:sz w:val="22"/>
                      <w:szCs w:val="22"/>
                      <w:lang w:val="en-GB"/>
                    </w:rPr>
                    <w:t>Requirements</w:t>
                  </w:r>
                </w:p>
              </w:tc>
              <w:tc>
                <w:tcPr>
                  <w:tcW w:w="1395" w:type="pct"/>
                  <w:shd w:val="clear" w:color="auto" w:fill="BFBFBF"/>
                  <w:vAlign w:val="center"/>
                </w:tcPr>
                <w:p w14:paraId="1E7B6849" w14:textId="77777777" w:rsidR="00603738" w:rsidRPr="00B31A33" w:rsidRDefault="00F27741" w:rsidP="00603738">
                  <w:pPr>
                    <w:rPr>
                      <w:rFonts w:ascii="Arial" w:eastAsia="Calibri" w:hAnsi="Arial" w:cs="Arial"/>
                      <w:sz w:val="22"/>
                      <w:szCs w:val="22"/>
                      <w:lang w:val="en-GB"/>
                    </w:rPr>
                  </w:pPr>
                  <w:r>
                    <w:rPr>
                      <w:rFonts w:ascii="Arial" w:eastAsia="Calibri" w:hAnsi="Arial" w:cs="Arial"/>
                      <w:sz w:val="22"/>
                      <w:szCs w:val="22"/>
                      <w:lang w:val="en-GB"/>
                    </w:rPr>
                    <w:t>Where identified*</w:t>
                  </w:r>
                </w:p>
              </w:tc>
              <w:tc>
                <w:tcPr>
                  <w:tcW w:w="776" w:type="pct"/>
                  <w:shd w:val="clear" w:color="auto" w:fill="BFBFBF"/>
                  <w:vAlign w:val="center"/>
                </w:tcPr>
                <w:p w14:paraId="7F5C8910" w14:textId="77777777" w:rsidR="00603738" w:rsidRPr="00B31A33" w:rsidRDefault="00603738" w:rsidP="00DE43D7">
                  <w:pPr>
                    <w:jc w:val="center"/>
                    <w:rPr>
                      <w:rFonts w:ascii="Arial" w:eastAsia="Calibri" w:hAnsi="Arial" w:cs="Arial"/>
                      <w:sz w:val="22"/>
                      <w:szCs w:val="22"/>
                      <w:lang w:val="en-GB"/>
                    </w:rPr>
                  </w:pPr>
                  <w:r w:rsidRPr="00B31A33">
                    <w:rPr>
                      <w:rFonts w:ascii="Arial" w:eastAsia="Calibri" w:hAnsi="Arial" w:cs="Arial"/>
                      <w:sz w:val="22"/>
                      <w:szCs w:val="22"/>
                      <w:lang w:val="en-GB"/>
                    </w:rPr>
                    <w:t>Essential</w:t>
                  </w:r>
                </w:p>
              </w:tc>
              <w:tc>
                <w:tcPr>
                  <w:tcW w:w="805" w:type="pct"/>
                  <w:shd w:val="clear" w:color="auto" w:fill="BFBFBF"/>
                  <w:vAlign w:val="center"/>
                </w:tcPr>
                <w:p w14:paraId="1C033522" w14:textId="77777777" w:rsidR="00603738" w:rsidRPr="00B31A33" w:rsidRDefault="00603738" w:rsidP="00DE43D7">
                  <w:pPr>
                    <w:jc w:val="center"/>
                    <w:rPr>
                      <w:rFonts w:ascii="Arial" w:eastAsia="Calibri" w:hAnsi="Arial" w:cs="Arial"/>
                      <w:sz w:val="22"/>
                      <w:szCs w:val="22"/>
                      <w:lang w:val="en-GB"/>
                    </w:rPr>
                  </w:pPr>
                  <w:r w:rsidRPr="00B31A33">
                    <w:rPr>
                      <w:rFonts w:ascii="Arial" w:eastAsia="Calibri" w:hAnsi="Arial" w:cs="Arial"/>
                      <w:sz w:val="22"/>
                      <w:szCs w:val="22"/>
                      <w:lang w:val="en-GB"/>
                    </w:rPr>
                    <w:t>Desirable</w:t>
                  </w:r>
                </w:p>
              </w:tc>
            </w:tr>
            <w:tr w:rsidR="00603738" w:rsidRPr="00B31A33" w14:paraId="5532F1DD" w14:textId="77777777" w:rsidTr="001C0139">
              <w:tc>
                <w:tcPr>
                  <w:tcW w:w="2024" w:type="pct"/>
                  <w:shd w:val="clear" w:color="auto" w:fill="auto"/>
                  <w:vAlign w:val="center"/>
                </w:tcPr>
                <w:p w14:paraId="03D9A652" w14:textId="77777777" w:rsidR="00603738" w:rsidRPr="009D13AE" w:rsidRDefault="00737C32" w:rsidP="00603738">
                  <w:pPr>
                    <w:rPr>
                      <w:rFonts w:ascii="Arial" w:hAnsi="Arial" w:cs="Arial"/>
                      <w:b/>
                      <w:bCs/>
                      <w:sz w:val="22"/>
                      <w:szCs w:val="22"/>
                    </w:rPr>
                  </w:pPr>
                  <w:r>
                    <w:rPr>
                      <w:rFonts w:ascii="Arial" w:hAnsi="Arial" w:cs="Arial"/>
                      <w:bCs/>
                      <w:sz w:val="22"/>
                      <w:szCs w:val="22"/>
                    </w:rPr>
                    <w:t xml:space="preserve"> </w:t>
                  </w:r>
                  <w:r w:rsidR="00DB6C4D" w:rsidRPr="009D13AE">
                    <w:rPr>
                      <w:rFonts w:ascii="Arial" w:hAnsi="Arial" w:cs="Arial"/>
                      <w:b/>
                      <w:bCs/>
                      <w:sz w:val="22"/>
                      <w:szCs w:val="22"/>
                    </w:rPr>
                    <w:t>Qualifications</w:t>
                  </w:r>
                </w:p>
                <w:p w14:paraId="38A5DBD1" w14:textId="77777777" w:rsidR="00DB6C4D" w:rsidRDefault="00DB6C4D" w:rsidP="00603738">
                  <w:pPr>
                    <w:rPr>
                      <w:rFonts w:ascii="Arial" w:hAnsi="Arial" w:cs="Arial"/>
                      <w:bCs/>
                      <w:sz w:val="22"/>
                      <w:szCs w:val="22"/>
                    </w:rPr>
                  </w:pPr>
                </w:p>
                <w:p w14:paraId="110340CD" w14:textId="77777777" w:rsidR="00DB6C4D" w:rsidRDefault="00DB6C4D" w:rsidP="00603738">
                  <w:pPr>
                    <w:rPr>
                      <w:rFonts w:ascii="Arial" w:hAnsi="Arial" w:cs="Arial"/>
                      <w:bCs/>
                      <w:sz w:val="22"/>
                      <w:szCs w:val="22"/>
                    </w:rPr>
                  </w:pPr>
                  <w:r>
                    <w:rPr>
                      <w:rFonts w:ascii="Arial" w:hAnsi="Arial" w:cs="Arial"/>
                      <w:bCs/>
                      <w:sz w:val="22"/>
                      <w:szCs w:val="22"/>
                    </w:rPr>
                    <w:t>A relevant qualification (NVQ 2 or equivalent) or relevant experience.</w:t>
                  </w:r>
                </w:p>
                <w:p w14:paraId="7E36DDFE" w14:textId="7299CABA" w:rsidR="00DB6C4D" w:rsidRPr="00B31A33" w:rsidRDefault="00DB6C4D" w:rsidP="00603738">
                  <w:pPr>
                    <w:rPr>
                      <w:rFonts w:ascii="Arial" w:hAnsi="Arial" w:cs="Arial"/>
                      <w:bCs/>
                      <w:sz w:val="22"/>
                      <w:szCs w:val="22"/>
                    </w:rPr>
                  </w:pPr>
                </w:p>
              </w:tc>
              <w:tc>
                <w:tcPr>
                  <w:tcW w:w="1395" w:type="pct"/>
                  <w:shd w:val="clear" w:color="auto" w:fill="auto"/>
                  <w:vAlign w:val="center"/>
                </w:tcPr>
                <w:p w14:paraId="19EF51D6" w14:textId="1AD38E42" w:rsidR="00603738" w:rsidRPr="00B31A33" w:rsidRDefault="00737C32" w:rsidP="00603738">
                  <w:pPr>
                    <w:rPr>
                      <w:rFonts w:ascii="Arial" w:eastAsia="Calibri" w:hAnsi="Arial" w:cs="Arial"/>
                      <w:sz w:val="22"/>
                      <w:szCs w:val="22"/>
                      <w:lang w:val="en-GB"/>
                    </w:rPr>
                  </w:pPr>
                  <w:r>
                    <w:rPr>
                      <w:rFonts w:ascii="Arial" w:eastAsia="Calibri" w:hAnsi="Arial" w:cs="Arial"/>
                      <w:sz w:val="22"/>
                      <w:szCs w:val="22"/>
                      <w:lang w:val="en-GB"/>
                    </w:rPr>
                    <w:t xml:space="preserve"> </w:t>
                  </w:r>
                  <w:r w:rsidR="00DB6C4D">
                    <w:rPr>
                      <w:rFonts w:ascii="Arial" w:eastAsia="Calibri" w:hAnsi="Arial" w:cs="Arial"/>
                      <w:sz w:val="22"/>
                      <w:szCs w:val="22"/>
                      <w:lang w:val="en-GB"/>
                    </w:rPr>
                    <w:t>A/I</w:t>
                  </w:r>
                </w:p>
              </w:tc>
              <w:tc>
                <w:tcPr>
                  <w:tcW w:w="776" w:type="pct"/>
                  <w:shd w:val="clear" w:color="auto" w:fill="auto"/>
                  <w:vAlign w:val="center"/>
                </w:tcPr>
                <w:p w14:paraId="0D233C43" w14:textId="0C660EE5" w:rsidR="00603738" w:rsidRPr="00B31A33" w:rsidRDefault="00737C32" w:rsidP="00DE43D7">
                  <w:pPr>
                    <w:jc w:val="center"/>
                    <w:rPr>
                      <w:rFonts w:ascii="Arial" w:eastAsia="Calibri" w:hAnsi="Arial" w:cs="Arial"/>
                      <w:sz w:val="22"/>
                      <w:szCs w:val="22"/>
                      <w:lang w:val="en-GB"/>
                    </w:rPr>
                  </w:pPr>
                  <w:r>
                    <w:rPr>
                      <w:rFonts w:ascii="Arial" w:eastAsia="Calibri" w:hAnsi="Arial" w:cs="Arial"/>
                      <w:sz w:val="22"/>
                      <w:szCs w:val="22"/>
                      <w:lang w:val="en-GB"/>
                    </w:rPr>
                    <w:t xml:space="preserve"> </w:t>
                  </w:r>
                  <w:r w:rsidR="009D13AE">
                    <w:rPr>
                      <w:rFonts w:ascii="Arial" w:eastAsia="Calibri" w:hAnsi="Arial" w:cs="Arial"/>
                      <w:sz w:val="22"/>
                      <w:szCs w:val="22"/>
                      <w:lang w:val="en-GB"/>
                    </w:rPr>
                    <w:t>YES</w:t>
                  </w:r>
                </w:p>
              </w:tc>
              <w:tc>
                <w:tcPr>
                  <w:tcW w:w="805" w:type="pct"/>
                  <w:shd w:val="clear" w:color="auto" w:fill="auto"/>
                  <w:vAlign w:val="center"/>
                </w:tcPr>
                <w:p w14:paraId="6B2DC030" w14:textId="41A1700C" w:rsidR="00603738" w:rsidRPr="00B31A33" w:rsidRDefault="00737C32" w:rsidP="00737C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F649CE" w:rsidRPr="00B31A33" w14:paraId="6EE6914A" w14:textId="77777777" w:rsidTr="001C0139">
              <w:tc>
                <w:tcPr>
                  <w:tcW w:w="2024" w:type="pct"/>
                  <w:shd w:val="clear" w:color="auto" w:fill="auto"/>
                  <w:vAlign w:val="center"/>
                </w:tcPr>
                <w:p w14:paraId="7AB775E5" w14:textId="77777777" w:rsidR="00F649CE" w:rsidRDefault="00737C32" w:rsidP="003411C3">
                  <w:pPr>
                    <w:rPr>
                      <w:rFonts w:ascii="Arial" w:hAnsi="Arial" w:cs="Arial"/>
                      <w:sz w:val="22"/>
                      <w:szCs w:val="22"/>
                    </w:rPr>
                  </w:pPr>
                  <w:r>
                    <w:rPr>
                      <w:rFonts w:ascii="Arial" w:hAnsi="Arial" w:cs="Arial"/>
                      <w:sz w:val="22"/>
                      <w:szCs w:val="22"/>
                    </w:rPr>
                    <w:t xml:space="preserve"> </w:t>
                  </w:r>
                </w:p>
                <w:p w14:paraId="19CA4A40" w14:textId="77777777" w:rsidR="009D13AE" w:rsidRDefault="009D13AE" w:rsidP="003411C3">
                  <w:pPr>
                    <w:rPr>
                      <w:rFonts w:ascii="Arial" w:hAnsi="Arial" w:cs="Arial"/>
                      <w:sz w:val="22"/>
                      <w:szCs w:val="22"/>
                    </w:rPr>
                  </w:pPr>
                  <w:r>
                    <w:rPr>
                      <w:rFonts w:ascii="Arial" w:hAnsi="Arial" w:cs="Arial"/>
                      <w:sz w:val="22"/>
                      <w:szCs w:val="22"/>
                    </w:rPr>
                    <w:t>Restorative practice training or relevant experience of delivering restorative behavior techniques.</w:t>
                  </w:r>
                </w:p>
                <w:p w14:paraId="1E759204" w14:textId="64E7DA87" w:rsidR="009D13AE" w:rsidRPr="009D13AE" w:rsidRDefault="009D13AE" w:rsidP="003411C3">
                  <w:pPr>
                    <w:rPr>
                      <w:rFonts w:ascii="Arial" w:hAnsi="Arial" w:cs="Arial"/>
                      <w:sz w:val="16"/>
                      <w:szCs w:val="16"/>
                    </w:rPr>
                  </w:pPr>
                </w:p>
              </w:tc>
              <w:tc>
                <w:tcPr>
                  <w:tcW w:w="1395" w:type="pct"/>
                  <w:shd w:val="clear" w:color="auto" w:fill="auto"/>
                  <w:vAlign w:val="center"/>
                </w:tcPr>
                <w:p w14:paraId="1F6F580E" w14:textId="59071211" w:rsidR="00F649CE" w:rsidRPr="00B31A33" w:rsidRDefault="00737C32" w:rsidP="00603738">
                  <w:pPr>
                    <w:rPr>
                      <w:rFonts w:ascii="Arial" w:eastAsia="Calibri" w:hAnsi="Arial" w:cs="Arial"/>
                      <w:sz w:val="22"/>
                      <w:szCs w:val="22"/>
                      <w:lang w:val="en-GB"/>
                    </w:rPr>
                  </w:pPr>
                  <w:r>
                    <w:rPr>
                      <w:rFonts w:ascii="Arial" w:eastAsia="Calibri" w:hAnsi="Arial" w:cs="Arial"/>
                      <w:sz w:val="22"/>
                      <w:szCs w:val="22"/>
                      <w:lang w:val="en-GB"/>
                    </w:rPr>
                    <w:t xml:space="preserve"> </w:t>
                  </w:r>
                  <w:r w:rsidR="009D13AE">
                    <w:rPr>
                      <w:rFonts w:ascii="Arial" w:eastAsia="Calibri" w:hAnsi="Arial" w:cs="Arial"/>
                      <w:sz w:val="22"/>
                      <w:szCs w:val="22"/>
                      <w:lang w:val="en-GB"/>
                    </w:rPr>
                    <w:t>A/I</w:t>
                  </w:r>
                </w:p>
              </w:tc>
              <w:tc>
                <w:tcPr>
                  <w:tcW w:w="776" w:type="pct"/>
                  <w:shd w:val="clear" w:color="auto" w:fill="auto"/>
                  <w:vAlign w:val="center"/>
                </w:tcPr>
                <w:p w14:paraId="0D91D832" w14:textId="45EDC2E2" w:rsidR="00F649CE" w:rsidRPr="00B31A33" w:rsidRDefault="00737C32" w:rsidP="00DE43D7">
                  <w:pPr>
                    <w:jc w:val="center"/>
                    <w:rPr>
                      <w:rFonts w:ascii="Arial" w:eastAsia="Calibri" w:hAnsi="Arial" w:cs="Arial"/>
                      <w:sz w:val="22"/>
                      <w:szCs w:val="22"/>
                      <w:lang w:val="en-GB"/>
                    </w:rPr>
                  </w:pPr>
                  <w:r>
                    <w:rPr>
                      <w:rFonts w:ascii="Arial" w:eastAsia="Calibri" w:hAnsi="Arial" w:cs="Arial"/>
                      <w:sz w:val="22"/>
                      <w:szCs w:val="22"/>
                      <w:lang w:val="en-GB"/>
                    </w:rPr>
                    <w:t xml:space="preserve"> </w:t>
                  </w:r>
                  <w:r w:rsidR="009D13AE">
                    <w:rPr>
                      <w:rFonts w:ascii="Arial" w:eastAsia="Calibri" w:hAnsi="Arial" w:cs="Arial"/>
                      <w:sz w:val="22"/>
                      <w:szCs w:val="22"/>
                      <w:lang w:val="en-GB"/>
                    </w:rPr>
                    <w:t>NO</w:t>
                  </w:r>
                </w:p>
              </w:tc>
              <w:tc>
                <w:tcPr>
                  <w:tcW w:w="805" w:type="pct"/>
                  <w:shd w:val="clear" w:color="auto" w:fill="auto"/>
                  <w:vAlign w:val="center"/>
                </w:tcPr>
                <w:p w14:paraId="2F1FB81A" w14:textId="7FE8F2DC" w:rsidR="00F649CE" w:rsidRPr="00B31A33" w:rsidRDefault="009D13AE" w:rsidP="00DE43D7">
                  <w:pPr>
                    <w:jc w:val="center"/>
                    <w:rPr>
                      <w:rFonts w:ascii="Arial" w:eastAsia="Calibri" w:hAnsi="Arial" w:cs="Arial"/>
                      <w:sz w:val="22"/>
                      <w:szCs w:val="22"/>
                      <w:lang w:val="en-GB"/>
                    </w:rPr>
                  </w:pPr>
                  <w:r>
                    <w:rPr>
                      <w:rFonts w:ascii="Arial" w:eastAsia="Calibri" w:hAnsi="Arial" w:cs="Arial"/>
                      <w:sz w:val="22"/>
                      <w:szCs w:val="22"/>
                      <w:lang w:val="en-GB"/>
                    </w:rPr>
                    <w:t>YES</w:t>
                  </w:r>
                  <w:r w:rsidR="00737C32">
                    <w:rPr>
                      <w:rFonts w:ascii="Arial" w:eastAsia="Calibri" w:hAnsi="Arial" w:cs="Arial"/>
                      <w:sz w:val="22"/>
                      <w:szCs w:val="22"/>
                      <w:lang w:val="en-GB"/>
                    </w:rPr>
                    <w:t xml:space="preserve"> </w:t>
                  </w:r>
                </w:p>
              </w:tc>
            </w:tr>
            <w:tr w:rsidR="002966B0" w:rsidRPr="00B31A33" w14:paraId="79FB17B4" w14:textId="77777777" w:rsidTr="001C0139">
              <w:tc>
                <w:tcPr>
                  <w:tcW w:w="2024" w:type="pct"/>
                  <w:shd w:val="clear" w:color="auto" w:fill="auto"/>
                  <w:vAlign w:val="center"/>
                </w:tcPr>
                <w:p w14:paraId="37B0921A" w14:textId="77777777" w:rsidR="002966B0" w:rsidRDefault="002966B0" w:rsidP="003411C3">
                  <w:pPr>
                    <w:rPr>
                      <w:rFonts w:ascii="Arial" w:hAnsi="Arial" w:cs="Arial"/>
                      <w:sz w:val="22"/>
                      <w:szCs w:val="22"/>
                    </w:rPr>
                  </w:pPr>
                </w:p>
                <w:p w14:paraId="70CBBAAF" w14:textId="77777777" w:rsidR="002966B0" w:rsidRDefault="002966B0" w:rsidP="003411C3">
                  <w:pPr>
                    <w:rPr>
                      <w:rFonts w:ascii="Arial" w:hAnsi="Arial" w:cs="Arial"/>
                      <w:sz w:val="22"/>
                      <w:szCs w:val="22"/>
                    </w:rPr>
                  </w:pPr>
                  <w:r>
                    <w:rPr>
                      <w:rFonts w:ascii="Arial" w:hAnsi="Arial" w:cs="Arial"/>
                      <w:sz w:val="22"/>
                      <w:szCs w:val="22"/>
                    </w:rPr>
                    <w:t>ELSA training.</w:t>
                  </w:r>
                </w:p>
                <w:p w14:paraId="4E94598A" w14:textId="01533959" w:rsidR="002966B0" w:rsidRDefault="002966B0" w:rsidP="003411C3">
                  <w:pPr>
                    <w:rPr>
                      <w:rFonts w:ascii="Arial" w:hAnsi="Arial" w:cs="Arial"/>
                      <w:sz w:val="22"/>
                      <w:szCs w:val="22"/>
                    </w:rPr>
                  </w:pPr>
                </w:p>
              </w:tc>
              <w:tc>
                <w:tcPr>
                  <w:tcW w:w="1395" w:type="pct"/>
                  <w:shd w:val="clear" w:color="auto" w:fill="auto"/>
                  <w:vAlign w:val="center"/>
                </w:tcPr>
                <w:p w14:paraId="2C3BDE2C" w14:textId="7C2EFE71" w:rsidR="002966B0" w:rsidRDefault="002966B0" w:rsidP="00603738">
                  <w:pPr>
                    <w:rPr>
                      <w:rFonts w:ascii="Arial" w:eastAsia="Calibri" w:hAnsi="Arial" w:cs="Arial"/>
                      <w:sz w:val="22"/>
                      <w:szCs w:val="22"/>
                      <w:lang w:val="en-GB"/>
                    </w:rPr>
                  </w:pPr>
                  <w:r>
                    <w:rPr>
                      <w:rFonts w:ascii="Arial" w:eastAsia="Calibri" w:hAnsi="Arial" w:cs="Arial"/>
                      <w:sz w:val="22"/>
                      <w:szCs w:val="22"/>
                      <w:lang w:val="en-GB"/>
                    </w:rPr>
                    <w:t>A/I</w:t>
                  </w:r>
                </w:p>
              </w:tc>
              <w:tc>
                <w:tcPr>
                  <w:tcW w:w="776" w:type="pct"/>
                  <w:shd w:val="clear" w:color="auto" w:fill="auto"/>
                  <w:vAlign w:val="center"/>
                </w:tcPr>
                <w:p w14:paraId="0FC70C10" w14:textId="6BF81B81" w:rsidR="002966B0" w:rsidRDefault="0052115C" w:rsidP="00DE43D7">
                  <w:pPr>
                    <w:jc w:val="center"/>
                    <w:rPr>
                      <w:rFonts w:ascii="Arial" w:eastAsia="Calibri" w:hAnsi="Arial" w:cs="Arial"/>
                      <w:sz w:val="22"/>
                      <w:szCs w:val="22"/>
                      <w:lang w:val="en-GB"/>
                    </w:rPr>
                  </w:pPr>
                  <w:r>
                    <w:rPr>
                      <w:rFonts w:ascii="Arial" w:eastAsia="Calibri" w:hAnsi="Arial" w:cs="Arial"/>
                      <w:sz w:val="22"/>
                      <w:szCs w:val="22"/>
                      <w:lang w:val="en-GB"/>
                    </w:rPr>
                    <w:t>NO</w:t>
                  </w:r>
                </w:p>
              </w:tc>
              <w:tc>
                <w:tcPr>
                  <w:tcW w:w="805" w:type="pct"/>
                  <w:shd w:val="clear" w:color="auto" w:fill="auto"/>
                  <w:vAlign w:val="center"/>
                </w:tcPr>
                <w:p w14:paraId="62267FA0" w14:textId="429DDE6D" w:rsidR="002966B0" w:rsidRDefault="0052115C" w:rsidP="00DE43D7">
                  <w:pPr>
                    <w:jc w:val="center"/>
                    <w:rPr>
                      <w:rFonts w:ascii="Arial" w:eastAsia="Calibri" w:hAnsi="Arial" w:cs="Arial"/>
                      <w:sz w:val="22"/>
                      <w:szCs w:val="22"/>
                      <w:lang w:val="en-GB"/>
                    </w:rPr>
                  </w:pPr>
                  <w:r>
                    <w:rPr>
                      <w:rFonts w:ascii="Arial" w:eastAsia="Calibri" w:hAnsi="Arial" w:cs="Arial"/>
                      <w:sz w:val="22"/>
                      <w:szCs w:val="22"/>
                      <w:lang w:val="en-GB"/>
                    </w:rPr>
                    <w:t>YES</w:t>
                  </w:r>
                </w:p>
              </w:tc>
            </w:tr>
            <w:tr w:rsidR="0052115C" w:rsidRPr="00B31A33" w14:paraId="7D594E84" w14:textId="77777777" w:rsidTr="001C0139">
              <w:tc>
                <w:tcPr>
                  <w:tcW w:w="2024" w:type="pct"/>
                  <w:shd w:val="clear" w:color="auto" w:fill="auto"/>
                  <w:vAlign w:val="center"/>
                </w:tcPr>
                <w:p w14:paraId="60D56577" w14:textId="77777777" w:rsidR="0052115C" w:rsidRDefault="0052115C" w:rsidP="003411C3">
                  <w:pPr>
                    <w:rPr>
                      <w:rFonts w:ascii="Arial" w:hAnsi="Arial" w:cs="Arial"/>
                      <w:sz w:val="22"/>
                      <w:szCs w:val="22"/>
                    </w:rPr>
                  </w:pPr>
                </w:p>
                <w:p w14:paraId="0D3F52C0" w14:textId="5156465F" w:rsidR="0052115C" w:rsidRDefault="0052115C" w:rsidP="003411C3">
                  <w:pPr>
                    <w:rPr>
                      <w:rFonts w:ascii="Arial" w:hAnsi="Arial" w:cs="Arial"/>
                      <w:sz w:val="22"/>
                      <w:szCs w:val="22"/>
                    </w:rPr>
                  </w:pPr>
                  <w:r>
                    <w:rPr>
                      <w:rFonts w:ascii="Arial" w:hAnsi="Arial" w:cs="Arial"/>
                      <w:sz w:val="22"/>
                      <w:szCs w:val="22"/>
                    </w:rPr>
                    <w:t xml:space="preserve">Qualification in Child </w:t>
                  </w:r>
                  <w:proofErr w:type="spellStart"/>
                  <w:r>
                    <w:rPr>
                      <w:rFonts w:ascii="Arial" w:hAnsi="Arial" w:cs="Arial"/>
                      <w:sz w:val="22"/>
                      <w:szCs w:val="22"/>
                    </w:rPr>
                    <w:t>Phsychology</w:t>
                  </w:r>
                  <w:proofErr w:type="spellEnd"/>
                  <w:r>
                    <w:rPr>
                      <w:rFonts w:ascii="Arial" w:hAnsi="Arial" w:cs="Arial"/>
                      <w:sz w:val="22"/>
                      <w:szCs w:val="22"/>
                    </w:rPr>
                    <w:t xml:space="preserve"> </w:t>
                  </w:r>
                </w:p>
                <w:p w14:paraId="367BF3A6" w14:textId="16531AFE" w:rsidR="0052115C" w:rsidRDefault="0052115C" w:rsidP="003411C3">
                  <w:pPr>
                    <w:rPr>
                      <w:rFonts w:ascii="Arial" w:hAnsi="Arial" w:cs="Arial"/>
                      <w:sz w:val="22"/>
                      <w:szCs w:val="22"/>
                    </w:rPr>
                  </w:pPr>
                </w:p>
              </w:tc>
              <w:tc>
                <w:tcPr>
                  <w:tcW w:w="1395" w:type="pct"/>
                  <w:shd w:val="clear" w:color="auto" w:fill="auto"/>
                  <w:vAlign w:val="center"/>
                </w:tcPr>
                <w:p w14:paraId="4C3EEB6A" w14:textId="7CB50452" w:rsidR="0052115C" w:rsidRDefault="0052115C" w:rsidP="00603738">
                  <w:pPr>
                    <w:rPr>
                      <w:rFonts w:ascii="Arial" w:eastAsia="Calibri" w:hAnsi="Arial" w:cs="Arial"/>
                      <w:sz w:val="22"/>
                      <w:szCs w:val="22"/>
                      <w:lang w:val="en-GB"/>
                    </w:rPr>
                  </w:pPr>
                  <w:r>
                    <w:rPr>
                      <w:rFonts w:ascii="Arial" w:eastAsia="Calibri" w:hAnsi="Arial" w:cs="Arial"/>
                      <w:sz w:val="22"/>
                      <w:szCs w:val="22"/>
                      <w:lang w:val="en-GB"/>
                    </w:rPr>
                    <w:t>A/I</w:t>
                  </w:r>
                </w:p>
              </w:tc>
              <w:tc>
                <w:tcPr>
                  <w:tcW w:w="776" w:type="pct"/>
                  <w:shd w:val="clear" w:color="auto" w:fill="auto"/>
                  <w:vAlign w:val="center"/>
                </w:tcPr>
                <w:p w14:paraId="24DA1F9F" w14:textId="3E102DD0" w:rsidR="0052115C" w:rsidRDefault="0052115C" w:rsidP="00DE43D7">
                  <w:pPr>
                    <w:jc w:val="center"/>
                    <w:rPr>
                      <w:rFonts w:ascii="Arial" w:eastAsia="Calibri" w:hAnsi="Arial" w:cs="Arial"/>
                      <w:sz w:val="22"/>
                      <w:szCs w:val="22"/>
                      <w:lang w:val="en-GB"/>
                    </w:rPr>
                  </w:pPr>
                  <w:r>
                    <w:rPr>
                      <w:rFonts w:ascii="Arial" w:eastAsia="Calibri" w:hAnsi="Arial" w:cs="Arial"/>
                      <w:sz w:val="22"/>
                      <w:szCs w:val="22"/>
                      <w:lang w:val="en-GB"/>
                    </w:rPr>
                    <w:t>NO</w:t>
                  </w:r>
                </w:p>
              </w:tc>
              <w:tc>
                <w:tcPr>
                  <w:tcW w:w="805" w:type="pct"/>
                  <w:shd w:val="clear" w:color="auto" w:fill="auto"/>
                  <w:vAlign w:val="center"/>
                </w:tcPr>
                <w:p w14:paraId="5EFBCFA1" w14:textId="116A92BA" w:rsidR="0052115C" w:rsidRDefault="0052115C" w:rsidP="00DE43D7">
                  <w:pPr>
                    <w:jc w:val="center"/>
                    <w:rPr>
                      <w:rFonts w:ascii="Arial" w:eastAsia="Calibri" w:hAnsi="Arial" w:cs="Arial"/>
                      <w:sz w:val="22"/>
                      <w:szCs w:val="22"/>
                      <w:lang w:val="en-GB"/>
                    </w:rPr>
                  </w:pPr>
                  <w:r>
                    <w:rPr>
                      <w:rFonts w:ascii="Arial" w:eastAsia="Calibri" w:hAnsi="Arial" w:cs="Arial"/>
                      <w:sz w:val="22"/>
                      <w:szCs w:val="22"/>
                      <w:lang w:val="en-GB"/>
                    </w:rPr>
                    <w:t>YES</w:t>
                  </w:r>
                </w:p>
              </w:tc>
            </w:tr>
            <w:tr w:rsidR="008F0432" w:rsidRPr="00B31A33" w14:paraId="23371738" w14:textId="77777777" w:rsidTr="001C0139">
              <w:tc>
                <w:tcPr>
                  <w:tcW w:w="2024" w:type="pct"/>
                  <w:shd w:val="clear" w:color="auto" w:fill="auto"/>
                  <w:vAlign w:val="center"/>
                </w:tcPr>
                <w:p w14:paraId="1E60A78A" w14:textId="64FE7FE2"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GCSE Grade C or above for English and Maths or relevant equivalent qualification.</w:t>
                  </w:r>
                </w:p>
              </w:tc>
              <w:tc>
                <w:tcPr>
                  <w:tcW w:w="1395" w:type="pct"/>
                  <w:shd w:val="clear" w:color="auto" w:fill="auto"/>
                  <w:vAlign w:val="center"/>
                </w:tcPr>
                <w:p w14:paraId="7D082315" w14:textId="46FB6368"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3C36E78C" w14:textId="35217861" w:rsidR="008F0432" w:rsidRPr="00B31A33" w:rsidRDefault="008F0432" w:rsidP="008F0432">
                  <w:pPr>
                    <w:tabs>
                      <w:tab w:val="center" w:pos="530"/>
                    </w:tabs>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215DB6B6" w14:textId="00DFD028" w:rsidR="008F0432" w:rsidRPr="00B31A33" w:rsidRDefault="008F0432" w:rsidP="008F0432">
                  <w:pPr>
                    <w:jc w:val="center"/>
                    <w:rPr>
                      <w:rFonts w:ascii="Arial" w:eastAsia="Calibri" w:hAnsi="Arial" w:cs="Arial"/>
                      <w:sz w:val="22"/>
                      <w:szCs w:val="22"/>
                      <w:lang w:val="en-GB"/>
                    </w:rPr>
                  </w:pPr>
                </w:p>
              </w:tc>
            </w:tr>
            <w:tr w:rsidR="008F0432" w:rsidRPr="00B31A33" w14:paraId="24011E31" w14:textId="77777777" w:rsidTr="001C0139">
              <w:tc>
                <w:tcPr>
                  <w:tcW w:w="2024" w:type="pct"/>
                  <w:shd w:val="clear" w:color="auto" w:fill="auto"/>
                  <w:vAlign w:val="center"/>
                </w:tcPr>
                <w:p w14:paraId="7AA81236" w14:textId="77777777" w:rsidR="008F0432" w:rsidRDefault="008F0432" w:rsidP="008F0432">
                  <w:pPr>
                    <w:rPr>
                      <w:rFonts w:ascii="Arial" w:hAnsi="Arial" w:cs="Arial"/>
                      <w:bCs/>
                      <w:sz w:val="22"/>
                      <w:szCs w:val="22"/>
                    </w:rPr>
                  </w:pPr>
                  <w:r>
                    <w:rPr>
                      <w:rFonts w:ascii="Arial" w:hAnsi="Arial" w:cs="Arial"/>
                      <w:bCs/>
                      <w:sz w:val="22"/>
                      <w:szCs w:val="22"/>
                    </w:rPr>
                    <w:t xml:space="preserve"> </w:t>
                  </w:r>
                </w:p>
                <w:p w14:paraId="42CE927A" w14:textId="77777777" w:rsidR="008F0432" w:rsidRDefault="008F0432" w:rsidP="008F0432">
                  <w:pPr>
                    <w:rPr>
                      <w:rFonts w:ascii="Arial" w:hAnsi="Arial" w:cs="Arial"/>
                      <w:bCs/>
                      <w:sz w:val="22"/>
                      <w:szCs w:val="22"/>
                    </w:rPr>
                  </w:pPr>
                  <w:r>
                    <w:rPr>
                      <w:rFonts w:ascii="Arial" w:hAnsi="Arial" w:cs="Arial"/>
                      <w:bCs/>
                      <w:sz w:val="22"/>
                      <w:szCs w:val="22"/>
                    </w:rPr>
                    <w:t>Safeguarding Qualifications</w:t>
                  </w:r>
                </w:p>
                <w:p w14:paraId="1382948A" w14:textId="74147D2A" w:rsidR="008F0432" w:rsidRPr="00B31A33" w:rsidRDefault="008F0432" w:rsidP="008F0432">
                  <w:pPr>
                    <w:rPr>
                      <w:rFonts w:ascii="Arial" w:hAnsi="Arial" w:cs="Arial"/>
                      <w:bCs/>
                      <w:sz w:val="22"/>
                      <w:szCs w:val="22"/>
                    </w:rPr>
                  </w:pPr>
                  <w:r w:rsidRPr="009D13AE">
                    <w:rPr>
                      <w:rFonts w:ascii="Arial" w:hAnsi="Arial" w:cs="Arial"/>
                      <w:sz w:val="16"/>
                      <w:szCs w:val="16"/>
                    </w:rPr>
                    <w:t>*training will be provided if necessary</w:t>
                  </w:r>
                </w:p>
              </w:tc>
              <w:tc>
                <w:tcPr>
                  <w:tcW w:w="1395" w:type="pct"/>
                  <w:shd w:val="clear" w:color="auto" w:fill="auto"/>
                  <w:vAlign w:val="center"/>
                </w:tcPr>
                <w:p w14:paraId="138939C4" w14:textId="2CBF301D"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1279E08F" w14:textId="1513FCE8"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NO </w:t>
                  </w:r>
                </w:p>
              </w:tc>
              <w:tc>
                <w:tcPr>
                  <w:tcW w:w="805" w:type="pct"/>
                  <w:shd w:val="clear" w:color="auto" w:fill="auto"/>
                  <w:vAlign w:val="center"/>
                </w:tcPr>
                <w:p w14:paraId="68A884F2" w14:textId="35251D1E"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r>
            <w:tr w:rsidR="008F0432" w:rsidRPr="00B31A33" w14:paraId="7FE08325" w14:textId="77777777" w:rsidTr="001C0139">
              <w:tc>
                <w:tcPr>
                  <w:tcW w:w="2024" w:type="pct"/>
                  <w:shd w:val="clear" w:color="auto" w:fill="auto"/>
                  <w:vAlign w:val="center"/>
                </w:tcPr>
                <w:p w14:paraId="780BD60D" w14:textId="77777777" w:rsidR="008F0432" w:rsidRPr="00155003" w:rsidRDefault="008F0432" w:rsidP="008F0432">
                  <w:pPr>
                    <w:rPr>
                      <w:rFonts w:ascii="Arial" w:eastAsia="Calibri" w:hAnsi="Arial" w:cs="Arial"/>
                      <w:b/>
                      <w:sz w:val="22"/>
                      <w:szCs w:val="22"/>
                      <w:lang w:val="en-GB"/>
                    </w:rPr>
                  </w:pPr>
                  <w:r>
                    <w:rPr>
                      <w:rFonts w:ascii="Arial" w:eastAsia="Calibri" w:hAnsi="Arial" w:cs="Arial"/>
                      <w:sz w:val="22"/>
                      <w:szCs w:val="22"/>
                      <w:lang w:val="en-GB"/>
                    </w:rPr>
                    <w:t xml:space="preserve"> </w:t>
                  </w:r>
                  <w:r w:rsidRPr="00155003">
                    <w:rPr>
                      <w:rFonts w:ascii="Arial" w:eastAsia="Calibri" w:hAnsi="Arial" w:cs="Arial"/>
                      <w:b/>
                      <w:sz w:val="22"/>
                      <w:szCs w:val="22"/>
                      <w:lang w:val="en-GB"/>
                    </w:rPr>
                    <w:t>Experience and Knowledge</w:t>
                  </w:r>
                </w:p>
                <w:p w14:paraId="4EA5737F" w14:textId="77777777" w:rsidR="008F0432" w:rsidRDefault="008F0432" w:rsidP="008F0432">
                  <w:pPr>
                    <w:rPr>
                      <w:rFonts w:ascii="Arial" w:eastAsia="Calibri" w:hAnsi="Arial" w:cs="Arial"/>
                      <w:sz w:val="22"/>
                      <w:szCs w:val="22"/>
                      <w:lang w:val="en-GB"/>
                    </w:rPr>
                  </w:pPr>
                </w:p>
                <w:p w14:paraId="59F01551" w14:textId="7836A37E"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Experience of assessment work with vulnerable children</w:t>
                  </w:r>
                </w:p>
              </w:tc>
              <w:tc>
                <w:tcPr>
                  <w:tcW w:w="1395" w:type="pct"/>
                  <w:shd w:val="clear" w:color="auto" w:fill="auto"/>
                  <w:vAlign w:val="center"/>
                </w:tcPr>
                <w:p w14:paraId="6A6EA442" w14:textId="075C2861"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31A05E08" w14:textId="2A07E649"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NO</w:t>
                  </w:r>
                </w:p>
              </w:tc>
              <w:tc>
                <w:tcPr>
                  <w:tcW w:w="805" w:type="pct"/>
                  <w:shd w:val="clear" w:color="auto" w:fill="auto"/>
                  <w:vAlign w:val="center"/>
                </w:tcPr>
                <w:p w14:paraId="70441B84" w14:textId="36956EE2"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r>
            <w:tr w:rsidR="008F0432" w:rsidRPr="00B31A33" w14:paraId="151DCD39" w14:textId="77777777" w:rsidTr="001C0139">
              <w:tc>
                <w:tcPr>
                  <w:tcW w:w="2024" w:type="pct"/>
                  <w:shd w:val="clear" w:color="auto" w:fill="auto"/>
                  <w:vAlign w:val="center"/>
                </w:tcPr>
                <w:p w14:paraId="63142DBB" w14:textId="27AF2C3F" w:rsidR="008F0432" w:rsidRPr="00B31A33" w:rsidRDefault="008F0432" w:rsidP="008F0432">
                  <w:pPr>
                    <w:rPr>
                      <w:rFonts w:ascii="Arial" w:hAnsi="Arial" w:cs="Arial"/>
                      <w:bCs/>
                      <w:sz w:val="22"/>
                      <w:szCs w:val="22"/>
                    </w:rPr>
                  </w:pPr>
                  <w:r>
                    <w:rPr>
                      <w:rFonts w:ascii="Arial" w:hAnsi="Arial" w:cs="Arial"/>
                      <w:bCs/>
                      <w:sz w:val="22"/>
                      <w:szCs w:val="22"/>
                    </w:rPr>
                    <w:t>Experience of working with families</w:t>
                  </w:r>
                </w:p>
              </w:tc>
              <w:tc>
                <w:tcPr>
                  <w:tcW w:w="1395" w:type="pct"/>
                  <w:shd w:val="clear" w:color="auto" w:fill="auto"/>
                  <w:vAlign w:val="center"/>
                </w:tcPr>
                <w:p w14:paraId="182B528D" w14:textId="53C11336"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510AA91D" w14:textId="74F80A64"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210698BA" w14:textId="09502F79"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0CCB5367" w14:textId="77777777" w:rsidTr="001C0139">
              <w:tc>
                <w:tcPr>
                  <w:tcW w:w="2024" w:type="pct"/>
                  <w:shd w:val="clear" w:color="auto" w:fill="auto"/>
                  <w:vAlign w:val="center"/>
                </w:tcPr>
                <w:p w14:paraId="3356B948" w14:textId="364AFE3B" w:rsidR="008F0432" w:rsidRPr="00B31A33" w:rsidRDefault="008F0432" w:rsidP="008F0432">
                  <w:pPr>
                    <w:rPr>
                      <w:rFonts w:ascii="Arial" w:hAnsi="Arial" w:cs="Arial"/>
                      <w:bCs/>
                      <w:sz w:val="22"/>
                      <w:szCs w:val="22"/>
                    </w:rPr>
                  </w:pPr>
                  <w:r>
                    <w:rPr>
                      <w:rFonts w:ascii="Arial" w:hAnsi="Arial" w:cs="Arial"/>
                      <w:bCs/>
                      <w:sz w:val="22"/>
                      <w:szCs w:val="22"/>
                    </w:rPr>
                    <w:t>Experience of working with or in schools</w:t>
                  </w:r>
                </w:p>
              </w:tc>
              <w:tc>
                <w:tcPr>
                  <w:tcW w:w="1395" w:type="pct"/>
                  <w:shd w:val="clear" w:color="auto" w:fill="auto"/>
                  <w:vAlign w:val="center"/>
                </w:tcPr>
                <w:p w14:paraId="210ED421" w14:textId="7F884242"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50ECA8B7" w14:textId="0B5D7C25"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YES</w:t>
                  </w:r>
                </w:p>
              </w:tc>
              <w:tc>
                <w:tcPr>
                  <w:tcW w:w="805" w:type="pct"/>
                  <w:shd w:val="clear" w:color="auto" w:fill="auto"/>
                  <w:vAlign w:val="center"/>
                </w:tcPr>
                <w:p w14:paraId="22114D33" w14:textId="6954433D"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4FCF75D4" w14:textId="77777777" w:rsidTr="001C0139">
              <w:tc>
                <w:tcPr>
                  <w:tcW w:w="2024" w:type="pct"/>
                  <w:shd w:val="clear" w:color="auto" w:fill="auto"/>
                  <w:vAlign w:val="center"/>
                </w:tcPr>
                <w:p w14:paraId="6F4B60E5" w14:textId="408B92DB" w:rsidR="008F0432" w:rsidRPr="00B31A33" w:rsidRDefault="008F0432" w:rsidP="008F0432">
                  <w:pPr>
                    <w:rPr>
                      <w:rFonts w:ascii="Arial" w:hAnsi="Arial" w:cs="Arial"/>
                      <w:sz w:val="22"/>
                      <w:szCs w:val="22"/>
                    </w:rPr>
                  </w:pPr>
                  <w:r>
                    <w:rPr>
                      <w:rFonts w:ascii="Arial" w:hAnsi="Arial" w:cs="Arial"/>
                      <w:sz w:val="22"/>
                      <w:szCs w:val="22"/>
                    </w:rPr>
                    <w:t>Experience of engaging with families successfully as part of a multi-agency approach</w:t>
                  </w:r>
                </w:p>
              </w:tc>
              <w:tc>
                <w:tcPr>
                  <w:tcW w:w="1395" w:type="pct"/>
                  <w:shd w:val="clear" w:color="auto" w:fill="auto"/>
                  <w:vAlign w:val="center"/>
                </w:tcPr>
                <w:p w14:paraId="39D12029" w14:textId="6555D021"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26CB9F2F" w14:textId="2EF2F267"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YES</w:t>
                  </w:r>
                </w:p>
              </w:tc>
              <w:tc>
                <w:tcPr>
                  <w:tcW w:w="805" w:type="pct"/>
                  <w:shd w:val="clear" w:color="auto" w:fill="auto"/>
                  <w:vAlign w:val="center"/>
                </w:tcPr>
                <w:p w14:paraId="6CA6A331" w14:textId="60A474EB"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219F1BBD" w14:textId="77777777" w:rsidTr="001C0139">
              <w:tc>
                <w:tcPr>
                  <w:tcW w:w="2024" w:type="pct"/>
                  <w:shd w:val="clear" w:color="auto" w:fill="auto"/>
                  <w:vAlign w:val="center"/>
                </w:tcPr>
                <w:p w14:paraId="64E81690" w14:textId="458DB89F" w:rsidR="008F0432" w:rsidRPr="00B31A33" w:rsidRDefault="008F0432" w:rsidP="008F0432">
                  <w:pPr>
                    <w:rPr>
                      <w:rFonts w:ascii="Arial" w:hAnsi="Arial" w:cs="Arial"/>
                      <w:bCs/>
                      <w:sz w:val="22"/>
                      <w:szCs w:val="22"/>
                    </w:rPr>
                  </w:pPr>
                  <w:r>
                    <w:rPr>
                      <w:rFonts w:ascii="Arial" w:hAnsi="Arial" w:cs="Arial"/>
                      <w:bCs/>
                      <w:sz w:val="22"/>
                      <w:szCs w:val="22"/>
                    </w:rPr>
                    <w:t>Working knowledge of school attendance processes</w:t>
                  </w:r>
                </w:p>
              </w:tc>
              <w:tc>
                <w:tcPr>
                  <w:tcW w:w="1395" w:type="pct"/>
                  <w:shd w:val="clear" w:color="auto" w:fill="auto"/>
                  <w:vAlign w:val="center"/>
                </w:tcPr>
                <w:p w14:paraId="36B67645" w14:textId="3D6BF542"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10E3F462" w14:textId="790FA2DC"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142319BD" w14:textId="20263B95"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5BD8498C" w14:textId="77777777" w:rsidTr="001C0139">
              <w:trPr>
                <w:trHeight w:val="221"/>
              </w:trPr>
              <w:tc>
                <w:tcPr>
                  <w:tcW w:w="2024" w:type="pct"/>
                  <w:shd w:val="clear" w:color="auto" w:fill="auto"/>
                  <w:vAlign w:val="center"/>
                </w:tcPr>
                <w:p w14:paraId="6FF7DE59" w14:textId="68F0762A" w:rsidR="008F0432" w:rsidRPr="00B31A33" w:rsidRDefault="008F0432" w:rsidP="008F0432">
                  <w:pPr>
                    <w:rPr>
                      <w:rFonts w:ascii="Arial" w:hAnsi="Arial" w:cs="Arial"/>
                      <w:sz w:val="22"/>
                      <w:szCs w:val="22"/>
                    </w:rPr>
                  </w:pPr>
                  <w:r>
                    <w:rPr>
                      <w:rFonts w:ascii="Arial" w:hAnsi="Arial" w:cs="Arial"/>
                      <w:sz w:val="22"/>
                      <w:szCs w:val="22"/>
                    </w:rPr>
                    <w:t>Working knowledge of LSCB safeguarding procedures</w:t>
                  </w:r>
                </w:p>
              </w:tc>
              <w:tc>
                <w:tcPr>
                  <w:tcW w:w="1395" w:type="pct"/>
                  <w:shd w:val="clear" w:color="auto" w:fill="auto"/>
                  <w:vAlign w:val="center"/>
                </w:tcPr>
                <w:p w14:paraId="131A017C" w14:textId="7123CB8E"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67B79CFB" w14:textId="4B3F6688"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0A0E2619" w14:textId="75C87F4B"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541A1A2A" w14:textId="77777777" w:rsidTr="001C0139">
              <w:trPr>
                <w:trHeight w:val="226"/>
              </w:trPr>
              <w:tc>
                <w:tcPr>
                  <w:tcW w:w="2024" w:type="pct"/>
                  <w:shd w:val="clear" w:color="auto" w:fill="auto"/>
                  <w:vAlign w:val="center"/>
                </w:tcPr>
                <w:p w14:paraId="27B9E66C" w14:textId="408CEF50" w:rsidR="008F0432" w:rsidRDefault="008F0432" w:rsidP="008F0432">
                  <w:pPr>
                    <w:rPr>
                      <w:rFonts w:ascii="Arial" w:eastAsia="Calibri" w:hAnsi="Arial" w:cs="Arial"/>
                      <w:sz w:val="22"/>
                      <w:szCs w:val="22"/>
                      <w:lang w:val="en-GB"/>
                    </w:rPr>
                  </w:pPr>
                  <w:r>
                    <w:rPr>
                      <w:rFonts w:ascii="Arial" w:eastAsia="Calibri" w:hAnsi="Arial" w:cs="Arial"/>
                      <w:sz w:val="22"/>
                      <w:szCs w:val="22"/>
                      <w:lang w:val="en-GB"/>
                    </w:rPr>
                    <w:t>Experience of leading Team Around the Child meetings.</w:t>
                  </w:r>
                </w:p>
                <w:p w14:paraId="138A701B" w14:textId="21C97AFA" w:rsidR="008F0432" w:rsidRPr="00B31A33" w:rsidRDefault="008F0432" w:rsidP="008F0432">
                  <w:pPr>
                    <w:rPr>
                      <w:rFonts w:ascii="Arial" w:hAnsi="Arial" w:cs="Arial"/>
                      <w:sz w:val="22"/>
                      <w:szCs w:val="22"/>
                    </w:rPr>
                  </w:pPr>
                  <w:r w:rsidRPr="009D13AE">
                    <w:rPr>
                      <w:rFonts w:ascii="Arial" w:hAnsi="Arial" w:cs="Arial"/>
                      <w:sz w:val="16"/>
                      <w:szCs w:val="16"/>
                    </w:rPr>
                    <w:t>*training will be provided if necessary</w:t>
                  </w:r>
                </w:p>
              </w:tc>
              <w:tc>
                <w:tcPr>
                  <w:tcW w:w="1395" w:type="pct"/>
                  <w:shd w:val="clear" w:color="auto" w:fill="auto"/>
                  <w:vAlign w:val="center"/>
                </w:tcPr>
                <w:p w14:paraId="67D13130" w14:textId="77777777" w:rsidR="008F0432"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w:t>
                  </w:r>
                </w:p>
                <w:p w14:paraId="6EC9E953" w14:textId="77777777" w:rsidR="008F0432" w:rsidRDefault="008F0432" w:rsidP="008F0432">
                  <w:pPr>
                    <w:rPr>
                      <w:rFonts w:ascii="Arial" w:eastAsia="Calibri" w:hAnsi="Arial" w:cs="Arial"/>
                      <w:sz w:val="22"/>
                      <w:szCs w:val="22"/>
                      <w:lang w:val="en-GB"/>
                    </w:rPr>
                  </w:pPr>
                </w:p>
                <w:p w14:paraId="40FB7308" w14:textId="5F58DAAC"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A/I</w:t>
                  </w:r>
                </w:p>
              </w:tc>
              <w:tc>
                <w:tcPr>
                  <w:tcW w:w="776" w:type="pct"/>
                  <w:shd w:val="clear" w:color="auto" w:fill="auto"/>
                  <w:vAlign w:val="center"/>
                </w:tcPr>
                <w:p w14:paraId="1BEFF38E" w14:textId="77777777" w:rsidR="008F0432" w:rsidRDefault="008F0432" w:rsidP="008F0432">
                  <w:pPr>
                    <w:jc w:val="center"/>
                    <w:rPr>
                      <w:rFonts w:ascii="Arial" w:eastAsia="Calibri" w:hAnsi="Arial" w:cs="Arial"/>
                      <w:sz w:val="22"/>
                      <w:szCs w:val="22"/>
                      <w:lang w:val="en-GB"/>
                    </w:rPr>
                  </w:pPr>
                </w:p>
                <w:p w14:paraId="0978CEBB" w14:textId="5F5F3D57"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NO </w:t>
                  </w:r>
                </w:p>
              </w:tc>
              <w:tc>
                <w:tcPr>
                  <w:tcW w:w="805" w:type="pct"/>
                  <w:shd w:val="clear" w:color="auto" w:fill="auto"/>
                  <w:vAlign w:val="center"/>
                </w:tcPr>
                <w:p w14:paraId="020E4924" w14:textId="77777777" w:rsidR="008F0432" w:rsidRDefault="008F0432" w:rsidP="008F0432">
                  <w:pPr>
                    <w:jc w:val="center"/>
                    <w:rPr>
                      <w:rFonts w:ascii="Arial" w:eastAsia="Calibri" w:hAnsi="Arial" w:cs="Arial"/>
                      <w:sz w:val="22"/>
                      <w:szCs w:val="22"/>
                      <w:lang w:val="en-GB"/>
                    </w:rPr>
                  </w:pPr>
                </w:p>
                <w:p w14:paraId="7A9F80B8" w14:textId="7918AD83"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r>
            <w:tr w:rsidR="008F0432" w:rsidRPr="00B31A33" w14:paraId="48DBC9D6" w14:textId="77777777" w:rsidTr="001C0139">
              <w:trPr>
                <w:trHeight w:val="257"/>
              </w:trPr>
              <w:tc>
                <w:tcPr>
                  <w:tcW w:w="2024" w:type="pct"/>
                  <w:shd w:val="clear" w:color="auto" w:fill="auto"/>
                  <w:vAlign w:val="center"/>
                </w:tcPr>
                <w:p w14:paraId="5255292E" w14:textId="77777777" w:rsidR="008F0432" w:rsidRPr="00395BFC" w:rsidRDefault="008F0432" w:rsidP="008F0432">
                  <w:pPr>
                    <w:rPr>
                      <w:rFonts w:ascii="Arial" w:hAnsi="Arial" w:cs="Arial"/>
                      <w:b/>
                      <w:bCs/>
                      <w:sz w:val="22"/>
                      <w:szCs w:val="22"/>
                      <w:lang w:val="en-GB"/>
                    </w:rPr>
                  </w:pPr>
                  <w:r>
                    <w:rPr>
                      <w:rFonts w:ascii="Arial" w:hAnsi="Arial" w:cs="Arial"/>
                      <w:bCs/>
                      <w:sz w:val="22"/>
                      <w:szCs w:val="22"/>
                      <w:lang w:val="en-GB"/>
                    </w:rPr>
                    <w:t xml:space="preserve"> </w:t>
                  </w:r>
                  <w:r w:rsidRPr="00395BFC">
                    <w:rPr>
                      <w:rFonts w:ascii="Arial" w:hAnsi="Arial" w:cs="Arial"/>
                      <w:b/>
                      <w:bCs/>
                      <w:sz w:val="22"/>
                      <w:szCs w:val="22"/>
                      <w:lang w:val="en-GB"/>
                    </w:rPr>
                    <w:t>Skills and Abilities</w:t>
                  </w:r>
                </w:p>
                <w:p w14:paraId="770114D7" w14:textId="77777777" w:rsidR="008F0432" w:rsidRPr="00395BFC" w:rsidRDefault="008F0432" w:rsidP="008F0432">
                  <w:pPr>
                    <w:rPr>
                      <w:rFonts w:ascii="Arial" w:hAnsi="Arial" w:cs="Arial"/>
                      <w:bCs/>
                      <w:i/>
                      <w:sz w:val="22"/>
                      <w:szCs w:val="22"/>
                      <w:lang w:val="en-GB"/>
                    </w:rPr>
                  </w:pPr>
                  <w:r w:rsidRPr="00395BFC">
                    <w:rPr>
                      <w:rFonts w:ascii="Arial" w:hAnsi="Arial" w:cs="Arial"/>
                      <w:bCs/>
                      <w:i/>
                      <w:sz w:val="22"/>
                      <w:szCs w:val="22"/>
                      <w:lang w:val="en-GB"/>
                    </w:rPr>
                    <w:t>Collaborating and Team working:</w:t>
                  </w:r>
                </w:p>
                <w:p w14:paraId="086A98E6" w14:textId="35D2B8B4" w:rsidR="008F0432" w:rsidRPr="00B31A33" w:rsidRDefault="008F0432" w:rsidP="008F0432">
                  <w:pPr>
                    <w:rPr>
                      <w:rFonts w:ascii="Arial" w:hAnsi="Arial" w:cs="Arial"/>
                      <w:bCs/>
                      <w:sz w:val="22"/>
                      <w:szCs w:val="22"/>
                      <w:lang w:val="en-GB"/>
                    </w:rPr>
                  </w:pPr>
                  <w:r>
                    <w:rPr>
                      <w:rFonts w:ascii="Arial" w:hAnsi="Arial" w:cs="Arial"/>
                      <w:bCs/>
                      <w:sz w:val="22"/>
                      <w:szCs w:val="22"/>
                      <w:lang w:val="en-GB"/>
                    </w:rPr>
                    <w:t>Demonstrates commitment to working as part of a team within school and with other professionals involved in supporting pupils and their families.</w:t>
                  </w:r>
                </w:p>
              </w:tc>
              <w:tc>
                <w:tcPr>
                  <w:tcW w:w="1395" w:type="pct"/>
                  <w:shd w:val="clear" w:color="auto" w:fill="auto"/>
                  <w:vAlign w:val="center"/>
                </w:tcPr>
                <w:p w14:paraId="7C7868A6" w14:textId="2BA93AA3"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325391E1" w14:textId="25A92E54"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4B103C08" w14:textId="2B10B9CD"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4D63DF72" w14:textId="77777777" w:rsidTr="001C0139">
              <w:trPr>
                <w:trHeight w:val="274"/>
              </w:trPr>
              <w:tc>
                <w:tcPr>
                  <w:tcW w:w="2024" w:type="pct"/>
                  <w:shd w:val="clear" w:color="auto" w:fill="auto"/>
                  <w:vAlign w:val="center"/>
                </w:tcPr>
                <w:p w14:paraId="2BBC7EAE" w14:textId="7020D20A" w:rsidR="008F0432" w:rsidRPr="00395BFC" w:rsidRDefault="008F0432" w:rsidP="008F0432">
                  <w:pPr>
                    <w:rPr>
                      <w:rFonts w:ascii="Arial" w:hAnsi="Arial" w:cs="Arial"/>
                      <w:i/>
                      <w:sz w:val="22"/>
                      <w:szCs w:val="22"/>
                    </w:rPr>
                  </w:pPr>
                  <w:r w:rsidRPr="00395BFC">
                    <w:rPr>
                      <w:rFonts w:ascii="Arial" w:hAnsi="Arial" w:cs="Arial"/>
                      <w:i/>
                      <w:sz w:val="22"/>
                      <w:szCs w:val="22"/>
                    </w:rPr>
                    <w:t>Initiative and Independence:</w:t>
                  </w:r>
                </w:p>
                <w:p w14:paraId="32DAE2CC" w14:textId="23BD065A" w:rsidR="008F0432" w:rsidRPr="00B31A33" w:rsidRDefault="008F0432" w:rsidP="008F0432">
                  <w:pPr>
                    <w:rPr>
                      <w:rFonts w:ascii="Arial" w:hAnsi="Arial" w:cs="Arial"/>
                      <w:sz w:val="22"/>
                      <w:szCs w:val="22"/>
                    </w:rPr>
                  </w:pPr>
                  <w:r>
                    <w:rPr>
                      <w:rFonts w:ascii="Arial" w:hAnsi="Arial" w:cs="Arial"/>
                      <w:sz w:val="22"/>
                      <w:szCs w:val="22"/>
                    </w:rPr>
                    <w:t>Ability to work on own initiative and to confidently face emerging issues.</w:t>
                  </w:r>
                </w:p>
              </w:tc>
              <w:tc>
                <w:tcPr>
                  <w:tcW w:w="1395" w:type="pct"/>
                  <w:shd w:val="clear" w:color="auto" w:fill="auto"/>
                  <w:vAlign w:val="center"/>
                </w:tcPr>
                <w:p w14:paraId="123B6D9A" w14:textId="02D39994"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0CE856FC" w14:textId="3C510DEA"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485DB133" w14:textId="3BB4C66A"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2F0A4DF5" w14:textId="77777777" w:rsidTr="001C0139">
              <w:trPr>
                <w:trHeight w:val="279"/>
              </w:trPr>
              <w:tc>
                <w:tcPr>
                  <w:tcW w:w="2024" w:type="pct"/>
                  <w:shd w:val="clear" w:color="auto" w:fill="auto"/>
                  <w:vAlign w:val="center"/>
                </w:tcPr>
                <w:p w14:paraId="3ED85177" w14:textId="3FA66516" w:rsidR="008F0432" w:rsidRPr="00395BFC" w:rsidRDefault="008F0432" w:rsidP="008F0432">
                  <w:pPr>
                    <w:rPr>
                      <w:rFonts w:ascii="Arial" w:hAnsi="Arial" w:cs="Arial"/>
                      <w:i/>
                      <w:sz w:val="22"/>
                      <w:szCs w:val="22"/>
                    </w:rPr>
                  </w:pPr>
                  <w:r w:rsidRPr="00395BFC">
                    <w:rPr>
                      <w:rFonts w:ascii="Arial" w:hAnsi="Arial" w:cs="Arial"/>
                      <w:i/>
                      <w:sz w:val="22"/>
                      <w:szCs w:val="22"/>
                    </w:rPr>
                    <w:t>Resilience and Professionalism:</w:t>
                  </w:r>
                </w:p>
                <w:p w14:paraId="0B80042A" w14:textId="4DEF0144" w:rsidR="008F0432" w:rsidRPr="00B31A33" w:rsidRDefault="008F0432" w:rsidP="008F0432">
                  <w:pPr>
                    <w:rPr>
                      <w:rFonts w:ascii="Arial" w:hAnsi="Arial" w:cs="Arial"/>
                      <w:sz w:val="22"/>
                      <w:szCs w:val="22"/>
                    </w:rPr>
                  </w:pPr>
                  <w:r>
                    <w:rPr>
                      <w:rFonts w:ascii="Arial" w:hAnsi="Arial" w:cs="Arial"/>
                      <w:sz w:val="22"/>
                      <w:szCs w:val="22"/>
                    </w:rPr>
                    <w:t xml:space="preserve">Works to the highest standard demonstrating resistance to </w:t>
                  </w:r>
                  <w:r>
                    <w:rPr>
                      <w:rFonts w:ascii="Arial" w:hAnsi="Arial" w:cs="Arial"/>
                      <w:sz w:val="22"/>
                      <w:szCs w:val="22"/>
                    </w:rPr>
                    <w:lastRenderedPageBreak/>
                    <w:t>pressure and retaining professional focus and conduct.</w:t>
                  </w:r>
                </w:p>
              </w:tc>
              <w:tc>
                <w:tcPr>
                  <w:tcW w:w="1395" w:type="pct"/>
                  <w:shd w:val="clear" w:color="auto" w:fill="auto"/>
                  <w:vAlign w:val="center"/>
                </w:tcPr>
                <w:p w14:paraId="492C7A60" w14:textId="35AABB3B"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lastRenderedPageBreak/>
                    <w:t xml:space="preserve"> A/I</w:t>
                  </w:r>
                </w:p>
              </w:tc>
              <w:tc>
                <w:tcPr>
                  <w:tcW w:w="776" w:type="pct"/>
                  <w:shd w:val="clear" w:color="auto" w:fill="auto"/>
                  <w:vAlign w:val="center"/>
                </w:tcPr>
                <w:p w14:paraId="4A5F9AC7" w14:textId="5A891B12"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50C19F55" w14:textId="212C9B4A"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502D1C09" w14:textId="77777777" w:rsidTr="001C0139">
              <w:trPr>
                <w:trHeight w:val="270"/>
              </w:trPr>
              <w:tc>
                <w:tcPr>
                  <w:tcW w:w="2024" w:type="pct"/>
                  <w:shd w:val="clear" w:color="auto" w:fill="auto"/>
                  <w:vAlign w:val="center"/>
                </w:tcPr>
                <w:p w14:paraId="6B68B478" w14:textId="77777777" w:rsidR="008F0432" w:rsidRPr="00395BFC" w:rsidRDefault="008F0432" w:rsidP="008F0432">
                  <w:pPr>
                    <w:rPr>
                      <w:rFonts w:ascii="Arial" w:hAnsi="Arial" w:cs="Arial"/>
                      <w:i/>
                      <w:sz w:val="22"/>
                      <w:szCs w:val="22"/>
                    </w:rPr>
                  </w:pPr>
                  <w:r w:rsidRPr="00395BFC">
                    <w:rPr>
                      <w:rFonts w:ascii="Arial" w:hAnsi="Arial" w:cs="Arial"/>
                      <w:i/>
                      <w:sz w:val="22"/>
                      <w:szCs w:val="22"/>
                    </w:rPr>
                    <w:t>Communication:</w:t>
                  </w:r>
                </w:p>
                <w:p w14:paraId="395D6DD2" w14:textId="20348055" w:rsidR="008F0432" w:rsidRPr="00B31A33" w:rsidRDefault="008F0432" w:rsidP="008F0432">
                  <w:pPr>
                    <w:rPr>
                      <w:rFonts w:ascii="Arial" w:hAnsi="Arial" w:cs="Arial"/>
                      <w:sz w:val="22"/>
                      <w:szCs w:val="22"/>
                    </w:rPr>
                  </w:pPr>
                  <w:r>
                    <w:rPr>
                      <w:rFonts w:ascii="Arial" w:hAnsi="Arial" w:cs="Arial"/>
                      <w:sz w:val="22"/>
                      <w:szCs w:val="22"/>
                    </w:rPr>
                    <w:t>Conveys necessary information (verbally and in writing) in a clear, concise and timely manner.</w:t>
                  </w:r>
                </w:p>
              </w:tc>
              <w:tc>
                <w:tcPr>
                  <w:tcW w:w="1395" w:type="pct"/>
                  <w:shd w:val="clear" w:color="auto" w:fill="auto"/>
                  <w:vAlign w:val="center"/>
                </w:tcPr>
                <w:p w14:paraId="504AE582" w14:textId="4E8EC91B"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64538C5C" w14:textId="023AAECF"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743C80FB" w14:textId="474E2400"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446F00B6" w14:textId="77777777" w:rsidTr="001C0139">
              <w:trPr>
                <w:trHeight w:val="131"/>
              </w:trPr>
              <w:tc>
                <w:tcPr>
                  <w:tcW w:w="2024" w:type="pct"/>
                  <w:shd w:val="clear" w:color="auto" w:fill="auto"/>
                  <w:vAlign w:val="center"/>
                </w:tcPr>
                <w:p w14:paraId="3B9F13EA" w14:textId="77777777" w:rsidR="008F0432" w:rsidRPr="00395BFC" w:rsidRDefault="008F0432" w:rsidP="008F0432">
                  <w:pPr>
                    <w:rPr>
                      <w:rFonts w:ascii="Arial" w:hAnsi="Arial" w:cs="Arial"/>
                      <w:i/>
                      <w:sz w:val="22"/>
                      <w:szCs w:val="22"/>
                    </w:rPr>
                  </w:pPr>
                  <w:proofErr w:type="spellStart"/>
                  <w:r w:rsidRPr="00395BFC">
                    <w:rPr>
                      <w:rFonts w:ascii="Arial" w:hAnsi="Arial" w:cs="Arial"/>
                      <w:i/>
                      <w:sz w:val="22"/>
                      <w:szCs w:val="22"/>
                    </w:rPr>
                    <w:t>Prioritisation</w:t>
                  </w:r>
                  <w:proofErr w:type="spellEnd"/>
                  <w:r w:rsidRPr="00395BFC">
                    <w:rPr>
                      <w:rFonts w:ascii="Arial" w:hAnsi="Arial" w:cs="Arial"/>
                      <w:i/>
                      <w:sz w:val="22"/>
                      <w:szCs w:val="22"/>
                    </w:rPr>
                    <w:t xml:space="preserve"> and Time Management:</w:t>
                  </w:r>
                </w:p>
                <w:p w14:paraId="6D997309" w14:textId="399BF412" w:rsidR="008F0432" w:rsidRPr="00B31A33" w:rsidRDefault="008F0432" w:rsidP="008F0432">
                  <w:pPr>
                    <w:rPr>
                      <w:rFonts w:ascii="Arial" w:hAnsi="Arial" w:cs="Arial"/>
                      <w:sz w:val="22"/>
                      <w:szCs w:val="22"/>
                    </w:rPr>
                  </w:pPr>
                  <w:r>
                    <w:rPr>
                      <w:rFonts w:ascii="Arial" w:hAnsi="Arial" w:cs="Arial"/>
                      <w:sz w:val="22"/>
                      <w:szCs w:val="22"/>
                    </w:rPr>
                    <w:t>Manages a workload with appropriate management support.</w:t>
                  </w:r>
                </w:p>
              </w:tc>
              <w:tc>
                <w:tcPr>
                  <w:tcW w:w="1395" w:type="pct"/>
                  <w:shd w:val="clear" w:color="auto" w:fill="auto"/>
                  <w:vAlign w:val="center"/>
                </w:tcPr>
                <w:p w14:paraId="32DF2472" w14:textId="238CDA33"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3585ECC7" w14:textId="0669E32D"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6DD94D15" w14:textId="1BC7DDBB"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32B1B32D" w14:textId="77777777" w:rsidTr="001C0139">
              <w:trPr>
                <w:trHeight w:val="163"/>
              </w:trPr>
              <w:tc>
                <w:tcPr>
                  <w:tcW w:w="2024" w:type="pct"/>
                  <w:shd w:val="clear" w:color="auto" w:fill="auto"/>
                  <w:vAlign w:val="center"/>
                </w:tcPr>
                <w:p w14:paraId="717B171D" w14:textId="7F83CE67" w:rsidR="008F0432" w:rsidRPr="00B31A33" w:rsidRDefault="008F0432" w:rsidP="008F0432">
                  <w:pPr>
                    <w:rPr>
                      <w:rFonts w:ascii="Arial" w:hAnsi="Arial" w:cs="Arial"/>
                      <w:sz w:val="22"/>
                      <w:szCs w:val="22"/>
                    </w:rPr>
                  </w:pPr>
                  <w:r>
                    <w:rPr>
                      <w:rFonts w:ascii="Arial" w:hAnsi="Arial" w:cs="Arial"/>
                      <w:sz w:val="22"/>
                      <w:szCs w:val="22"/>
                    </w:rPr>
                    <w:t>Demonstrates a supportive and positive attitude towards colleagues, children and families.</w:t>
                  </w:r>
                </w:p>
              </w:tc>
              <w:tc>
                <w:tcPr>
                  <w:tcW w:w="1395" w:type="pct"/>
                  <w:shd w:val="clear" w:color="auto" w:fill="auto"/>
                  <w:vAlign w:val="center"/>
                </w:tcPr>
                <w:p w14:paraId="1A329AF0" w14:textId="4948AE3D"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226EB624" w14:textId="3CE55769"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0C4E4B76" w14:textId="2D89BD11"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0F2D2736" w14:textId="77777777" w:rsidTr="001C0139">
              <w:trPr>
                <w:trHeight w:val="167"/>
              </w:trPr>
              <w:tc>
                <w:tcPr>
                  <w:tcW w:w="2024" w:type="pct"/>
                  <w:shd w:val="clear" w:color="auto" w:fill="auto"/>
                  <w:vAlign w:val="center"/>
                </w:tcPr>
                <w:p w14:paraId="19A12323" w14:textId="77777777" w:rsidR="008F0432" w:rsidRPr="008F0432" w:rsidRDefault="008F0432" w:rsidP="008F0432">
                  <w:pPr>
                    <w:rPr>
                      <w:rFonts w:ascii="Arial" w:hAnsi="Arial" w:cs="Arial"/>
                      <w:b/>
                      <w:sz w:val="22"/>
                      <w:szCs w:val="22"/>
                    </w:rPr>
                  </w:pPr>
                  <w:r w:rsidRPr="008F0432">
                    <w:rPr>
                      <w:rFonts w:ascii="Arial" w:hAnsi="Arial" w:cs="Arial"/>
                      <w:b/>
                      <w:sz w:val="22"/>
                      <w:szCs w:val="22"/>
                    </w:rPr>
                    <w:t xml:space="preserve"> OTHER</w:t>
                  </w:r>
                </w:p>
                <w:p w14:paraId="66339FDC" w14:textId="79F3FF6E" w:rsidR="008F0432" w:rsidRPr="00B31A33" w:rsidRDefault="008F0432" w:rsidP="008F0432">
                  <w:pPr>
                    <w:rPr>
                      <w:rFonts w:ascii="Arial" w:hAnsi="Arial" w:cs="Arial"/>
                      <w:sz w:val="22"/>
                      <w:szCs w:val="22"/>
                    </w:rPr>
                  </w:pPr>
                  <w:r>
                    <w:rPr>
                      <w:rFonts w:ascii="Arial" w:hAnsi="Arial" w:cs="Arial"/>
                      <w:sz w:val="22"/>
                      <w:szCs w:val="22"/>
                    </w:rPr>
                    <w:t>Commitment to undertake in-service development.</w:t>
                  </w:r>
                </w:p>
              </w:tc>
              <w:tc>
                <w:tcPr>
                  <w:tcW w:w="1395" w:type="pct"/>
                  <w:shd w:val="clear" w:color="auto" w:fill="auto"/>
                  <w:vAlign w:val="center"/>
                </w:tcPr>
                <w:p w14:paraId="6588A4F2" w14:textId="405CAF0B" w:rsidR="008F0432" w:rsidRPr="00B31A33" w:rsidRDefault="008F0432" w:rsidP="008F0432">
                  <w:pPr>
                    <w:rPr>
                      <w:rFonts w:ascii="Arial" w:eastAsia="Calibri" w:hAnsi="Arial" w:cs="Arial"/>
                      <w:sz w:val="22"/>
                      <w:szCs w:val="22"/>
                      <w:lang w:val="en-GB"/>
                    </w:rPr>
                  </w:pPr>
                  <w:r>
                    <w:rPr>
                      <w:rFonts w:ascii="Arial" w:eastAsia="Calibri" w:hAnsi="Arial" w:cs="Arial"/>
                      <w:sz w:val="22"/>
                      <w:szCs w:val="22"/>
                      <w:lang w:val="en-GB"/>
                    </w:rPr>
                    <w:t xml:space="preserve"> A/I</w:t>
                  </w:r>
                </w:p>
              </w:tc>
              <w:tc>
                <w:tcPr>
                  <w:tcW w:w="776" w:type="pct"/>
                  <w:shd w:val="clear" w:color="auto" w:fill="auto"/>
                  <w:vAlign w:val="center"/>
                </w:tcPr>
                <w:p w14:paraId="462CB294" w14:textId="1E93BE49"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3BCBA95D" w14:textId="5897A667" w:rsidR="008F0432" w:rsidRPr="00B31A33"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 </w:t>
                  </w:r>
                </w:p>
              </w:tc>
            </w:tr>
            <w:tr w:rsidR="008F0432" w:rsidRPr="00B31A33" w14:paraId="49AE9226" w14:textId="77777777" w:rsidTr="001C0139">
              <w:trPr>
                <w:trHeight w:val="167"/>
              </w:trPr>
              <w:tc>
                <w:tcPr>
                  <w:tcW w:w="2024" w:type="pct"/>
                  <w:shd w:val="clear" w:color="auto" w:fill="auto"/>
                  <w:vAlign w:val="center"/>
                </w:tcPr>
                <w:p w14:paraId="322A9898" w14:textId="0052C758" w:rsidR="008F0432" w:rsidRDefault="008F0432" w:rsidP="008F0432">
                  <w:pPr>
                    <w:rPr>
                      <w:rFonts w:ascii="Arial" w:hAnsi="Arial" w:cs="Arial"/>
                      <w:sz w:val="22"/>
                      <w:szCs w:val="22"/>
                    </w:rPr>
                  </w:pPr>
                  <w:r>
                    <w:rPr>
                      <w:rFonts w:ascii="Arial" w:eastAsia="Calibri" w:hAnsi="Arial" w:cs="Arial"/>
                      <w:sz w:val="22"/>
                      <w:szCs w:val="22"/>
                      <w:lang w:val="en-GB"/>
                    </w:rPr>
                    <w:t>Commitment to safeguarding and protecting the welfare of children and young people.</w:t>
                  </w:r>
                </w:p>
              </w:tc>
              <w:tc>
                <w:tcPr>
                  <w:tcW w:w="1395" w:type="pct"/>
                  <w:shd w:val="clear" w:color="auto" w:fill="auto"/>
                  <w:vAlign w:val="center"/>
                </w:tcPr>
                <w:p w14:paraId="272CCDAC" w14:textId="12F6733F" w:rsidR="008F0432" w:rsidRDefault="008F0432" w:rsidP="008F0432">
                  <w:pPr>
                    <w:rPr>
                      <w:rFonts w:ascii="Arial" w:eastAsia="Calibri" w:hAnsi="Arial" w:cs="Arial"/>
                      <w:sz w:val="22"/>
                      <w:szCs w:val="22"/>
                      <w:lang w:val="en-GB"/>
                    </w:rPr>
                  </w:pPr>
                </w:p>
              </w:tc>
              <w:tc>
                <w:tcPr>
                  <w:tcW w:w="776" w:type="pct"/>
                  <w:shd w:val="clear" w:color="auto" w:fill="auto"/>
                  <w:vAlign w:val="center"/>
                </w:tcPr>
                <w:p w14:paraId="7CDAF9C6" w14:textId="0FAFCAF8" w:rsidR="008F0432" w:rsidRDefault="008F0432" w:rsidP="008F0432">
                  <w:pPr>
                    <w:jc w:val="center"/>
                    <w:rPr>
                      <w:rFonts w:ascii="Arial" w:eastAsia="Calibri" w:hAnsi="Arial" w:cs="Arial"/>
                      <w:sz w:val="22"/>
                      <w:szCs w:val="22"/>
                      <w:lang w:val="en-GB"/>
                    </w:rPr>
                  </w:pPr>
                  <w:r>
                    <w:rPr>
                      <w:rFonts w:ascii="Arial" w:eastAsia="Calibri" w:hAnsi="Arial" w:cs="Arial"/>
                      <w:sz w:val="22"/>
                      <w:szCs w:val="22"/>
                      <w:lang w:val="en-GB"/>
                    </w:rPr>
                    <w:t xml:space="preserve">YES </w:t>
                  </w:r>
                </w:p>
              </w:tc>
              <w:tc>
                <w:tcPr>
                  <w:tcW w:w="805" w:type="pct"/>
                  <w:shd w:val="clear" w:color="auto" w:fill="auto"/>
                  <w:vAlign w:val="center"/>
                </w:tcPr>
                <w:p w14:paraId="77AD2D44" w14:textId="77777777" w:rsidR="008F0432" w:rsidRDefault="008F0432" w:rsidP="008F0432">
                  <w:pPr>
                    <w:jc w:val="center"/>
                    <w:rPr>
                      <w:rFonts w:ascii="Arial" w:eastAsia="Calibri" w:hAnsi="Arial" w:cs="Arial"/>
                      <w:sz w:val="22"/>
                      <w:szCs w:val="22"/>
                      <w:lang w:val="en-GB"/>
                    </w:rPr>
                  </w:pPr>
                </w:p>
              </w:tc>
            </w:tr>
            <w:tr w:rsidR="008F0432" w:rsidRPr="00B31A33" w14:paraId="4CAC5424" w14:textId="77777777" w:rsidTr="001C0139">
              <w:trPr>
                <w:trHeight w:val="167"/>
              </w:trPr>
              <w:tc>
                <w:tcPr>
                  <w:tcW w:w="2024" w:type="pct"/>
                  <w:shd w:val="clear" w:color="auto" w:fill="auto"/>
                  <w:vAlign w:val="center"/>
                </w:tcPr>
                <w:p w14:paraId="111387D7" w14:textId="77777777" w:rsidR="008F0432" w:rsidRDefault="008F0432" w:rsidP="008F0432">
                  <w:pPr>
                    <w:rPr>
                      <w:rFonts w:ascii="Arial" w:hAnsi="Arial" w:cs="Arial"/>
                      <w:sz w:val="22"/>
                      <w:szCs w:val="22"/>
                    </w:rPr>
                  </w:pPr>
                </w:p>
              </w:tc>
              <w:tc>
                <w:tcPr>
                  <w:tcW w:w="1395" w:type="pct"/>
                  <w:shd w:val="clear" w:color="auto" w:fill="auto"/>
                  <w:vAlign w:val="center"/>
                </w:tcPr>
                <w:p w14:paraId="354F0245" w14:textId="77777777" w:rsidR="008F0432" w:rsidRDefault="008F0432" w:rsidP="008F0432">
                  <w:pPr>
                    <w:rPr>
                      <w:rFonts w:ascii="Arial" w:eastAsia="Calibri" w:hAnsi="Arial" w:cs="Arial"/>
                      <w:sz w:val="22"/>
                      <w:szCs w:val="22"/>
                      <w:lang w:val="en-GB"/>
                    </w:rPr>
                  </w:pPr>
                </w:p>
              </w:tc>
              <w:tc>
                <w:tcPr>
                  <w:tcW w:w="776" w:type="pct"/>
                  <w:shd w:val="clear" w:color="auto" w:fill="auto"/>
                  <w:vAlign w:val="center"/>
                </w:tcPr>
                <w:p w14:paraId="3316EFA1" w14:textId="77777777" w:rsidR="008F0432" w:rsidRDefault="008F0432" w:rsidP="008F0432">
                  <w:pPr>
                    <w:jc w:val="center"/>
                    <w:rPr>
                      <w:rFonts w:ascii="Arial" w:eastAsia="Calibri" w:hAnsi="Arial" w:cs="Arial"/>
                      <w:sz w:val="22"/>
                      <w:szCs w:val="22"/>
                      <w:lang w:val="en-GB"/>
                    </w:rPr>
                  </w:pPr>
                </w:p>
              </w:tc>
              <w:tc>
                <w:tcPr>
                  <w:tcW w:w="805" w:type="pct"/>
                  <w:shd w:val="clear" w:color="auto" w:fill="auto"/>
                  <w:vAlign w:val="center"/>
                </w:tcPr>
                <w:p w14:paraId="11F3AFCF" w14:textId="77777777" w:rsidR="008F0432" w:rsidRDefault="008F0432" w:rsidP="008F0432">
                  <w:pPr>
                    <w:jc w:val="center"/>
                    <w:rPr>
                      <w:rFonts w:ascii="Arial" w:eastAsia="Calibri" w:hAnsi="Arial" w:cs="Arial"/>
                      <w:sz w:val="22"/>
                      <w:szCs w:val="22"/>
                      <w:lang w:val="en-GB"/>
                    </w:rPr>
                  </w:pPr>
                </w:p>
              </w:tc>
            </w:tr>
            <w:tr w:rsidR="008F0432" w:rsidRPr="00B31A33" w14:paraId="68514EA3" w14:textId="77777777" w:rsidTr="001C0139">
              <w:trPr>
                <w:trHeight w:val="167"/>
              </w:trPr>
              <w:tc>
                <w:tcPr>
                  <w:tcW w:w="2024" w:type="pct"/>
                  <w:shd w:val="clear" w:color="auto" w:fill="auto"/>
                  <w:vAlign w:val="center"/>
                </w:tcPr>
                <w:p w14:paraId="6B3CFA46" w14:textId="77777777" w:rsidR="008F0432" w:rsidRDefault="008F0432" w:rsidP="008F0432">
                  <w:pPr>
                    <w:rPr>
                      <w:rFonts w:ascii="Arial" w:hAnsi="Arial" w:cs="Arial"/>
                      <w:sz w:val="22"/>
                      <w:szCs w:val="22"/>
                    </w:rPr>
                  </w:pPr>
                </w:p>
              </w:tc>
              <w:tc>
                <w:tcPr>
                  <w:tcW w:w="1395" w:type="pct"/>
                  <w:shd w:val="clear" w:color="auto" w:fill="auto"/>
                  <w:vAlign w:val="center"/>
                </w:tcPr>
                <w:p w14:paraId="1D5A4296" w14:textId="77777777" w:rsidR="008F0432" w:rsidRDefault="008F0432" w:rsidP="008F0432">
                  <w:pPr>
                    <w:rPr>
                      <w:rFonts w:ascii="Arial" w:eastAsia="Calibri" w:hAnsi="Arial" w:cs="Arial"/>
                      <w:sz w:val="22"/>
                      <w:szCs w:val="22"/>
                      <w:lang w:val="en-GB"/>
                    </w:rPr>
                  </w:pPr>
                </w:p>
              </w:tc>
              <w:tc>
                <w:tcPr>
                  <w:tcW w:w="776" w:type="pct"/>
                  <w:shd w:val="clear" w:color="auto" w:fill="auto"/>
                  <w:vAlign w:val="center"/>
                </w:tcPr>
                <w:p w14:paraId="2AB94617" w14:textId="77777777" w:rsidR="008F0432" w:rsidRDefault="008F0432" w:rsidP="008F0432">
                  <w:pPr>
                    <w:jc w:val="center"/>
                    <w:rPr>
                      <w:rFonts w:ascii="Arial" w:eastAsia="Calibri" w:hAnsi="Arial" w:cs="Arial"/>
                      <w:sz w:val="22"/>
                      <w:szCs w:val="22"/>
                      <w:lang w:val="en-GB"/>
                    </w:rPr>
                  </w:pPr>
                </w:p>
              </w:tc>
              <w:tc>
                <w:tcPr>
                  <w:tcW w:w="805" w:type="pct"/>
                  <w:shd w:val="clear" w:color="auto" w:fill="auto"/>
                  <w:vAlign w:val="center"/>
                </w:tcPr>
                <w:p w14:paraId="20C2B2C7" w14:textId="77777777" w:rsidR="008F0432" w:rsidRDefault="008F0432" w:rsidP="008F0432">
                  <w:pPr>
                    <w:jc w:val="center"/>
                    <w:rPr>
                      <w:rFonts w:ascii="Arial" w:eastAsia="Calibri" w:hAnsi="Arial" w:cs="Arial"/>
                      <w:sz w:val="22"/>
                      <w:szCs w:val="22"/>
                      <w:lang w:val="en-GB"/>
                    </w:rPr>
                  </w:pPr>
                </w:p>
              </w:tc>
            </w:tr>
          </w:tbl>
          <w:p w14:paraId="5245EE99" w14:textId="77777777" w:rsidR="00567F9D" w:rsidRPr="00F27741" w:rsidRDefault="00F27741" w:rsidP="004446EA">
            <w:pPr>
              <w:rPr>
                <w:rFonts w:ascii="Arial" w:hAnsi="Arial" w:cs="Arial"/>
                <w:sz w:val="20"/>
                <w:szCs w:val="20"/>
                <w:lang w:val="en-GB"/>
              </w:rPr>
            </w:pPr>
            <w:r w:rsidRPr="00F27741">
              <w:rPr>
                <w:rFonts w:ascii="Arial" w:hAnsi="Arial" w:cs="Arial"/>
                <w:sz w:val="20"/>
                <w:szCs w:val="20"/>
                <w:lang w:val="en-GB"/>
              </w:rPr>
              <w:t>*</w:t>
            </w:r>
            <w:r w:rsidR="00402D87" w:rsidRPr="00F27741">
              <w:rPr>
                <w:rFonts w:ascii="Arial" w:hAnsi="Arial" w:cs="Arial"/>
                <w:sz w:val="20"/>
                <w:szCs w:val="20"/>
                <w:lang w:val="en-GB"/>
              </w:rPr>
              <w:t>A =</w:t>
            </w:r>
            <w:r w:rsidRPr="00F27741">
              <w:rPr>
                <w:rFonts w:ascii="Arial" w:hAnsi="Arial" w:cs="Arial"/>
                <w:sz w:val="20"/>
                <w:szCs w:val="20"/>
                <w:lang w:val="en-GB"/>
              </w:rPr>
              <w:t xml:space="preserve"> </w:t>
            </w:r>
            <w:r w:rsidR="00402D87" w:rsidRPr="00F27741">
              <w:rPr>
                <w:rFonts w:ascii="Arial" w:hAnsi="Arial" w:cs="Arial"/>
                <w:sz w:val="20"/>
                <w:szCs w:val="20"/>
                <w:lang w:val="en-GB"/>
              </w:rPr>
              <w:t>Application form</w:t>
            </w:r>
            <w:r w:rsidRPr="00F27741">
              <w:rPr>
                <w:rFonts w:ascii="Arial" w:hAnsi="Arial" w:cs="Arial"/>
                <w:sz w:val="20"/>
                <w:szCs w:val="20"/>
                <w:lang w:val="en-GB"/>
              </w:rPr>
              <w:t xml:space="preserve">           T = Test/Assessment       I = Interview      P = Presentation</w:t>
            </w:r>
          </w:p>
          <w:p w14:paraId="5FDF5552" w14:textId="77777777" w:rsidR="00567F9D" w:rsidRPr="00B31A33" w:rsidRDefault="00567F9D" w:rsidP="00F27741">
            <w:pPr>
              <w:rPr>
                <w:sz w:val="22"/>
                <w:szCs w:val="22"/>
              </w:rPr>
            </w:pPr>
          </w:p>
        </w:tc>
      </w:tr>
      <w:tr w:rsidR="00A3133B" w:rsidRPr="00461DA7" w14:paraId="427F3924" w14:textId="77777777" w:rsidTr="001C0139">
        <w:trPr>
          <w:cantSplit/>
        </w:trPr>
        <w:tc>
          <w:tcPr>
            <w:tcW w:w="9606" w:type="dxa"/>
            <w:gridSpan w:val="3"/>
            <w:tcBorders>
              <w:bottom w:val="nil"/>
            </w:tcBorders>
          </w:tcPr>
          <w:p w14:paraId="45C675CB" w14:textId="77777777" w:rsidR="00A3133B" w:rsidRDefault="00A3133B" w:rsidP="00172F5D">
            <w:pPr>
              <w:jc w:val="both"/>
              <w:rPr>
                <w:rFonts w:ascii="Arial" w:hAnsi="Arial" w:cs="Arial"/>
                <w:b/>
                <w:sz w:val="22"/>
                <w:szCs w:val="22"/>
                <w:lang w:val="en-GB"/>
              </w:rPr>
            </w:pPr>
            <w:r w:rsidRPr="00B31A33">
              <w:rPr>
                <w:rFonts w:ascii="Arial" w:hAnsi="Arial" w:cs="Arial"/>
                <w:b/>
                <w:sz w:val="22"/>
                <w:szCs w:val="22"/>
                <w:lang w:val="en-GB"/>
              </w:rPr>
              <w:lastRenderedPageBreak/>
              <w:t>GENERAL</w:t>
            </w:r>
          </w:p>
          <w:p w14:paraId="69A1BF64" w14:textId="77777777" w:rsidR="00402D87" w:rsidRDefault="00402D87" w:rsidP="00172F5D">
            <w:pPr>
              <w:jc w:val="both"/>
              <w:rPr>
                <w:rFonts w:ascii="Arial" w:hAnsi="Arial" w:cs="Arial"/>
                <w:b/>
                <w:sz w:val="22"/>
                <w:szCs w:val="22"/>
                <w:lang w:val="en-GB"/>
              </w:rPr>
            </w:pPr>
          </w:p>
          <w:p w14:paraId="7D384693" w14:textId="77777777" w:rsidR="00402D87" w:rsidRDefault="00402D87" w:rsidP="00402D87">
            <w:pPr>
              <w:rPr>
                <w:rFonts w:ascii="Arial" w:hAnsi="Arial" w:cs="Arial"/>
                <w:sz w:val="22"/>
                <w:szCs w:val="22"/>
              </w:rPr>
            </w:pPr>
            <w:r w:rsidRPr="00402D87">
              <w:rPr>
                <w:rFonts w:ascii="Arial" w:hAnsi="Arial" w:cs="Arial"/>
                <w:sz w:val="22"/>
                <w:szCs w:val="22"/>
              </w:rPr>
              <w:t xml:space="preserve">The postholder is required to take personal responsibility for contributing to </w:t>
            </w:r>
            <w:proofErr w:type="spellStart"/>
            <w:r w:rsidRPr="00402D87">
              <w:rPr>
                <w:rFonts w:ascii="Arial" w:hAnsi="Arial" w:cs="Arial"/>
                <w:sz w:val="22"/>
                <w:szCs w:val="22"/>
              </w:rPr>
              <w:t>organisational</w:t>
            </w:r>
            <w:proofErr w:type="spellEnd"/>
            <w:r w:rsidRPr="00402D87">
              <w:rPr>
                <w:rFonts w:ascii="Arial" w:hAnsi="Arial" w:cs="Arial"/>
                <w:sz w:val="22"/>
                <w:szCs w:val="22"/>
              </w:rPr>
              <w:t xml:space="preserve"> transformation and changes in ways of working, </w:t>
            </w:r>
            <w:proofErr w:type="spellStart"/>
            <w:r w:rsidRPr="00402D87">
              <w:rPr>
                <w:rFonts w:ascii="Arial" w:hAnsi="Arial" w:cs="Arial"/>
                <w:sz w:val="22"/>
                <w:szCs w:val="22"/>
              </w:rPr>
              <w:t>maximising</w:t>
            </w:r>
            <w:proofErr w:type="spellEnd"/>
            <w:r w:rsidRPr="00402D87">
              <w:rPr>
                <w:rFonts w:ascii="Arial" w:hAnsi="Arial" w:cs="Arial"/>
                <w:sz w:val="22"/>
                <w:szCs w:val="22"/>
              </w:rPr>
              <w:t xml:space="preserve"> the benefits and efficiencies for both internal and external customers, including the promotion and use of self–service to achieve maximum cost effectiveness</w:t>
            </w:r>
            <w:r>
              <w:rPr>
                <w:rFonts w:ascii="Arial" w:hAnsi="Arial" w:cs="Arial"/>
                <w:sz w:val="22"/>
                <w:szCs w:val="22"/>
              </w:rPr>
              <w:t>.</w:t>
            </w:r>
          </w:p>
          <w:p w14:paraId="5C3FDC5F" w14:textId="53122358" w:rsidR="00402D87" w:rsidRDefault="00402D87" w:rsidP="006E54D5">
            <w:pPr>
              <w:rPr>
                <w:rFonts w:ascii="Arial" w:hAnsi="Arial" w:cs="Arial"/>
                <w:sz w:val="22"/>
                <w:szCs w:val="22"/>
              </w:rPr>
            </w:pPr>
            <w:r>
              <w:rPr>
                <w:rFonts w:ascii="Arial" w:hAnsi="Arial" w:cs="Arial"/>
                <w:sz w:val="22"/>
                <w:szCs w:val="22"/>
              </w:rPr>
              <w:t xml:space="preserve">The postholder is expected to work to the </w:t>
            </w:r>
            <w:hyperlink r:id="rId8" w:history="1">
              <w:r w:rsidRPr="008C3E12">
                <w:rPr>
                  <w:rStyle w:val="Hyperlink"/>
                  <w:rFonts w:ascii="Arial" w:hAnsi="Arial" w:cs="Arial"/>
                  <w:sz w:val="22"/>
                  <w:szCs w:val="22"/>
                </w:rPr>
                <w:t xml:space="preserve">Lincolnshire County Council Core Values and </w:t>
              </w:r>
              <w:proofErr w:type="spellStart"/>
              <w:r w:rsidRPr="008C3E12">
                <w:rPr>
                  <w:rStyle w:val="Hyperlink"/>
                  <w:rFonts w:ascii="Arial" w:hAnsi="Arial" w:cs="Arial"/>
                  <w:sz w:val="22"/>
                  <w:szCs w:val="22"/>
                </w:rPr>
                <w:t>Behaviours</w:t>
              </w:r>
              <w:proofErr w:type="spellEnd"/>
            </w:hyperlink>
            <w:r w:rsidR="00B20C8C">
              <w:rPr>
                <w:rFonts w:ascii="Arial" w:hAnsi="Arial" w:cs="Arial"/>
                <w:sz w:val="22"/>
                <w:szCs w:val="22"/>
              </w:rPr>
              <w:t xml:space="preserve"> and to carry out the duties in accordance with </w:t>
            </w:r>
            <w:r w:rsidR="006E54D5">
              <w:rPr>
                <w:rFonts w:ascii="Arial" w:hAnsi="Arial" w:cs="Arial"/>
                <w:sz w:val="22"/>
                <w:szCs w:val="22"/>
              </w:rPr>
              <w:t>Lincolnshire County</w:t>
            </w:r>
            <w:r w:rsidR="00B20C8C">
              <w:rPr>
                <w:rFonts w:ascii="Arial" w:hAnsi="Arial" w:cs="Arial"/>
                <w:sz w:val="22"/>
                <w:szCs w:val="22"/>
              </w:rPr>
              <w:t xml:space="preserve"> Council policies</w:t>
            </w:r>
            <w:r>
              <w:rPr>
                <w:rFonts w:ascii="Arial" w:hAnsi="Arial" w:cs="Arial"/>
                <w:sz w:val="22"/>
                <w:szCs w:val="22"/>
              </w:rPr>
              <w:t xml:space="preserve">. </w:t>
            </w:r>
          </w:p>
          <w:p w14:paraId="72F88124" w14:textId="77777777" w:rsidR="00997145" w:rsidRPr="00B31A33" w:rsidRDefault="00997145" w:rsidP="006E54D5">
            <w:pPr>
              <w:rPr>
                <w:rFonts w:ascii="Arial" w:hAnsi="Arial" w:cs="Arial"/>
                <w:sz w:val="22"/>
                <w:szCs w:val="22"/>
                <w:u w:val="single"/>
                <w:lang w:val="en-GB"/>
              </w:rPr>
            </w:pPr>
          </w:p>
        </w:tc>
      </w:tr>
      <w:tr w:rsidR="00A3133B" w:rsidRPr="00461DA7" w14:paraId="4DDB289D" w14:textId="77777777" w:rsidTr="001C0139">
        <w:trPr>
          <w:cantSplit/>
        </w:trPr>
        <w:tc>
          <w:tcPr>
            <w:tcW w:w="9606" w:type="dxa"/>
            <w:gridSpan w:val="3"/>
            <w:tcBorders>
              <w:top w:val="nil"/>
              <w:bottom w:val="nil"/>
            </w:tcBorders>
          </w:tcPr>
          <w:p w14:paraId="0F7B7F0D" w14:textId="77777777" w:rsidR="00997145" w:rsidRDefault="00A3133B" w:rsidP="00402D87">
            <w:pPr>
              <w:rPr>
                <w:rFonts w:ascii="Arial" w:hAnsi="Arial" w:cs="Arial"/>
                <w:sz w:val="22"/>
                <w:szCs w:val="22"/>
                <w:lang w:val="en-GB"/>
              </w:rPr>
            </w:pPr>
            <w:r w:rsidRPr="00B31A33">
              <w:rPr>
                <w:rFonts w:ascii="Arial" w:hAnsi="Arial" w:cs="Arial"/>
                <w:b/>
                <w:sz w:val="22"/>
                <w:szCs w:val="22"/>
                <w:lang w:val="en-GB"/>
              </w:rPr>
              <w:t xml:space="preserve">Other Duties - </w:t>
            </w:r>
            <w:r w:rsidRPr="00B31A33">
              <w:rPr>
                <w:rFonts w:ascii="Arial" w:hAnsi="Arial" w:cs="Arial"/>
                <w:sz w:val="22"/>
                <w:szCs w:val="22"/>
                <w:lang w:val="en-GB"/>
              </w:rPr>
              <w:t xml:space="preserve">The duties and responsibilities in this job description are not exhaustive. The post holder may be required to undertake other duties </w:t>
            </w:r>
            <w:r w:rsidR="00402D87">
              <w:rPr>
                <w:rFonts w:ascii="Arial" w:hAnsi="Arial" w:cs="Arial"/>
                <w:sz w:val="22"/>
                <w:szCs w:val="22"/>
                <w:lang w:val="en-GB"/>
              </w:rPr>
              <w:t>wi</w:t>
            </w:r>
            <w:r w:rsidRPr="00B31A33">
              <w:rPr>
                <w:rFonts w:ascii="Arial" w:hAnsi="Arial" w:cs="Arial"/>
                <w:sz w:val="22"/>
                <w:szCs w:val="22"/>
                <w:lang w:val="en-GB"/>
              </w:rPr>
              <w:t>thin the general scope of the post. Any such duties should not substantially change the general character of the post. Duties and responsibilities outside of the general scope of this grade of post will be with the consent of the post holder.</w:t>
            </w:r>
          </w:p>
          <w:p w14:paraId="25BFE5AF" w14:textId="3348EB66" w:rsidR="00997145" w:rsidRPr="00997145" w:rsidRDefault="00997145" w:rsidP="00402D87">
            <w:pPr>
              <w:rPr>
                <w:rFonts w:ascii="Arial" w:hAnsi="Arial" w:cs="Arial"/>
                <w:sz w:val="22"/>
                <w:szCs w:val="22"/>
                <w:lang w:val="en-GB"/>
              </w:rPr>
            </w:pPr>
          </w:p>
        </w:tc>
      </w:tr>
      <w:tr w:rsidR="00A3133B" w:rsidRPr="00461DA7" w14:paraId="258A10AB" w14:textId="77777777" w:rsidTr="001C0139">
        <w:trPr>
          <w:cantSplit/>
        </w:trPr>
        <w:tc>
          <w:tcPr>
            <w:tcW w:w="9606" w:type="dxa"/>
            <w:gridSpan w:val="3"/>
            <w:tcBorders>
              <w:top w:val="nil"/>
            </w:tcBorders>
          </w:tcPr>
          <w:p w14:paraId="6BB1F828" w14:textId="77777777" w:rsidR="00A3133B" w:rsidRPr="00B31A33" w:rsidRDefault="00A3133B" w:rsidP="00286BFF">
            <w:pPr>
              <w:rPr>
                <w:rFonts w:ascii="Arial" w:hAnsi="Arial" w:cs="Arial"/>
                <w:b/>
                <w:i/>
                <w:sz w:val="22"/>
                <w:szCs w:val="22"/>
                <w:lang w:val="en-GB"/>
              </w:rPr>
            </w:pPr>
            <w:r w:rsidRPr="00B31A33">
              <w:rPr>
                <w:rFonts w:ascii="Arial" w:hAnsi="Arial" w:cs="Arial"/>
                <w:b/>
                <w:sz w:val="22"/>
                <w:szCs w:val="22"/>
                <w:lang w:val="en-GB"/>
              </w:rPr>
              <w:t>Safeguarding -</w:t>
            </w:r>
            <w:r w:rsidRPr="00B31A33">
              <w:rPr>
                <w:rFonts w:ascii="Arial" w:hAnsi="Arial" w:cs="Arial"/>
                <w:sz w:val="22"/>
                <w:szCs w:val="22"/>
                <w:lang w:val="en-GB"/>
              </w:rPr>
              <w:t>.</w:t>
            </w:r>
            <w:r w:rsidRPr="00B31A33">
              <w:rPr>
                <w:rFonts w:ascii="Arial" w:hAnsi="Arial" w:cs="Arial"/>
                <w:i/>
                <w:sz w:val="22"/>
                <w:szCs w:val="22"/>
                <w:lang w:val="en-GB"/>
              </w:rPr>
              <w:t xml:space="preserve"> </w:t>
            </w:r>
            <w:r w:rsidRPr="00B31A33">
              <w:rPr>
                <w:rFonts w:ascii="Arial" w:eastAsia="Calibri" w:hAnsi="Arial" w:cs="Arial"/>
                <w:sz w:val="22"/>
                <w:szCs w:val="22"/>
                <w:lang w:val="en-GB"/>
              </w:rPr>
              <w:t xml:space="preserve">All employees need to be aware of the possible abuse of children and vulnerable adults and if you are concerned you need to follow the Lincolnshire County Council Safeguarding Policy. In </w:t>
            </w:r>
            <w:proofErr w:type="gramStart"/>
            <w:r w:rsidRPr="00B31A33">
              <w:rPr>
                <w:rFonts w:ascii="Arial" w:eastAsia="Calibri" w:hAnsi="Arial" w:cs="Arial"/>
                <w:sz w:val="22"/>
                <w:szCs w:val="22"/>
                <w:lang w:val="en-GB"/>
              </w:rPr>
              <w:t>addition</w:t>
            </w:r>
            <w:proofErr w:type="gramEnd"/>
            <w:r w:rsidRPr="00B31A33">
              <w:rPr>
                <w:rFonts w:ascii="Arial" w:eastAsia="Calibri" w:hAnsi="Arial" w:cs="Arial"/>
                <w:sz w:val="22"/>
                <w:szCs w:val="22"/>
                <w:lang w:val="en-GB"/>
              </w:rPr>
              <w:t xml:space="preserve"> employees working with children and vulnerable adults have a responsibility to safeguard and promote the welfare of children and vulnerable adults during the course of their work. </w:t>
            </w:r>
          </w:p>
        </w:tc>
      </w:tr>
    </w:tbl>
    <w:p w14:paraId="3CAE2698" w14:textId="43C20ED9" w:rsidR="005622F9" w:rsidRDefault="005622F9">
      <w:pPr>
        <w:rPr>
          <w:rFonts w:ascii="Arial" w:hAnsi="Arial" w:cs="Arial"/>
          <w:lang w:val="en-GB"/>
        </w:rPr>
      </w:pPr>
    </w:p>
    <w:p w14:paraId="06C07E7E" w14:textId="21C14B37" w:rsidR="001964D1" w:rsidRDefault="001964D1">
      <w:pPr>
        <w:rPr>
          <w:rFonts w:ascii="Arial" w:hAnsi="Arial" w:cs="Arial"/>
          <w:lang w:val="en-GB"/>
        </w:rPr>
      </w:pPr>
    </w:p>
    <w:p w14:paraId="0F6F539A" w14:textId="3CE6ED86" w:rsidR="001964D1" w:rsidRDefault="001964D1">
      <w:pPr>
        <w:rPr>
          <w:rFonts w:ascii="Arial" w:hAnsi="Arial" w:cs="Arial"/>
          <w:lang w:val="en-GB"/>
        </w:rPr>
      </w:pPr>
    </w:p>
    <w:p w14:paraId="1A7CF8C0" w14:textId="77777777" w:rsidR="001964D1" w:rsidRDefault="001964D1" w:rsidP="001964D1">
      <w:pPr>
        <w:rPr>
          <w:rFonts w:ascii="Calibri" w:hAnsi="Calibri"/>
        </w:rPr>
      </w:pPr>
    </w:p>
    <w:p w14:paraId="5C648147" w14:textId="77777777" w:rsidR="001964D1" w:rsidRPr="00461DA7" w:rsidRDefault="001964D1">
      <w:pPr>
        <w:rPr>
          <w:rFonts w:ascii="Arial" w:hAnsi="Arial" w:cs="Arial"/>
          <w:lang w:val="en-GB"/>
        </w:rPr>
      </w:pPr>
    </w:p>
    <w:sectPr w:rsidR="001964D1" w:rsidRPr="00461DA7">
      <w:footerReference w:type="even" r:id="rId9"/>
      <w:footerReference w:type="default" r:id="rId10"/>
      <w:footerReference w:type="first" r:id="rId11"/>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3531" w14:textId="77777777" w:rsidR="0017661E" w:rsidRDefault="0017661E">
      <w:r>
        <w:separator/>
      </w:r>
    </w:p>
  </w:endnote>
  <w:endnote w:type="continuationSeparator" w:id="0">
    <w:p w14:paraId="2DCA6256" w14:textId="77777777" w:rsidR="0017661E" w:rsidRDefault="0017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C3CF" w14:textId="77777777" w:rsidR="0017661E" w:rsidRDefault="0017661E" w:rsidP="00737C32">
    <w:pPr>
      <w:pStyle w:val="Footer"/>
      <w:jc w:val="center"/>
    </w:pPr>
    <w:r>
      <w:t xml:space="preserve"> </w:t>
    </w:r>
    <w:r>
      <w:fldChar w:fldCharType="begin"/>
    </w:r>
    <w:r w:rsidRPr="00737C32">
      <w:instrText xml:space="preserve"> DOCPROPERTY "aliashDocumentMarking" \* MERGEFORMAT </w:instrText>
    </w:r>
    <w:r>
      <w:fldChar w:fldCharType="separate"/>
    </w:r>
    <w:r>
      <w:t>Serco in Confidence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4CA" w14:textId="79E2D14A" w:rsidR="0017661E" w:rsidRDefault="0017661E" w:rsidP="00737C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1E9A" w14:textId="77777777" w:rsidR="0017661E" w:rsidRDefault="0017661E" w:rsidP="00737C32">
    <w:pPr>
      <w:pStyle w:val="Footer"/>
      <w:jc w:val="center"/>
    </w:pPr>
    <w:r>
      <w:t xml:space="preserve"> </w:t>
    </w:r>
    <w:r>
      <w:fldChar w:fldCharType="begin"/>
    </w:r>
    <w:r w:rsidRPr="00737C32">
      <w:instrText xml:space="preserve"> DOCPROPERTY "aliashDocumentMarking" \* MERGEFORMAT </w:instrText>
    </w:r>
    <w:r>
      <w:fldChar w:fldCharType="separate"/>
    </w:r>
    <w:r>
      <w:t>Serco in Confidence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9FD0" w14:textId="77777777" w:rsidR="0017661E" w:rsidRDefault="0017661E">
      <w:r>
        <w:separator/>
      </w:r>
    </w:p>
  </w:footnote>
  <w:footnote w:type="continuationSeparator" w:id="0">
    <w:p w14:paraId="55809B70" w14:textId="77777777" w:rsidR="0017661E" w:rsidRDefault="0017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34"/>
    <w:multiLevelType w:val="hybridMultilevel"/>
    <w:tmpl w:val="B42C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3BE9"/>
    <w:multiLevelType w:val="singleLevel"/>
    <w:tmpl w:val="4C86386E"/>
    <w:lvl w:ilvl="0">
      <w:start w:val="1"/>
      <w:numFmt w:val="lowerRoman"/>
      <w:lvlText w:val="(%1)"/>
      <w:legacy w:legacy="1" w:legacySpace="0" w:legacyIndent="567"/>
      <w:lvlJc w:val="left"/>
      <w:pPr>
        <w:ind w:left="567" w:hanging="567"/>
      </w:pPr>
    </w:lvl>
  </w:abstractNum>
  <w:abstractNum w:abstractNumId="2" w15:restartNumberingAfterBreak="0">
    <w:nsid w:val="0E7D01F4"/>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7C50871"/>
    <w:multiLevelType w:val="hybridMultilevel"/>
    <w:tmpl w:val="A2F2B348"/>
    <w:lvl w:ilvl="0" w:tplc="3FEE05F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B4069"/>
    <w:multiLevelType w:val="hybridMultilevel"/>
    <w:tmpl w:val="6C243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00402"/>
    <w:multiLevelType w:val="hybridMultilevel"/>
    <w:tmpl w:val="E96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D4E7A"/>
    <w:multiLevelType w:val="hybridMultilevel"/>
    <w:tmpl w:val="C97E80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A8E6FBF"/>
    <w:multiLevelType w:val="hybridMultilevel"/>
    <w:tmpl w:val="7DFA4F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B05DA"/>
    <w:multiLevelType w:val="hybridMultilevel"/>
    <w:tmpl w:val="5238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63"/>
    <w:rsid w:val="0000390D"/>
    <w:rsid w:val="00007305"/>
    <w:rsid w:val="0001541E"/>
    <w:rsid w:val="00021140"/>
    <w:rsid w:val="000237EE"/>
    <w:rsid w:val="00033F63"/>
    <w:rsid w:val="00044642"/>
    <w:rsid w:val="00044703"/>
    <w:rsid w:val="00053518"/>
    <w:rsid w:val="000706B3"/>
    <w:rsid w:val="00071D76"/>
    <w:rsid w:val="000724A1"/>
    <w:rsid w:val="00073F4F"/>
    <w:rsid w:val="00085C7A"/>
    <w:rsid w:val="00090017"/>
    <w:rsid w:val="00093DB9"/>
    <w:rsid w:val="000A4C24"/>
    <w:rsid w:val="000A6B31"/>
    <w:rsid w:val="000B10A8"/>
    <w:rsid w:val="00102EEC"/>
    <w:rsid w:val="0011154E"/>
    <w:rsid w:val="0011269C"/>
    <w:rsid w:val="00117325"/>
    <w:rsid w:val="001179F5"/>
    <w:rsid w:val="00123540"/>
    <w:rsid w:val="0014450A"/>
    <w:rsid w:val="00155003"/>
    <w:rsid w:val="0016293A"/>
    <w:rsid w:val="00172155"/>
    <w:rsid w:val="00172F5D"/>
    <w:rsid w:val="0017661E"/>
    <w:rsid w:val="0018369C"/>
    <w:rsid w:val="00185FB1"/>
    <w:rsid w:val="001964D1"/>
    <w:rsid w:val="001A2DDB"/>
    <w:rsid w:val="001A3335"/>
    <w:rsid w:val="001A7F9A"/>
    <w:rsid w:val="001B27EF"/>
    <w:rsid w:val="001C0139"/>
    <w:rsid w:val="001C0EC9"/>
    <w:rsid w:val="001D4103"/>
    <w:rsid w:val="001E7296"/>
    <w:rsid w:val="001F128B"/>
    <w:rsid w:val="002019C6"/>
    <w:rsid w:val="0020536F"/>
    <w:rsid w:val="00206D84"/>
    <w:rsid w:val="00210008"/>
    <w:rsid w:val="002107F0"/>
    <w:rsid w:val="00241F6D"/>
    <w:rsid w:val="00247989"/>
    <w:rsid w:val="0026067E"/>
    <w:rsid w:val="002832C6"/>
    <w:rsid w:val="00286BFF"/>
    <w:rsid w:val="00287F9D"/>
    <w:rsid w:val="002966B0"/>
    <w:rsid w:val="002B5630"/>
    <w:rsid w:val="002D76FA"/>
    <w:rsid w:val="002F2260"/>
    <w:rsid w:val="002F2EC9"/>
    <w:rsid w:val="00303BF2"/>
    <w:rsid w:val="003411C3"/>
    <w:rsid w:val="0034446F"/>
    <w:rsid w:val="00365132"/>
    <w:rsid w:val="003823EF"/>
    <w:rsid w:val="00395BFC"/>
    <w:rsid w:val="003B31D1"/>
    <w:rsid w:val="003B561F"/>
    <w:rsid w:val="003C6AA7"/>
    <w:rsid w:val="003D0DCE"/>
    <w:rsid w:val="003E10E0"/>
    <w:rsid w:val="003F5F9F"/>
    <w:rsid w:val="00402D87"/>
    <w:rsid w:val="0041236E"/>
    <w:rsid w:val="00420141"/>
    <w:rsid w:val="00424B42"/>
    <w:rsid w:val="00433A14"/>
    <w:rsid w:val="00442992"/>
    <w:rsid w:val="004442A7"/>
    <w:rsid w:val="004446EA"/>
    <w:rsid w:val="00445A31"/>
    <w:rsid w:val="00445C0D"/>
    <w:rsid w:val="00453061"/>
    <w:rsid w:val="00461DA7"/>
    <w:rsid w:val="0046744D"/>
    <w:rsid w:val="00484FAD"/>
    <w:rsid w:val="004936B0"/>
    <w:rsid w:val="004C2589"/>
    <w:rsid w:val="004D5904"/>
    <w:rsid w:val="004D6299"/>
    <w:rsid w:val="004F4ADB"/>
    <w:rsid w:val="0051695C"/>
    <w:rsid w:val="0052115C"/>
    <w:rsid w:val="00526674"/>
    <w:rsid w:val="00531A8D"/>
    <w:rsid w:val="00541E46"/>
    <w:rsid w:val="00546ED5"/>
    <w:rsid w:val="0054764C"/>
    <w:rsid w:val="005622F9"/>
    <w:rsid w:val="00567F9D"/>
    <w:rsid w:val="00574110"/>
    <w:rsid w:val="005A2C49"/>
    <w:rsid w:val="005B7357"/>
    <w:rsid w:val="005D04C0"/>
    <w:rsid w:val="005D5FAE"/>
    <w:rsid w:val="005E17D8"/>
    <w:rsid w:val="005E5C4D"/>
    <w:rsid w:val="005F2307"/>
    <w:rsid w:val="00603738"/>
    <w:rsid w:val="00606A92"/>
    <w:rsid w:val="00610771"/>
    <w:rsid w:val="00613188"/>
    <w:rsid w:val="00654EAA"/>
    <w:rsid w:val="006601BB"/>
    <w:rsid w:val="00683AE7"/>
    <w:rsid w:val="00686AC9"/>
    <w:rsid w:val="006B35BD"/>
    <w:rsid w:val="006B45C7"/>
    <w:rsid w:val="006C45A3"/>
    <w:rsid w:val="006E54D5"/>
    <w:rsid w:val="006F0C7A"/>
    <w:rsid w:val="006F15D7"/>
    <w:rsid w:val="007001FC"/>
    <w:rsid w:val="00715562"/>
    <w:rsid w:val="00717DD4"/>
    <w:rsid w:val="00717E9F"/>
    <w:rsid w:val="00737C32"/>
    <w:rsid w:val="00740924"/>
    <w:rsid w:val="00743956"/>
    <w:rsid w:val="00771161"/>
    <w:rsid w:val="0078295C"/>
    <w:rsid w:val="0078326B"/>
    <w:rsid w:val="007863CA"/>
    <w:rsid w:val="007A1A69"/>
    <w:rsid w:val="007B1EC6"/>
    <w:rsid w:val="007C2ACC"/>
    <w:rsid w:val="007C79A9"/>
    <w:rsid w:val="007D0499"/>
    <w:rsid w:val="008148C3"/>
    <w:rsid w:val="00822104"/>
    <w:rsid w:val="00830EB0"/>
    <w:rsid w:val="0083270F"/>
    <w:rsid w:val="00843389"/>
    <w:rsid w:val="00844D54"/>
    <w:rsid w:val="008601A4"/>
    <w:rsid w:val="00871307"/>
    <w:rsid w:val="00873E1A"/>
    <w:rsid w:val="00876FEB"/>
    <w:rsid w:val="00892642"/>
    <w:rsid w:val="00892AE1"/>
    <w:rsid w:val="0089793A"/>
    <w:rsid w:val="008C3E12"/>
    <w:rsid w:val="008D4EC4"/>
    <w:rsid w:val="008D7B86"/>
    <w:rsid w:val="008E11C6"/>
    <w:rsid w:val="008E7D30"/>
    <w:rsid w:val="008F0432"/>
    <w:rsid w:val="008F3B53"/>
    <w:rsid w:val="00900323"/>
    <w:rsid w:val="00900FBD"/>
    <w:rsid w:val="00901976"/>
    <w:rsid w:val="00906B8B"/>
    <w:rsid w:val="00945B54"/>
    <w:rsid w:val="009545B6"/>
    <w:rsid w:val="00962691"/>
    <w:rsid w:val="00964A4C"/>
    <w:rsid w:val="0097232F"/>
    <w:rsid w:val="0099065F"/>
    <w:rsid w:val="00997145"/>
    <w:rsid w:val="009A1C52"/>
    <w:rsid w:val="009A5788"/>
    <w:rsid w:val="009C044A"/>
    <w:rsid w:val="009D13AE"/>
    <w:rsid w:val="00A0017A"/>
    <w:rsid w:val="00A05E51"/>
    <w:rsid w:val="00A3133B"/>
    <w:rsid w:val="00A3495E"/>
    <w:rsid w:val="00A4236C"/>
    <w:rsid w:val="00A748FC"/>
    <w:rsid w:val="00A91AFC"/>
    <w:rsid w:val="00AB1E2F"/>
    <w:rsid w:val="00AB33AC"/>
    <w:rsid w:val="00AB7D51"/>
    <w:rsid w:val="00AD0E01"/>
    <w:rsid w:val="00AF0F6C"/>
    <w:rsid w:val="00AF183A"/>
    <w:rsid w:val="00AF7AF3"/>
    <w:rsid w:val="00B0116A"/>
    <w:rsid w:val="00B20C8C"/>
    <w:rsid w:val="00B22090"/>
    <w:rsid w:val="00B24CAB"/>
    <w:rsid w:val="00B25DE7"/>
    <w:rsid w:val="00B31A33"/>
    <w:rsid w:val="00B33C43"/>
    <w:rsid w:val="00B44E1C"/>
    <w:rsid w:val="00B51A7B"/>
    <w:rsid w:val="00B76E15"/>
    <w:rsid w:val="00B81A38"/>
    <w:rsid w:val="00BA2C59"/>
    <w:rsid w:val="00BC2BAA"/>
    <w:rsid w:val="00BD3068"/>
    <w:rsid w:val="00BD59B4"/>
    <w:rsid w:val="00BE1E80"/>
    <w:rsid w:val="00BE6731"/>
    <w:rsid w:val="00BF2F1D"/>
    <w:rsid w:val="00BF503C"/>
    <w:rsid w:val="00C012F5"/>
    <w:rsid w:val="00C2029D"/>
    <w:rsid w:val="00C22887"/>
    <w:rsid w:val="00C5199A"/>
    <w:rsid w:val="00C622AA"/>
    <w:rsid w:val="00C67CC9"/>
    <w:rsid w:val="00C87CC1"/>
    <w:rsid w:val="00CA2BB7"/>
    <w:rsid w:val="00CA6B61"/>
    <w:rsid w:val="00CB1E67"/>
    <w:rsid w:val="00CC3E29"/>
    <w:rsid w:val="00CC535D"/>
    <w:rsid w:val="00CD3A4E"/>
    <w:rsid w:val="00CD4069"/>
    <w:rsid w:val="00D06885"/>
    <w:rsid w:val="00D362FB"/>
    <w:rsid w:val="00D64D3D"/>
    <w:rsid w:val="00D96686"/>
    <w:rsid w:val="00DA18E3"/>
    <w:rsid w:val="00DB6C4D"/>
    <w:rsid w:val="00DC3294"/>
    <w:rsid w:val="00DE43D7"/>
    <w:rsid w:val="00E034BA"/>
    <w:rsid w:val="00E07DFC"/>
    <w:rsid w:val="00E30D68"/>
    <w:rsid w:val="00E41051"/>
    <w:rsid w:val="00E7717A"/>
    <w:rsid w:val="00E80909"/>
    <w:rsid w:val="00EA6288"/>
    <w:rsid w:val="00EA78F6"/>
    <w:rsid w:val="00EB7199"/>
    <w:rsid w:val="00EC3E84"/>
    <w:rsid w:val="00EE2574"/>
    <w:rsid w:val="00EE4890"/>
    <w:rsid w:val="00EE59C2"/>
    <w:rsid w:val="00EF2806"/>
    <w:rsid w:val="00F13C7C"/>
    <w:rsid w:val="00F27741"/>
    <w:rsid w:val="00F419D2"/>
    <w:rsid w:val="00F425DF"/>
    <w:rsid w:val="00F51A03"/>
    <w:rsid w:val="00F649CE"/>
    <w:rsid w:val="00F7698C"/>
    <w:rsid w:val="00F86794"/>
    <w:rsid w:val="00FB69EF"/>
    <w:rsid w:val="00FB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1041D4"/>
  <w15:docId w15:val="{C98AEB9B-C4B5-4A0A-90DC-429CD7A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6EA"/>
    <w:rPr>
      <w:sz w:val="24"/>
      <w:szCs w:val="24"/>
      <w:lang w:val="en-US" w:eastAsia="en-US"/>
    </w:rPr>
  </w:style>
  <w:style w:type="paragraph" w:styleId="Heading2">
    <w:name w:val="heading 2"/>
    <w:basedOn w:val="Normal"/>
    <w:next w:val="Normal"/>
    <w:qFormat/>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both"/>
    </w:pPr>
    <w:rPr>
      <w:b/>
      <w:sz w:val="28"/>
    </w:rPr>
  </w:style>
  <w:style w:type="paragraph" w:styleId="Title">
    <w:name w:val="Title"/>
    <w:basedOn w:val="Normal"/>
    <w:qFormat/>
    <w:pPr>
      <w:jc w:val="center"/>
    </w:pPr>
    <w:rPr>
      <w:rFonts w:ascii="Arial" w:hAnsi="Arial"/>
      <w:b/>
      <w:szCs w:val="20"/>
      <w:u w:val="single"/>
      <w:lang w:val="en-GB" w:eastAsia="en-GB"/>
    </w:rPr>
  </w:style>
  <w:style w:type="paragraph" w:styleId="BodyText">
    <w:name w:val="Body Text"/>
    <w:basedOn w:val="Normal"/>
    <w:pPr>
      <w:jc w:val="both"/>
    </w:pPr>
    <w:rPr>
      <w:rFonts w:ascii="Arial" w:hAnsi="Arial"/>
      <w:szCs w:val="20"/>
      <w:lang w:val="en-GB" w:eastAsia="en-GB"/>
    </w:rPr>
  </w:style>
  <w:style w:type="paragraph" w:styleId="BalloonText">
    <w:name w:val="Balloon Text"/>
    <w:basedOn w:val="Normal"/>
    <w:semiHidden/>
    <w:rPr>
      <w:rFonts w:ascii="Tahoma" w:hAnsi="Tahoma" w:cs="Tahoma"/>
      <w:sz w:val="16"/>
      <w:szCs w:val="16"/>
    </w:rPr>
  </w:style>
  <w:style w:type="paragraph" w:customStyle="1" w:styleId="Default">
    <w:name w:val="Default"/>
    <w:rsid w:val="0078326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71161"/>
    <w:pPr>
      <w:tabs>
        <w:tab w:val="center" w:pos="4513"/>
        <w:tab w:val="right" w:pos="9026"/>
      </w:tabs>
    </w:pPr>
  </w:style>
  <w:style w:type="character" w:customStyle="1" w:styleId="HeaderChar">
    <w:name w:val="Header Char"/>
    <w:link w:val="Header"/>
    <w:rsid w:val="00771161"/>
    <w:rPr>
      <w:sz w:val="24"/>
      <w:szCs w:val="24"/>
      <w:lang w:val="en-US" w:eastAsia="en-US"/>
    </w:rPr>
  </w:style>
  <w:style w:type="paragraph" w:styleId="Footer">
    <w:name w:val="footer"/>
    <w:basedOn w:val="Normal"/>
    <w:link w:val="FooterChar"/>
    <w:rsid w:val="00771161"/>
    <w:pPr>
      <w:tabs>
        <w:tab w:val="center" w:pos="4513"/>
        <w:tab w:val="right" w:pos="9026"/>
      </w:tabs>
    </w:pPr>
  </w:style>
  <w:style w:type="character" w:customStyle="1" w:styleId="FooterChar">
    <w:name w:val="Footer Char"/>
    <w:link w:val="Footer"/>
    <w:rsid w:val="00771161"/>
    <w:rPr>
      <w:sz w:val="24"/>
      <w:szCs w:val="24"/>
      <w:lang w:val="en-US" w:eastAsia="en-US"/>
    </w:rPr>
  </w:style>
  <w:style w:type="character" w:styleId="CommentReference">
    <w:name w:val="annotation reference"/>
    <w:rsid w:val="00B33C43"/>
    <w:rPr>
      <w:sz w:val="16"/>
      <w:szCs w:val="16"/>
    </w:rPr>
  </w:style>
  <w:style w:type="paragraph" w:styleId="CommentText">
    <w:name w:val="annotation text"/>
    <w:basedOn w:val="Normal"/>
    <w:link w:val="CommentTextChar"/>
    <w:rsid w:val="00B33C43"/>
    <w:rPr>
      <w:sz w:val="20"/>
      <w:szCs w:val="20"/>
    </w:rPr>
  </w:style>
  <w:style w:type="character" w:customStyle="1" w:styleId="CommentTextChar">
    <w:name w:val="Comment Text Char"/>
    <w:link w:val="CommentText"/>
    <w:rsid w:val="00B33C43"/>
    <w:rPr>
      <w:lang w:val="en-US" w:eastAsia="en-US"/>
    </w:rPr>
  </w:style>
  <w:style w:type="paragraph" w:styleId="CommentSubject">
    <w:name w:val="annotation subject"/>
    <w:basedOn w:val="CommentText"/>
    <w:next w:val="CommentText"/>
    <w:link w:val="CommentSubjectChar"/>
    <w:rsid w:val="00B33C43"/>
    <w:rPr>
      <w:b/>
      <w:bCs/>
    </w:rPr>
  </w:style>
  <w:style w:type="character" w:customStyle="1" w:styleId="CommentSubjectChar">
    <w:name w:val="Comment Subject Char"/>
    <w:link w:val="CommentSubject"/>
    <w:rsid w:val="00B33C43"/>
    <w:rPr>
      <w:b/>
      <w:bCs/>
      <w:lang w:val="en-US" w:eastAsia="en-US"/>
    </w:rPr>
  </w:style>
  <w:style w:type="table" w:styleId="TableGrid">
    <w:name w:val="Table Grid"/>
    <w:basedOn w:val="TableNormal"/>
    <w:rsid w:val="0060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0D68"/>
    <w:rPr>
      <w:color w:val="0563C1" w:themeColor="hyperlink"/>
      <w:u w:val="single"/>
    </w:rPr>
  </w:style>
  <w:style w:type="paragraph" w:styleId="PlainText">
    <w:name w:val="Plain Text"/>
    <w:basedOn w:val="Normal"/>
    <w:link w:val="PlainTextChar"/>
    <w:uiPriority w:val="99"/>
    <w:unhideWhenUsed/>
    <w:rsid w:val="00B24CA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B24CAB"/>
    <w:rPr>
      <w:rFonts w:ascii="Calibri" w:eastAsiaTheme="minorHAnsi" w:hAnsi="Calibri" w:cstheme="minorBidi"/>
      <w:sz w:val="22"/>
      <w:szCs w:val="21"/>
      <w:lang w:eastAsia="en-US"/>
    </w:rPr>
  </w:style>
  <w:style w:type="paragraph" w:styleId="ListParagraph">
    <w:name w:val="List Paragraph"/>
    <w:basedOn w:val="Normal"/>
    <w:uiPriority w:val="34"/>
    <w:qFormat/>
    <w:rsid w:val="003B31D1"/>
    <w:pPr>
      <w:ind w:left="720"/>
      <w:contextualSpacing/>
    </w:pPr>
  </w:style>
  <w:style w:type="character" w:styleId="FollowedHyperlink">
    <w:name w:val="FollowedHyperlink"/>
    <w:basedOn w:val="DefaultParagraphFont"/>
    <w:rsid w:val="00B20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3455">
      <w:bodyDiv w:val="1"/>
      <w:marLeft w:val="0"/>
      <w:marRight w:val="0"/>
      <w:marTop w:val="0"/>
      <w:marBottom w:val="0"/>
      <w:divBdr>
        <w:top w:val="none" w:sz="0" w:space="0" w:color="auto"/>
        <w:left w:val="none" w:sz="0" w:space="0" w:color="auto"/>
        <w:bottom w:val="none" w:sz="0" w:space="0" w:color="auto"/>
        <w:right w:val="none" w:sz="0" w:space="0" w:color="auto"/>
      </w:divBdr>
    </w:div>
    <w:div w:id="246767003">
      <w:bodyDiv w:val="1"/>
      <w:marLeft w:val="0"/>
      <w:marRight w:val="0"/>
      <w:marTop w:val="0"/>
      <w:marBottom w:val="0"/>
      <w:divBdr>
        <w:top w:val="none" w:sz="0" w:space="0" w:color="auto"/>
        <w:left w:val="none" w:sz="0" w:space="0" w:color="auto"/>
        <w:bottom w:val="none" w:sz="0" w:space="0" w:color="auto"/>
        <w:right w:val="none" w:sz="0" w:space="0" w:color="auto"/>
      </w:divBdr>
      <w:divsChild>
        <w:div w:id="146485011">
          <w:marLeft w:val="547"/>
          <w:marRight w:val="0"/>
          <w:marTop w:val="0"/>
          <w:marBottom w:val="0"/>
          <w:divBdr>
            <w:top w:val="none" w:sz="0" w:space="0" w:color="auto"/>
            <w:left w:val="none" w:sz="0" w:space="0" w:color="auto"/>
            <w:bottom w:val="none" w:sz="0" w:space="0" w:color="auto"/>
            <w:right w:val="none" w:sz="0" w:space="0" w:color="auto"/>
          </w:divBdr>
        </w:div>
      </w:divsChild>
    </w:div>
    <w:div w:id="1055278903">
      <w:bodyDiv w:val="1"/>
      <w:marLeft w:val="0"/>
      <w:marRight w:val="0"/>
      <w:marTop w:val="0"/>
      <w:marBottom w:val="0"/>
      <w:divBdr>
        <w:top w:val="none" w:sz="0" w:space="0" w:color="auto"/>
        <w:left w:val="none" w:sz="0" w:space="0" w:color="auto"/>
        <w:bottom w:val="none" w:sz="0" w:space="0" w:color="auto"/>
        <w:right w:val="none" w:sz="0" w:space="0" w:color="auto"/>
      </w:divBdr>
    </w:div>
    <w:div w:id="1604193769">
      <w:bodyDiv w:val="1"/>
      <w:marLeft w:val="0"/>
      <w:marRight w:val="0"/>
      <w:marTop w:val="0"/>
      <w:marBottom w:val="0"/>
      <w:divBdr>
        <w:top w:val="none" w:sz="0" w:space="0" w:color="auto"/>
        <w:left w:val="none" w:sz="0" w:space="0" w:color="auto"/>
        <w:bottom w:val="none" w:sz="0" w:space="0" w:color="auto"/>
        <w:right w:val="none" w:sz="0" w:space="0" w:color="auto"/>
      </w:divBdr>
    </w:div>
    <w:div w:id="174896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jobs/manuals/employment-manual/employee-appraisal-and-development/core-values-and-behaviours/113085.arti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ECFA-6D92-4CBC-AE42-BA092DF1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5579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LINCOLNSHIRE COUNTY COUNCIL</vt:lpstr>
    </vt:vector>
  </TitlesOfParts>
  <Company>LCC</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COUNTY COUNCIL</dc:title>
  <dc:creator>Default</dc:creator>
  <cp:lastModifiedBy>Leanne Manton</cp:lastModifiedBy>
  <cp:revision>2</cp:revision>
  <cp:lastPrinted>2017-03-06T17:33:00Z</cp:lastPrinted>
  <dcterms:created xsi:type="dcterms:W3CDTF">2021-10-21T11:16:00Z</dcterms:created>
  <dcterms:modified xsi:type="dcterms:W3CDTF">2021-10-21T11:16:00Z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27159a91-4299-4563-8a42-b9b6cb0ae6a6</vt:lpwstr>
  </property>
  <property fmtid="{D5CDD505-2E9C-101B-9397-08002B2CF9AE}" pid="3" name="aliashDocumentMarking">
    <vt:lpwstr>Serco in Confidence</vt:lpwstr>
  </property>
  <property fmtid="{D5CDD505-2E9C-101B-9397-08002B2CF9AE}" pid="4" name="SercoClassification">
    <vt:lpwstr>Serco in Confidence</vt:lpwstr>
  </property>
</Properties>
</file>