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90DB" w14:textId="77777777" w:rsidR="007C4157" w:rsidRPr="007C4157" w:rsidRDefault="007C4157" w:rsidP="007C4157">
      <w:pPr>
        <w:pBdr>
          <w:top w:val="single" w:sz="12" w:space="1" w:color="0F243E" w:shadow="1"/>
          <w:left w:val="single" w:sz="12" w:space="4" w:color="0F243E" w:shadow="1"/>
          <w:bottom w:val="single" w:sz="12" w:space="1" w:color="0F243E" w:shadow="1"/>
          <w:right w:val="single" w:sz="12" w:space="4" w:color="0F243E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  <w:bookmarkStart w:id="0" w:name="_GoBack"/>
      <w:bookmarkEnd w:id="0"/>
    </w:p>
    <w:p w14:paraId="508BF21B" w14:textId="71C1760E" w:rsidR="007C4157" w:rsidRPr="00C70A80" w:rsidRDefault="00C70A80" w:rsidP="007C4157">
      <w:pPr>
        <w:pBdr>
          <w:top w:val="single" w:sz="12" w:space="1" w:color="0F243E" w:shadow="1"/>
          <w:left w:val="single" w:sz="12" w:space="4" w:color="0F243E" w:shadow="1"/>
          <w:bottom w:val="single" w:sz="12" w:space="1" w:color="0F243E" w:shadow="1"/>
          <w:right w:val="single" w:sz="12" w:space="4" w:color="0F243E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78026A59" wp14:editId="0FB6C954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1383665" cy="56070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4E">
        <w:rPr>
          <w:rFonts w:ascii="Times New Roman" w:eastAsia="Times New Roman" w:hAnsi="Times New Roman" w:cs="Times New Roman"/>
          <w:b/>
          <w:bCs/>
          <w:lang w:eastAsia="en-GB"/>
        </w:rPr>
        <w:t xml:space="preserve">Grange Community Nursery and Primary School </w:t>
      </w:r>
    </w:p>
    <w:p w14:paraId="23D3D9C4" w14:textId="77777777" w:rsidR="007C4157" w:rsidRPr="00C70A80" w:rsidRDefault="007C4157" w:rsidP="007C4157">
      <w:pPr>
        <w:pBdr>
          <w:top w:val="single" w:sz="12" w:space="1" w:color="0F243E" w:shadow="1"/>
          <w:left w:val="single" w:sz="12" w:space="4" w:color="0F243E" w:shadow="1"/>
          <w:bottom w:val="single" w:sz="12" w:space="1" w:color="0F243E" w:shadow="1"/>
          <w:right w:val="single" w:sz="12" w:space="4" w:color="0F243E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155F385" w14:textId="074F82F8" w:rsidR="007C4157" w:rsidRPr="00C70A80" w:rsidRDefault="004E1F37" w:rsidP="007C4157">
      <w:pPr>
        <w:pBdr>
          <w:top w:val="single" w:sz="12" w:space="1" w:color="0F243E" w:shadow="1"/>
          <w:left w:val="single" w:sz="12" w:space="4" w:color="0F243E" w:shadow="1"/>
          <w:bottom w:val="single" w:sz="12" w:space="1" w:color="0F243E" w:shadow="1"/>
          <w:right w:val="single" w:sz="12" w:space="4" w:color="0F243E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Emotional Support Lead </w:t>
      </w:r>
      <w:r w:rsidR="007C4157" w:rsidRPr="00C70A80">
        <w:rPr>
          <w:rFonts w:ascii="Times New Roman" w:eastAsia="Times New Roman" w:hAnsi="Times New Roman" w:cs="Times New Roman"/>
          <w:b/>
          <w:bCs/>
          <w:lang w:eastAsia="en-GB"/>
        </w:rPr>
        <w:t>Job Description</w:t>
      </w:r>
    </w:p>
    <w:p w14:paraId="296BFB73" w14:textId="77777777" w:rsidR="007C4157" w:rsidRPr="00C70A80" w:rsidRDefault="007C4157" w:rsidP="007C4157">
      <w:pPr>
        <w:pBdr>
          <w:top w:val="single" w:sz="12" w:space="1" w:color="0F243E" w:shadow="1"/>
          <w:left w:val="single" w:sz="12" w:space="4" w:color="0F243E" w:shadow="1"/>
          <w:bottom w:val="single" w:sz="12" w:space="1" w:color="0F243E" w:shadow="1"/>
          <w:right w:val="single" w:sz="12" w:space="4" w:color="0F243E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E9A4538" w14:textId="77777777" w:rsidR="007C4157" w:rsidRPr="00117DBE" w:rsidRDefault="007C4157">
      <w:pPr>
        <w:rPr>
          <w:rFonts w:cstheme="minorHAnsi"/>
          <w:b/>
        </w:rPr>
      </w:pPr>
    </w:p>
    <w:p w14:paraId="6F5E3208" w14:textId="18A33834" w:rsidR="00CD4D28" w:rsidRPr="00117DBE" w:rsidRDefault="00CD4D28" w:rsidP="007C4157">
      <w:pPr>
        <w:jc w:val="both"/>
        <w:rPr>
          <w:rFonts w:cstheme="minorHAnsi"/>
        </w:rPr>
      </w:pPr>
      <w:r w:rsidRPr="00117DBE">
        <w:rPr>
          <w:rFonts w:cstheme="minorHAnsi"/>
          <w:b/>
        </w:rPr>
        <w:t>Job Title:</w:t>
      </w:r>
      <w:r w:rsidRPr="00117DBE">
        <w:rPr>
          <w:rFonts w:cstheme="minorHAnsi"/>
        </w:rPr>
        <w:tab/>
      </w:r>
      <w:r w:rsidRPr="00117DBE">
        <w:rPr>
          <w:rFonts w:cstheme="minorHAnsi"/>
        </w:rPr>
        <w:tab/>
      </w:r>
      <w:r w:rsidR="000A5E28">
        <w:rPr>
          <w:rFonts w:cstheme="minorHAnsi"/>
        </w:rPr>
        <w:t xml:space="preserve">Emotional Support Lead </w:t>
      </w:r>
    </w:p>
    <w:p w14:paraId="0BB2620F" w14:textId="73CF881D" w:rsidR="00CD4D28" w:rsidRPr="00117DBE" w:rsidRDefault="00CD4D28" w:rsidP="007C4157">
      <w:pPr>
        <w:jc w:val="both"/>
        <w:rPr>
          <w:rFonts w:cstheme="minorHAnsi"/>
        </w:rPr>
      </w:pPr>
      <w:r w:rsidRPr="00117DBE">
        <w:rPr>
          <w:rFonts w:cstheme="minorHAnsi"/>
          <w:b/>
        </w:rPr>
        <w:t>Accountable to:</w:t>
      </w:r>
      <w:r w:rsidRPr="00117DBE">
        <w:rPr>
          <w:rFonts w:cstheme="minorHAnsi"/>
          <w:b/>
        </w:rPr>
        <w:tab/>
      </w:r>
      <w:r w:rsidR="00EB088A" w:rsidRPr="00117DBE">
        <w:rPr>
          <w:rFonts w:cstheme="minorHAnsi"/>
        </w:rPr>
        <w:t>Head</w:t>
      </w:r>
      <w:r w:rsidR="00473F4F" w:rsidRPr="00117DBE">
        <w:rPr>
          <w:rFonts w:cstheme="minorHAnsi"/>
        </w:rPr>
        <w:t>teacher</w:t>
      </w:r>
    </w:p>
    <w:p w14:paraId="55688462" w14:textId="77777777" w:rsidR="00CD4D28" w:rsidRPr="00117DBE" w:rsidRDefault="00CF56C7" w:rsidP="007C4157">
      <w:pPr>
        <w:jc w:val="both"/>
        <w:rPr>
          <w:rFonts w:cstheme="minorHAnsi"/>
          <w:b/>
        </w:rPr>
      </w:pPr>
      <w:r w:rsidRPr="00117DBE">
        <w:rPr>
          <w:rFonts w:cstheme="minorHAnsi"/>
          <w:b/>
        </w:rPr>
        <w:t>Main Purpose</w:t>
      </w:r>
    </w:p>
    <w:p w14:paraId="5FEFB69F" w14:textId="1DD279F6" w:rsidR="003769BA" w:rsidRPr="00117DBE" w:rsidRDefault="003769BA" w:rsidP="007C4157">
      <w:pPr>
        <w:jc w:val="both"/>
        <w:rPr>
          <w:rFonts w:cstheme="minorHAnsi"/>
        </w:rPr>
      </w:pPr>
      <w:r w:rsidRPr="00117DBE">
        <w:rPr>
          <w:rFonts w:cstheme="minorHAnsi"/>
        </w:rPr>
        <w:t xml:space="preserve">To work </w:t>
      </w:r>
      <w:r w:rsidR="004E1F37">
        <w:rPr>
          <w:rFonts w:cstheme="minorHAnsi"/>
        </w:rPr>
        <w:t xml:space="preserve">closely with our Pastoral Manager to deliver emotional support interventions to our children and families. </w:t>
      </w:r>
    </w:p>
    <w:p w14:paraId="7AAC6D1C" w14:textId="1CA77993" w:rsidR="00CD4D28" w:rsidRPr="00117DBE" w:rsidRDefault="00CF56C7" w:rsidP="007C4157">
      <w:pPr>
        <w:jc w:val="both"/>
        <w:rPr>
          <w:rFonts w:cstheme="minorHAnsi"/>
          <w:b/>
        </w:rPr>
      </w:pPr>
      <w:r w:rsidRPr="00117DBE">
        <w:rPr>
          <w:rFonts w:cstheme="minorHAnsi"/>
          <w:b/>
        </w:rPr>
        <w:t>Main Responsibilities</w:t>
      </w:r>
    </w:p>
    <w:p w14:paraId="2E50277F" w14:textId="1304429D" w:rsidR="004E1F37" w:rsidRDefault="004A1418" w:rsidP="004E1F3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To organise and deliver 1:1 bespoke emotional </w:t>
      </w:r>
      <w:proofErr w:type="gramStart"/>
      <w:r>
        <w:rPr>
          <w:rFonts w:cstheme="minorHAnsi"/>
        </w:rPr>
        <w:t>interventions</w:t>
      </w:r>
      <w:proofErr w:type="gramEnd"/>
      <w:r>
        <w:rPr>
          <w:rFonts w:cstheme="minorHAnsi"/>
        </w:rPr>
        <w:t xml:space="preserve"> to all children who need it. </w:t>
      </w:r>
    </w:p>
    <w:p w14:paraId="179B467F" w14:textId="77777777" w:rsidR="00782730" w:rsidRDefault="004A1418" w:rsidP="004E1F3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To organise and deliver small group work for children who need </w:t>
      </w:r>
      <w:r w:rsidR="00782730">
        <w:rPr>
          <w:rFonts w:cstheme="minorHAnsi"/>
        </w:rPr>
        <w:t xml:space="preserve">support with friendship, </w:t>
      </w:r>
      <w:proofErr w:type="spellStart"/>
      <w:r w:rsidR="00782730">
        <w:rPr>
          <w:rFonts w:cstheme="minorHAnsi"/>
        </w:rPr>
        <w:t>self esteem</w:t>
      </w:r>
      <w:proofErr w:type="spellEnd"/>
      <w:r w:rsidR="00782730">
        <w:rPr>
          <w:rFonts w:cstheme="minorHAnsi"/>
        </w:rPr>
        <w:t xml:space="preserve"> and building positive relationships.</w:t>
      </w:r>
    </w:p>
    <w:p w14:paraId="283C7FAB" w14:textId="03747343" w:rsidR="004A1418" w:rsidRDefault="00782730" w:rsidP="004E1F3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To work closely with families to </w:t>
      </w:r>
      <w:r w:rsidR="009C1846">
        <w:rPr>
          <w:rFonts w:cstheme="minorHAnsi"/>
        </w:rPr>
        <w:t xml:space="preserve">meet their individual needs. </w:t>
      </w:r>
      <w:r>
        <w:rPr>
          <w:rFonts w:cstheme="minorHAnsi"/>
        </w:rPr>
        <w:t xml:space="preserve"> </w:t>
      </w:r>
    </w:p>
    <w:p w14:paraId="50EB9F6A" w14:textId="3BF5EEFD" w:rsidR="009C1846" w:rsidRDefault="009C1846" w:rsidP="004E1F3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To lia</w:t>
      </w:r>
      <w:r w:rsidR="003A4AD0">
        <w:rPr>
          <w:rFonts w:cstheme="minorHAnsi"/>
        </w:rPr>
        <w:t>ise</w:t>
      </w:r>
      <w:r>
        <w:rPr>
          <w:rFonts w:cstheme="minorHAnsi"/>
        </w:rPr>
        <w:t xml:space="preserve"> with other members of staff to ensure that all children are receiving the support that they need. </w:t>
      </w:r>
    </w:p>
    <w:p w14:paraId="5DD26034" w14:textId="1FF88047" w:rsidR="009C1846" w:rsidRDefault="003A4AD0" w:rsidP="004E1F3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To take the lead when working with other agencies such as Mental Health Support Team and School Nurse. </w:t>
      </w:r>
    </w:p>
    <w:p w14:paraId="064989B6" w14:textId="1C15428B" w:rsidR="003A4AD0" w:rsidRPr="004E1F37" w:rsidRDefault="009177D2" w:rsidP="004E1F3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Take the lead on delivering social skills clubs at lunchtime. </w:t>
      </w:r>
    </w:p>
    <w:p w14:paraId="4F54B921" w14:textId="77777777" w:rsidR="004E1F37" w:rsidRDefault="004E1F37" w:rsidP="007C4157">
      <w:pPr>
        <w:jc w:val="both"/>
        <w:rPr>
          <w:rFonts w:cstheme="minorHAnsi"/>
        </w:rPr>
      </w:pPr>
    </w:p>
    <w:p w14:paraId="3BD9D993" w14:textId="77777777" w:rsidR="006D21F1" w:rsidRPr="00117DBE" w:rsidRDefault="006D21F1" w:rsidP="007C4157">
      <w:pPr>
        <w:jc w:val="both"/>
        <w:rPr>
          <w:rFonts w:cstheme="minorHAnsi"/>
          <w:b/>
        </w:rPr>
      </w:pPr>
      <w:r w:rsidRPr="00117DBE">
        <w:rPr>
          <w:rFonts w:cstheme="minorHAnsi"/>
          <w:b/>
        </w:rPr>
        <w:t>Competencies</w:t>
      </w:r>
    </w:p>
    <w:p w14:paraId="7C6FA994" w14:textId="2F012D7E" w:rsidR="00E45EF5" w:rsidRDefault="00E45EF5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Able to successfully work alone</w:t>
      </w:r>
    </w:p>
    <w:p w14:paraId="709DB38B" w14:textId="1B5660F1" w:rsidR="009177D2" w:rsidRDefault="009177D2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Make strong and supportive relationships with children and families. </w:t>
      </w:r>
    </w:p>
    <w:p w14:paraId="2F7C9EDD" w14:textId="631EAD66" w:rsidR="006D21F1" w:rsidRDefault="009177D2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Develop working relationships with all staff. </w:t>
      </w:r>
    </w:p>
    <w:p w14:paraId="3197DFF2" w14:textId="46DA22CA" w:rsidR="009177D2" w:rsidRPr="00117DBE" w:rsidRDefault="00356DA1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Be successful with regulating children</w:t>
      </w:r>
    </w:p>
    <w:p w14:paraId="5AE7628B" w14:textId="77777777" w:rsidR="006D21F1" w:rsidRPr="00117DBE" w:rsidRDefault="006D21F1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17DBE">
        <w:rPr>
          <w:rFonts w:cstheme="minorHAnsi"/>
        </w:rPr>
        <w:t>Team working including commitment and flexibility</w:t>
      </w:r>
    </w:p>
    <w:p w14:paraId="4A157B8C" w14:textId="77777777" w:rsidR="006D21F1" w:rsidRPr="00117DBE" w:rsidRDefault="006D21F1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17DBE">
        <w:rPr>
          <w:rFonts w:cstheme="minorHAnsi"/>
        </w:rPr>
        <w:t>Creating trust including skills of communication, respect and empathy</w:t>
      </w:r>
    </w:p>
    <w:p w14:paraId="35318E30" w14:textId="77777777" w:rsidR="006D21F1" w:rsidRPr="00117DBE" w:rsidRDefault="006D21F1" w:rsidP="007C415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17DBE">
        <w:rPr>
          <w:rFonts w:cstheme="minorHAnsi"/>
        </w:rPr>
        <w:t>Developing the potential of children</w:t>
      </w:r>
    </w:p>
    <w:p w14:paraId="4D4D827C" w14:textId="77777777" w:rsidR="00C70A80" w:rsidRDefault="00C70A80" w:rsidP="007C4157">
      <w:pPr>
        <w:jc w:val="both"/>
        <w:rPr>
          <w:rFonts w:ascii="Times New Roman" w:hAnsi="Times New Roman" w:cs="Times New Roman"/>
        </w:rPr>
      </w:pPr>
    </w:p>
    <w:p w14:paraId="0A121757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p w14:paraId="30DD785B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p w14:paraId="46DD2DD1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p w14:paraId="09CF6100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p w14:paraId="7D655982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p w14:paraId="10D7DBA0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p w14:paraId="67458F79" w14:textId="77777777" w:rsidR="00230317" w:rsidRDefault="00230317" w:rsidP="007C415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3119"/>
      </w:tblGrid>
      <w:tr w:rsidR="007965E4" w:rsidRPr="00905D86" w14:paraId="497DD46A" w14:textId="77777777" w:rsidTr="003D007E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59B06718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lastRenderedPageBreak/>
              <w:t>Personal Attributes required</w:t>
            </w:r>
          </w:p>
          <w:p w14:paraId="5F6FDA42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(on the basis of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61150E4F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Essential (E)</w:t>
            </w:r>
          </w:p>
          <w:p w14:paraId="7FD2E1F5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or</w:t>
            </w:r>
          </w:p>
          <w:p w14:paraId="58337E78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Desirable (D)</w:t>
            </w:r>
          </w:p>
        </w:tc>
        <w:tc>
          <w:tcPr>
            <w:tcW w:w="3119" w:type="dxa"/>
            <w:tcBorders>
              <w:bottom w:val="nil"/>
            </w:tcBorders>
            <w:shd w:val="pct20" w:color="auto" w:fill="FFFFFF"/>
          </w:tcPr>
          <w:p w14:paraId="4A87B535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To be identified by:</w:t>
            </w:r>
          </w:p>
          <w:p w14:paraId="533F9682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(</w:t>
            </w:r>
            <w:proofErr w:type="spellStart"/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eg</w:t>
            </w:r>
            <w:proofErr w:type="spellEnd"/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 application form, interview, reference etc)</w:t>
            </w:r>
          </w:p>
        </w:tc>
      </w:tr>
      <w:tr w:rsidR="007965E4" w:rsidRPr="00905D86" w14:paraId="39EB7B2A" w14:textId="77777777" w:rsidTr="003D00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AC28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54440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E846A9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45BB1CC1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0D5D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7B1C7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C0CFD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5B6EE57F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E57D6" w14:textId="7777777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At least a ‘C’ GCSE in Maths and English</w:t>
            </w:r>
          </w:p>
          <w:p w14:paraId="7170AEFF" w14:textId="2CFF0DE7" w:rsidR="00E10B3F" w:rsidRPr="00905D86" w:rsidRDefault="00E10B3F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A34CB" w14:textId="7777777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0AF6523E" w14:textId="4FC53208" w:rsidR="00E10B3F" w:rsidRPr="00905D86" w:rsidRDefault="00E10B3F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DD3B1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</w:t>
            </w:r>
          </w:p>
        </w:tc>
      </w:tr>
      <w:tr w:rsidR="007965E4" w:rsidRPr="00905D86" w14:paraId="283EE269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71BD1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3033C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FD44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965E4" w:rsidRPr="00905D86" w14:paraId="397996D7" w14:textId="77777777" w:rsidTr="000A5E28">
        <w:trPr>
          <w:trHeight w:val="6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858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6F569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94E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478E7AFF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C8FCC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548D7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86819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0E017810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1627A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BB3FD" w14:textId="77777777" w:rsidR="007965E4" w:rsidRPr="00905D86" w:rsidRDefault="007965E4" w:rsidP="00062937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4F0A9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4AB9448A" w14:textId="77777777" w:rsidTr="00062937">
        <w:trPr>
          <w:trHeight w:val="1750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7AA2B" w14:textId="50BD5D3C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 xml:space="preserve">Experience of </w:t>
            </w:r>
            <w:r w:rsidR="00230317">
              <w:rPr>
                <w:rFonts w:ascii="Comic Sans MS" w:eastAsia="Times New Roman" w:hAnsi="Comic Sans MS" w:cs="Arial"/>
                <w:sz w:val="20"/>
                <w:szCs w:val="20"/>
              </w:rPr>
              <w:t xml:space="preserve">delivering </w:t>
            </w:r>
            <w:r w:rsidR="00062937">
              <w:rPr>
                <w:rFonts w:ascii="Comic Sans MS" w:eastAsia="Times New Roman" w:hAnsi="Comic Sans MS" w:cs="Arial"/>
                <w:sz w:val="20"/>
                <w:szCs w:val="20"/>
              </w:rPr>
              <w:t>emotional</w:t>
            </w:r>
            <w:r w:rsidR="00230317">
              <w:rPr>
                <w:rFonts w:ascii="Comic Sans MS" w:eastAsia="Times New Roman" w:hAnsi="Comic Sans MS" w:cs="Arial"/>
                <w:sz w:val="20"/>
                <w:szCs w:val="20"/>
              </w:rPr>
              <w:t xml:space="preserve"> interventions to children</w:t>
            </w:r>
            <w:r w:rsidR="00062937">
              <w:rPr>
                <w:rFonts w:ascii="Comic Sans MS" w:eastAsia="Times New Roman" w:hAnsi="Comic Sans MS" w:cs="Arial"/>
                <w:sz w:val="20"/>
                <w:szCs w:val="20"/>
              </w:rPr>
              <w:t xml:space="preserve">. </w:t>
            </w:r>
          </w:p>
          <w:p w14:paraId="4857BC3A" w14:textId="77777777" w:rsidR="00062937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7C52AD1F" w14:textId="72EE182D" w:rsidR="00062937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Experience of working with children who have experienced trauma. </w:t>
            </w:r>
          </w:p>
          <w:p w14:paraId="7D13A966" w14:textId="77777777" w:rsidR="00062937" w:rsidRPr="00905D86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57B99D22" w14:textId="72C7883A" w:rsidR="00062937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Experience of working with disadvantaged children and children with additional needs. </w:t>
            </w:r>
          </w:p>
          <w:p w14:paraId="7237165C" w14:textId="4BD6444B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1BEC8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2EE0E622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10FFBC37" w14:textId="77777777" w:rsidR="00062937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04E97A46" w14:textId="6BC21DD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7A9A6634" w14:textId="77777777" w:rsidR="00062937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61DB0461" w14:textId="77777777" w:rsidR="00062937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61CB26C5" w14:textId="104FD640" w:rsidR="007965E4" w:rsidRDefault="00E10B3F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64CA36AE" w14:textId="7777777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0C0493B1" w14:textId="2A43E0BF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2B2FC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  <w:tr w:rsidR="007965E4" w:rsidRPr="00905D86" w14:paraId="046BD137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7378D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AF8C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08D610D5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07381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00D99DF4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B0C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EA7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D155E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2DD2CF4D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D5536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ABB9B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BF715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535B0373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77B6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56A92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6223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0E5E55E8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93F1D" w14:textId="42C116E5" w:rsidR="00062937" w:rsidRDefault="00F74EF0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Ability to deliver </w:t>
            </w:r>
            <w:r w:rsidR="00062937">
              <w:rPr>
                <w:rFonts w:ascii="Comic Sans MS" w:eastAsia="Times New Roman" w:hAnsi="Comic Sans MS" w:cs="Arial"/>
                <w:sz w:val="20"/>
                <w:szCs w:val="20"/>
              </w:rPr>
              <w:t>emotional interventions to a range of children on a 1:1 basis and in small groups</w:t>
            </w:r>
          </w:p>
          <w:p w14:paraId="65A03575" w14:textId="2E1BF450" w:rsidR="007965E4" w:rsidRPr="00905D86" w:rsidRDefault="00062937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Ability to communicate successfully with families, staff and other professionals</w:t>
            </w:r>
          </w:p>
          <w:p w14:paraId="4E2FABCF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keep records and undertake necessary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0A08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2890829D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4AEF933B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223C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  <w:tr w:rsidR="007965E4" w:rsidRPr="00905D86" w14:paraId="172A985E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24D4B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work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C0FEF" w14:textId="77777777" w:rsidR="007965E4" w:rsidRPr="00905D86" w:rsidRDefault="007965E4" w:rsidP="000A5E28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C2DEB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965E4" w:rsidRPr="00905D86" w14:paraId="02C34A5E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41BB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manage resources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77BCA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E57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965E4" w:rsidRPr="00905D86" w14:paraId="1F336D8A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A69B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Good communication skills (oral and written)</w:t>
            </w:r>
          </w:p>
          <w:p w14:paraId="7BEC5376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Good numeracy and literacy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ACDD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34C7108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14AE7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965E4" w:rsidRPr="00905D86" w14:paraId="13B0BCA9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702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maintain confidentiality</w:t>
            </w:r>
          </w:p>
          <w:p w14:paraId="38C5735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Basic knowledge of First Aid</w:t>
            </w:r>
          </w:p>
          <w:p w14:paraId="09E641EC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make effective use of ICT (e.g. Word, Excel)</w:t>
            </w:r>
          </w:p>
          <w:p w14:paraId="617BBD7E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Flexible attitude to work</w:t>
            </w:r>
          </w:p>
          <w:p w14:paraId="17F494F8" w14:textId="7933B102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 xml:space="preserve">Knowledge of safeguarding </w:t>
            </w:r>
            <w:r w:rsidR="00A423CA">
              <w:rPr>
                <w:rFonts w:ascii="Comic Sans MS" w:eastAsia="Times New Roman" w:hAnsi="Comic Sans MS" w:cs="Arial"/>
                <w:sz w:val="20"/>
                <w:szCs w:val="20"/>
              </w:rPr>
              <w:t xml:space="preserve">procedures and how to escalate concerns appropriately. </w:t>
            </w:r>
          </w:p>
          <w:p w14:paraId="1D03BC06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E20F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40FD35E9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  <w:p w14:paraId="4D0A0B07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1555EE27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  <w:p w14:paraId="1C9E0325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74EB6606" w14:textId="7777777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05B5EE3E" w14:textId="6D8B8D6F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6FF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7BD7FBCB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24AC6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94A6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294ED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27E9C6B5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3A7B0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4D809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0CDF3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7965E4" w:rsidRPr="00905D86" w14:paraId="264F6907" w14:textId="77777777" w:rsidTr="003D007E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90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Commitment to Equality and Diversity</w:t>
            </w:r>
          </w:p>
          <w:p w14:paraId="0F902170" w14:textId="7777777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Commitment to Health and Safety</w:t>
            </w:r>
          </w:p>
          <w:p w14:paraId="51E34139" w14:textId="55DF0DD4" w:rsidR="003067D8" w:rsidRPr="00905D86" w:rsidRDefault="003067D8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Commitment to </w:t>
            </w:r>
            <w:r w:rsidR="00A423CA">
              <w:rPr>
                <w:rFonts w:ascii="Comic Sans MS" w:eastAsia="Times New Roman" w:hAnsi="Comic Sans MS" w:cs="Arial"/>
                <w:sz w:val="20"/>
                <w:szCs w:val="20"/>
              </w:rPr>
              <w:t xml:space="preserve">continuing professional development. </w:t>
            </w:r>
          </w:p>
          <w:p w14:paraId="275F7724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A756D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6566202B" w14:textId="77777777" w:rsidR="007965E4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532785CD" w14:textId="19ED0277" w:rsidR="00A423CA" w:rsidRPr="00905D86" w:rsidRDefault="00A423CA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4F3F2" w14:textId="77777777" w:rsidR="007965E4" w:rsidRPr="00905D86" w:rsidRDefault="007965E4" w:rsidP="003D007E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</w:tbl>
    <w:p w14:paraId="024ABBFC" w14:textId="77777777" w:rsidR="000A5E28" w:rsidRPr="006D21F1" w:rsidRDefault="000A5E28" w:rsidP="007C4157">
      <w:pPr>
        <w:jc w:val="both"/>
        <w:rPr>
          <w:rFonts w:ascii="Comic Sans MS" w:hAnsi="Comic Sans MS"/>
        </w:rPr>
      </w:pPr>
    </w:p>
    <w:sectPr w:rsidR="000A5E28" w:rsidRPr="006D21F1" w:rsidSect="00613FA8">
      <w:footerReference w:type="default" r:id="rId8"/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1A5AD" w14:textId="77777777" w:rsidR="00C3216B" w:rsidRDefault="00C3216B" w:rsidP="007C4157">
      <w:pPr>
        <w:spacing w:after="0" w:line="240" w:lineRule="auto"/>
      </w:pPr>
      <w:r>
        <w:separator/>
      </w:r>
    </w:p>
  </w:endnote>
  <w:endnote w:type="continuationSeparator" w:id="0">
    <w:p w14:paraId="6B2891EA" w14:textId="77777777" w:rsidR="00C3216B" w:rsidRDefault="00C3216B" w:rsidP="007C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59"/>
      <w:gridCol w:w="1663"/>
      <w:gridCol w:w="4142"/>
    </w:tblGrid>
    <w:tr w:rsidR="007C4157" w:rsidRPr="007C4157" w14:paraId="167C263C" w14:textId="77777777" w:rsidTr="00BE70CA">
      <w:trPr>
        <w:cantSplit/>
        <w:trHeight w:val="151"/>
      </w:trPr>
      <w:tc>
        <w:tcPr>
          <w:tcW w:w="2116" w:type="pct"/>
          <w:tcBorders>
            <w:bottom w:val="single" w:sz="4" w:space="0" w:color="4F81BD"/>
          </w:tcBorders>
        </w:tcPr>
        <w:p w14:paraId="7677A6AE" w14:textId="77777777" w:rsidR="007C4157" w:rsidRPr="007C4157" w:rsidRDefault="007C4157" w:rsidP="007C415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0"/>
              <w:szCs w:val="20"/>
              <w:lang w:eastAsia="en-GB"/>
            </w:rPr>
          </w:pPr>
        </w:p>
      </w:tc>
      <w:tc>
        <w:tcPr>
          <w:tcW w:w="826" w:type="pct"/>
          <w:vMerge w:val="restart"/>
          <w:noWrap/>
          <w:vAlign w:val="center"/>
        </w:tcPr>
        <w:p w14:paraId="67425A85" w14:textId="77777777" w:rsidR="007C4157" w:rsidRPr="007C4157" w:rsidRDefault="007C4157" w:rsidP="007C4157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8"/>
              <w:szCs w:val="8"/>
              <w:lang w:eastAsia="en-GB"/>
            </w:rPr>
          </w:pPr>
        </w:p>
        <w:p w14:paraId="77977D26" w14:textId="77777777" w:rsidR="007C4157" w:rsidRPr="007C4157" w:rsidRDefault="007C4157" w:rsidP="007C4157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</w:pP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t xml:space="preserve">Page </w:t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fldChar w:fldCharType="begin"/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instrText xml:space="preserve"> PAGE </w:instrText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fldChar w:fldCharType="separate"/>
          </w:r>
          <w:r w:rsidR="00F565CA">
            <w:rPr>
              <w:rFonts w:ascii="Century Gothic" w:eastAsia="Times New Roman" w:hAnsi="Century Gothic" w:cs="Times New Roman"/>
              <w:noProof/>
              <w:sz w:val="20"/>
              <w:szCs w:val="20"/>
              <w:lang w:eastAsia="en-GB"/>
            </w:rPr>
            <w:t>2</w:t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fldChar w:fldCharType="end"/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t xml:space="preserve"> of </w:t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fldChar w:fldCharType="begin"/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instrText xml:space="preserve"> NUMPAGES  </w:instrText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fldChar w:fldCharType="separate"/>
          </w:r>
          <w:r w:rsidR="00F565CA">
            <w:rPr>
              <w:rFonts w:ascii="Century Gothic" w:eastAsia="Times New Roman" w:hAnsi="Century Gothic" w:cs="Times New Roman"/>
              <w:noProof/>
              <w:sz w:val="20"/>
              <w:szCs w:val="20"/>
              <w:lang w:eastAsia="en-GB"/>
            </w:rPr>
            <w:t>2</w:t>
          </w:r>
          <w:r w:rsidRPr="007C4157">
            <w:rPr>
              <w:rFonts w:ascii="Century Gothic" w:eastAsia="Times New Roman" w:hAnsi="Century Gothic" w:cs="Times New Roman"/>
              <w:sz w:val="20"/>
              <w:szCs w:val="20"/>
              <w:lang w:eastAsia="en-GB"/>
            </w:rPr>
            <w:fldChar w:fldCharType="end"/>
          </w:r>
        </w:p>
        <w:p w14:paraId="09A91D09" w14:textId="77777777" w:rsidR="007C4157" w:rsidRPr="007C4157" w:rsidRDefault="007C4157" w:rsidP="007C4157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lang w:val="en-US"/>
            </w:rPr>
          </w:pPr>
        </w:p>
      </w:tc>
      <w:tc>
        <w:tcPr>
          <w:tcW w:w="2058" w:type="pct"/>
          <w:tcBorders>
            <w:bottom w:val="single" w:sz="4" w:space="0" w:color="4F81BD"/>
          </w:tcBorders>
        </w:tcPr>
        <w:p w14:paraId="37CB8A0F" w14:textId="77777777" w:rsidR="007C4157" w:rsidRPr="007C4157" w:rsidRDefault="007C4157" w:rsidP="007C415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0"/>
              <w:szCs w:val="20"/>
              <w:lang w:eastAsia="en-GB"/>
            </w:rPr>
          </w:pPr>
        </w:p>
      </w:tc>
    </w:tr>
    <w:tr w:rsidR="007C4157" w:rsidRPr="007C4157" w14:paraId="2F4F156D" w14:textId="77777777" w:rsidTr="00BE70CA">
      <w:trPr>
        <w:cantSplit/>
        <w:trHeight w:val="150"/>
      </w:trPr>
      <w:tc>
        <w:tcPr>
          <w:tcW w:w="2116" w:type="pct"/>
          <w:tcBorders>
            <w:top w:val="single" w:sz="4" w:space="0" w:color="4F81BD"/>
          </w:tcBorders>
        </w:tcPr>
        <w:p w14:paraId="33D39BE5" w14:textId="77777777" w:rsidR="007C4157" w:rsidRPr="007C4157" w:rsidRDefault="007C4157" w:rsidP="007C415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0"/>
              <w:szCs w:val="20"/>
              <w:lang w:eastAsia="en-GB"/>
            </w:rPr>
          </w:pPr>
        </w:p>
      </w:tc>
      <w:tc>
        <w:tcPr>
          <w:tcW w:w="826" w:type="pct"/>
          <w:vMerge/>
        </w:tcPr>
        <w:p w14:paraId="581080B3" w14:textId="77777777" w:rsidR="007C4157" w:rsidRPr="007C4157" w:rsidRDefault="007C4157" w:rsidP="007C415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sz w:val="20"/>
              <w:szCs w:val="20"/>
              <w:lang w:eastAsia="en-GB"/>
            </w:rPr>
          </w:pPr>
        </w:p>
      </w:tc>
      <w:tc>
        <w:tcPr>
          <w:tcW w:w="2058" w:type="pct"/>
          <w:tcBorders>
            <w:top w:val="single" w:sz="4" w:space="0" w:color="4F81BD"/>
          </w:tcBorders>
        </w:tcPr>
        <w:p w14:paraId="0C262B12" w14:textId="77777777" w:rsidR="007C4157" w:rsidRPr="007C4157" w:rsidRDefault="007C4157" w:rsidP="007C415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0"/>
              <w:szCs w:val="20"/>
              <w:lang w:eastAsia="en-GB"/>
            </w:rPr>
          </w:pPr>
        </w:p>
      </w:tc>
    </w:tr>
  </w:tbl>
  <w:p w14:paraId="07F5BFCE" w14:textId="77777777" w:rsidR="007C4157" w:rsidRDefault="007C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3E08" w14:textId="77777777" w:rsidR="00C3216B" w:rsidRDefault="00C3216B" w:rsidP="007C4157">
      <w:pPr>
        <w:spacing w:after="0" w:line="240" w:lineRule="auto"/>
      </w:pPr>
      <w:r>
        <w:separator/>
      </w:r>
    </w:p>
  </w:footnote>
  <w:footnote w:type="continuationSeparator" w:id="0">
    <w:p w14:paraId="6375C9CD" w14:textId="77777777" w:rsidR="00C3216B" w:rsidRDefault="00C3216B" w:rsidP="007C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759"/>
    <w:multiLevelType w:val="hybridMultilevel"/>
    <w:tmpl w:val="E8C2F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2200"/>
    <w:multiLevelType w:val="hybridMultilevel"/>
    <w:tmpl w:val="3DD8D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044"/>
    <w:multiLevelType w:val="hybridMultilevel"/>
    <w:tmpl w:val="2BE6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64877"/>
    <w:multiLevelType w:val="hybridMultilevel"/>
    <w:tmpl w:val="79B0B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4707"/>
    <w:multiLevelType w:val="hybridMultilevel"/>
    <w:tmpl w:val="128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2ACA"/>
    <w:multiLevelType w:val="hybridMultilevel"/>
    <w:tmpl w:val="881C3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28"/>
    <w:rsid w:val="0000204E"/>
    <w:rsid w:val="00062937"/>
    <w:rsid w:val="000A5E28"/>
    <w:rsid w:val="00117DBE"/>
    <w:rsid w:val="001E26BD"/>
    <w:rsid w:val="00230317"/>
    <w:rsid w:val="00286AE8"/>
    <w:rsid w:val="003067D8"/>
    <w:rsid w:val="00356DA1"/>
    <w:rsid w:val="003769BA"/>
    <w:rsid w:val="003A4AD0"/>
    <w:rsid w:val="003B09B9"/>
    <w:rsid w:val="003C65C5"/>
    <w:rsid w:val="00416253"/>
    <w:rsid w:val="00473F4F"/>
    <w:rsid w:val="004A1418"/>
    <w:rsid w:val="004E1F37"/>
    <w:rsid w:val="005C2DF0"/>
    <w:rsid w:val="006139A9"/>
    <w:rsid w:val="00613FA8"/>
    <w:rsid w:val="00686DA3"/>
    <w:rsid w:val="006D21F1"/>
    <w:rsid w:val="006E342D"/>
    <w:rsid w:val="00782730"/>
    <w:rsid w:val="007965E4"/>
    <w:rsid w:val="007C4157"/>
    <w:rsid w:val="00867DE8"/>
    <w:rsid w:val="0087205E"/>
    <w:rsid w:val="009177D2"/>
    <w:rsid w:val="00937679"/>
    <w:rsid w:val="00940177"/>
    <w:rsid w:val="00944047"/>
    <w:rsid w:val="009C1846"/>
    <w:rsid w:val="009C6EA7"/>
    <w:rsid w:val="00A242A2"/>
    <w:rsid w:val="00A423CA"/>
    <w:rsid w:val="00AB70A4"/>
    <w:rsid w:val="00B260F3"/>
    <w:rsid w:val="00BE4739"/>
    <w:rsid w:val="00BF226A"/>
    <w:rsid w:val="00C3216B"/>
    <w:rsid w:val="00C411D7"/>
    <w:rsid w:val="00C5110F"/>
    <w:rsid w:val="00C70A80"/>
    <w:rsid w:val="00CB49E2"/>
    <w:rsid w:val="00CD4D28"/>
    <w:rsid w:val="00CF56C7"/>
    <w:rsid w:val="00D7547C"/>
    <w:rsid w:val="00E10B3F"/>
    <w:rsid w:val="00E42530"/>
    <w:rsid w:val="00E45EF5"/>
    <w:rsid w:val="00E979A9"/>
    <w:rsid w:val="00EB088A"/>
    <w:rsid w:val="00F36C29"/>
    <w:rsid w:val="00F565CA"/>
    <w:rsid w:val="00F5665D"/>
    <w:rsid w:val="00F57DA0"/>
    <w:rsid w:val="00F74EF0"/>
    <w:rsid w:val="00FB7426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A618"/>
  <w15:docId w15:val="{2D248E35-A70B-40F8-8A1C-F7AFBD9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57"/>
  </w:style>
  <w:style w:type="paragraph" w:styleId="Footer">
    <w:name w:val="footer"/>
    <w:basedOn w:val="Normal"/>
    <w:link w:val="FooterChar"/>
    <w:uiPriority w:val="99"/>
    <w:unhideWhenUsed/>
    <w:rsid w:val="007C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7"/>
  </w:style>
  <w:style w:type="paragraph" w:styleId="BalloonText">
    <w:name w:val="Balloon Text"/>
    <w:basedOn w:val="Normal"/>
    <w:link w:val="BalloonTextChar"/>
    <w:uiPriority w:val="99"/>
    <w:semiHidden/>
    <w:unhideWhenUsed/>
    <w:rsid w:val="00A2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Catherall</dc:creator>
  <cp:lastModifiedBy>Niki</cp:lastModifiedBy>
  <cp:revision>2</cp:revision>
  <cp:lastPrinted>2023-03-14T14:50:00Z</cp:lastPrinted>
  <dcterms:created xsi:type="dcterms:W3CDTF">2025-02-27T14:18:00Z</dcterms:created>
  <dcterms:modified xsi:type="dcterms:W3CDTF">2025-02-27T14:18:00Z</dcterms:modified>
</cp:coreProperties>
</file>