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074B" w14:textId="77777777" w:rsidR="00880421" w:rsidRDefault="0012739A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8153C3" wp14:editId="7F9B2DDC">
                <wp:simplePos x="0" y="0"/>
                <wp:positionH relativeFrom="column">
                  <wp:posOffset>1588770</wp:posOffset>
                </wp:positionH>
                <wp:positionV relativeFrom="paragraph">
                  <wp:posOffset>-11430</wp:posOffset>
                </wp:positionV>
                <wp:extent cx="4057650" cy="1594485"/>
                <wp:effectExtent l="0" t="0" r="1905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432482" w14:textId="77777777" w:rsidR="0012739A" w:rsidRDefault="0012739A" w:rsidP="0012739A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  <w:highlight w:val="white"/>
                              </w:rPr>
                            </w:pPr>
                          </w:p>
                          <w:p w14:paraId="69DC68B0" w14:textId="77777777" w:rsidR="0012739A" w:rsidRPr="008D05EB" w:rsidRDefault="0012739A" w:rsidP="0012739A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Century Gothic" w:eastAsia="Arial" w:hAnsi="Century Gothic" w:cs="Arial"/>
                                <w:b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</w:pPr>
                            <w:r w:rsidRPr="008D05EB">
                              <w:rPr>
                                <w:rFonts w:ascii="Century Gothic" w:eastAsia="Arial" w:hAnsi="Century Gothic" w:cs="Arial"/>
                                <w:b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Greenford High School</w:t>
                            </w:r>
                          </w:p>
                          <w:p w14:paraId="47A9237E" w14:textId="77777777" w:rsidR="00880421" w:rsidRPr="008D05EB" w:rsidRDefault="00437F40" w:rsidP="0012739A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8D05EB">
                              <w:rPr>
                                <w:rFonts w:ascii="Century Gothic" w:eastAsia="Arial" w:hAnsi="Century Gothic" w:cs="Arial"/>
                                <w:b/>
                                <w:color w:val="000000"/>
                                <w:sz w:val="28"/>
                                <w:szCs w:val="28"/>
                                <w:highlight w:val="white"/>
                              </w:rPr>
                              <w:t>Pastoral Support Worker</w:t>
                            </w:r>
                          </w:p>
                          <w:p w14:paraId="5D07B7BB" w14:textId="6BCB282D" w:rsidR="00880421" w:rsidRPr="008D05EB" w:rsidRDefault="00790593">
                            <w:pPr>
                              <w:spacing w:line="240" w:lineRule="auto"/>
                              <w:ind w:left="1" w:hanging="3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>Grade</w:t>
                            </w:r>
                            <w:r w:rsidR="008D05EB" w:rsidRPr="008D05EB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 xml:space="preserve"> 8, Point 26-28 £</w:t>
                            </w:r>
                            <w:r w:rsidR="00026B35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ED27AF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>2,524</w:t>
                            </w:r>
                            <w:r w:rsidR="008D05EB" w:rsidRPr="008D05EB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 xml:space="preserve"> to £</w:t>
                            </w:r>
                            <w:r w:rsidR="00ED27AF">
                              <w:rPr>
                                <w:rFonts w:ascii="Century Gothic" w:eastAsia="Century Gothic" w:hAnsi="Century Gothic" w:cs="Century Gothic"/>
                                <w:b/>
                                <w:sz w:val="28"/>
                                <w:szCs w:val="28"/>
                              </w:rPr>
                              <w:t>34,100</w:t>
                            </w:r>
                          </w:p>
                          <w:p w14:paraId="0C20675D" w14:textId="0E77CB64" w:rsidR="00880421" w:rsidRPr="00790593" w:rsidRDefault="00790593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hAnsi="Century Gothic"/>
                              </w:rPr>
                            </w:pPr>
                            <w:r w:rsidRPr="00790593">
                              <w:rPr>
                                <w:rFonts w:ascii="Century Gothic" w:hAnsi="Century Gothic"/>
                              </w:rPr>
                              <w:t>35 hours per week, term time plus 2 days</w:t>
                            </w:r>
                          </w:p>
                          <w:p w14:paraId="522A19E0" w14:textId="7F3B3C71" w:rsidR="00880421" w:rsidRPr="005921BD" w:rsidRDefault="005921BD">
                            <w:pPr>
                              <w:spacing w:line="240" w:lineRule="auto"/>
                              <w:ind w:left="0" w:hanging="2"/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</w:rPr>
                              <w:t>(Less 3 days during term time taken in agreement with Line Manager and Headteacher)</w:t>
                            </w:r>
                          </w:p>
                          <w:p w14:paraId="342F7DF8" w14:textId="77777777" w:rsidR="00880421" w:rsidRDefault="0088042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53C3" id="Rectangle 1" o:spid="_x0000_s1026" style="position:absolute;left:0;text-align:left;margin-left:125.1pt;margin-top:-.9pt;width:319.5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" strokecolor="white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432482" w14:textId="77777777" w:rsidR="0012739A" w:rsidRDefault="0012739A" w:rsidP="0012739A">
                      <w:pPr>
                        <w:spacing w:line="240" w:lineRule="auto"/>
                        <w:ind w:leftChars="0" w:left="0" w:firstLineChars="0" w:firstLine="0"/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  <w:highlight w:val="white"/>
                        </w:rPr>
                      </w:pPr>
                    </w:p>
                    <w:p w14:paraId="69DC68B0" w14:textId="77777777" w:rsidR="0012739A" w:rsidRPr="008D05EB" w:rsidRDefault="0012739A" w:rsidP="0012739A">
                      <w:pPr>
                        <w:spacing w:line="240" w:lineRule="auto"/>
                        <w:ind w:leftChars="0" w:left="0" w:firstLineChars="0" w:firstLine="0"/>
                        <w:rPr>
                          <w:rFonts w:ascii="Century Gothic" w:eastAsia="Arial" w:hAnsi="Century Gothic" w:cs="Arial"/>
                          <w:b/>
                          <w:color w:val="000000"/>
                          <w:sz w:val="28"/>
                          <w:szCs w:val="28"/>
                          <w:highlight w:val="white"/>
                        </w:rPr>
                      </w:pPr>
                      <w:r w:rsidRPr="008D05EB">
                        <w:rPr>
                          <w:rFonts w:ascii="Century Gothic" w:eastAsia="Arial" w:hAnsi="Century Gothic" w:cs="Arial"/>
                          <w:b/>
                          <w:color w:val="000000"/>
                          <w:sz w:val="28"/>
                          <w:szCs w:val="28"/>
                          <w:highlight w:val="white"/>
                        </w:rPr>
                        <w:t>Greenford High School</w:t>
                      </w:r>
                    </w:p>
                    <w:p w14:paraId="47A9237E" w14:textId="77777777" w:rsidR="00880421" w:rsidRPr="008D05EB" w:rsidRDefault="00437F40" w:rsidP="0012739A">
                      <w:pPr>
                        <w:spacing w:line="240" w:lineRule="auto"/>
                        <w:ind w:leftChars="0" w:left="0" w:firstLineChars="0" w:firstLine="0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8D05EB">
                        <w:rPr>
                          <w:rFonts w:ascii="Century Gothic" w:eastAsia="Arial" w:hAnsi="Century Gothic" w:cs="Arial"/>
                          <w:b/>
                          <w:color w:val="000000"/>
                          <w:sz w:val="28"/>
                          <w:szCs w:val="28"/>
                          <w:highlight w:val="white"/>
                        </w:rPr>
                        <w:t>Pastoral Support Worker</w:t>
                      </w:r>
                    </w:p>
                    <w:p w14:paraId="5D07B7BB" w14:textId="6BCB282D" w:rsidR="00880421" w:rsidRPr="008D05EB" w:rsidRDefault="00790593">
                      <w:pPr>
                        <w:spacing w:line="240" w:lineRule="auto"/>
                        <w:ind w:left="1" w:hanging="3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>Grade</w:t>
                      </w:r>
                      <w:r w:rsidR="008D05EB" w:rsidRPr="008D05EB"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 xml:space="preserve"> 8, Point 26-28 £</w:t>
                      </w:r>
                      <w:r w:rsidR="00026B35"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>3</w:t>
                      </w:r>
                      <w:r w:rsidR="00ED27AF"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>2,524</w:t>
                      </w:r>
                      <w:r w:rsidR="008D05EB" w:rsidRPr="008D05EB"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 xml:space="preserve"> to £</w:t>
                      </w:r>
                      <w:r w:rsidR="00ED27AF">
                        <w:rPr>
                          <w:rFonts w:ascii="Century Gothic" w:eastAsia="Century Gothic" w:hAnsi="Century Gothic" w:cs="Century Gothic"/>
                          <w:b/>
                          <w:sz w:val="28"/>
                          <w:szCs w:val="28"/>
                        </w:rPr>
                        <w:t>34,100</w:t>
                      </w:r>
                    </w:p>
                    <w:p w14:paraId="0C20675D" w14:textId="0E77CB64" w:rsidR="00880421" w:rsidRPr="00790593" w:rsidRDefault="00790593">
                      <w:pPr>
                        <w:spacing w:line="240" w:lineRule="auto"/>
                        <w:ind w:left="0" w:hanging="2"/>
                        <w:rPr>
                          <w:rFonts w:ascii="Century Gothic" w:hAnsi="Century Gothic"/>
                        </w:rPr>
                      </w:pPr>
                      <w:r w:rsidRPr="00790593">
                        <w:rPr>
                          <w:rFonts w:ascii="Century Gothic" w:hAnsi="Century Gothic"/>
                        </w:rPr>
                        <w:t>35 hours per week, term time plus 2 days</w:t>
                      </w:r>
                    </w:p>
                    <w:p w14:paraId="522A19E0" w14:textId="7F3B3C71" w:rsidR="00880421" w:rsidRPr="005921BD" w:rsidRDefault="005921BD">
                      <w:pPr>
                        <w:spacing w:line="240" w:lineRule="auto"/>
                        <w:ind w:left="0" w:hanging="2"/>
                        <w:rPr>
                          <w:rFonts w:ascii="Century Gothic" w:hAnsi="Century Gothic"/>
                          <w:i/>
                          <w:iCs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</w:rPr>
                        <w:t>(Less 3 days during term time taken in agreement with Line Manager and Headteacher)</w:t>
                      </w:r>
                    </w:p>
                    <w:p w14:paraId="342F7DF8" w14:textId="77777777" w:rsidR="00880421" w:rsidRDefault="0088042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39AF44BD" wp14:editId="13ECE7B2">
            <wp:simplePos x="0" y="0"/>
            <wp:positionH relativeFrom="margin">
              <wp:align>left</wp:align>
            </wp:positionH>
            <wp:positionV relativeFrom="paragraph">
              <wp:posOffset>569</wp:posOffset>
            </wp:positionV>
            <wp:extent cx="1400810" cy="1353185"/>
            <wp:effectExtent l="0" t="0" r="889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53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589E1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50B78170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2AED8A78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75E5DCD5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0E55BCE9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0A3CEEEB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5EA670A8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323CBB38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p w14:paraId="479A2E07" w14:textId="77777777" w:rsidR="00880421" w:rsidRDefault="00880421" w:rsidP="00BD5084">
      <w:pPr>
        <w:pStyle w:val="Heading2"/>
        <w:ind w:left="0" w:hanging="2"/>
        <w:jc w:val="both"/>
        <w:rPr>
          <w:rFonts w:ascii="Century Gothic" w:eastAsia="Century Gothic" w:hAnsi="Century Gothic" w:cs="Century Gothic"/>
        </w:rPr>
      </w:pPr>
    </w:p>
    <w:p w14:paraId="00E49CFC" w14:textId="77777777" w:rsidR="00880421" w:rsidRDefault="00437F40" w:rsidP="00BD5084">
      <w:pPr>
        <w:pStyle w:val="Heading2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Job Description</w:t>
      </w:r>
    </w:p>
    <w:p w14:paraId="5D672C3D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5A18FEF2" w14:textId="77777777" w:rsidR="0012739A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Purpose of the post:</w:t>
      </w:r>
      <w:r>
        <w:rPr>
          <w:rFonts w:ascii="Century Gothic" w:eastAsia="Century Gothic" w:hAnsi="Century Gothic" w:cs="Century Gothic"/>
        </w:rPr>
        <w:tab/>
      </w:r>
    </w:p>
    <w:p w14:paraId="0BF9669B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 work as part of our Inclusion and Student Personal Development Team and Pastoral Team</w:t>
      </w:r>
      <w:r w:rsidR="0012739A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to guide and support students in</w:t>
      </w:r>
      <w:r w:rsidR="0012739A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order to overcome their barriers to learning. To improve the achievement, progress, conduct and character development and help the students fulfil their potential as a</w:t>
      </w:r>
      <w:r w:rsidR="0012739A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learner and as a person.</w:t>
      </w:r>
    </w:p>
    <w:p w14:paraId="79E1EFDE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2961DE27" w14:textId="5BA17FFE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Hours:</w:t>
      </w:r>
      <w:r>
        <w:rPr>
          <w:rFonts w:ascii="Century Gothic" w:eastAsia="Century Gothic" w:hAnsi="Century Gothic" w:cs="Century Gothic"/>
        </w:rPr>
        <w:tab/>
      </w:r>
      <w:r w:rsidR="008D05EB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Term time only plus 2 Inset days with </w:t>
      </w:r>
      <w:r w:rsidR="008D05EB">
        <w:rPr>
          <w:rFonts w:ascii="Century Gothic" w:eastAsia="Century Gothic" w:hAnsi="Century Gothic" w:cs="Century Gothic"/>
        </w:rPr>
        <w:t>t</w:t>
      </w:r>
      <w:r>
        <w:rPr>
          <w:rFonts w:ascii="Century Gothic" w:eastAsia="Century Gothic" w:hAnsi="Century Gothic" w:cs="Century Gothic"/>
        </w:rPr>
        <w:t>hree Support Staff Days off</w:t>
      </w:r>
      <w:r w:rsidR="008D05EB">
        <w:rPr>
          <w:rFonts w:ascii="Century Gothic" w:eastAsia="Century Gothic" w:hAnsi="Century Gothic" w:cs="Century Gothic"/>
        </w:rPr>
        <w:t xml:space="preserve"> during term time, 35 hours per week </w:t>
      </w:r>
      <w:r w:rsidR="00026B35">
        <w:rPr>
          <w:rFonts w:ascii="Century Gothic" w:eastAsia="Century Gothic" w:hAnsi="Century Gothic" w:cs="Century Gothic"/>
        </w:rPr>
        <w:t>45</w:t>
      </w:r>
      <w:r w:rsidR="008D05EB">
        <w:rPr>
          <w:rFonts w:ascii="Century Gothic" w:eastAsia="Century Gothic" w:hAnsi="Century Gothic" w:cs="Century Gothic"/>
        </w:rPr>
        <w:t xml:space="preserve"> weeks per year.</w:t>
      </w:r>
      <w:r w:rsidR="00531BB7">
        <w:rPr>
          <w:rFonts w:ascii="Century Gothic" w:eastAsia="Century Gothic" w:hAnsi="Century Gothic" w:cs="Century Gothic"/>
        </w:rPr>
        <w:t xml:space="preserve"> </w:t>
      </w:r>
    </w:p>
    <w:p w14:paraId="5E9D3535" w14:textId="77777777" w:rsidR="008D05EB" w:rsidRDefault="008D05EB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2A943E3C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Accountable for: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</w:rPr>
        <w:t xml:space="preserve">The progress, conduct, achievement and learning of students. </w:t>
      </w:r>
    </w:p>
    <w:p w14:paraId="142442E4" w14:textId="77777777" w:rsidR="0012739A" w:rsidRDefault="00437F40" w:rsidP="00BD5084">
      <w:pPr>
        <w:ind w:left="1439" w:hangingChars="598" w:hanging="1441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Accountable to:</w:t>
      </w:r>
      <w:r>
        <w:rPr>
          <w:rFonts w:ascii="Century Gothic" w:eastAsia="Century Gothic" w:hAnsi="Century Gothic" w:cs="Century Gothic"/>
        </w:rPr>
        <w:tab/>
        <w:t>Deputy Headteacher - Inclusion and Student Personal</w:t>
      </w:r>
    </w:p>
    <w:p w14:paraId="4E26D60E" w14:textId="77777777" w:rsidR="00880421" w:rsidRDefault="0012739A" w:rsidP="00BD5084">
      <w:pPr>
        <w:ind w:left="1426" w:hangingChars="595" w:hanging="1428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437F40">
        <w:rPr>
          <w:rFonts w:ascii="Century Gothic" w:eastAsia="Century Gothic" w:hAnsi="Century Gothic" w:cs="Century Gothic"/>
        </w:rPr>
        <w:t>Development</w:t>
      </w:r>
    </w:p>
    <w:p w14:paraId="42EEBDE3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5BF78F65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Accountabilities:</w:t>
      </w:r>
    </w:p>
    <w:p w14:paraId="4344FF0A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8F90B4F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the pastoral team in the personal development of students towards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values, character strengths, attitudes and behaviour of a type necessary to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take full advantage of the educational opportunities and learning processes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offered to them by the school.</w:t>
      </w:r>
    </w:p>
    <w:p w14:paraId="1533A606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7975033A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communicate with the appropriate members of the school, including Form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Tutors, the SEN department and teachers so that they are aware of the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needs, targets and strategies which are most appropriate for this cohort.</w:t>
      </w:r>
    </w:p>
    <w:p w14:paraId="1909BA1D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2535AFB2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monitor the educational progress of students and intervene to assist them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in overcoming obstacles to their progress.  To use assessment data to identify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and intervene in areas of underachievement and to ensure parents are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involved and informed of their children’s progress. To act in consultation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with others (Head of Year, SLT, SENCO, Heads of Department) to implement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intervention strategies to remove any obstacles to learning.  To support these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students in the classroom where necessary, to work with them individually or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in s</w:t>
      </w:r>
      <w:r>
        <w:rPr>
          <w:rFonts w:ascii="Century Gothic" w:eastAsia="Century Gothic" w:hAnsi="Century Gothic" w:cs="Century Gothic"/>
          <w:highlight w:val="white"/>
        </w:rPr>
        <w:t>mall groups, as appropriate.</w:t>
      </w:r>
    </w:p>
    <w:p w14:paraId="17A20C3E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3EBC726D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undertake mentoring and reflection activities with students so that poor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behaviours can be both prevented and addressed.</w:t>
      </w:r>
    </w:p>
    <w:p w14:paraId="5E7E9983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39D40F3B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ensure that any liaison with outside agencies, parents and the community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is of benefit to our students.</w:t>
      </w:r>
    </w:p>
    <w:p w14:paraId="17591FB4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</w:p>
    <w:p w14:paraId="51220AFD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be a strong, visible presence in the school, assisting with duty and lesson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changeover time to ensure that student conduct is orderly and positive.</w:t>
      </w:r>
    </w:p>
    <w:p w14:paraId="220C7A82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53C48499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work with families to ensure that they are aware of the possible barriers to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learning and how best to overcome them, working on forging the best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possible relationships with school to work towards our agreed common goals.</w:t>
      </w:r>
    </w:p>
    <w:p w14:paraId="351FC457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EBC0085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ensure that the maintenance of pupil records is efficient and provides a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useful ‘information service’, gathering and imparting appropriate information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to others in the school.</w:t>
      </w:r>
    </w:p>
    <w:p w14:paraId="2D6CA9A9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3CB58CD7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enrich the curriculum in terms of trips, supporting homework clubs and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study clubs for this cohort.</w:t>
      </w:r>
    </w:p>
    <w:p w14:paraId="1BE8E2C8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5050E1DB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support year teams by attending and contributing to their key events such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as assemblies and parents’ evenings.  To assist in meeting this cohort on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Raising Achievement day.</w:t>
      </w:r>
    </w:p>
    <w:p w14:paraId="49F5682C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6AA431D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year teams in the dealing of the day to day issues that may arise,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such as collating statements or facilitating restorative conversations.</w:t>
      </w:r>
    </w:p>
    <w:p w14:paraId="2CDD954A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4BB504FC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attend </w:t>
      </w:r>
      <w:proofErr w:type="spellStart"/>
      <w:r>
        <w:rPr>
          <w:rFonts w:ascii="Century Gothic" w:eastAsia="Century Gothic" w:hAnsi="Century Gothic" w:cs="Century Gothic"/>
        </w:rPr>
        <w:t>SENplan</w:t>
      </w:r>
      <w:proofErr w:type="spellEnd"/>
      <w:r>
        <w:rPr>
          <w:rFonts w:ascii="Century Gothic" w:eastAsia="Century Gothic" w:hAnsi="Century Gothic" w:cs="Century Gothic"/>
        </w:rPr>
        <w:t xml:space="preserve"> meetings, MAP meetings, Inclusion meetings, department,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pastoral or year team meetings, as required. To support at Annual Reviews, if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appropriate.</w:t>
      </w:r>
    </w:p>
    <w:p w14:paraId="7A8D0DDC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059BAB8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in the running of the Consequence Room to ensure that there is an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opportunity for students who are in there to reflect on their behaviour and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work on strategies moving forwards.</w:t>
      </w:r>
    </w:p>
    <w:p w14:paraId="5D5CD9D1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E1D10E0" w14:textId="77777777" w:rsidR="00880421" w:rsidRDefault="00437F40" w:rsidP="00BD5084">
      <w:pPr>
        <w:numPr>
          <w:ilvl w:val="0"/>
          <w:numId w:val="5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work closely with the Child Protection Team, the LAC Co-ordinator and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Mental Health Lead to ensure joined up thinking for the most vulnerable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students in our school community.</w:t>
      </w:r>
    </w:p>
    <w:p w14:paraId="5188BCAB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5BAD3D3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Specific Accountabilities:</w:t>
      </w:r>
    </w:p>
    <w:p w14:paraId="6B5D081D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B0D1ECB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the Year Team in the oversight of the care, welfare and behaviour of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a </w:t>
      </w:r>
      <w:r>
        <w:rPr>
          <w:rFonts w:ascii="Century Gothic" w:eastAsia="Century Gothic" w:hAnsi="Century Gothic" w:cs="Century Gothic"/>
          <w:highlight w:val="white"/>
        </w:rPr>
        <w:t>specified cohort in either KS3 or KS4.</w:t>
      </w:r>
    </w:p>
    <w:p w14:paraId="71633F10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oversee the use of available data and the monitoring of the academic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progress of this cohort.</w:t>
      </w:r>
    </w:p>
    <w:p w14:paraId="0777499E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set behaviour and conduct targets for students as required and to monitor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the meeting of those targets.</w:t>
      </w:r>
    </w:p>
    <w:p w14:paraId="064FEF2B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ensure that a programme of intervention for these students who may not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be meeting their targets is devised and followed.</w:t>
      </w:r>
    </w:p>
    <w:p w14:paraId="43970403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lastRenderedPageBreak/>
        <w:t xml:space="preserve">To ensure that any programme of intervention or agreed targets is shared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 xml:space="preserve">with key staff, such as the relevant Year Team, Learning Support and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teachers.</w:t>
      </w:r>
    </w:p>
    <w:p w14:paraId="1381B432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>To undertake mentoring and reflection activities.</w:t>
      </w:r>
    </w:p>
    <w:p w14:paraId="71EA921E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support in the running of the reflection (consequence) room, detentions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and other sanctions put in place.</w:t>
      </w:r>
    </w:p>
    <w:p w14:paraId="4EF46C54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pick up and deal with behaviour incidents, to investigate incidents and to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follow up with ongoing restorative work.</w:t>
      </w:r>
    </w:p>
    <w:p w14:paraId="11ECADDB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undertake duty and patrol as required. </w:t>
      </w:r>
    </w:p>
    <w:p w14:paraId="3FD66E25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To oversee the recording of relevant information for students including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 xml:space="preserve">mentoring sessions, interventions and/or other any other work that takes </w:t>
      </w:r>
      <w:r w:rsidR="0012739A">
        <w:rPr>
          <w:rFonts w:ascii="Century Gothic" w:eastAsia="Century Gothic" w:hAnsi="Century Gothic" w:cs="Century Gothic"/>
          <w:highlight w:val="white"/>
        </w:rPr>
        <w:tab/>
      </w:r>
      <w:r>
        <w:rPr>
          <w:rFonts w:ascii="Century Gothic" w:eastAsia="Century Gothic" w:hAnsi="Century Gothic" w:cs="Century Gothic"/>
          <w:highlight w:val="white"/>
        </w:rPr>
        <w:t>place.</w:t>
      </w:r>
    </w:p>
    <w:p w14:paraId="204C5523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ensure the satisfactory appearance of students in this cohort, giving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support to Form Tutors and the Pastoral team in their attempts to ensure that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the students are wearing correct uniform.</w:t>
      </w:r>
    </w:p>
    <w:p w14:paraId="2B6AF56F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in the organisation of social/community activities for this cohort,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including charitable events.</w:t>
      </w:r>
    </w:p>
    <w:p w14:paraId="4156755F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 contribute to and participate in the in-service training of the year team.</w:t>
      </w:r>
    </w:p>
    <w:p w14:paraId="2CE19362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contribute to and participate in the in-service training of whole school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staff, as part of the wider CPD programme.</w:t>
      </w:r>
    </w:p>
    <w:p w14:paraId="64DFD038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To encourage widening participation and educational enrichment.</w:t>
      </w:r>
    </w:p>
    <w:p w14:paraId="7943E854" w14:textId="77777777" w:rsidR="00880421" w:rsidRDefault="00437F40" w:rsidP="00BD5084">
      <w:pPr>
        <w:numPr>
          <w:ilvl w:val="0"/>
          <w:numId w:val="6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To assist in facilitating an area of the school where there is space for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emotional support for those students who may need it.</w:t>
      </w:r>
    </w:p>
    <w:p w14:paraId="3D34E59D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31597EB2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General:</w:t>
      </w:r>
    </w:p>
    <w:p w14:paraId="515E3127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259091BE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1.</w:t>
      </w:r>
      <w:r>
        <w:rPr>
          <w:rFonts w:ascii="Century Gothic" w:eastAsia="Century Gothic" w:hAnsi="Century Gothic" w:cs="Century Gothic"/>
        </w:rPr>
        <w:tab/>
        <w:t xml:space="preserve">To participate in appropriate meetings with colleagues and parents to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facilitate the proper execution of the postholder’s responsibilities.</w:t>
      </w:r>
    </w:p>
    <w:p w14:paraId="3633E111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7F4E281B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2.</w:t>
      </w:r>
      <w:r>
        <w:rPr>
          <w:rFonts w:ascii="Century Gothic" w:eastAsia="Century Gothic" w:hAnsi="Century Gothic" w:cs="Century Gothic"/>
        </w:rPr>
        <w:tab/>
        <w:t xml:space="preserve">To undertake a share of general supervisory duties in accordance with the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school’s organisation of duty rosters.</w:t>
      </w:r>
    </w:p>
    <w:p w14:paraId="74659954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78B81FBA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This job description is not necessarily a comprehensive definition of the post.  It may, from time to time, be subject to modification or amendment in consultation with the holder of the post and other relevant parties.</w:t>
      </w:r>
    </w:p>
    <w:p w14:paraId="4AA61848" w14:textId="77777777" w:rsidR="00880421" w:rsidRDefault="00437F40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br w:type="page"/>
      </w:r>
    </w:p>
    <w:p w14:paraId="60FE69C8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B2CFF84" w14:textId="77777777" w:rsidR="00880421" w:rsidRDefault="00437F40" w:rsidP="00BD5084">
      <w:pPr>
        <w:pStyle w:val="Heading2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Person Specification</w:t>
      </w:r>
    </w:p>
    <w:p w14:paraId="285326F9" w14:textId="77777777" w:rsidR="00880421" w:rsidRDefault="00880421" w:rsidP="00BD5084">
      <w:pPr>
        <w:ind w:left="0" w:hanging="2"/>
        <w:jc w:val="both"/>
      </w:pPr>
    </w:p>
    <w:p w14:paraId="190AE4E4" w14:textId="77777777" w:rsidR="00880421" w:rsidRDefault="00437F40" w:rsidP="00BD5084">
      <w:pPr>
        <w:pStyle w:val="Heading1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u w:val="single"/>
        </w:rPr>
        <w:t>Person Specification - Requirements</w:t>
      </w:r>
    </w:p>
    <w:p w14:paraId="51FBCEC7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44387ADD" w14:textId="77777777" w:rsidR="00880421" w:rsidRDefault="00437F40" w:rsidP="00BD5084">
      <w:pPr>
        <w:pStyle w:val="Heading1"/>
        <w:spacing w:after="60"/>
        <w:ind w:left="0" w:hanging="2"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Qualifications</w:t>
      </w:r>
    </w:p>
    <w:p w14:paraId="45CE5091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6F5B42D" w14:textId="77777777" w:rsidR="00880421" w:rsidRDefault="00437F40" w:rsidP="00BD5084">
      <w:pPr>
        <w:numPr>
          <w:ilvl w:val="0"/>
          <w:numId w:val="1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Appropriate qualifications and demonstrable relevant experience for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professionals other than teachers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14:paraId="6B0DF298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11209FAB" w14:textId="77777777" w:rsidR="00880421" w:rsidRDefault="00437F40" w:rsidP="00BD5084">
      <w:pPr>
        <w:pStyle w:val="Heading3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Knowledge and Experience</w:t>
      </w:r>
    </w:p>
    <w:p w14:paraId="2B9A0CB5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Understanding and/or experience of current developments in  secondary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education.</w:t>
      </w:r>
    </w:p>
    <w:p w14:paraId="4FE64E53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Understanding and experience of child protection and safeguarding issues.</w:t>
      </w:r>
    </w:p>
    <w:p w14:paraId="5157A66F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Understanding and experience of tackling the social, emotional and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psychological obstacles to students’ learning and achievement.</w:t>
      </w:r>
    </w:p>
    <w:p w14:paraId="2A98D9D3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Understanding of current approaches to assessment, recording and reporting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procedures at various levels.</w:t>
      </w:r>
    </w:p>
    <w:p w14:paraId="44E943E7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Knowledge of the implications for working in a multicultural environment.</w:t>
      </w:r>
    </w:p>
    <w:p w14:paraId="43DEBD00" w14:textId="77777777" w:rsidR="00880421" w:rsidRDefault="00437F40" w:rsidP="00BD50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Knowledge and understanding of issues related to equal opportunities and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their implications for classroom practices in teaching.</w:t>
      </w:r>
    </w:p>
    <w:p w14:paraId="530578CC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13F8151C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u w:val="single"/>
        </w:rPr>
      </w:pPr>
    </w:p>
    <w:p w14:paraId="2F4E9556" w14:textId="77777777" w:rsidR="00880421" w:rsidRDefault="00437F40" w:rsidP="00BD5084">
      <w:pPr>
        <w:pStyle w:val="Heading3"/>
        <w:spacing w:before="120" w:after="12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Skills - to be demonstrated to the interviewing panel’s satisfaction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</w:r>
    </w:p>
    <w:p w14:paraId="74C3C6A0" w14:textId="77777777" w:rsidR="00880421" w:rsidRDefault="00437F40" w:rsidP="00BD5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Ability to liaise with other teaching staff and work in co-operation with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colleagues.</w:t>
      </w:r>
    </w:p>
    <w:p w14:paraId="15A7E5C8" w14:textId="77777777" w:rsidR="00880421" w:rsidRDefault="00437F40" w:rsidP="00BD5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Ability to motivate pupils through the use of a variety of methods and the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>setting of appropriate goals and monitoring of progress.</w:t>
      </w:r>
    </w:p>
    <w:p w14:paraId="6526F4A8" w14:textId="77777777" w:rsidR="00880421" w:rsidRDefault="00437F40" w:rsidP="00BD5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Ability to assess, monitor and report on students’ progress</w:t>
      </w:r>
      <w:r>
        <w:rPr>
          <w:rFonts w:ascii="Century Gothic" w:eastAsia="Century Gothic" w:hAnsi="Century Gothic" w:cs="Century Gothic"/>
        </w:rPr>
        <w:t>.</w:t>
      </w:r>
    </w:p>
    <w:p w14:paraId="2284CA6B" w14:textId="77777777" w:rsidR="00880421" w:rsidRDefault="00437F40" w:rsidP="00BD5084">
      <w:pPr>
        <w:numPr>
          <w:ilvl w:val="0"/>
          <w:numId w:val="3"/>
        </w:numPr>
        <w:spacing w:after="12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Ability to communicate effectively orally and in writing.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14:paraId="5B56283C" w14:textId="77777777" w:rsidR="00880421" w:rsidRDefault="00437F40" w:rsidP="00BD5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Ability to interpret and track student progress through the use of data.</w:t>
      </w:r>
    </w:p>
    <w:p w14:paraId="13527CF0" w14:textId="77777777" w:rsidR="00880421" w:rsidRDefault="00437F40" w:rsidP="00BD50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Ability to successfully encourage students to the highest standards of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individual achievement.</w:t>
      </w:r>
    </w:p>
    <w:p w14:paraId="5E8FAF52" w14:textId="77777777" w:rsidR="00880421" w:rsidRDefault="00437F40" w:rsidP="00BD508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4945B61A" w14:textId="77777777" w:rsidR="00880421" w:rsidRDefault="00437F40" w:rsidP="00BD5084">
      <w:pPr>
        <w:pStyle w:val="Heading1"/>
        <w:spacing w:before="120" w:after="60"/>
        <w:ind w:left="0" w:hanging="2"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  <w:u w:val="single"/>
        </w:rPr>
        <w:t>Educational Commitment</w:t>
      </w:r>
    </w:p>
    <w:p w14:paraId="1267F112" w14:textId="77777777" w:rsidR="00880421" w:rsidRDefault="00437F40" w:rsidP="00BD50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Commitment to the promotion of positive images and equality of opportunity </w:t>
      </w:r>
      <w:r w:rsidR="0012739A"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 xml:space="preserve">for all students, irrespective of gender, sexuality, disability or ethnicity. </w:t>
      </w:r>
    </w:p>
    <w:p w14:paraId="3897E90D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36D46354" w14:textId="77777777" w:rsidR="00880421" w:rsidRDefault="00437F40" w:rsidP="00BD50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Commitment to the school’s Mission Statement.</w:t>
      </w:r>
    </w:p>
    <w:p w14:paraId="0CF34B8F" w14:textId="77777777" w:rsidR="00880421" w:rsidRDefault="00880421" w:rsidP="00BD50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p w14:paraId="6CA66FB5" w14:textId="77777777" w:rsidR="00880421" w:rsidRPr="00FA6E09" w:rsidRDefault="00000000" w:rsidP="00BD50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  <w:sdt>
        <w:sdtPr>
          <w:tag w:val="goog_rdk_0"/>
          <w:id w:val="-1893108332"/>
        </w:sdtPr>
        <w:sdtContent/>
      </w:sdt>
      <w:r w:rsidR="00437F40" w:rsidRPr="00FA6E09">
        <w:rPr>
          <w:rFonts w:ascii="Century Gothic" w:eastAsia="Century Gothic" w:hAnsi="Century Gothic" w:cs="Century Gothic"/>
          <w:color w:val="000000"/>
        </w:rPr>
        <w:t xml:space="preserve">Commitment to addressing whole-school issues and cross-curricular themes in </w:t>
      </w:r>
      <w:r w:rsidR="0012739A" w:rsidRPr="00FA6E09">
        <w:rPr>
          <w:rFonts w:ascii="Century Gothic" w:eastAsia="Century Gothic" w:hAnsi="Century Gothic" w:cs="Century Gothic"/>
          <w:color w:val="000000"/>
        </w:rPr>
        <w:tab/>
      </w:r>
      <w:r w:rsidR="00437F40" w:rsidRPr="00FA6E09">
        <w:rPr>
          <w:rFonts w:ascii="Century Gothic" w:eastAsia="Century Gothic" w:hAnsi="Century Gothic" w:cs="Century Gothic"/>
          <w:color w:val="000000"/>
        </w:rPr>
        <w:t xml:space="preserve">the subject, including literacy, numeracy, Student Voice, Assessment for </w:t>
      </w:r>
      <w:r w:rsidR="0012739A" w:rsidRPr="00FA6E09">
        <w:rPr>
          <w:rFonts w:ascii="Century Gothic" w:eastAsia="Century Gothic" w:hAnsi="Century Gothic" w:cs="Century Gothic"/>
          <w:color w:val="000000"/>
        </w:rPr>
        <w:tab/>
      </w:r>
      <w:r w:rsidR="00437F40" w:rsidRPr="00FA6E09">
        <w:rPr>
          <w:rFonts w:ascii="Century Gothic" w:eastAsia="Century Gothic" w:hAnsi="Century Gothic" w:cs="Century Gothic"/>
          <w:color w:val="000000"/>
        </w:rPr>
        <w:t xml:space="preserve">Learning, G&amp;T, Personalising Learning, work-related learning and enterprise </w:t>
      </w:r>
      <w:r w:rsidR="0012739A" w:rsidRPr="00FA6E09">
        <w:rPr>
          <w:rFonts w:ascii="Century Gothic" w:eastAsia="Century Gothic" w:hAnsi="Century Gothic" w:cs="Century Gothic"/>
          <w:color w:val="000000"/>
        </w:rPr>
        <w:tab/>
      </w:r>
      <w:r w:rsidR="00437F40" w:rsidRPr="00FA6E09">
        <w:rPr>
          <w:rFonts w:ascii="Century Gothic" w:eastAsia="Century Gothic" w:hAnsi="Century Gothic" w:cs="Century Gothic"/>
          <w:color w:val="000000"/>
        </w:rPr>
        <w:t>education.</w:t>
      </w:r>
    </w:p>
    <w:p w14:paraId="48186CE3" w14:textId="77777777" w:rsidR="00880421" w:rsidRDefault="00437F40" w:rsidP="00BD5084">
      <w:pPr>
        <w:numPr>
          <w:ilvl w:val="0"/>
          <w:numId w:val="4"/>
        </w:numPr>
        <w:spacing w:after="12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Commitment to the achievement of quality in education through Continuous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Professional Development.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14:paraId="6C161D4C" w14:textId="77777777" w:rsidR="00880421" w:rsidRDefault="00437F40" w:rsidP="00BD5084">
      <w:pPr>
        <w:numPr>
          <w:ilvl w:val="0"/>
          <w:numId w:val="4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Commitment to the development of links between the school, home and the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community.</w:t>
      </w:r>
    </w:p>
    <w:p w14:paraId="276EEED6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5CD55E4" w14:textId="77777777" w:rsidR="00880421" w:rsidRDefault="00437F40" w:rsidP="00BD5084">
      <w:pPr>
        <w:numPr>
          <w:ilvl w:val="0"/>
          <w:numId w:val="4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Commitment to providing a supportive environment for the pupils particularly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for those with special educational needs.</w:t>
      </w:r>
    </w:p>
    <w:p w14:paraId="1164F6FB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963A4EB" w14:textId="77777777" w:rsidR="00880421" w:rsidRDefault="00437F40" w:rsidP="00BD5084">
      <w:pPr>
        <w:numPr>
          <w:ilvl w:val="0"/>
          <w:numId w:val="4"/>
        </w:num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Commitment to developing and using the VLE/ICT for the benefit of students’ </w:t>
      </w:r>
      <w:r w:rsidR="0012739A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>learning.</w:t>
      </w:r>
    </w:p>
    <w:p w14:paraId="2EBAABE1" w14:textId="77777777" w:rsidR="00880421" w:rsidRDefault="00880421" w:rsidP="00BD5084">
      <w:pPr>
        <w:ind w:left="0" w:hanging="2"/>
        <w:jc w:val="both"/>
      </w:pPr>
    </w:p>
    <w:p w14:paraId="4A60AEC7" w14:textId="77777777" w:rsidR="00880421" w:rsidRDefault="00880421" w:rsidP="00BD5084">
      <w:pPr>
        <w:ind w:left="0" w:hanging="2"/>
        <w:jc w:val="both"/>
      </w:pPr>
    </w:p>
    <w:p w14:paraId="7A1DF28A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69EE87B3" w14:textId="77777777" w:rsidR="00880421" w:rsidRDefault="00880421" w:rsidP="00BD5084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7ED8C9B2" w14:textId="77777777" w:rsidR="00880421" w:rsidRDefault="00880421" w:rsidP="00BD5084">
      <w:pPr>
        <w:ind w:left="0" w:hanging="2"/>
        <w:jc w:val="both"/>
        <w:rPr>
          <w:rFonts w:ascii="Tahoma" w:eastAsia="Tahoma" w:hAnsi="Tahoma" w:cs="Tahoma"/>
          <w:sz w:val="22"/>
          <w:szCs w:val="22"/>
        </w:rPr>
      </w:pPr>
    </w:p>
    <w:sectPr w:rsidR="008804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4B8B6" w14:textId="77777777" w:rsidR="00B653FF" w:rsidRDefault="00B653FF">
      <w:pPr>
        <w:spacing w:line="240" w:lineRule="auto"/>
        <w:ind w:left="0" w:hanging="2"/>
      </w:pPr>
      <w:r>
        <w:separator/>
      </w:r>
    </w:p>
  </w:endnote>
  <w:endnote w:type="continuationSeparator" w:id="0">
    <w:p w14:paraId="0A30DE10" w14:textId="77777777" w:rsidR="00B653FF" w:rsidRDefault="00B653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5411" w14:textId="77777777" w:rsidR="0012739A" w:rsidRDefault="0012739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A1F7D" w14:textId="77777777" w:rsidR="0012739A" w:rsidRDefault="0012739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1628" w14:textId="77777777" w:rsidR="0012739A" w:rsidRDefault="0012739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E1C67" w14:textId="77777777" w:rsidR="00B653FF" w:rsidRDefault="00B653FF">
      <w:pPr>
        <w:spacing w:line="240" w:lineRule="auto"/>
        <w:ind w:left="0" w:hanging="2"/>
      </w:pPr>
      <w:r>
        <w:separator/>
      </w:r>
    </w:p>
  </w:footnote>
  <w:footnote w:type="continuationSeparator" w:id="0">
    <w:p w14:paraId="36085F0E" w14:textId="77777777" w:rsidR="00B653FF" w:rsidRDefault="00B653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27A4" w14:textId="77777777" w:rsidR="0012739A" w:rsidRDefault="0012739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8BB5" w14:textId="77777777" w:rsidR="00880421" w:rsidRDefault="008804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8D10" w14:textId="77777777" w:rsidR="0012739A" w:rsidRDefault="0012739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4CA4"/>
    <w:multiLevelType w:val="multilevel"/>
    <w:tmpl w:val="D5F801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FDF47D5"/>
    <w:multiLevelType w:val="multilevel"/>
    <w:tmpl w:val="0992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B30BDD"/>
    <w:multiLevelType w:val="multilevel"/>
    <w:tmpl w:val="9376A9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947087C"/>
    <w:multiLevelType w:val="multilevel"/>
    <w:tmpl w:val="428C5E08"/>
    <w:lvl w:ilvl="0">
      <w:start w:val="1"/>
      <w:numFmt w:val="decimal"/>
      <w:lvlText w:val="%1.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4" w15:restartNumberingAfterBreak="0">
    <w:nsid w:val="5FB73911"/>
    <w:multiLevelType w:val="multilevel"/>
    <w:tmpl w:val="22AA35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82408E1"/>
    <w:multiLevelType w:val="multilevel"/>
    <w:tmpl w:val="9C9C7D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305694099">
    <w:abstractNumId w:val="2"/>
  </w:num>
  <w:num w:numId="2" w16cid:durableId="275136809">
    <w:abstractNumId w:val="0"/>
  </w:num>
  <w:num w:numId="3" w16cid:durableId="1215242343">
    <w:abstractNumId w:val="1"/>
  </w:num>
  <w:num w:numId="4" w16cid:durableId="1651403357">
    <w:abstractNumId w:val="4"/>
  </w:num>
  <w:num w:numId="5" w16cid:durableId="1609699572">
    <w:abstractNumId w:val="3"/>
  </w:num>
  <w:num w:numId="6" w16cid:durableId="1608347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21"/>
    <w:rsid w:val="00026B35"/>
    <w:rsid w:val="0012739A"/>
    <w:rsid w:val="00437F40"/>
    <w:rsid w:val="005069AB"/>
    <w:rsid w:val="00531BB7"/>
    <w:rsid w:val="005921BD"/>
    <w:rsid w:val="005A07D3"/>
    <w:rsid w:val="00602F4B"/>
    <w:rsid w:val="007565E1"/>
    <w:rsid w:val="00790593"/>
    <w:rsid w:val="00880421"/>
    <w:rsid w:val="008D05EB"/>
    <w:rsid w:val="00B106F2"/>
    <w:rsid w:val="00B33820"/>
    <w:rsid w:val="00B653FF"/>
    <w:rsid w:val="00BD5084"/>
    <w:rsid w:val="00DC4699"/>
    <w:rsid w:val="00E34613"/>
    <w:rsid w:val="00EA6D5A"/>
    <w:rsid w:val="00ED27AF"/>
    <w:rsid w:val="00ED589E"/>
    <w:rsid w:val="00F25804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C7C0"/>
  <w15:docId w15:val="{98F24868-0FE6-458F-9848-2808081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720" w:hanging="720"/>
      <w:outlineLvl w:val="3"/>
    </w:pPr>
    <w:rPr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hanging="5"/>
    </w:p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character" w:customStyle="1" w:styleId="BodyTextChar">
    <w:name w:val="Body Text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8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89E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OMS8S8/8dYYNSz7p33jotcQJaA==">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 Atkinson</cp:lastModifiedBy>
  <cp:revision>3</cp:revision>
  <cp:lastPrinted>2022-09-21T11:03:00Z</cp:lastPrinted>
  <dcterms:created xsi:type="dcterms:W3CDTF">2024-11-05T10:26:00Z</dcterms:created>
  <dcterms:modified xsi:type="dcterms:W3CDTF">2024-11-08T14:30:00Z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Year Teams</vt:lpwstr>
  </property>
  <property fmtid="{D5CDD505-2E9C-101B-9397-08002B2CF9AE}" pid="3" name="ContentType">
    <vt:lpwstr>Document</vt:lpwstr>
  </property>
</Properties>
</file>