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8909A" w14:textId="77777777" w:rsidR="00196E29" w:rsidRDefault="00196E29" w:rsidP="00475298">
      <w:pPr>
        <w:jc w:val="center"/>
        <w:rPr>
          <w:b/>
          <w:sz w:val="32"/>
          <w:u w:val="single"/>
        </w:rPr>
      </w:pPr>
    </w:p>
    <w:p w14:paraId="53903697" w14:textId="77777777" w:rsidR="00C666D3" w:rsidRDefault="00C666D3" w:rsidP="00C666D3">
      <w:pPr>
        <w:jc w:val="center"/>
        <w:rPr>
          <w:b/>
          <w:sz w:val="32"/>
          <w:u w:val="single"/>
        </w:rPr>
      </w:pPr>
      <w:r w:rsidRPr="00084263">
        <w:rPr>
          <w:b/>
          <w:sz w:val="32"/>
          <w:u w:val="single"/>
        </w:rPr>
        <w:t>ADVERTISEMENT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666D3" w:rsidRPr="00935571" w14:paraId="4450650F" w14:textId="77777777" w:rsidTr="00617739">
        <w:tc>
          <w:tcPr>
            <w:tcW w:w="3114" w:type="dxa"/>
          </w:tcPr>
          <w:p w14:paraId="5E8B261B" w14:textId="77777777" w:rsidR="00C666D3" w:rsidRPr="00935571" w:rsidRDefault="00C666D3" w:rsidP="00617739">
            <w:pPr>
              <w:rPr>
                <w:sz w:val="24"/>
                <w:szCs w:val="24"/>
              </w:rPr>
            </w:pPr>
            <w:r w:rsidRPr="00935571">
              <w:rPr>
                <w:sz w:val="24"/>
                <w:szCs w:val="24"/>
              </w:rPr>
              <w:t>Post Title</w:t>
            </w:r>
          </w:p>
        </w:tc>
        <w:tc>
          <w:tcPr>
            <w:tcW w:w="5902" w:type="dxa"/>
          </w:tcPr>
          <w:p w14:paraId="1B41BF30" w14:textId="77777777" w:rsidR="00C666D3" w:rsidRPr="00935571" w:rsidRDefault="0087537E" w:rsidP="00617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Pastoral </w:t>
            </w:r>
            <w:r w:rsidR="00463457" w:rsidRPr="007A13A8">
              <w:rPr>
                <w:sz w:val="24"/>
                <w:szCs w:val="24"/>
              </w:rPr>
              <w:t>&amp; Welfare</w:t>
            </w:r>
            <w:r w:rsidRPr="007A13A8">
              <w:rPr>
                <w:sz w:val="24"/>
                <w:szCs w:val="24"/>
              </w:rPr>
              <w:t xml:space="preserve"> Manager</w:t>
            </w:r>
          </w:p>
        </w:tc>
      </w:tr>
      <w:tr w:rsidR="00C666D3" w:rsidRPr="00935571" w14:paraId="24C1520C" w14:textId="77777777" w:rsidTr="00617739">
        <w:tc>
          <w:tcPr>
            <w:tcW w:w="3114" w:type="dxa"/>
          </w:tcPr>
          <w:p w14:paraId="5B41DB5F" w14:textId="77777777" w:rsidR="00C666D3" w:rsidRPr="00935571" w:rsidRDefault="00C666D3" w:rsidP="00617739">
            <w:pPr>
              <w:rPr>
                <w:sz w:val="24"/>
                <w:szCs w:val="24"/>
              </w:rPr>
            </w:pPr>
            <w:r w:rsidRPr="00935571">
              <w:rPr>
                <w:sz w:val="24"/>
                <w:szCs w:val="24"/>
              </w:rPr>
              <w:t>Location</w:t>
            </w:r>
          </w:p>
        </w:tc>
        <w:tc>
          <w:tcPr>
            <w:tcW w:w="5902" w:type="dxa"/>
          </w:tcPr>
          <w:p w14:paraId="0889AD12" w14:textId="77777777" w:rsidR="00E1066F" w:rsidRPr="00E1066F" w:rsidRDefault="00617739" w:rsidP="00617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Asquith Primary </w:t>
            </w:r>
            <w:r w:rsidR="00336FB5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chool</w:t>
            </w:r>
          </w:p>
        </w:tc>
      </w:tr>
      <w:tr w:rsidR="00C666D3" w:rsidRPr="00935571" w14:paraId="6D322A2E" w14:textId="77777777" w:rsidTr="00617739">
        <w:tc>
          <w:tcPr>
            <w:tcW w:w="3114" w:type="dxa"/>
          </w:tcPr>
          <w:p w14:paraId="27756D47" w14:textId="77777777" w:rsidR="00C666D3" w:rsidRPr="00467589" w:rsidRDefault="00C666D3" w:rsidP="00617739">
            <w:pPr>
              <w:rPr>
                <w:sz w:val="24"/>
                <w:szCs w:val="24"/>
              </w:rPr>
            </w:pPr>
            <w:r w:rsidRPr="00467589">
              <w:rPr>
                <w:sz w:val="24"/>
                <w:szCs w:val="24"/>
              </w:rPr>
              <w:t>Salary &amp; Grade</w:t>
            </w:r>
          </w:p>
        </w:tc>
        <w:tc>
          <w:tcPr>
            <w:tcW w:w="5902" w:type="dxa"/>
          </w:tcPr>
          <w:p w14:paraId="5EEE0B3E" w14:textId="0C255B93" w:rsidR="00FA1D2D" w:rsidRPr="00467589" w:rsidRDefault="00617739" w:rsidP="00617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SO2</w:t>
            </w:r>
            <w:r w:rsidR="00F04EE7">
              <w:rPr>
                <w:sz w:val="24"/>
                <w:szCs w:val="24"/>
              </w:rPr>
              <w:t xml:space="preserve"> (SCP26-28)      £30,093 - £31,660 </w:t>
            </w:r>
            <w:r w:rsidR="00F04EE7" w:rsidRPr="00F04EE7">
              <w:rPr>
                <w:sz w:val="20"/>
                <w:szCs w:val="20"/>
              </w:rPr>
              <w:t>*pay award pending</w:t>
            </w:r>
          </w:p>
        </w:tc>
      </w:tr>
      <w:tr w:rsidR="00C666D3" w:rsidRPr="00935571" w14:paraId="5192F6BD" w14:textId="77777777" w:rsidTr="00617739">
        <w:tc>
          <w:tcPr>
            <w:tcW w:w="3114" w:type="dxa"/>
          </w:tcPr>
          <w:p w14:paraId="38890CB0" w14:textId="77777777" w:rsidR="00C666D3" w:rsidRPr="00467589" w:rsidRDefault="00C666D3" w:rsidP="00617739">
            <w:pPr>
              <w:rPr>
                <w:sz w:val="24"/>
                <w:szCs w:val="24"/>
              </w:rPr>
            </w:pPr>
            <w:r w:rsidRPr="00467589">
              <w:rPr>
                <w:sz w:val="24"/>
                <w:szCs w:val="24"/>
              </w:rPr>
              <w:t>Hours</w:t>
            </w:r>
          </w:p>
        </w:tc>
        <w:tc>
          <w:tcPr>
            <w:tcW w:w="5902" w:type="dxa"/>
          </w:tcPr>
          <w:p w14:paraId="7CB89E04" w14:textId="024998BE" w:rsidR="009A19E1" w:rsidRPr="00463457" w:rsidRDefault="00336FB5" w:rsidP="00617739">
            <w:pPr>
              <w:rPr>
                <w:b/>
                <w:sz w:val="24"/>
                <w:szCs w:val="24"/>
              </w:rPr>
            </w:pPr>
            <w:r w:rsidRPr="00F04EE7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  <w:r w:rsidR="00CF5F51" w:rsidRPr="00F04EE7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  <w:r w:rsidRPr="00463457">
              <w:rPr>
                <w:rFonts w:cstheme="minorHAnsi"/>
                <w:color w:val="000000" w:themeColor="text1"/>
                <w:sz w:val="24"/>
                <w:szCs w:val="24"/>
              </w:rPr>
              <w:t xml:space="preserve"> hours per week, term-time only </w:t>
            </w:r>
            <w:r w:rsidR="00F04EE7">
              <w:rPr>
                <w:rFonts w:cstheme="minorHAnsi"/>
                <w:color w:val="000000" w:themeColor="text1"/>
                <w:sz w:val="24"/>
                <w:szCs w:val="24"/>
              </w:rPr>
              <w:t>(</w:t>
            </w:r>
            <w:r w:rsidRPr="00463457">
              <w:rPr>
                <w:rFonts w:cstheme="minorHAnsi"/>
                <w:color w:val="000000" w:themeColor="text1"/>
                <w:sz w:val="24"/>
                <w:szCs w:val="24"/>
              </w:rPr>
              <w:t xml:space="preserve">+ </w:t>
            </w:r>
            <w:r w:rsidR="005367F7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Pr="00463457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F04EE7">
              <w:rPr>
                <w:rFonts w:cstheme="minorHAnsi"/>
                <w:color w:val="000000" w:themeColor="text1"/>
                <w:sz w:val="24"/>
                <w:szCs w:val="24"/>
              </w:rPr>
              <w:t xml:space="preserve">INSET </w:t>
            </w:r>
            <w:r w:rsidRPr="00463457">
              <w:rPr>
                <w:rFonts w:cstheme="minorHAnsi"/>
                <w:color w:val="000000" w:themeColor="text1"/>
                <w:sz w:val="24"/>
                <w:szCs w:val="24"/>
              </w:rPr>
              <w:t>days</w:t>
            </w:r>
            <w:r w:rsidR="00F04EE7"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</w:tc>
      </w:tr>
      <w:tr w:rsidR="00336FB5" w:rsidRPr="00935571" w14:paraId="54C631C0" w14:textId="77777777" w:rsidTr="00617739">
        <w:tc>
          <w:tcPr>
            <w:tcW w:w="3114" w:type="dxa"/>
          </w:tcPr>
          <w:p w14:paraId="0E109119" w14:textId="77777777" w:rsidR="00336FB5" w:rsidRPr="00467589" w:rsidRDefault="00336FB5" w:rsidP="00617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</w:t>
            </w:r>
          </w:p>
        </w:tc>
        <w:tc>
          <w:tcPr>
            <w:tcW w:w="5902" w:type="dxa"/>
          </w:tcPr>
          <w:p w14:paraId="2C9B16CB" w14:textId="77777777" w:rsidR="00336FB5" w:rsidRPr="00336FB5" w:rsidRDefault="00336FB5" w:rsidP="00617739">
            <w:pPr>
              <w:rPr>
                <w:rFonts w:cstheme="minorHAnsi"/>
                <w:color w:val="000000" w:themeColor="text1"/>
              </w:rPr>
            </w:pPr>
            <w:r w:rsidRPr="00336FB5">
              <w:rPr>
                <w:sz w:val="24"/>
                <w:szCs w:val="24"/>
              </w:rPr>
              <w:t>Permanent</w:t>
            </w:r>
          </w:p>
        </w:tc>
      </w:tr>
    </w:tbl>
    <w:p w14:paraId="526F81F1" w14:textId="77777777" w:rsidR="00336FB5" w:rsidRPr="00475298" w:rsidRDefault="00336FB5" w:rsidP="00336FB5">
      <w:pPr>
        <w:pStyle w:val="NormalWeb"/>
        <w:rPr>
          <w:rFonts w:asciiTheme="minorHAnsi" w:eastAsiaTheme="minorHAnsi" w:hAnsiTheme="minorHAnsi" w:cstheme="minorHAnsi"/>
          <w:bCs/>
          <w:lang w:eastAsia="en-US"/>
        </w:rPr>
      </w:pPr>
      <w:r w:rsidRPr="00475298">
        <w:rPr>
          <w:rFonts w:asciiTheme="minorHAnsi" w:eastAsiaTheme="minorHAnsi" w:hAnsiTheme="minorHAnsi" w:cstheme="minorHAnsi"/>
          <w:bCs/>
          <w:lang w:eastAsia="en-US"/>
        </w:rPr>
        <w:t>Do you have a relentless focus on improving outcomes &amp; life opportunities for pupils, and truly want to ‘make a difference’ to their lives?</w:t>
      </w:r>
    </w:p>
    <w:p w14:paraId="1AD8E9AC" w14:textId="6443F9EA" w:rsidR="00FA1D2D" w:rsidRPr="00475298" w:rsidRDefault="00617739" w:rsidP="00FA1D2D">
      <w:pPr>
        <w:rPr>
          <w:rFonts w:cstheme="minorHAnsi"/>
          <w:sz w:val="24"/>
          <w:szCs w:val="24"/>
        </w:rPr>
      </w:pPr>
      <w:r w:rsidRPr="00475298">
        <w:rPr>
          <w:sz w:val="24"/>
          <w:szCs w:val="24"/>
        </w:rPr>
        <w:t>Asquith Primary School</w:t>
      </w:r>
      <w:r w:rsidR="00FA1D2D" w:rsidRPr="00475298">
        <w:rPr>
          <w:rFonts w:cstheme="minorHAnsi"/>
          <w:sz w:val="24"/>
          <w:szCs w:val="24"/>
        </w:rPr>
        <w:t xml:space="preserve"> </w:t>
      </w:r>
      <w:r w:rsidR="00FA1D2D" w:rsidRPr="00475298">
        <w:rPr>
          <w:rFonts w:cstheme="minorHAnsi"/>
          <w:bCs/>
          <w:sz w:val="24"/>
          <w:szCs w:val="24"/>
        </w:rPr>
        <w:t xml:space="preserve">is a forward-thinking, </w:t>
      </w:r>
      <w:r w:rsidR="00F04EE7">
        <w:rPr>
          <w:rFonts w:cstheme="minorHAnsi"/>
          <w:bCs/>
          <w:sz w:val="24"/>
          <w:szCs w:val="24"/>
        </w:rPr>
        <w:t>friendly</w:t>
      </w:r>
      <w:r w:rsidR="00FA1D2D" w:rsidRPr="00475298">
        <w:rPr>
          <w:rFonts w:cstheme="minorHAnsi"/>
          <w:bCs/>
          <w:sz w:val="24"/>
          <w:szCs w:val="24"/>
        </w:rPr>
        <w:t xml:space="preserve"> and</w:t>
      </w:r>
      <w:r w:rsidR="00FA1D2D" w:rsidRPr="00475298">
        <w:rPr>
          <w:rFonts w:cstheme="minorHAnsi"/>
          <w:sz w:val="24"/>
          <w:szCs w:val="24"/>
        </w:rPr>
        <w:t xml:space="preserve"> </w:t>
      </w:r>
      <w:r w:rsidR="00FA1D2D" w:rsidRPr="00475298">
        <w:rPr>
          <w:rFonts w:cstheme="minorHAnsi"/>
          <w:bCs/>
          <w:sz w:val="24"/>
          <w:szCs w:val="24"/>
        </w:rPr>
        <w:t xml:space="preserve">inclusive </w:t>
      </w:r>
      <w:r w:rsidRPr="00475298">
        <w:rPr>
          <w:rFonts w:cstheme="minorHAnsi"/>
          <w:bCs/>
          <w:sz w:val="24"/>
          <w:szCs w:val="24"/>
        </w:rPr>
        <w:t>primary</w:t>
      </w:r>
      <w:r w:rsidR="00FA1D2D" w:rsidRPr="00475298">
        <w:rPr>
          <w:rFonts w:cstheme="minorHAnsi"/>
          <w:sz w:val="24"/>
          <w:szCs w:val="24"/>
        </w:rPr>
        <w:t xml:space="preserve"> school. W</w:t>
      </w:r>
      <w:r w:rsidR="00FA1D2D" w:rsidRPr="00475298">
        <w:rPr>
          <w:rFonts w:cstheme="minorHAnsi"/>
          <w:bCs/>
          <w:sz w:val="24"/>
          <w:szCs w:val="24"/>
        </w:rPr>
        <w:t xml:space="preserve">e pride ourselves on being a school that offers our pupils a well-rounded and enjoyable education, and place great emphasis on giving our children a wide range of opportunities in the arts, music, outdoor learning and sport. As part of the </w:t>
      </w:r>
      <w:r w:rsidRPr="00475298">
        <w:rPr>
          <w:rFonts w:cstheme="minorHAnsi"/>
          <w:bCs/>
          <w:sz w:val="24"/>
          <w:szCs w:val="24"/>
        </w:rPr>
        <w:t xml:space="preserve">Morley Primary Partnership </w:t>
      </w:r>
      <w:r w:rsidR="00FA1D2D" w:rsidRPr="00475298">
        <w:rPr>
          <w:rFonts w:cstheme="minorHAnsi"/>
          <w:bCs/>
          <w:sz w:val="24"/>
          <w:szCs w:val="24"/>
        </w:rPr>
        <w:t>our childr</w:t>
      </w:r>
      <w:r w:rsidR="001E3896" w:rsidRPr="00475298">
        <w:rPr>
          <w:rFonts w:cstheme="minorHAnsi"/>
          <w:bCs/>
          <w:sz w:val="24"/>
          <w:szCs w:val="24"/>
        </w:rPr>
        <w:t>en and staff enjoy enhanced opportunities for collaboration</w:t>
      </w:r>
      <w:r w:rsidR="00CE22EF" w:rsidRPr="00475298">
        <w:rPr>
          <w:rFonts w:cstheme="minorHAnsi"/>
          <w:bCs/>
          <w:sz w:val="24"/>
          <w:szCs w:val="24"/>
        </w:rPr>
        <w:t xml:space="preserve"> with peers and colleagues across the </w:t>
      </w:r>
      <w:r w:rsidRPr="007A13A8">
        <w:rPr>
          <w:rFonts w:cstheme="minorHAnsi"/>
          <w:bCs/>
          <w:sz w:val="24"/>
          <w:szCs w:val="24"/>
        </w:rPr>
        <w:t>other 8 Morley</w:t>
      </w:r>
      <w:r w:rsidRPr="00475298">
        <w:rPr>
          <w:rFonts w:cstheme="minorHAnsi"/>
          <w:bCs/>
          <w:sz w:val="24"/>
          <w:szCs w:val="24"/>
        </w:rPr>
        <w:t xml:space="preserve"> Primary Partnership</w:t>
      </w:r>
      <w:r w:rsidR="00CE22EF" w:rsidRPr="00475298">
        <w:rPr>
          <w:rFonts w:cstheme="minorHAnsi"/>
          <w:bCs/>
          <w:sz w:val="24"/>
          <w:szCs w:val="24"/>
        </w:rPr>
        <w:t xml:space="preserve"> schools</w:t>
      </w:r>
      <w:r w:rsidR="00FA1D2D" w:rsidRPr="00475298">
        <w:rPr>
          <w:rFonts w:cstheme="minorHAnsi"/>
          <w:bCs/>
          <w:sz w:val="24"/>
          <w:szCs w:val="24"/>
        </w:rPr>
        <w:t xml:space="preserve">. </w:t>
      </w:r>
      <w:r w:rsidR="00FA1D2D" w:rsidRPr="00475298">
        <w:rPr>
          <w:sz w:val="24"/>
          <w:szCs w:val="24"/>
        </w:rPr>
        <w:t>The Governors, staff and children of the school are seeking a</w:t>
      </w:r>
      <w:r w:rsidR="00D1791F" w:rsidRPr="00475298">
        <w:rPr>
          <w:sz w:val="24"/>
          <w:szCs w:val="24"/>
        </w:rPr>
        <w:t xml:space="preserve"> </w:t>
      </w:r>
      <w:r w:rsidR="0087537E" w:rsidRPr="007A13A8">
        <w:rPr>
          <w:sz w:val="24"/>
          <w:szCs w:val="24"/>
        </w:rPr>
        <w:t xml:space="preserve">Pastoral </w:t>
      </w:r>
      <w:r w:rsidR="00463457" w:rsidRPr="007A13A8">
        <w:rPr>
          <w:sz w:val="24"/>
          <w:szCs w:val="24"/>
        </w:rPr>
        <w:t>&amp; Welfare</w:t>
      </w:r>
      <w:r w:rsidR="0087537E" w:rsidRPr="007A13A8">
        <w:rPr>
          <w:sz w:val="24"/>
          <w:szCs w:val="24"/>
        </w:rPr>
        <w:t xml:space="preserve"> Manager</w:t>
      </w:r>
      <w:r w:rsidR="00177C6A" w:rsidRPr="007A13A8">
        <w:rPr>
          <w:sz w:val="24"/>
          <w:szCs w:val="24"/>
        </w:rPr>
        <w:t xml:space="preserve"> </w:t>
      </w:r>
      <w:r w:rsidR="00FA1D2D" w:rsidRPr="007A13A8">
        <w:rPr>
          <w:sz w:val="24"/>
          <w:szCs w:val="24"/>
        </w:rPr>
        <w:t>to join our educational support team.</w:t>
      </w:r>
      <w:r w:rsidR="009A19E1" w:rsidRPr="00475298">
        <w:rPr>
          <w:sz w:val="24"/>
          <w:szCs w:val="24"/>
        </w:rPr>
        <w:t xml:space="preserve"> </w:t>
      </w:r>
    </w:p>
    <w:p w14:paraId="0E892D46" w14:textId="5D7EBEB3" w:rsidR="00E376CA" w:rsidRPr="00475298" w:rsidRDefault="00E376CA" w:rsidP="00E376CA">
      <w:pPr>
        <w:jc w:val="both"/>
        <w:rPr>
          <w:rFonts w:ascii="Calibri" w:hAnsi="Calibri" w:cs="Arial"/>
          <w:b/>
          <w:sz w:val="24"/>
          <w:szCs w:val="24"/>
          <w:lang w:val="en-US"/>
        </w:rPr>
      </w:pPr>
      <w:r w:rsidRPr="00475298">
        <w:rPr>
          <w:b/>
          <w:sz w:val="24"/>
          <w:szCs w:val="24"/>
        </w:rPr>
        <w:t xml:space="preserve">We are looking for someone who will </w:t>
      </w:r>
      <w:r w:rsidRPr="00475298">
        <w:rPr>
          <w:rFonts w:ascii="Calibri" w:hAnsi="Calibri" w:cs="Arial"/>
          <w:b/>
          <w:sz w:val="24"/>
          <w:szCs w:val="24"/>
          <w:lang w:val="en-US"/>
        </w:rPr>
        <w:t xml:space="preserve">take a lead role within the school to help pupils to overcome barriers to learning both inside and outside of the school, in order to enable them to reach their full potential, </w:t>
      </w:r>
      <w:r w:rsidR="003D0F32" w:rsidRPr="00475298">
        <w:rPr>
          <w:rFonts w:ascii="Calibri" w:hAnsi="Calibri" w:cs="Arial"/>
          <w:b/>
          <w:sz w:val="24"/>
          <w:szCs w:val="24"/>
          <w:lang w:val="en-US"/>
        </w:rPr>
        <w:t>by: -</w:t>
      </w:r>
    </w:p>
    <w:p w14:paraId="3F9A9C57" w14:textId="2C517E38" w:rsidR="00CF5F51" w:rsidRPr="00CF5F51" w:rsidRDefault="00CF5F51" w:rsidP="00CF5F51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CF5F51">
        <w:rPr>
          <w:rFonts w:cstheme="minorHAnsi"/>
          <w:bCs/>
          <w:sz w:val="24"/>
          <w:szCs w:val="24"/>
        </w:rPr>
        <w:t xml:space="preserve">taking a lead role in the </w:t>
      </w:r>
      <w:r w:rsidRPr="00F04EE7">
        <w:rPr>
          <w:rFonts w:cstheme="minorHAnsi"/>
          <w:b/>
          <w:sz w:val="24"/>
          <w:szCs w:val="24"/>
        </w:rPr>
        <w:t>Safeguarding</w:t>
      </w:r>
      <w:r w:rsidRPr="00CF5F51">
        <w:rPr>
          <w:rFonts w:cstheme="minorHAnsi"/>
          <w:bCs/>
          <w:sz w:val="24"/>
          <w:szCs w:val="24"/>
        </w:rPr>
        <w:t xml:space="preserve"> provision across school – acting as Deputy DSL</w:t>
      </w:r>
    </w:p>
    <w:p w14:paraId="296C7B24" w14:textId="4D63F3A0" w:rsidR="00CF5F51" w:rsidRDefault="00F04EE7" w:rsidP="00CF5F51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being the </w:t>
      </w:r>
      <w:r w:rsidRPr="00F04EE7">
        <w:rPr>
          <w:rFonts w:cstheme="minorHAnsi"/>
          <w:b/>
          <w:sz w:val="24"/>
          <w:szCs w:val="24"/>
        </w:rPr>
        <w:t>Attendance Champion</w:t>
      </w:r>
      <w:r>
        <w:rPr>
          <w:rFonts w:cstheme="minorHAnsi"/>
          <w:bCs/>
          <w:sz w:val="24"/>
          <w:szCs w:val="24"/>
        </w:rPr>
        <w:t xml:space="preserve"> - </w:t>
      </w:r>
      <w:r w:rsidR="00CF5F51" w:rsidRPr="00CF5F51">
        <w:rPr>
          <w:rFonts w:cstheme="minorHAnsi"/>
          <w:bCs/>
          <w:sz w:val="24"/>
          <w:szCs w:val="24"/>
        </w:rPr>
        <w:t>driving the attendance agenda to ensure children arrive punctually, attendance at least meets national standards and persistent absence improves</w:t>
      </w:r>
    </w:p>
    <w:p w14:paraId="4F6AE646" w14:textId="0E860D55" w:rsidR="00F04EE7" w:rsidRDefault="00F04EE7" w:rsidP="00D37516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04EE7">
        <w:rPr>
          <w:rFonts w:cstheme="minorHAnsi"/>
          <w:bCs/>
          <w:sz w:val="24"/>
          <w:szCs w:val="24"/>
        </w:rPr>
        <w:t xml:space="preserve">taking a lead </w:t>
      </w:r>
      <w:r>
        <w:rPr>
          <w:rFonts w:cstheme="minorHAnsi"/>
          <w:bCs/>
          <w:sz w:val="24"/>
          <w:szCs w:val="24"/>
        </w:rPr>
        <w:t xml:space="preserve">role in the </w:t>
      </w:r>
      <w:r w:rsidRPr="00F04EE7">
        <w:rPr>
          <w:rFonts w:cstheme="minorHAnsi"/>
          <w:b/>
          <w:sz w:val="24"/>
          <w:szCs w:val="24"/>
        </w:rPr>
        <w:t xml:space="preserve">management of </w:t>
      </w:r>
      <w:r>
        <w:rPr>
          <w:rFonts w:cstheme="minorHAnsi"/>
          <w:b/>
          <w:sz w:val="24"/>
          <w:szCs w:val="24"/>
        </w:rPr>
        <w:t>B</w:t>
      </w:r>
      <w:r w:rsidRPr="00F04EE7">
        <w:rPr>
          <w:rFonts w:cstheme="minorHAnsi"/>
          <w:b/>
          <w:sz w:val="24"/>
          <w:szCs w:val="24"/>
        </w:rPr>
        <w:t>ehaviour</w:t>
      </w:r>
      <w:r>
        <w:rPr>
          <w:rFonts w:cstheme="minorHAnsi"/>
          <w:bCs/>
          <w:sz w:val="24"/>
          <w:szCs w:val="24"/>
        </w:rPr>
        <w:t xml:space="preserve"> across school</w:t>
      </w:r>
    </w:p>
    <w:p w14:paraId="1FFA1947" w14:textId="47BA1EF1" w:rsidR="00F04EE7" w:rsidRDefault="00F04EE7" w:rsidP="00D37516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being the </w:t>
      </w:r>
      <w:r w:rsidRPr="00401C4F">
        <w:rPr>
          <w:rFonts w:cstheme="minorHAnsi"/>
          <w:b/>
          <w:sz w:val="24"/>
          <w:szCs w:val="24"/>
        </w:rPr>
        <w:t>Well-Being Champion</w:t>
      </w:r>
      <w:r>
        <w:rPr>
          <w:rFonts w:cstheme="minorHAnsi"/>
          <w:bCs/>
          <w:sz w:val="24"/>
          <w:szCs w:val="24"/>
        </w:rPr>
        <w:t xml:space="preserve"> </w:t>
      </w:r>
      <w:r w:rsidR="00401C4F">
        <w:rPr>
          <w:rFonts w:cstheme="minorHAnsi"/>
          <w:bCs/>
          <w:sz w:val="24"/>
          <w:szCs w:val="24"/>
        </w:rPr>
        <w:t>–</w:t>
      </w:r>
      <w:r>
        <w:rPr>
          <w:rFonts w:cstheme="minorHAnsi"/>
          <w:bCs/>
          <w:sz w:val="24"/>
          <w:szCs w:val="24"/>
        </w:rPr>
        <w:t xml:space="preserve"> </w:t>
      </w:r>
      <w:r w:rsidR="00401C4F">
        <w:rPr>
          <w:rFonts w:cstheme="minorHAnsi"/>
          <w:bCs/>
          <w:sz w:val="24"/>
          <w:szCs w:val="24"/>
        </w:rPr>
        <w:t>promote, identify and signpost children and their families to local and national health and wellbeing support</w:t>
      </w:r>
    </w:p>
    <w:p w14:paraId="72A84BC4" w14:textId="4A41CBB5" w:rsidR="00CF5F51" w:rsidRPr="00F04EE7" w:rsidRDefault="00F04EE7" w:rsidP="00D37516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</w:t>
      </w:r>
      <w:r w:rsidR="00CF5F51" w:rsidRPr="00F04EE7">
        <w:rPr>
          <w:rFonts w:cstheme="minorHAnsi"/>
          <w:bCs/>
          <w:sz w:val="24"/>
          <w:szCs w:val="24"/>
        </w:rPr>
        <w:t xml:space="preserve">roviding effective </w:t>
      </w:r>
      <w:r w:rsidR="00CF5F51" w:rsidRPr="00F04EE7">
        <w:rPr>
          <w:rFonts w:cstheme="minorHAnsi"/>
          <w:b/>
          <w:sz w:val="24"/>
          <w:szCs w:val="24"/>
        </w:rPr>
        <w:t>co-ordination and management of</w:t>
      </w:r>
      <w:r w:rsidR="00CF5F51" w:rsidRPr="00F04EE7">
        <w:rPr>
          <w:rFonts w:cstheme="minorHAnsi"/>
          <w:bCs/>
          <w:sz w:val="24"/>
          <w:szCs w:val="24"/>
        </w:rPr>
        <w:t xml:space="preserve"> </w:t>
      </w:r>
      <w:r w:rsidR="00CF5F51" w:rsidRPr="00F04EE7">
        <w:rPr>
          <w:rFonts w:cstheme="minorHAnsi"/>
          <w:b/>
          <w:sz w:val="24"/>
          <w:szCs w:val="24"/>
        </w:rPr>
        <w:t xml:space="preserve">school playtimes, lunchtimes and </w:t>
      </w:r>
      <w:r w:rsidR="005641EA">
        <w:rPr>
          <w:rFonts w:cstheme="minorHAnsi"/>
          <w:b/>
          <w:sz w:val="24"/>
          <w:szCs w:val="24"/>
        </w:rPr>
        <w:t xml:space="preserve">oversight </w:t>
      </w:r>
      <w:r w:rsidR="00CF5F51" w:rsidRPr="00F04EE7">
        <w:rPr>
          <w:rFonts w:cstheme="minorHAnsi"/>
          <w:b/>
          <w:sz w:val="24"/>
          <w:szCs w:val="24"/>
        </w:rPr>
        <w:t>of the school’s extended day provision</w:t>
      </w:r>
      <w:r w:rsidR="00CF5F51" w:rsidRPr="00F04EE7">
        <w:rPr>
          <w:rFonts w:cstheme="minorHAnsi"/>
          <w:bCs/>
          <w:sz w:val="24"/>
          <w:szCs w:val="24"/>
        </w:rPr>
        <w:t xml:space="preserve"> (Breakfast &amp; After-School clubs)</w:t>
      </w:r>
    </w:p>
    <w:p w14:paraId="3D6FA5E6" w14:textId="442B93F8" w:rsidR="00882A57" w:rsidRPr="00827AC9" w:rsidRDefault="00E376CA" w:rsidP="00CF5F51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Arial"/>
          <w:sz w:val="24"/>
          <w:szCs w:val="24"/>
          <w:lang w:val="en-US"/>
        </w:rPr>
      </w:pPr>
      <w:r w:rsidRPr="00827AC9">
        <w:rPr>
          <w:rFonts w:cstheme="minorHAnsi"/>
          <w:bCs/>
          <w:sz w:val="24"/>
          <w:szCs w:val="24"/>
        </w:rPr>
        <w:t xml:space="preserve">providing effective </w:t>
      </w:r>
      <w:r w:rsidRPr="00F04EE7">
        <w:rPr>
          <w:rFonts w:cstheme="minorHAnsi"/>
          <w:b/>
          <w:sz w:val="24"/>
          <w:szCs w:val="24"/>
        </w:rPr>
        <w:t>co-ordination and management</w:t>
      </w:r>
      <w:r w:rsidRPr="00F04EE7">
        <w:rPr>
          <w:rFonts w:ascii="Calibri" w:hAnsi="Calibri" w:cs="Arial"/>
          <w:b/>
          <w:sz w:val="24"/>
          <w:szCs w:val="24"/>
          <w:lang w:val="en-US"/>
        </w:rPr>
        <w:t xml:space="preserve"> of</w:t>
      </w:r>
      <w:r w:rsidRPr="00827AC9">
        <w:rPr>
          <w:rFonts w:ascii="Calibri" w:hAnsi="Calibri" w:cs="Arial"/>
          <w:sz w:val="24"/>
          <w:szCs w:val="24"/>
          <w:lang w:val="en-US"/>
        </w:rPr>
        <w:t xml:space="preserve"> </w:t>
      </w:r>
      <w:r w:rsidRPr="00F04EE7">
        <w:rPr>
          <w:rFonts w:ascii="Calibri" w:hAnsi="Calibri" w:cs="Arial"/>
          <w:b/>
          <w:bCs/>
          <w:sz w:val="24"/>
          <w:szCs w:val="24"/>
          <w:lang w:val="en-US"/>
        </w:rPr>
        <w:t>First Aid and other medical provision</w:t>
      </w:r>
      <w:r w:rsidR="00401C4F">
        <w:rPr>
          <w:rFonts w:ascii="Calibri" w:hAnsi="Calibri" w:cs="Arial"/>
          <w:b/>
          <w:bCs/>
          <w:sz w:val="24"/>
          <w:szCs w:val="24"/>
          <w:lang w:val="en-US"/>
        </w:rPr>
        <w:t>.</w:t>
      </w:r>
    </w:p>
    <w:p w14:paraId="7F3C4098" w14:textId="77777777" w:rsidR="00AC08B6" w:rsidRPr="00475298" w:rsidRDefault="00AC08B6" w:rsidP="00AC08B6">
      <w:pPr>
        <w:spacing w:after="0" w:line="240" w:lineRule="auto"/>
        <w:jc w:val="both"/>
        <w:rPr>
          <w:rFonts w:ascii="Calibri" w:hAnsi="Calibri" w:cs="Arial"/>
          <w:sz w:val="24"/>
          <w:szCs w:val="24"/>
          <w:lang w:val="en-US"/>
        </w:rPr>
      </w:pPr>
    </w:p>
    <w:p w14:paraId="4586F178" w14:textId="77777777" w:rsidR="00B00F4D" w:rsidRPr="00475298" w:rsidRDefault="00E376CA" w:rsidP="00B00F4D">
      <w:pPr>
        <w:rPr>
          <w:b/>
          <w:sz w:val="24"/>
          <w:szCs w:val="24"/>
        </w:rPr>
      </w:pPr>
      <w:r w:rsidRPr="00475298">
        <w:rPr>
          <w:b/>
          <w:sz w:val="24"/>
          <w:szCs w:val="24"/>
        </w:rPr>
        <w:t>You will need to:</w:t>
      </w:r>
    </w:p>
    <w:p w14:paraId="64EA51F2" w14:textId="23E98549" w:rsidR="00B00F4D" w:rsidRPr="00475298" w:rsidRDefault="00B00F4D" w:rsidP="00B00F4D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475298">
        <w:rPr>
          <w:sz w:val="24"/>
          <w:szCs w:val="24"/>
        </w:rPr>
        <w:t>Have experience of working within a pastoral role</w:t>
      </w:r>
      <w:r w:rsidR="00617739" w:rsidRPr="00475298">
        <w:rPr>
          <w:sz w:val="24"/>
          <w:szCs w:val="24"/>
        </w:rPr>
        <w:t>, or other relevant experience</w:t>
      </w:r>
    </w:p>
    <w:p w14:paraId="0C56AA74" w14:textId="50AB149D" w:rsidR="00B00F4D" w:rsidRPr="00475298" w:rsidRDefault="00AC08B6" w:rsidP="00625301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475298">
        <w:rPr>
          <w:sz w:val="24"/>
          <w:szCs w:val="24"/>
        </w:rPr>
        <w:t>Have line management experience</w:t>
      </w:r>
    </w:p>
    <w:p w14:paraId="73D5C914" w14:textId="4E42B5BC" w:rsidR="00E376CA" w:rsidRPr="00475298" w:rsidRDefault="00B00F4D" w:rsidP="00B00F4D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475298">
        <w:rPr>
          <w:sz w:val="24"/>
          <w:szCs w:val="24"/>
        </w:rPr>
        <w:t>B</w:t>
      </w:r>
      <w:r w:rsidR="00E376CA" w:rsidRPr="00475298">
        <w:rPr>
          <w:sz w:val="24"/>
          <w:szCs w:val="24"/>
        </w:rPr>
        <w:t xml:space="preserve">e </w:t>
      </w:r>
      <w:r w:rsidR="00C666D3" w:rsidRPr="00475298">
        <w:rPr>
          <w:sz w:val="24"/>
          <w:szCs w:val="24"/>
        </w:rPr>
        <w:t>committed to inclusion</w:t>
      </w:r>
    </w:p>
    <w:p w14:paraId="6B8FF328" w14:textId="7042B9F2" w:rsidR="00E376CA" w:rsidRPr="00401C4F" w:rsidRDefault="00E376CA" w:rsidP="00E376C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75298">
        <w:rPr>
          <w:sz w:val="24"/>
          <w:szCs w:val="24"/>
        </w:rPr>
        <w:t>Have</w:t>
      </w:r>
      <w:r w:rsidR="00D1791F" w:rsidRPr="00475298">
        <w:rPr>
          <w:sz w:val="24"/>
          <w:szCs w:val="24"/>
        </w:rPr>
        <w:t xml:space="preserve"> proven experience of supporting pupils wi</w:t>
      </w:r>
      <w:r w:rsidR="003F505F" w:rsidRPr="00475298">
        <w:rPr>
          <w:sz w:val="24"/>
          <w:szCs w:val="24"/>
        </w:rPr>
        <w:t>th challenging behaviours and be</w:t>
      </w:r>
      <w:r w:rsidR="00D1791F" w:rsidRPr="00475298">
        <w:rPr>
          <w:sz w:val="24"/>
          <w:szCs w:val="24"/>
        </w:rPr>
        <w:t xml:space="preserve"> emotionally </w:t>
      </w:r>
      <w:r w:rsidR="00D1791F" w:rsidRPr="00401C4F">
        <w:rPr>
          <w:sz w:val="24"/>
          <w:szCs w:val="24"/>
        </w:rPr>
        <w:t>resilient</w:t>
      </w:r>
    </w:p>
    <w:p w14:paraId="0C703F25" w14:textId="4AE47226" w:rsidR="00D1791F" w:rsidRPr="00401C4F" w:rsidRDefault="00E376CA" w:rsidP="00E376C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01C4F">
        <w:rPr>
          <w:sz w:val="24"/>
          <w:szCs w:val="24"/>
        </w:rPr>
        <w:t xml:space="preserve">Be </w:t>
      </w:r>
      <w:r w:rsidR="00D1791F" w:rsidRPr="00401C4F">
        <w:rPr>
          <w:sz w:val="24"/>
          <w:szCs w:val="24"/>
        </w:rPr>
        <w:t>able to de-escalate possible conflict and challenging situations</w:t>
      </w:r>
    </w:p>
    <w:p w14:paraId="49331A6D" w14:textId="2841F325" w:rsidR="00D1791F" w:rsidRPr="00401C4F" w:rsidRDefault="00CF5F51" w:rsidP="00E376C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01C4F">
        <w:rPr>
          <w:sz w:val="24"/>
          <w:szCs w:val="24"/>
        </w:rPr>
        <w:t>Have a flexible approach to working</w:t>
      </w:r>
      <w:r w:rsidR="00401C4F">
        <w:rPr>
          <w:sz w:val="24"/>
          <w:szCs w:val="24"/>
        </w:rPr>
        <w:t xml:space="preserve"> - </w:t>
      </w:r>
      <w:r w:rsidR="00401C4F" w:rsidRPr="00401C4F">
        <w:rPr>
          <w:sz w:val="24"/>
          <w:szCs w:val="24"/>
        </w:rPr>
        <w:t xml:space="preserve">the </w:t>
      </w:r>
      <w:r w:rsidR="005641EA">
        <w:rPr>
          <w:sz w:val="24"/>
          <w:szCs w:val="24"/>
        </w:rPr>
        <w:t>oversight</w:t>
      </w:r>
      <w:r w:rsidR="00401C4F" w:rsidRPr="00401C4F">
        <w:rPr>
          <w:sz w:val="24"/>
          <w:szCs w:val="24"/>
        </w:rPr>
        <w:t xml:space="preserve"> of the Breakfast </w:t>
      </w:r>
      <w:r w:rsidR="00401C4F">
        <w:rPr>
          <w:sz w:val="24"/>
          <w:szCs w:val="24"/>
        </w:rPr>
        <w:t>&amp;</w:t>
      </w:r>
      <w:r w:rsidR="00401C4F" w:rsidRPr="00401C4F">
        <w:rPr>
          <w:sz w:val="24"/>
          <w:szCs w:val="24"/>
        </w:rPr>
        <w:t xml:space="preserve"> After-School clubs will</w:t>
      </w:r>
      <w:r w:rsidR="00E1041F">
        <w:rPr>
          <w:sz w:val="24"/>
          <w:szCs w:val="24"/>
        </w:rPr>
        <w:t>, on occasion,</w:t>
      </w:r>
      <w:r w:rsidR="00401C4F" w:rsidRPr="00401C4F">
        <w:rPr>
          <w:sz w:val="24"/>
          <w:szCs w:val="24"/>
        </w:rPr>
        <w:t xml:space="preserve"> require some flexibility in working hours</w:t>
      </w:r>
    </w:p>
    <w:p w14:paraId="488992FA" w14:textId="38FBF1C0" w:rsidR="0070755F" w:rsidRPr="00475298" w:rsidRDefault="00E376CA" w:rsidP="00B00F4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75298">
        <w:rPr>
          <w:sz w:val="24"/>
          <w:szCs w:val="24"/>
        </w:rPr>
        <w:t>Work</w:t>
      </w:r>
      <w:r w:rsidR="003F505F" w:rsidRPr="00475298">
        <w:rPr>
          <w:sz w:val="24"/>
          <w:szCs w:val="24"/>
        </w:rPr>
        <w:t xml:space="preserve"> well as part of a team and have</w:t>
      </w:r>
      <w:r w:rsidR="0070755F" w:rsidRPr="00475298">
        <w:rPr>
          <w:sz w:val="24"/>
          <w:szCs w:val="24"/>
        </w:rPr>
        <w:t xml:space="preserve"> good interpersonal skills</w:t>
      </w:r>
    </w:p>
    <w:p w14:paraId="1E5C5949" w14:textId="34761357" w:rsidR="00401C4F" w:rsidRDefault="00E376CA" w:rsidP="00A6760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01C4F">
        <w:rPr>
          <w:sz w:val="24"/>
          <w:szCs w:val="24"/>
        </w:rPr>
        <w:t>Have</w:t>
      </w:r>
      <w:r w:rsidR="0070755F" w:rsidRPr="00401C4F">
        <w:rPr>
          <w:sz w:val="24"/>
          <w:szCs w:val="24"/>
        </w:rPr>
        <w:t xml:space="preserve"> a positive outlook</w:t>
      </w:r>
    </w:p>
    <w:p w14:paraId="658E28E9" w14:textId="30D0BA1D" w:rsidR="0070755F" w:rsidRPr="00401C4F" w:rsidRDefault="00E376CA" w:rsidP="00A6760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01C4F">
        <w:rPr>
          <w:sz w:val="24"/>
          <w:szCs w:val="24"/>
        </w:rPr>
        <w:lastRenderedPageBreak/>
        <w:t xml:space="preserve">Hold </w:t>
      </w:r>
      <w:r w:rsidR="0070755F" w:rsidRPr="00401C4F">
        <w:rPr>
          <w:sz w:val="24"/>
          <w:szCs w:val="24"/>
        </w:rPr>
        <w:t xml:space="preserve">Team Teach </w:t>
      </w:r>
      <w:r w:rsidR="00617739" w:rsidRPr="00401C4F">
        <w:rPr>
          <w:sz w:val="24"/>
          <w:szCs w:val="24"/>
        </w:rPr>
        <w:t xml:space="preserve">&amp; First Aid </w:t>
      </w:r>
      <w:r w:rsidRPr="00401C4F">
        <w:rPr>
          <w:sz w:val="24"/>
          <w:szCs w:val="24"/>
        </w:rPr>
        <w:t>qualification</w:t>
      </w:r>
      <w:r w:rsidR="00617739" w:rsidRPr="00401C4F">
        <w:rPr>
          <w:sz w:val="24"/>
          <w:szCs w:val="24"/>
        </w:rPr>
        <w:t>s,</w:t>
      </w:r>
      <w:r w:rsidR="003F505F" w:rsidRPr="00401C4F">
        <w:rPr>
          <w:sz w:val="24"/>
          <w:szCs w:val="24"/>
        </w:rPr>
        <w:t xml:space="preserve"> or be prepared to undertake th</w:t>
      </w:r>
      <w:r w:rsidR="00617739" w:rsidRPr="00401C4F">
        <w:rPr>
          <w:sz w:val="24"/>
          <w:szCs w:val="24"/>
        </w:rPr>
        <w:t>ese</w:t>
      </w:r>
      <w:r w:rsidR="003F505F" w:rsidRPr="00401C4F">
        <w:rPr>
          <w:sz w:val="24"/>
          <w:szCs w:val="24"/>
        </w:rPr>
        <w:t xml:space="preserve"> once in position</w:t>
      </w:r>
    </w:p>
    <w:p w14:paraId="1F62CCEC" w14:textId="5280A547" w:rsidR="0070755F" w:rsidRPr="00475298" w:rsidRDefault="00B00F4D" w:rsidP="00B00F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75298">
        <w:rPr>
          <w:sz w:val="24"/>
          <w:szCs w:val="24"/>
        </w:rPr>
        <w:t>Establish</w:t>
      </w:r>
      <w:r w:rsidR="0070755F" w:rsidRPr="00475298">
        <w:rPr>
          <w:sz w:val="24"/>
          <w:szCs w:val="24"/>
        </w:rPr>
        <w:t xml:space="preserve"> constructive relationships with pupils, acting as a role model and setting high expectations</w:t>
      </w:r>
    </w:p>
    <w:p w14:paraId="2C5C38C0" w14:textId="64C12BCD" w:rsidR="00467589" w:rsidRPr="00475298" w:rsidRDefault="00467589" w:rsidP="00B00F4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75298">
        <w:rPr>
          <w:rFonts w:cstheme="minorHAnsi"/>
          <w:sz w:val="24"/>
          <w:szCs w:val="24"/>
        </w:rPr>
        <w:t>Genu</w:t>
      </w:r>
      <w:r w:rsidR="00B00F4D" w:rsidRPr="00475298">
        <w:rPr>
          <w:rFonts w:cstheme="minorHAnsi"/>
          <w:sz w:val="24"/>
          <w:szCs w:val="24"/>
        </w:rPr>
        <w:t>inely care</w:t>
      </w:r>
      <w:r w:rsidRPr="00475298">
        <w:rPr>
          <w:rFonts w:cstheme="minorHAnsi"/>
          <w:sz w:val="24"/>
          <w:szCs w:val="24"/>
        </w:rPr>
        <w:t xml:space="preserve"> about children and improving their life chances through positive school experiences</w:t>
      </w:r>
      <w:r w:rsidR="00401C4F">
        <w:rPr>
          <w:rFonts w:cstheme="minorHAnsi"/>
          <w:sz w:val="24"/>
          <w:szCs w:val="24"/>
        </w:rPr>
        <w:t>.</w:t>
      </w:r>
    </w:p>
    <w:p w14:paraId="68F9EE5F" w14:textId="77777777" w:rsidR="00177C6A" w:rsidRPr="00475298" w:rsidRDefault="00177C6A" w:rsidP="001E3896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HAnsi"/>
          <w:lang w:eastAsia="en-US"/>
        </w:rPr>
      </w:pPr>
    </w:p>
    <w:p w14:paraId="7EB68CE1" w14:textId="77777777" w:rsidR="00617739" w:rsidRPr="00475298" w:rsidRDefault="00617739" w:rsidP="001E389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lang w:eastAsia="en-US"/>
        </w:rPr>
      </w:pPr>
    </w:p>
    <w:p w14:paraId="3C47809C" w14:textId="77777777" w:rsidR="001E3896" w:rsidRPr="00475298" w:rsidRDefault="001E3896" w:rsidP="001E389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lang w:eastAsia="en-US"/>
        </w:rPr>
      </w:pPr>
      <w:r w:rsidRPr="00475298">
        <w:rPr>
          <w:rFonts w:asciiTheme="minorHAnsi" w:hAnsiTheme="minorHAnsi" w:cstheme="minorHAnsi"/>
          <w:b/>
          <w:lang w:eastAsia="en-US"/>
        </w:rPr>
        <w:t>In return, we can offer:</w:t>
      </w:r>
    </w:p>
    <w:p w14:paraId="1E1DB7AB" w14:textId="77777777" w:rsidR="001E3896" w:rsidRPr="00475298" w:rsidRDefault="001E3896" w:rsidP="001E389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66"/>
        <w:rPr>
          <w:rFonts w:asciiTheme="minorHAnsi" w:hAnsiTheme="minorHAnsi" w:cstheme="minorHAnsi"/>
          <w:lang w:eastAsia="en-US"/>
        </w:rPr>
      </w:pPr>
      <w:r w:rsidRPr="00475298">
        <w:rPr>
          <w:rFonts w:asciiTheme="minorHAnsi" w:hAnsiTheme="minorHAnsi" w:cstheme="minorHAnsi"/>
          <w:lang w:eastAsia="en-US"/>
        </w:rPr>
        <w:t xml:space="preserve">a friendly, welcoming school </w:t>
      </w:r>
    </w:p>
    <w:p w14:paraId="751BCA2C" w14:textId="77777777" w:rsidR="001E3896" w:rsidRPr="00475298" w:rsidRDefault="001E3896" w:rsidP="001E389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66"/>
        <w:rPr>
          <w:rFonts w:asciiTheme="minorHAnsi" w:hAnsiTheme="minorHAnsi" w:cstheme="minorHAnsi"/>
          <w:lang w:eastAsia="en-US"/>
        </w:rPr>
      </w:pPr>
      <w:r w:rsidRPr="00475298">
        <w:rPr>
          <w:rFonts w:asciiTheme="minorHAnsi" w:hAnsiTheme="minorHAnsi" w:cstheme="minorHAnsi"/>
          <w:lang w:eastAsia="en-US"/>
        </w:rPr>
        <w:t xml:space="preserve">a supportive and </w:t>
      </w:r>
      <w:r w:rsidR="00475298" w:rsidRPr="00475298">
        <w:rPr>
          <w:rFonts w:asciiTheme="minorHAnsi" w:hAnsiTheme="minorHAnsi" w:cstheme="minorHAnsi"/>
          <w:lang w:eastAsia="en-US"/>
        </w:rPr>
        <w:t>forward-thinking</w:t>
      </w:r>
      <w:r w:rsidRPr="00475298">
        <w:rPr>
          <w:rFonts w:asciiTheme="minorHAnsi" w:hAnsiTheme="minorHAnsi" w:cstheme="minorHAnsi"/>
          <w:lang w:eastAsia="en-US"/>
        </w:rPr>
        <w:t xml:space="preserve"> leadership team</w:t>
      </w:r>
    </w:p>
    <w:p w14:paraId="4627FCE2" w14:textId="77777777" w:rsidR="001E3896" w:rsidRPr="00475298" w:rsidRDefault="001E3896" w:rsidP="001E389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firstLine="66"/>
        <w:rPr>
          <w:rFonts w:asciiTheme="minorHAnsi" w:hAnsiTheme="minorHAnsi" w:cstheme="minorHAnsi"/>
          <w:lang w:eastAsia="en-US"/>
        </w:rPr>
      </w:pPr>
      <w:r w:rsidRPr="00475298">
        <w:rPr>
          <w:rFonts w:asciiTheme="minorHAnsi" w:hAnsiTheme="minorHAnsi" w:cstheme="minorHAnsi"/>
          <w:lang w:eastAsia="en-US"/>
        </w:rPr>
        <w:t>a great team of dedicated and committed staff</w:t>
      </w:r>
    </w:p>
    <w:p w14:paraId="071D5088" w14:textId="77777777" w:rsidR="001E3896" w:rsidRPr="007A13A8" w:rsidRDefault="001E3896" w:rsidP="001E3896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 w:hanging="283"/>
        <w:rPr>
          <w:rFonts w:asciiTheme="minorHAnsi" w:hAnsiTheme="minorHAnsi" w:cstheme="minorHAnsi"/>
          <w:lang w:eastAsia="en-US"/>
        </w:rPr>
      </w:pPr>
      <w:r w:rsidRPr="00475298">
        <w:rPr>
          <w:rFonts w:asciiTheme="minorHAnsi" w:hAnsiTheme="minorHAnsi" w:cstheme="minorHAnsi"/>
          <w:lang w:eastAsia="en-US"/>
        </w:rPr>
        <w:t xml:space="preserve">a commitment to your professional </w:t>
      </w:r>
      <w:r w:rsidRPr="007A13A8">
        <w:rPr>
          <w:rFonts w:asciiTheme="minorHAnsi" w:hAnsiTheme="minorHAnsi" w:cstheme="minorHAnsi"/>
          <w:lang w:eastAsia="en-US"/>
        </w:rPr>
        <w:t xml:space="preserve">development and an exciting opportunity to work </w:t>
      </w:r>
      <w:r w:rsidR="00617739" w:rsidRPr="007A13A8">
        <w:rPr>
          <w:rFonts w:asciiTheme="minorHAnsi" w:hAnsiTheme="minorHAnsi" w:cstheme="minorHAnsi"/>
          <w:lang w:eastAsia="en-US"/>
        </w:rPr>
        <w:t>closely with the other schools in Morley</w:t>
      </w:r>
    </w:p>
    <w:p w14:paraId="0AA73080" w14:textId="77777777" w:rsidR="00177C6A" w:rsidRPr="00475298" w:rsidRDefault="00177C6A" w:rsidP="00177C6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eastAsia="en-US"/>
        </w:rPr>
      </w:pPr>
    </w:p>
    <w:p w14:paraId="4AFC4FBA" w14:textId="77777777" w:rsidR="00196E29" w:rsidRPr="00475298" w:rsidRDefault="00196E29" w:rsidP="00196E29">
      <w:pPr>
        <w:rPr>
          <w:sz w:val="24"/>
          <w:szCs w:val="24"/>
        </w:rPr>
      </w:pPr>
      <w:r w:rsidRPr="00475298">
        <w:rPr>
          <w:sz w:val="24"/>
          <w:szCs w:val="24"/>
        </w:rPr>
        <w:t>We are a school that strongly supports Rita Pierson’s theory that “Every Kid Needs A Champion” – we are looking for that champion!</w:t>
      </w:r>
    </w:p>
    <w:p w14:paraId="4C8B795F" w14:textId="77777777" w:rsidR="00463457" w:rsidRDefault="00463457" w:rsidP="00C666D3">
      <w:pPr>
        <w:rPr>
          <w:sz w:val="24"/>
          <w:szCs w:val="24"/>
        </w:rPr>
      </w:pPr>
    </w:p>
    <w:p w14:paraId="1DBC1372" w14:textId="77777777" w:rsidR="00C666D3" w:rsidRPr="00475298" w:rsidRDefault="001E3896" w:rsidP="00C666D3">
      <w:pPr>
        <w:rPr>
          <w:sz w:val="24"/>
          <w:szCs w:val="24"/>
        </w:rPr>
      </w:pPr>
      <w:r w:rsidRPr="00475298">
        <w:rPr>
          <w:sz w:val="24"/>
          <w:szCs w:val="24"/>
        </w:rPr>
        <w:t>Visits to the school are warmly welcome</w:t>
      </w:r>
      <w:r w:rsidR="00740210">
        <w:rPr>
          <w:sz w:val="24"/>
          <w:szCs w:val="24"/>
        </w:rPr>
        <w:t>d</w:t>
      </w:r>
      <w:r w:rsidRPr="00475298">
        <w:rPr>
          <w:sz w:val="24"/>
          <w:szCs w:val="24"/>
        </w:rPr>
        <w:t>. Please contact the school office to arrange a suitable time</w:t>
      </w:r>
      <w:r w:rsidR="00C666D3" w:rsidRPr="00475298">
        <w:rPr>
          <w:sz w:val="24"/>
          <w:szCs w:val="24"/>
        </w:rPr>
        <w:t xml:space="preserve">. Tel: </w:t>
      </w:r>
      <w:r w:rsidR="00617739" w:rsidRPr="00475298">
        <w:rPr>
          <w:sz w:val="24"/>
          <w:szCs w:val="24"/>
        </w:rPr>
        <w:t>(0113) 307 5550</w:t>
      </w:r>
    </w:p>
    <w:p w14:paraId="5342BF66" w14:textId="77777777" w:rsidR="00463457" w:rsidRDefault="00463457" w:rsidP="00C666D3">
      <w:pPr>
        <w:rPr>
          <w:sz w:val="24"/>
          <w:szCs w:val="24"/>
        </w:rPr>
      </w:pPr>
    </w:p>
    <w:p w14:paraId="42B594BB" w14:textId="40495666" w:rsidR="00C666D3" w:rsidRPr="00475298" w:rsidRDefault="00C666D3" w:rsidP="00C666D3">
      <w:pPr>
        <w:rPr>
          <w:sz w:val="24"/>
          <w:szCs w:val="24"/>
        </w:rPr>
      </w:pPr>
      <w:r w:rsidRPr="00475298">
        <w:rPr>
          <w:sz w:val="24"/>
          <w:szCs w:val="24"/>
        </w:rPr>
        <w:t xml:space="preserve">Applications should be </w:t>
      </w:r>
      <w:r w:rsidR="00401C4F">
        <w:rPr>
          <w:sz w:val="24"/>
          <w:szCs w:val="24"/>
        </w:rPr>
        <w:t>emailed</w:t>
      </w:r>
      <w:r w:rsidR="00D123C5" w:rsidRPr="00475298">
        <w:rPr>
          <w:sz w:val="24"/>
          <w:szCs w:val="24"/>
        </w:rPr>
        <w:t xml:space="preserve"> to the school</w:t>
      </w:r>
      <w:r w:rsidR="005641EA">
        <w:rPr>
          <w:sz w:val="24"/>
          <w:szCs w:val="24"/>
        </w:rPr>
        <w:t xml:space="preserve"> at</w:t>
      </w:r>
      <w:r w:rsidR="00536D1B" w:rsidRPr="00475298">
        <w:rPr>
          <w:sz w:val="24"/>
          <w:szCs w:val="24"/>
        </w:rPr>
        <w:t xml:space="preserve"> </w:t>
      </w:r>
      <w:hyperlink r:id="rId7" w:history="1">
        <w:r w:rsidR="005641EA" w:rsidRPr="008758C1">
          <w:rPr>
            <w:rStyle w:val="Hyperlink"/>
            <w:sz w:val="24"/>
            <w:szCs w:val="24"/>
          </w:rPr>
          <w:t>recruitment@asquithprimary.org</w:t>
        </w:r>
      </w:hyperlink>
      <w:r w:rsidR="005641EA">
        <w:rPr>
          <w:rStyle w:val="Hyperlink"/>
          <w:sz w:val="24"/>
          <w:szCs w:val="24"/>
        </w:rPr>
        <w:t xml:space="preserve"> </w:t>
      </w:r>
      <w:r w:rsidRPr="00475298">
        <w:rPr>
          <w:sz w:val="24"/>
          <w:szCs w:val="24"/>
        </w:rPr>
        <w:t>or sent to the school office</w:t>
      </w:r>
      <w:r w:rsidR="00536D1B" w:rsidRPr="00475298">
        <w:rPr>
          <w:sz w:val="24"/>
          <w:szCs w:val="24"/>
        </w:rPr>
        <w:t xml:space="preserve"> </w:t>
      </w:r>
      <w:r w:rsidR="00196E29" w:rsidRPr="00475298">
        <w:rPr>
          <w:sz w:val="24"/>
          <w:szCs w:val="24"/>
        </w:rPr>
        <w:t>at</w:t>
      </w:r>
      <w:r w:rsidR="005641EA">
        <w:rPr>
          <w:sz w:val="24"/>
          <w:szCs w:val="24"/>
        </w:rPr>
        <w:t>:</w:t>
      </w:r>
    </w:p>
    <w:p w14:paraId="5DA558B9" w14:textId="6257AA68" w:rsidR="005641EA" w:rsidRDefault="005641EA" w:rsidP="00E278A4">
      <w:pPr>
        <w:tabs>
          <w:tab w:val="left" w:pos="720"/>
        </w:tabs>
        <w:spacing w:after="0" w:line="240" w:lineRule="auto"/>
        <w:rPr>
          <w:rFonts w:cstheme="minorHAnsi"/>
          <w:color w:val="000000"/>
          <w:sz w:val="24"/>
          <w:lang w:eastAsia="en-GB"/>
        </w:rPr>
      </w:pPr>
      <w:r>
        <w:rPr>
          <w:rFonts w:cstheme="minorHAnsi"/>
          <w:color w:val="000000"/>
          <w:sz w:val="24"/>
          <w:lang w:eastAsia="en-GB"/>
        </w:rPr>
        <w:t>FAO ‘Recruitment’</w:t>
      </w:r>
    </w:p>
    <w:p w14:paraId="4B179A42" w14:textId="6CA6FF84" w:rsidR="00E278A4" w:rsidRPr="00E278A4" w:rsidRDefault="00E278A4" w:rsidP="00E278A4">
      <w:pPr>
        <w:tabs>
          <w:tab w:val="left" w:pos="720"/>
        </w:tabs>
        <w:spacing w:after="0" w:line="240" w:lineRule="auto"/>
        <w:rPr>
          <w:rFonts w:cstheme="minorHAnsi"/>
          <w:color w:val="000000"/>
          <w:sz w:val="24"/>
          <w:lang w:eastAsia="en-GB"/>
        </w:rPr>
      </w:pPr>
      <w:r w:rsidRPr="00E278A4">
        <w:rPr>
          <w:rFonts w:cstheme="minorHAnsi"/>
          <w:color w:val="000000"/>
          <w:sz w:val="24"/>
          <w:lang w:eastAsia="en-GB"/>
        </w:rPr>
        <w:t>Asquith Primary School</w:t>
      </w:r>
    </w:p>
    <w:p w14:paraId="6385A506" w14:textId="77777777" w:rsidR="00E278A4" w:rsidRPr="00E278A4" w:rsidRDefault="00827AC9" w:rsidP="00E278A4">
      <w:pPr>
        <w:tabs>
          <w:tab w:val="left" w:pos="720"/>
        </w:tabs>
        <w:spacing w:after="0" w:line="240" w:lineRule="auto"/>
        <w:rPr>
          <w:rFonts w:cstheme="minorHAnsi"/>
          <w:color w:val="000000"/>
          <w:sz w:val="24"/>
          <w:lang w:eastAsia="en-GB"/>
        </w:rPr>
      </w:pPr>
      <w:r w:rsidRPr="00E278A4">
        <w:rPr>
          <w:rFonts w:cstheme="minorHAnsi"/>
          <w:color w:val="000000"/>
          <w:sz w:val="24"/>
          <w:lang w:eastAsia="en-GB"/>
        </w:rPr>
        <w:t>Horsfall</w:t>
      </w:r>
      <w:r w:rsidR="00E278A4" w:rsidRPr="00E278A4">
        <w:rPr>
          <w:rFonts w:cstheme="minorHAnsi"/>
          <w:color w:val="000000"/>
          <w:sz w:val="24"/>
          <w:lang w:eastAsia="en-GB"/>
        </w:rPr>
        <w:t xml:space="preserve"> Street</w:t>
      </w:r>
    </w:p>
    <w:p w14:paraId="1918C939" w14:textId="77777777" w:rsidR="00E278A4" w:rsidRPr="00E278A4" w:rsidRDefault="00E278A4" w:rsidP="00E278A4">
      <w:pPr>
        <w:tabs>
          <w:tab w:val="left" w:pos="720"/>
        </w:tabs>
        <w:spacing w:after="0" w:line="240" w:lineRule="auto"/>
        <w:rPr>
          <w:rFonts w:cstheme="minorHAnsi"/>
          <w:color w:val="000000"/>
          <w:sz w:val="24"/>
          <w:lang w:eastAsia="en-GB"/>
        </w:rPr>
      </w:pPr>
      <w:r w:rsidRPr="00E278A4">
        <w:rPr>
          <w:rFonts w:cstheme="minorHAnsi"/>
          <w:color w:val="000000"/>
          <w:sz w:val="24"/>
          <w:lang w:eastAsia="en-GB"/>
        </w:rPr>
        <w:t>Morley</w:t>
      </w:r>
    </w:p>
    <w:p w14:paraId="66EC54B7" w14:textId="77777777" w:rsidR="00E278A4" w:rsidRPr="00E278A4" w:rsidRDefault="00E278A4" w:rsidP="00E278A4">
      <w:pPr>
        <w:tabs>
          <w:tab w:val="left" w:pos="720"/>
        </w:tabs>
        <w:spacing w:after="0" w:line="240" w:lineRule="auto"/>
        <w:rPr>
          <w:rFonts w:cstheme="minorHAnsi"/>
          <w:color w:val="000000"/>
          <w:sz w:val="24"/>
          <w:lang w:eastAsia="en-GB"/>
        </w:rPr>
      </w:pPr>
      <w:r w:rsidRPr="00E278A4">
        <w:rPr>
          <w:rFonts w:cstheme="minorHAnsi"/>
          <w:color w:val="000000"/>
          <w:sz w:val="24"/>
          <w:lang w:eastAsia="en-GB"/>
        </w:rPr>
        <w:t>Leeds</w:t>
      </w:r>
    </w:p>
    <w:p w14:paraId="137AD57D" w14:textId="77777777" w:rsidR="00E278A4" w:rsidRPr="00E278A4" w:rsidRDefault="00E278A4" w:rsidP="00E278A4">
      <w:pPr>
        <w:tabs>
          <w:tab w:val="left" w:pos="720"/>
        </w:tabs>
        <w:spacing w:after="0" w:line="240" w:lineRule="auto"/>
        <w:rPr>
          <w:rFonts w:cstheme="minorHAnsi"/>
          <w:color w:val="000000"/>
          <w:sz w:val="24"/>
          <w:lang w:eastAsia="en-GB"/>
        </w:rPr>
      </w:pPr>
      <w:r w:rsidRPr="00E278A4">
        <w:rPr>
          <w:rFonts w:cstheme="minorHAnsi"/>
          <w:color w:val="000000"/>
          <w:sz w:val="24"/>
          <w:lang w:eastAsia="en-GB"/>
        </w:rPr>
        <w:t>LS27 9QY</w:t>
      </w:r>
    </w:p>
    <w:p w14:paraId="55B9BCDD" w14:textId="77777777" w:rsidR="003D0F32" w:rsidRDefault="003D0F32" w:rsidP="003D0F32">
      <w:pPr>
        <w:tabs>
          <w:tab w:val="left" w:pos="720"/>
        </w:tabs>
        <w:rPr>
          <w:rFonts w:cstheme="minorHAnsi"/>
          <w:color w:val="000000"/>
          <w:sz w:val="24"/>
          <w:szCs w:val="24"/>
          <w:lang w:eastAsia="en-GB"/>
        </w:rPr>
      </w:pPr>
    </w:p>
    <w:p w14:paraId="3B50AC18" w14:textId="3DE6DEDC" w:rsidR="003D0F32" w:rsidRPr="003D0F32" w:rsidRDefault="003D0F32" w:rsidP="003D0F32">
      <w:pPr>
        <w:tabs>
          <w:tab w:val="left" w:pos="720"/>
        </w:tabs>
        <w:rPr>
          <w:rFonts w:cstheme="minorHAnsi"/>
          <w:color w:val="000000"/>
          <w:sz w:val="24"/>
          <w:szCs w:val="24"/>
          <w:lang w:eastAsia="en-GB"/>
        </w:rPr>
      </w:pPr>
      <w:r w:rsidRPr="003D0F32">
        <w:rPr>
          <w:rFonts w:cstheme="minorHAnsi"/>
          <w:color w:val="000000"/>
          <w:sz w:val="24"/>
          <w:szCs w:val="24"/>
          <w:lang w:eastAsia="en-GB"/>
        </w:rPr>
        <w:t>Please note we do not accept CV’s, application will only be considered if received on a</w:t>
      </w:r>
      <w:r>
        <w:rPr>
          <w:rFonts w:cstheme="minorHAnsi"/>
          <w:color w:val="000000"/>
          <w:sz w:val="24"/>
          <w:szCs w:val="24"/>
          <w:lang w:eastAsia="en-GB"/>
        </w:rPr>
        <w:t xml:space="preserve"> Leeds City Council</w:t>
      </w:r>
      <w:r w:rsidRPr="003D0F32">
        <w:rPr>
          <w:rFonts w:cstheme="minorHAnsi"/>
          <w:color w:val="000000"/>
          <w:sz w:val="24"/>
          <w:szCs w:val="24"/>
          <w:lang w:eastAsia="en-GB"/>
        </w:rPr>
        <w:t xml:space="preserve"> application form.</w:t>
      </w:r>
    </w:p>
    <w:p w14:paraId="6A5CCA30" w14:textId="77777777" w:rsidR="00E278A4" w:rsidRDefault="00E278A4" w:rsidP="00C666D3">
      <w:pPr>
        <w:rPr>
          <w:b/>
          <w:sz w:val="24"/>
          <w:szCs w:val="24"/>
        </w:rPr>
      </w:pPr>
    </w:p>
    <w:p w14:paraId="04C592F8" w14:textId="77777777" w:rsidR="00C666D3" w:rsidRPr="00475298" w:rsidRDefault="001E3896" w:rsidP="00C666D3">
      <w:pPr>
        <w:rPr>
          <w:b/>
          <w:sz w:val="24"/>
          <w:szCs w:val="24"/>
        </w:rPr>
      </w:pPr>
      <w:r w:rsidRPr="00475298">
        <w:rPr>
          <w:b/>
          <w:sz w:val="24"/>
          <w:szCs w:val="24"/>
        </w:rPr>
        <w:t xml:space="preserve">Closing </w:t>
      </w:r>
      <w:r w:rsidRPr="00587A98">
        <w:rPr>
          <w:b/>
          <w:sz w:val="24"/>
          <w:szCs w:val="24"/>
        </w:rPr>
        <w:t>date</w:t>
      </w:r>
      <w:r w:rsidRPr="00246780">
        <w:rPr>
          <w:b/>
          <w:sz w:val="24"/>
          <w:szCs w:val="24"/>
        </w:rPr>
        <w:t xml:space="preserve">: </w:t>
      </w:r>
      <w:r w:rsidR="00D4221F" w:rsidRPr="00246780">
        <w:rPr>
          <w:b/>
          <w:sz w:val="24"/>
          <w:szCs w:val="24"/>
        </w:rPr>
        <w:t>Monday 4</w:t>
      </w:r>
      <w:r w:rsidR="00D4221F" w:rsidRPr="00246780">
        <w:rPr>
          <w:b/>
          <w:sz w:val="24"/>
          <w:szCs w:val="24"/>
          <w:vertAlign w:val="superscript"/>
        </w:rPr>
        <w:t>th</w:t>
      </w:r>
      <w:r w:rsidR="00D4221F" w:rsidRPr="00246780">
        <w:rPr>
          <w:b/>
          <w:sz w:val="24"/>
          <w:szCs w:val="24"/>
        </w:rPr>
        <w:t xml:space="preserve"> November 2024 (9am)</w:t>
      </w:r>
    </w:p>
    <w:p w14:paraId="2AA3ED6A" w14:textId="3ADE1EEE" w:rsidR="00196E29" w:rsidRPr="00475298" w:rsidRDefault="003F505F" w:rsidP="00C666D3">
      <w:pPr>
        <w:rPr>
          <w:b/>
          <w:sz w:val="24"/>
          <w:szCs w:val="24"/>
        </w:rPr>
      </w:pPr>
      <w:r w:rsidRPr="00475298">
        <w:rPr>
          <w:b/>
          <w:sz w:val="24"/>
          <w:szCs w:val="24"/>
        </w:rPr>
        <w:t xml:space="preserve">Successful candidates will be contacted </w:t>
      </w:r>
      <w:r w:rsidRPr="00246780">
        <w:rPr>
          <w:b/>
          <w:sz w:val="24"/>
          <w:szCs w:val="24"/>
        </w:rPr>
        <w:t xml:space="preserve">before </w:t>
      </w:r>
      <w:r w:rsidR="00617739" w:rsidRPr="00246780">
        <w:rPr>
          <w:b/>
          <w:sz w:val="24"/>
          <w:szCs w:val="24"/>
        </w:rPr>
        <w:t xml:space="preserve">3.30pm on </w:t>
      </w:r>
      <w:r w:rsidR="00D4221F" w:rsidRPr="00246780">
        <w:rPr>
          <w:b/>
          <w:sz w:val="24"/>
          <w:szCs w:val="24"/>
        </w:rPr>
        <w:t>Wednesday 6</w:t>
      </w:r>
      <w:r w:rsidR="00D4221F" w:rsidRPr="00246780">
        <w:rPr>
          <w:b/>
          <w:sz w:val="24"/>
          <w:szCs w:val="24"/>
          <w:vertAlign w:val="superscript"/>
        </w:rPr>
        <w:t>th</w:t>
      </w:r>
      <w:r w:rsidR="00D4221F" w:rsidRPr="00246780">
        <w:rPr>
          <w:b/>
          <w:sz w:val="24"/>
          <w:szCs w:val="24"/>
        </w:rPr>
        <w:t xml:space="preserve"> November 2024</w:t>
      </w:r>
      <w:r w:rsidRPr="00246780">
        <w:rPr>
          <w:b/>
          <w:sz w:val="24"/>
          <w:szCs w:val="24"/>
        </w:rPr>
        <w:t xml:space="preserve"> to be</w:t>
      </w:r>
      <w:r w:rsidRPr="00D4221F">
        <w:rPr>
          <w:b/>
          <w:sz w:val="24"/>
          <w:szCs w:val="24"/>
        </w:rPr>
        <w:t xml:space="preserve"> invited</w:t>
      </w:r>
      <w:r w:rsidRPr="00475298">
        <w:rPr>
          <w:b/>
          <w:sz w:val="24"/>
          <w:szCs w:val="24"/>
        </w:rPr>
        <w:t xml:space="preserve"> to </w:t>
      </w:r>
      <w:r w:rsidR="00401C4F">
        <w:rPr>
          <w:b/>
          <w:sz w:val="24"/>
          <w:szCs w:val="24"/>
        </w:rPr>
        <w:t>attend an</w:t>
      </w:r>
      <w:r w:rsidRPr="00475298">
        <w:rPr>
          <w:b/>
          <w:sz w:val="24"/>
          <w:szCs w:val="24"/>
        </w:rPr>
        <w:t xml:space="preserve"> interview </w:t>
      </w:r>
    </w:p>
    <w:p w14:paraId="6DD7D39F" w14:textId="77777777" w:rsidR="00C666D3" w:rsidRPr="00475298" w:rsidRDefault="001E3896" w:rsidP="00C666D3">
      <w:pPr>
        <w:rPr>
          <w:b/>
          <w:sz w:val="24"/>
          <w:szCs w:val="24"/>
        </w:rPr>
      </w:pPr>
      <w:r w:rsidRPr="00475298">
        <w:rPr>
          <w:b/>
          <w:sz w:val="24"/>
          <w:szCs w:val="24"/>
        </w:rPr>
        <w:t>Interviews:</w:t>
      </w:r>
      <w:r w:rsidR="0070755F" w:rsidRPr="00475298">
        <w:rPr>
          <w:b/>
          <w:sz w:val="24"/>
          <w:szCs w:val="24"/>
        </w:rPr>
        <w:t xml:space="preserve"> </w:t>
      </w:r>
      <w:r w:rsidR="00D4221F" w:rsidRPr="00246780">
        <w:rPr>
          <w:b/>
          <w:sz w:val="24"/>
          <w:szCs w:val="24"/>
        </w:rPr>
        <w:t>Friday 8</w:t>
      </w:r>
      <w:r w:rsidR="00D4221F" w:rsidRPr="00246780">
        <w:rPr>
          <w:b/>
          <w:sz w:val="24"/>
          <w:szCs w:val="24"/>
          <w:vertAlign w:val="superscript"/>
        </w:rPr>
        <w:t>th</w:t>
      </w:r>
      <w:r w:rsidR="00D4221F" w:rsidRPr="00246780">
        <w:rPr>
          <w:b/>
          <w:sz w:val="24"/>
          <w:szCs w:val="24"/>
        </w:rPr>
        <w:t xml:space="preserve"> November 2024</w:t>
      </w:r>
      <w:r w:rsidR="003F505F" w:rsidRPr="00475298">
        <w:rPr>
          <w:b/>
          <w:sz w:val="24"/>
          <w:szCs w:val="24"/>
        </w:rPr>
        <w:t xml:space="preserve"> </w:t>
      </w:r>
    </w:p>
    <w:p w14:paraId="470C361D" w14:textId="77777777" w:rsidR="003D0F32" w:rsidRDefault="003D0F32" w:rsidP="001E3896">
      <w:pPr>
        <w:tabs>
          <w:tab w:val="left" w:pos="720"/>
        </w:tabs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0B7FA3B6" w14:textId="3C805FD7" w:rsidR="003D0F32" w:rsidRPr="003D0F32" w:rsidRDefault="00617739" w:rsidP="003D0F32">
      <w:pPr>
        <w:tabs>
          <w:tab w:val="left" w:pos="720"/>
        </w:tabs>
        <w:rPr>
          <w:rFonts w:cstheme="minorHAnsi"/>
          <w:color w:val="000000"/>
          <w:sz w:val="20"/>
          <w:szCs w:val="24"/>
          <w:lang w:eastAsia="en-GB"/>
        </w:rPr>
      </w:pPr>
      <w:r w:rsidRPr="00401C4F">
        <w:rPr>
          <w:rFonts w:cstheme="minorHAnsi"/>
          <w:color w:val="000000"/>
          <w:sz w:val="20"/>
          <w:szCs w:val="24"/>
          <w:lang w:eastAsia="en-GB"/>
        </w:rPr>
        <w:t>Asquith Primary School</w:t>
      </w:r>
      <w:r w:rsidR="001E3896" w:rsidRPr="00401C4F">
        <w:rPr>
          <w:rFonts w:cstheme="minorHAnsi"/>
          <w:color w:val="000000"/>
          <w:sz w:val="20"/>
          <w:szCs w:val="24"/>
          <w:lang w:eastAsia="en-GB"/>
        </w:rPr>
        <w:t xml:space="preserve"> is committed to safeguarding and promoting the welfare of children and young people. </w:t>
      </w:r>
      <w:r w:rsidR="003D0F32" w:rsidRPr="00401C4F">
        <w:rPr>
          <w:rFonts w:cstheme="minorHAnsi"/>
          <w:color w:val="000000"/>
          <w:sz w:val="20"/>
          <w:szCs w:val="24"/>
          <w:lang w:eastAsia="en-GB"/>
        </w:rPr>
        <w:t>We are dedicated to the safeguarding of all children and young people whilst promoting their welfare and expect all staff and volunteers to share this responsibility.</w:t>
      </w:r>
      <w:r w:rsidR="003D0F32">
        <w:rPr>
          <w:rFonts w:cstheme="minorHAnsi"/>
          <w:color w:val="000000"/>
          <w:sz w:val="20"/>
          <w:szCs w:val="24"/>
          <w:lang w:eastAsia="en-GB"/>
        </w:rPr>
        <w:t xml:space="preserve"> The</w:t>
      </w:r>
      <w:r w:rsidR="001E3896" w:rsidRPr="00401C4F">
        <w:rPr>
          <w:rFonts w:cstheme="minorHAnsi"/>
          <w:color w:val="000000"/>
          <w:sz w:val="20"/>
          <w:szCs w:val="24"/>
          <w:lang w:eastAsia="en-GB"/>
        </w:rPr>
        <w:t xml:space="preserve"> successful candidate</w:t>
      </w:r>
      <w:r w:rsidR="003D0F32">
        <w:rPr>
          <w:rFonts w:cstheme="minorHAnsi"/>
          <w:color w:val="000000"/>
          <w:sz w:val="20"/>
          <w:szCs w:val="24"/>
          <w:lang w:eastAsia="en-GB"/>
        </w:rPr>
        <w:t xml:space="preserve"> will be required to undergo an enhanced DBS</w:t>
      </w:r>
      <w:r w:rsidR="001E3896" w:rsidRPr="00401C4F">
        <w:rPr>
          <w:rFonts w:cstheme="minorHAnsi"/>
          <w:color w:val="000000"/>
          <w:sz w:val="20"/>
          <w:szCs w:val="24"/>
          <w:lang w:eastAsia="en-GB"/>
        </w:rPr>
        <w:t xml:space="preserve">, this process is completed by an online </w:t>
      </w:r>
      <w:r w:rsidR="00475298" w:rsidRPr="00401C4F">
        <w:rPr>
          <w:rFonts w:cstheme="minorHAnsi"/>
          <w:color w:val="000000"/>
          <w:sz w:val="20"/>
          <w:szCs w:val="24"/>
          <w:lang w:eastAsia="en-GB"/>
        </w:rPr>
        <w:t>third-party</w:t>
      </w:r>
      <w:r w:rsidR="001E3896" w:rsidRPr="00401C4F">
        <w:rPr>
          <w:rFonts w:cstheme="minorHAnsi"/>
          <w:color w:val="000000"/>
          <w:sz w:val="20"/>
          <w:szCs w:val="24"/>
          <w:lang w:eastAsia="en-GB"/>
        </w:rPr>
        <w:t xml:space="preserve"> company. </w:t>
      </w:r>
      <w:r w:rsidR="003D0F32">
        <w:rPr>
          <w:rFonts w:cstheme="minorHAnsi"/>
          <w:color w:val="000000"/>
          <w:sz w:val="20"/>
          <w:szCs w:val="24"/>
          <w:lang w:eastAsia="en-GB"/>
        </w:rPr>
        <w:t>T</w:t>
      </w:r>
      <w:r w:rsidR="001E3896" w:rsidRPr="00401C4F">
        <w:rPr>
          <w:rFonts w:cstheme="minorHAnsi"/>
          <w:color w:val="000000"/>
          <w:sz w:val="20"/>
          <w:szCs w:val="24"/>
          <w:lang w:eastAsia="en-GB"/>
        </w:rPr>
        <w:t xml:space="preserve">he position is also subject to two satisfactory </w:t>
      </w:r>
      <w:r w:rsidR="001E3896" w:rsidRPr="003D0F32">
        <w:rPr>
          <w:rFonts w:cstheme="minorHAnsi"/>
          <w:color w:val="000000"/>
          <w:sz w:val="20"/>
          <w:szCs w:val="24"/>
          <w:lang w:eastAsia="en-GB"/>
        </w:rPr>
        <w:t>references</w:t>
      </w:r>
      <w:r w:rsidR="00401C4F" w:rsidRPr="003D0F32">
        <w:rPr>
          <w:rFonts w:cstheme="minorHAnsi"/>
          <w:color w:val="000000"/>
          <w:sz w:val="20"/>
          <w:szCs w:val="24"/>
          <w:lang w:eastAsia="en-GB"/>
        </w:rPr>
        <w:t xml:space="preserve"> and </w:t>
      </w:r>
      <w:r w:rsidR="003D0F32">
        <w:rPr>
          <w:rFonts w:cstheme="minorHAnsi"/>
          <w:color w:val="000000"/>
          <w:sz w:val="20"/>
          <w:szCs w:val="24"/>
          <w:lang w:eastAsia="en-GB"/>
        </w:rPr>
        <w:t xml:space="preserve">all applicants will be subject to </w:t>
      </w:r>
      <w:r w:rsidR="003D0F32" w:rsidRPr="003D0F32">
        <w:rPr>
          <w:rFonts w:cstheme="minorHAnsi"/>
          <w:color w:val="000000"/>
          <w:sz w:val="20"/>
          <w:szCs w:val="24"/>
          <w:lang w:eastAsia="en-GB"/>
        </w:rPr>
        <w:t>social media</w:t>
      </w:r>
      <w:r w:rsidR="00401C4F" w:rsidRPr="003D0F32">
        <w:rPr>
          <w:rFonts w:cstheme="minorHAnsi"/>
          <w:color w:val="000000"/>
          <w:sz w:val="20"/>
          <w:szCs w:val="24"/>
          <w:lang w:eastAsia="en-GB"/>
        </w:rPr>
        <w:t xml:space="preserve"> checks</w:t>
      </w:r>
      <w:r w:rsidR="003D0F32">
        <w:rPr>
          <w:rFonts w:cstheme="minorHAnsi"/>
          <w:color w:val="000000"/>
          <w:sz w:val="20"/>
          <w:szCs w:val="24"/>
          <w:lang w:eastAsia="en-GB"/>
        </w:rPr>
        <w:t>.</w:t>
      </w:r>
    </w:p>
    <w:sectPr w:rsidR="003D0F32" w:rsidRPr="003D0F32" w:rsidSect="00196E29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9394C" w14:textId="77777777" w:rsidR="00E73C40" w:rsidRDefault="00E73C40" w:rsidP="00CB378A">
      <w:pPr>
        <w:spacing w:after="0" w:line="240" w:lineRule="auto"/>
      </w:pPr>
      <w:r>
        <w:separator/>
      </w:r>
    </w:p>
  </w:endnote>
  <w:endnote w:type="continuationSeparator" w:id="0">
    <w:p w14:paraId="47259B50" w14:textId="77777777" w:rsidR="00E73C40" w:rsidRDefault="00E73C40" w:rsidP="00CB3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F865D" w14:textId="77777777" w:rsidR="00E73C40" w:rsidRDefault="00E73C40" w:rsidP="00CB378A">
      <w:pPr>
        <w:spacing w:after="0" w:line="240" w:lineRule="auto"/>
      </w:pPr>
      <w:r>
        <w:separator/>
      </w:r>
    </w:p>
  </w:footnote>
  <w:footnote w:type="continuationSeparator" w:id="0">
    <w:p w14:paraId="208BA967" w14:textId="77777777" w:rsidR="00E73C40" w:rsidRDefault="00E73C40" w:rsidP="00CB3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4D809" w14:textId="77777777" w:rsidR="00CB378A" w:rsidRDefault="00CB378A">
    <w:pPr>
      <w:pStyle w:val="Header"/>
    </w:pPr>
    <w:r w:rsidRPr="000B1099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E0E1B4F" wp14:editId="4E3A6144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536180" cy="1773555"/>
          <wp:effectExtent l="0" t="0" r="7620" b="0"/>
          <wp:wrapTight wrapText="bothSides">
            <wp:wrapPolygon edited="0">
              <wp:start x="0" y="0"/>
              <wp:lineTo x="0" y="19721"/>
              <wp:lineTo x="109" y="19721"/>
              <wp:lineTo x="273" y="18561"/>
              <wp:lineTo x="1201" y="14849"/>
              <wp:lineTo x="1911" y="14849"/>
              <wp:lineTo x="3549" y="12296"/>
              <wp:lineTo x="3549" y="11136"/>
              <wp:lineTo x="6661" y="7424"/>
              <wp:lineTo x="21567" y="4408"/>
              <wp:lineTo x="21567" y="0"/>
              <wp:lineTo x="0" y="0"/>
            </wp:wrapPolygon>
          </wp:wrapTight>
          <wp:docPr id="1" name="Picture 1" descr="\\ap-server03\users$\s.hunter\Downloads\NEW-Asquith-website-header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p-server03\users$\s.hunter\Downloads\NEW-Asquith-website-header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177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40D16"/>
    <w:multiLevelType w:val="hybridMultilevel"/>
    <w:tmpl w:val="620CF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5855"/>
    <w:multiLevelType w:val="hybridMultilevel"/>
    <w:tmpl w:val="DABE2F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CF4145"/>
    <w:multiLevelType w:val="hybridMultilevel"/>
    <w:tmpl w:val="6FA6D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A6ABC"/>
    <w:multiLevelType w:val="hybridMultilevel"/>
    <w:tmpl w:val="EBBC23B8"/>
    <w:lvl w:ilvl="0" w:tplc="1CBA51FA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8265D3"/>
    <w:multiLevelType w:val="hybridMultilevel"/>
    <w:tmpl w:val="29EC9F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84A57"/>
    <w:multiLevelType w:val="hybridMultilevel"/>
    <w:tmpl w:val="6BC6F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6BAB"/>
    <w:multiLevelType w:val="hybridMultilevel"/>
    <w:tmpl w:val="B1ACA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BA782E"/>
    <w:multiLevelType w:val="hybridMultilevel"/>
    <w:tmpl w:val="D6A29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82B1D"/>
    <w:multiLevelType w:val="hybridMultilevel"/>
    <w:tmpl w:val="42EE2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E1704"/>
    <w:multiLevelType w:val="hybridMultilevel"/>
    <w:tmpl w:val="E758A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F2018"/>
    <w:multiLevelType w:val="hybridMultilevel"/>
    <w:tmpl w:val="F68A9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B20E2"/>
    <w:multiLevelType w:val="hybridMultilevel"/>
    <w:tmpl w:val="52424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787416">
    <w:abstractNumId w:val="8"/>
  </w:num>
  <w:num w:numId="2" w16cid:durableId="1829134597">
    <w:abstractNumId w:val="3"/>
  </w:num>
  <w:num w:numId="3" w16cid:durableId="467940687">
    <w:abstractNumId w:val="6"/>
  </w:num>
  <w:num w:numId="4" w16cid:durableId="206839929">
    <w:abstractNumId w:val="1"/>
  </w:num>
  <w:num w:numId="5" w16cid:durableId="2027823618">
    <w:abstractNumId w:val="7"/>
  </w:num>
  <w:num w:numId="6" w16cid:durableId="1390423467">
    <w:abstractNumId w:val="2"/>
  </w:num>
  <w:num w:numId="7" w16cid:durableId="1873229971">
    <w:abstractNumId w:val="10"/>
  </w:num>
  <w:num w:numId="8" w16cid:durableId="1309825274">
    <w:abstractNumId w:val="11"/>
  </w:num>
  <w:num w:numId="9" w16cid:durableId="2024622776">
    <w:abstractNumId w:val="0"/>
  </w:num>
  <w:num w:numId="10" w16cid:durableId="1231814738">
    <w:abstractNumId w:val="5"/>
  </w:num>
  <w:num w:numId="11" w16cid:durableId="123886224">
    <w:abstractNumId w:val="9"/>
  </w:num>
  <w:num w:numId="12" w16cid:durableId="1194728496">
    <w:abstractNumId w:val="4"/>
  </w:num>
  <w:num w:numId="13" w16cid:durableId="6444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D3"/>
    <w:rsid w:val="00017F44"/>
    <w:rsid w:val="0007143B"/>
    <w:rsid w:val="001440DD"/>
    <w:rsid w:val="00177C6A"/>
    <w:rsid w:val="00196E29"/>
    <w:rsid w:val="001E3896"/>
    <w:rsid w:val="00246780"/>
    <w:rsid w:val="00336FB5"/>
    <w:rsid w:val="003D0F32"/>
    <w:rsid w:val="003D7568"/>
    <w:rsid w:val="003F505F"/>
    <w:rsid w:val="00401C4F"/>
    <w:rsid w:val="00463457"/>
    <w:rsid w:val="00467589"/>
    <w:rsid w:val="00475298"/>
    <w:rsid w:val="004A4B08"/>
    <w:rsid w:val="004C32B4"/>
    <w:rsid w:val="00531AAB"/>
    <w:rsid w:val="005367F7"/>
    <w:rsid w:val="00536D1B"/>
    <w:rsid w:val="00545972"/>
    <w:rsid w:val="00554B9D"/>
    <w:rsid w:val="005641EA"/>
    <w:rsid w:val="00587A98"/>
    <w:rsid w:val="00617739"/>
    <w:rsid w:val="00625301"/>
    <w:rsid w:val="0066678B"/>
    <w:rsid w:val="0070755F"/>
    <w:rsid w:val="00740210"/>
    <w:rsid w:val="00787696"/>
    <w:rsid w:val="007A13A8"/>
    <w:rsid w:val="00827AC9"/>
    <w:rsid w:val="0087537E"/>
    <w:rsid w:val="00882A57"/>
    <w:rsid w:val="009207B1"/>
    <w:rsid w:val="009A19E1"/>
    <w:rsid w:val="00AC08B6"/>
    <w:rsid w:val="00B00F4D"/>
    <w:rsid w:val="00C12CD8"/>
    <w:rsid w:val="00C666D3"/>
    <w:rsid w:val="00CB378A"/>
    <w:rsid w:val="00CE22EF"/>
    <w:rsid w:val="00CF5F51"/>
    <w:rsid w:val="00D123C5"/>
    <w:rsid w:val="00D1791F"/>
    <w:rsid w:val="00D4221F"/>
    <w:rsid w:val="00DF2223"/>
    <w:rsid w:val="00E1041F"/>
    <w:rsid w:val="00E1066F"/>
    <w:rsid w:val="00E278A4"/>
    <w:rsid w:val="00E376CA"/>
    <w:rsid w:val="00E47142"/>
    <w:rsid w:val="00E73C40"/>
    <w:rsid w:val="00E74B72"/>
    <w:rsid w:val="00ED7669"/>
    <w:rsid w:val="00F04EE7"/>
    <w:rsid w:val="00F7096C"/>
    <w:rsid w:val="00F913DE"/>
    <w:rsid w:val="00FA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27666"/>
  <w15:chartTrackingRefBased/>
  <w15:docId w15:val="{6AD43B97-D963-4B8B-8ABA-F9669B54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6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6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66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6D1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6E2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E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F44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77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3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8A"/>
  </w:style>
  <w:style w:type="paragraph" w:styleId="Footer">
    <w:name w:val="footer"/>
    <w:basedOn w:val="Normal"/>
    <w:link w:val="FooterChar"/>
    <w:uiPriority w:val="99"/>
    <w:unhideWhenUsed/>
    <w:rsid w:val="00CB3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ruitment@asquithprim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Walton-Pri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Trudie Southward</dc:creator>
  <cp:keywords/>
  <dc:description/>
  <cp:lastModifiedBy>Archie Southward</cp:lastModifiedBy>
  <cp:revision>3</cp:revision>
  <cp:lastPrinted>2022-05-06T14:03:00Z</cp:lastPrinted>
  <dcterms:created xsi:type="dcterms:W3CDTF">2024-10-10T14:37:00Z</dcterms:created>
  <dcterms:modified xsi:type="dcterms:W3CDTF">2024-10-10T14:38:00Z</dcterms:modified>
</cp:coreProperties>
</file>