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C1E4" w14:textId="7F441E18" w:rsidR="00264CEE" w:rsidRDefault="00264CEE" w:rsidP="005743DB">
      <w:pPr>
        <w:spacing w:after="0" w:line="240" w:lineRule="auto"/>
        <w:jc w:val="center"/>
        <w:rPr>
          <w:rFonts w:ascii="Century Gothic" w:eastAsia="Arial" w:hAnsi="Century Gothic" w:cs="Arial"/>
          <w:b/>
          <w:color w:val="000000"/>
          <w:sz w:val="24"/>
          <w:szCs w:val="24"/>
          <w:lang w:val="en-US" w:eastAsia="en-GB"/>
        </w:rPr>
      </w:pPr>
      <w:r>
        <w:rPr>
          <w:rFonts w:ascii="Century Gothic" w:eastAsia="Arial" w:hAnsi="Century Gothic" w:cs="Arial"/>
          <w:b/>
          <w:noProof/>
          <w:color w:val="000000"/>
          <w:sz w:val="24"/>
          <w:szCs w:val="24"/>
          <w:lang w:val="en-US" w:eastAsia="en-GB"/>
        </w:rPr>
        <w:drawing>
          <wp:anchor distT="0" distB="0" distL="114300" distR="114300" simplePos="0" relativeHeight="251659264" behindDoc="1" locked="0" layoutInCell="1" allowOverlap="1" wp14:anchorId="36D5B0EF" wp14:editId="462A6099">
            <wp:simplePos x="0" y="0"/>
            <wp:positionH relativeFrom="margin">
              <wp:align>right</wp:align>
            </wp:positionH>
            <wp:positionV relativeFrom="paragraph">
              <wp:posOffset>9525</wp:posOffset>
            </wp:positionV>
            <wp:extent cx="2096286" cy="80010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286" cy="800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Arial" w:hAnsi="Century Gothic" w:cs="Arial"/>
          <w:b/>
          <w:noProof/>
          <w:color w:val="000000"/>
          <w:sz w:val="24"/>
          <w:szCs w:val="24"/>
          <w:lang w:val="en-US" w:eastAsia="en-GB"/>
        </w:rPr>
        <w:drawing>
          <wp:anchor distT="0" distB="0" distL="114300" distR="114300" simplePos="0" relativeHeight="251658240" behindDoc="1" locked="0" layoutInCell="1" allowOverlap="1" wp14:anchorId="222E2670" wp14:editId="29684DFD">
            <wp:simplePos x="0" y="0"/>
            <wp:positionH relativeFrom="margin">
              <wp:align>left</wp:align>
            </wp:positionH>
            <wp:positionV relativeFrom="paragraph">
              <wp:posOffset>-2540</wp:posOffset>
            </wp:positionV>
            <wp:extent cx="2952381" cy="952381"/>
            <wp:effectExtent l="0" t="0" r="635"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52381" cy="952381"/>
                    </a:xfrm>
                    <a:prstGeom prst="rect">
                      <a:avLst/>
                    </a:prstGeom>
                  </pic:spPr>
                </pic:pic>
              </a:graphicData>
            </a:graphic>
          </wp:anchor>
        </w:drawing>
      </w:r>
    </w:p>
    <w:p w14:paraId="1AEAC5DF" w14:textId="77777777" w:rsidR="00264CEE" w:rsidRDefault="00264CEE" w:rsidP="005743DB">
      <w:pPr>
        <w:spacing w:after="0" w:line="240" w:lineRule="auto"/>
        <w:jc w:val="center"/>
        <w:rPr>
          <w:rFonts w:ascii="Century Gothic" w:eastAsia="Arial" w:hAnsi="Century Gothic" w:cs="Arial"/>
          <w:b/>
          <w:color w:val="000000"/>
          <w:sz w:val="24"/>
          <w:szCs w:val="24"/>
          <w:lang w:val="en-US" w:eastAsia="en-GB"/>
        </w:rPr>
      </w:pPr>
    </w:p>
    <w:p w14:paraId="476A19EE" w14:textId="4A6ACF2E" w:rsidR="00264CEE" w:rsidRDefault="00264CEE" w:rsidP="005743DB">
      <w:pPr>
        <w:spacing w:after="0" w:line="240" w:lineRule="auto"/>
        <w:jc w:val="center"/>
        <w:rPr>
          <w:rFonts w:ascii="Century Gothic" w:eastAsia="Arial" w:hAnsi="Century Gothic" w:cs="Arial"/>
          <w:b/>
          <w:color w:val="000000"/>
          <w:sz w:val="24"/>
          <w:szCs w:val="24"/>
          <w:lang w:val="en-US" w:eastAsia="en-GB"/>
        </w:rPr>
      </w:pPr>
    </w:p>
    <w:p w14:paraId="3ECABCDC" w14:textId="77777777" w:rsidR="00264CEE" w:rsidRDefault="00264CEE" w:rsidP="005743DB">
      <w:pPr>
        <w:spacing w:after="0" w:line="240" w:lineRule="auto"/>
        <w:jc w:val="center"/>
        <w:rPr>
          <w:rFonts w:ascii="Century Gothic" w:eastAsia="Arial" w:hAnsi="Century Gothic" w:cs="Arial"/>
          <w:b/>
          <w:color w:val="000000"/>
          <w:sz w:val="24"/>
          <w:szCs w:val="24"/>
          <w:lang w:val="en-US" w:eastAsia="en-GB"/>
        </w:rPr>
      </w:pPr>
    </w:p>
    <w:p w14:paraId="033C5122" w14:textId="5C7A0997" w:rsidR="00264CEE" w:rsidRDefault="00264CEE" w:rsidP="005743DB">
      <w:pPr>
        <w:spacing w:after="0" w:line="240" w:lineRule="auto"/>
        <w:jc w:val="center"/>
        <w:rPr>
          <w:rFonts w:ascii="Century Gothic" w:eastAsia="Arial" w:hAnsi="Century Gothic" w:cs="Arial"/>
          <w:b/>
          <w:color w:val="000000"/>
          <w:sz w:val="24"/>
          <w:szCs w:val="24"/>
          <w:lang w:val="en-US" w:eastAsia="en-GB"/>
        </w:rPr>
      </w:pPr>
    </w:p>
    <w:p w14:paraId="138F80FA" w14:textId="4D6A2104" w:rsidR="00264CEE" w:rsidRDefault="00264CEE" w:rsidP="005743DB">
      <w:pPr>
        <w:spacing w:after="0" w:line="240" w:lineRule="auto"/>
        <w:jc w:val="center"/>
        <w:rPr>
          <w:rFonts w:ascii="Century Gothic" w:eastAsia="Arial" w:hAnsi="Century Gothic" w:cs="Arial"/>
          <w:b/>
          <w:color w:val="000000"/>
          <w:sz w:val="24"/>
          <w:szCs w:val="24"/>
          <w:lang w:val="en-US" w:eastAsia="en-GB"/>
        </w:rPr>
      </w:pPr>
    </w:p>
    <w:p w14:paraId="42AFAF29" w14:textId="730C0619" w:rsidR="005743DB" w:rsidRPr="00264CEE" w:rsidRDefault="005743DB" w:rsidP="005743DB">
      <w:pPr>
        <w:spacing w:after="0" w:line="240" w:lineRule="auto"/>
        <w:jc w:val="center"/>
        <w:rPr>
          <w:rFonts w:ascii="Century Gothic" w:eastAsia="Arial" w:hAnsi="Century Gothic" w:cs="Arial"/>
          <w:b/>
          <w:color w:val="000000"/>
          <w:sz w:val="24"/>
          <w:szCs w:val="24"/>
          <w:lang w:val="en-US" w:eastAsia="en-GB"/>
        </w:rPr>
      </w:pPr>
      <w:r w:rsidRPr="00264CEE">
        <w:rPr>
          <w:rFonts w:ascii="Century Gothic" w:eastAsia="Arial" w:hAnsi="Century Gothic" w:cs="Arial"/>
          <w:b/>
          <w:color w:val="000000"/>
          <w:sz w:val="24"/>
          <w:szCs w:val="24"/>
          <w:lang w:val="en-US" w:eastAsia="en-GB"/>
        </w:rPr>
        <w:t>PASTORAL WORKER</w:t>
      </w:r>
    </w:p>
    <w:p w14:paraId="68DF8631" w14:textId="3BC1AA1C" w:rsidR="005743DB" w:rsidRPr="00264CEE" w:rsidRDefault="005743DB" w:rsidP="005743DB">
      <w:pPr>
        <w:spacing w:after="0" w:line="240" w:lineRule="auto"/>
        <w:jc w:val="center"/>
        <w:rPr>
          <w:rFonts w:ascii="Century Gothic" w:eastAsia="Arial" w:hAnsi="Century Gothic" w:cs="Arial"/>
          <w:b/>
          <w:color w:val="000000"/>
          <w:sz w:val="24"/>
          <w:szCs w:val="24"/>
          <w:lang w:val="en-US" w:eastAsia="en-GB"/>
        </w:rPr>
      </w:pPr>
      <w:r w:rsidRPr="00264CEE">
        <w:rPr>
          <w:rFonts w:ascii="Century Gothic" w:eastAsia="Arial" w:hAnsi="Century Gothic" w:cs="Arial"/>
          <w:b/>
          <w:color w:val="000000"/>
          <w:sz w:val="24"/>
          <w:szCs w:val="24"/>
          <w:lang w:val="en-US" w:eastAsia="en-GB"/>
        </w:rPr>
        <w:t xml:space="preserve">Full time, permanent contract </w:t>
      </w:r>
    </w:p>
    <w:p w14:paraId="622BFEE2" w14:textId="59F74CA4" w:rsidR="005743DB" w:rsidRPr="00264CEE" w:rsidRDefault="005743DB" w:rsidP="005743DB">
      <w:pPr>
        <w:spacing w:after="0" w:line="240" w:lineRule="auto"/>
        <w:rPr>
          <w:rFonts w:ascii="Century Gothic" w:eastAsia="Arial" w:hAnsi="Century Gothic" w:cs="Arial"/>
          <w:b/>
          <w:sz w:val="24"/>
          <w:szCs w:val="24"/>
          <w:lang w:val="en-US" w:eastAsia="en-GB"/>
        </w:rPr>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128"/>
      </w:tblGrid>
      <w:tr w:rsidR="005743DB" w:rsidRPr="00264CEE" w14:paraId="6B3B5E5B" w14:textId="77777777" w:rsidTr="005743DB">
        <w:tc>
          <w:tcPr>
            <w:tcW w:w="2263" w:type="dxa"/>
            <w:tcBorders>
              <w:top w:val="single" w:sz="4" w:space="0" w:color="000000"/>
              <w:left w:val="single" w:sz="4" w:space="0" w:color="000000"/>
              <w:bottom w:val="single" w:sz="4" w:space="0" w:color="000000"/>
              <w:right w:val="single" w:sz="4" w:space="0" w:color="000000"/>
            </w:tcBorders>
            <w:hideMark/>
          </w:tcPr>
          <w:p w14:paraId="4CDE1252" w14:textId="77777777" w:rsidR="005743DB" w:rsidRPr="00264CEE" w:rsidRDefault="005743DB" w:rsidP="005743DB">
            <w:pPr>
              <w:spacing w:after="0" w:line="240" w:lineRule="auto"/>
              <w:rPr>
                <w:rFonts w:ascii="Century Gothic" w:eastAsia="Arial" w:hAnsi="Century Gothic" w:cs="Arial"/>
                <w:b/>
                <w:lang w:val="en-US" w:eastAsia="en-GB"/>
              </w:rPr>
            </w:pPr>
            <w:r w:rsidRPr="00264CEE">
              <w:rPr>
                <w:rFonts w:ascii="Century Gothic" w:eastAsia="Arial" w:hAnsi="Century Gothic" w:cs="Arial"/>
                <w:b/>
                <w:lang w:val="en-US" w:eastAsia="en-GB"/>
              </w:rPr>
              <w:t>Line Manager:</w:t>
            </w:r>
          </w:p>
        </w:tc>
        <w:tc>
          <w:tcPr>
            <w:tcW w:w="7131" w:type="dxa"/>
            <w:tcBorders>
              <w:top w:val="single" w:sz="4" w:space="0" w:color="000000"/>
              <w:left w:val="single" w:sz="4" w:space="0" w:color="000000"/>
              <w:bottom w:val="single" w:sz="4" w:space="0" w:color="000000"/>
              <w:right w:val="single" w:sz="4" w:space="0" w:color="000000"/>
            </w:tcBorders>
            <w:hideMark/>
          </w:tcPr>
          <w:p w14:paraId="7E71B50B" w14:textId="4096C047" w:rsidR="005743DB" w:rsidRPr="00264CEE" w:rsidRDefault="005743DB" w:rsidP="005743DB">
            <w:pPr>
              <w:spacing w:after="0" w:line="240" w:lineRule="auto"/>
              <w:rPr>
                <w:rFonts w:ascii="Century Gothic" w:eastAsia="Arial" w:hAnsi="Century Gothic" w:cs="Arial"/>
                <w:b/>
                <w:lang w:val="en-US" w:eastAsia="en-GB"/>
              </w:rPr>
            </w:pPr>
            <w:r w:rsidRPr="00264CEE">
              <w:rPr>
                <w:rFonts w:ascii="Century Gothic" w:eastAsia="Arial" w:hAnsi="Century Gothic" w:cs="Arial"/>
                <w:lang w:val="en-US" w:eastAsia="en-GB"/>
              </w:rPr>
              <w:t>Assistant Headteacher – Pastoral</w:t>
            </w:r>
          </w:p>
        </w:tc>
      </w:tr>
      <w:tr w:rsidR="005743DB" w:rsidRPr="00264CEE" w14:paraId="3DA888E3" w14:textId="77777777" w:rsidTr="005743DB">
        <w:tc>
          <w:tcPr>
            <w:tcW w:w="2263" w:type="dxa"/>
            <w:tcBorders>
              <w:top w:val="single" w:sz="4" w:space="0" w:color="000000"/>
              <w:left w:val="single" w:sz="4" w:space="0" w:color="000000"/>
              <w:bottom w:val="single" w:sz="4" w:space="0" w:color="000000"/>
              <w:right w:val="single" w:sz="4" w:space="0" w:color="000000"/>
            </w:tcBorders>
            <w:hideMark/>
          </w:tcPr>
          <w:p w14:paraId="5F9FB088" w14:textId="77777777" w:rsidR="005743DB" w:rsidRPr="00264CEE" w:rsidRDefault="005743DB" w:rsidP="005743DB">
            <w:pPr>
              <w:spacing w:after="0" w:line="240" w:lineRule="auto"/>
              <w:rPr>
                <w:rFonts w:ascii="Century Gothic" w:eastAsia="Arial" w:hAnsi="Century Gothic" w:cs="Arial"/>
                <w:b/>
                <w:lang w:val="en-US" w:eastAsia="en-GB"/>
              </w:rPr>
            </w:pPr>
            <w:r w:rsidRPr="00264CEE">
              <w:rPr>
                <w:rFonts w:ascii="Century Gothic" w:eastAsia="Arial" w:hAnsi="Century Gothic" w:cs="Arial"/>
                <w:b/>
                <w:lang w:val="en-US" w:eastAsia="en-GB"/>
              </w:rPr>
              <w:t>Salary:</w:t>
            </w:r>
          </w:p>
        </w:tc>
        <w:tc>
          <w:tcPr>
            <w:tcW w:w="7131" w:type="dxa"/>
            <w:tcBorders>
              <w:top w:val="single" w:sz="4" w:space="0" w:color="000000"/>
              <w:left w:val="single" w:sz="4" w:space="0" w:color="000000"/>
              <w:bottom w:val="single" w:sz="4" w:space="0" w:color="000000"/>
              <w:right w:val="single" w:sz="4" w:space="0" w:color="000000"/>
            </w:tcBorders>
            <w:hideMark/>
          </w:tcPr>
          <w:p w14:paraId="0C444BC5" w14:textId="23C58D89" w:rsidR="005743DB" w:rsidRPr="00264CEE" w:rsidRDefault="005743DB" w:rsidP="005743DB">
            <w:pPr>
              <w:spacing w:after="0" w:line="240" w:lineRule="auto"/>
              <w:rPr>
                <w:rFonts w:ascii="Century Gothic" w:eastAsia="Arial" w:hAnsi="Century Gothic" w:cs="Arial"/>
                <w:lang w:val="en-US" w:eastAsia="en-GB"/>
              </w:rPr>
            </w:pPr>
            <w:r w:rsidRPr="00264CEE">
              <w:rPr>
                <w:rFonts w:ascii="Century Gothic" w:eastAsia="Arial" w:hAnsi="Century Gothic" w:cs="Arial"/>
                <w:lang w:val="en-US" w:eastAsia="en-GB"/>
              </w:rPr>
              <w:t xml:space="preserve">FTE: </w:t>
            </w:r>
            <w:bookmarkStart w:id="0" w:name="_Hlk85443154"/>
            <w:r w:rsidRPr="00264CEE">
              <w:rPr>
                <w:rFonts w:ascii="Century Gothic" w:eastAsia="Arial" w:hAnsi="Century Gothic" w:cs="Arial"/>
                <w:lang w:val="en-US" w:eastAsia="en-GB"/>
              </w:rPr>
              <w:t>SCP 11 £2</w:t>
            </w:r>
            <w:r w:rsidR="00264CEE">
              <w:rPr>
                <w:rFonts w:ascii="Century Gothic" w:eastAsia="Arial" w:hAnsi="Century Gothic" w:cs="Arial"/>
                <w:lang w:val="en-US" w:eastAsia="en-GB"/>
              </w:rPr>
              <w:t>2,129</w:t>
            </w:r>
            <w:r w:rsidRPr="00264CEE">
              <w:rPr>
                <w:rFonts w:ascii="Century Gothic" w:eastAsia="Arial" w:hAnsi="Century Gothic" w:cs="Arial"/>
                <w:lang w:val="en-US" w:eastAsia="en-GB"/>
              </w:rPr>
              <w:t xml:space="preserve"> – SCP 13 £</w:t>
            </w:r>
            <w:bookmarkEnd w:id="0"/>
            <w:r w:rsidR="00264CEE">
              <w:rPr>
                <w:rFonts w:ascii="Century Gothic" w:eastAsia="Arial" w:hAnsi="Century Gothic" w:cs="Arial"/>
                <w:lang w:val="en-US" w:eastAsia="en-GB"/>
              </w:rPr>
              <w:t>23,023</w:t>
            </w:r>
          </w:p>
          <w:p w14:paraId="331B696F" w14:textId="5338AB38" w:rsidR="005743DB" w:rsidRPr="00264CEE" w:rsidRDefault="005743DB" w:rsidP="005743DB">
            <w:pPr>
              <w:spacing w:after="0" w:line="240" w:lineRule="auto"/>
              <w:rPr>
                <w:rFonts w:ascii="Century Gothic" w:eastAsia="Arial" w:hAnsi="Century Gothic" w:cs="Arial"/>
                <w:b/>
                <w:bCs/>
                <w:lang w:val="en-US" w:eastAsia="en-GB"/>
              </w:rPr>
            </w:pPr>
            <w:r w:rsidRPr="00264CEE">
              <w:rPr>
                <w:rFonts w:ascii="Century Gothic" w:eastAsia="Arial" w:hAnsi="Century Gothic" w:cs="Arial"/>
                <w:b/>
                <w:bCs/>
                <w:lang w:val="en-US" w:eastAsia="en-GB"/>
              </w:rPr>
              <w:t xml:space="preserve">Pro rata; </w:t>
            </w:r>
            <w:bookmarkStart w:id="1" w:name="_Hlk85443181"/>
            <w:r w:rsidRPr="00264CEE">
              <w:rPr>
                <w:rFonts w:ascii="Century Gothic" w:eastAsia="Arial" w:hAnsi="Century Gothic" w:cs="Arial"/>
                <w:b/>
                <w:bCs/>
                <w:lang w:val="en-US" w:eastAsia="en-GB"/>
              </w:rPr>
              <w:t>£</w:t>
            </w:r>
            <w:bookmarkEnd w:id="1"/>
            <w:r w:rsidR="006B77C6">
              <w:rPr>
                <w:rFonts w:ascii="Century Gothic" w:eastAsia="Arial" w:hAnsi="Century Gothic" w:cs="Arial"/>
                <w:b/>
                <w:bCs/>
                <w:lang w:val="en-US" w:eastAsia="en-GB"/>
              </w:rPr>
              <w:t>17,284 - £18,305</w:t>
            </w:r>
          </w:p>
        </w:tc>
      </w:tr>
    </w:tbl>
    <w:p w14:paraId="059843D6" w14:textId="77777777" w:rsidR="005743DB" w:rsidRPr="00264CEE" w:rsidRDefault="005743DB" w:rsidP="005743DB">
      <w:pPr>
        <w:spacing w:after="0" w:line="240" w:lineRule="auto"/>
        <w:rPr>
          <w:rFonts w:ascii="Century Gothic" w:eastAsia="Arial" w:hAnsi="Century Gothic" w:cs="Arial"/>
          <w:sz w:val="24"/>
          <w:szCs w:val="24"/>
          <w:lang w:val="en-US" w:eastAsia="en-GB"/>
        </w:rPr>
      </w:pPr>
      <w:bookmarkStart w:id="2" w:name="_heading=h.gjdgxs"/>
      <w:bookmarkEnd w:id="2"/>
      <w:r w:rsidRPr="00264CEE">
        <w:rPr>
          <w:rFonts w:ascii="Century Gothic" w:eastAsia="Arial" w:hAnsi="Century Gothic" w:cs="Arial"/>
          <w:b/>
          <w:sz w:val="24"/>
          <w:szCs w:val="24"/>
          <w:lang w:val="en-US" w:eastAsia="en-GB"/>
        </w:rPr>
        <w:tab/>
      </w:r>
      <w:r w:rsidRPr="00264CEE">
        <w:rPr>
          <w:rFonts w:ascii="Century Gothic" w:eastAsia="Arial" w:hAnsi="Century Gothic" w:cs="Arial"/>
          <w:b/>
          <w:sz w:val="24"/>
          <w:szCs w:val="24"/>
          <w:lang w:val="en-US" w:eastAsia="en-GB"/>
        </w:rPr>
        <w:tab/>
      </w:r>
      <w:r w:rsidRPr="00264CEE">
        <w:rPr>
          <w:rFonts w:ascii="Century Gothic" w:eastAsia="Arial" w:hAnsi="Century Gothic" w:cs="Arial"/>
          <w:b/>
          <w:sz w:val="24"/>
          <w:szCs w:val="24"/>
          <w:lang w:val="en-US" w:eastAsia="en-GB"/>
        </w:rPr>
        <w:tab/>
      </w:r>
    </w:p>
    <w:p w14:paraId="3D6F1447" w14:textId="77777777" w:rsidR="005743DB" w:rsidRPr="00264CEE" w:rsidRDefault="005743DB" w:rsidP="005743DB">
      <w:pPr>
        <w:spacing w:after="0" w:line="240"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THE POST</w:t>
      </w:r>
    </w:p>
    <w:p w14:paraId="6969AFB9" w14:textId="77777777" w:rsidR="005743DB" w:rsidRPr="00264CEE" w:rsidRDefault="005743DB" w:rsidP="005743DB">
      <w:pPr>
        <w:spacing w:after="0" w:line="240" w:lineRule="auto"/>
        <w:jc w:val="both"/>
        <w:rPr>
          <w:rFonts w:ascii="Century Gothic" w:eastAsia="Arial" w:hAnsi="Century Gothic" w:cs="Arial"/>
          <w:b/>
          <w:lang w:val="en-US" w:eastAsia="en-GB"/>
        </w:rPr>
      </w:pPr>
    </w:p>
    <w:p w14:paraId="1687346F" w14:textId="799438F4" w:rsidR="005743DB" w:rsidRPr="00264CEE" w:rsidRDefault="005743DB" w:rsidP="005743DB">
      <w:pPr>
        <w:spacing w:after="0" w:line="276" w:lineRule="auto"/>
        <w:ind w:right="48"/>
        <w:jc w:val="both"/>
        <w:rPr>
          <w:rFonts w:ascii="Century Gothic" w:eastAsia="Arial" w:hAnsi="Century Gothic" w:cs="Arial"/>
          <w:lang w:val="en-US" w:eastAsia="en-GB"/>
        </w:rPr>
      </w:pPr>
      <w:r w:rsidRPr="00264CEE">
        <w:rPr>
          <w:rFonts w:ascii="Century Gothic" w:eastAsia="Arial" w:hAnsi="Century Gothic" w:cs="Arial"/>
          <w:lang w:val="en-US" w:eastAsia="en-GB"/>
        </w:rPr>
        <w:t xml:space="preserve">Stradbroke High School, part of the Sapientia Education Trust (SET), seeks to appoint a Pastoral Worker to join their House team. The core purpose of the Pastoral Worker is to support the pastoral systems in the school, including attendance and behaviour.  </w:t>
      </w:r>
      <w:r w:rsidRPr="00264CEE">
        <w:rPr>
          <w:rFonts w:ascii="Century Gothic" w:hAnsi="Century Gothic" w:cs="Arial"/>
        </w:rPr>
        <w:t>The Pastoral Worker will also act as a first aider, mental health first aider, and act as a Designated Safeguarding Lead if required.</w:t>
      </w:r>
    </w:p>
    <w:p w14:paraId="5BF35333" w14:textId="77777777" w:rsidR="005743DB" w:rsidRPr="00264CEE" w:rsidRDefault="005743DB" w:rsidP="005743DB">
      <w:pPr>
        <w:spacing w:after="0" w:line="276" w:lineRule="auto"/>
        <w:jc w:val="both"/>
        <w:rPr>
          <w:rFonts w:ascii="Century Gothic" w:eastAsia="Arial" w:hAnsi="Century Gothic" w:cs="Arial"/>
          <w:lang w:val="en-US" w:eastAsia="en-GB"/>
        </w:rPr>
      </w:pPr>
    </w:p>
    <w:p w14:paraId="20CBB34E" w14:textId="77777777" w:rsidR="005743DB" w:rsidRPr="00264CEE" w:rsidRDefault="005743DB" w:rsidP="005743DB">
      <w:pPr>
        <w:spacing w:after="0" w:line="276" w:lineRule="auto"/>
        <w:jc w:val="both"/>
        <w:rPr>
          <w:rFonts w:ascii="Century Gothic" w:eastAsia="Arial" w:hAnsi="Century Gothic" w:cs="Arial"/>
          <w:lang w:val="en-US" w:eastAsia="en-GB"/>
        </w:rPr>
      </w:pPr>
      <w:r w:rsidRPr="00264CEE">
        <w:rPr>
          <w:rFonts w:ascii="Century Gothic" w:eastAsia="Arial" w:hAnsi="Century Gothic" w:cs="Arial"/>
          <w:lang w:val="en-US" w:eastAsia="en-GB"/>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41AA80C4" w14:textId="77777777" w:rsidR="005743DB" w:rsidRPr="00264CEE" w:rsidRDefault="005743DB" w:rsidP="005743DB">
      <w:pPr>
        <w:spacing w:after="0" w:line="276" w:lineRule="auto"/>
        <w:jc w:val="both"/>
        <w:rPr>
          <w:rFonts w:ascii="Century Gothic" w:eastAsia="Arial" w:hAnsi="Century Gothic" w:cs="Arial"/>
          <w:lang w:val="en-US" w:eastAsia="en-GB"/>
        </w:rPr>
      </w:pPr>
    </w:p>
    <w:p w14:paraId="43975CF9" w14:textId="3D5CA6E7" w:rsidR="005743DB" w:rsidRPr="00264CEE" w:rsidRDefault="005743DB" w:rsidP="005743DB">
      <w:pPr>
        <w:spacing w:after="200" w:line="276" w:lineRule="auto"/>
        <w:jc w:val="both"/>
        <w:rPr>
          <w:rFonts w:ascii="Century Gothic" w:eastAsia="Calibri" w:hAnsi="Century Gothic" w:cs="Arial"/>
        </w:rPr>
      </w:pPr>
      <w:r w:rsidRPr="00264CEE">
        <w:rPr>
          <w:rFonts w:ascii="Century Gothic" w:eastAsia="Calibri" w:hAnsi="Century Gothic" w:cs="Arial"/>
        </w:rPr>
        <w:t xml:space="preserve">Stradbroke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 </w:t>
      </w:r>
    </w:p>
    <w:p w14:paraId="274EEB0A" w14:textId="66A4743C" w:rsidR="005743DB" w:rsidRPr="00264CEE" w:rsidRDefault="005743DB" w:rsidP="005743DB">
      <w:pPr>
        <w:spacing w:after="200" w:line="276" w:lineRule="auto"/>
        <w:jc w:val="both"/>
        <w:rPr>
          <w:rFonts w:ascii="Century Gothic" w:eastAsia="Calibri" w:hAnsi="Century Gothic" w:cs="Arial"/>
        </w:rPr>
      </w:pPr>
      <w:r w:rsidRPr="00264CEE">
        <w:rPr>
          <w:rFonts w:ascii="Century Gothic" w:eastAsia="Calibri" w:hAnsi="Century Gothic" w:cs="Arial"/>
        </w:rPr>
        <w:t>Our latest Ofsted inspection, February 2018 recognised the strong levels of continuous leadership which resulted in being rated as “good” school in all aspects of the inspection for the 2nd time running.</w:t>
      </w:r>
    </w:p>
    <w:p w14:paraId="2585B1A1" w14:textId="77777777" w:rsidR="005743DB" w:rsidRPr="00264CEE" w:rsidRDefault="005743DB" w:rsidP="005743DB">
      <w:pPr>
        <w:spacing w:after="0" w:line="276" w:lineRule="auto"/>
        <w:jc w:val="both"/>
        <w:rPr>
          <w:rFonts w:ascii="Century Gothic" w:eastAsia="Arial" w:hAnsi="Century Gothic" w:cs="Arial"/>
          <w:lang w:val="en-US" w:eastAsia="en-GB"/>
        </w:rPr>
      </w:pPr>
    </w:p>
    <w:p w14:paraId="14FC2B28" w14:textId="77777777" w:rsidR="005743DB" w:rsidRPr="00264CEE" w:rsidRDefault="005743DB" w:rsidP="005743DB">
      <w:pPr>
        <w:adjustRightInd w:val="0"/>
        <w:spacing w:after="240" w:line="240" w:lineRule="auto"/>
        <w:jc w:val="both"/>
        <w:rPr>
          <w:rFonts w:ascii="Century Gothic" w:eastAsia="Arial" w:hAnsi="Century Gothic" w:cs="Arial"/>
          <w:b/>
          <w:lang w:eastAsia="en-GB"/>
        </w:rPr>
      </w:pPr>
      <w:r w:rsidRPr="00264CEE">
        <w:rPr>
          <w:rFonts w:ascii="Century Gothic" w:eastAsia="Arial" w:hAnsi="Century Gothic" w:cs="Arial"/>
          <w:b/>
          <w:lang w:eastAsia="en-GB"/>
        </w:rPr>
        <w:t>PERSON SPECIFICATION</w:t>
      </w:r>
    </w:p>
    <w:p w14:paraId="291063D1" w14:textId="77777777" w:rsidR="005743DB" w:rsidRPr="00264CEE" w:rsidRDefault="005743DB" w:rsidP="005743DB">
      <w:pPr>
        <w:spacing w:after="240" w:line="240" w:lineRule="auto"/>
        <w:jc w:val="both"/>
        <w:rPr>
          <w:rFonts w:ascii="Century Gothic" w:eastAsia="Calibri" w:hAnsi="Century Gothic" w:cs="Arial"/>
          <w:lang w:val="en-US" w:eastAsia="en-GB"/>
        </w:rPr>
      </w:pPr>
      <w:r w:rsidRPr="00264CEE">
        <w:rPr>
          <w:rFonts w:ascii="Century Gothic" w:eastAsia="Calibri" w:hAnsi="Century Gothic" w:cs="Arial"/>
          <w:lang w:val="en-US" w:eastAsia="en-GB"/>
        </w:rPr>
        <w:t>The personal competencies expected of all support staff are:</w:t>
      </w:r>
    </w:p>
    <w:p w14:paraId="74D20AEF" w14:textId="77777777" w:rsidR="005743DB" w:rsidRPr="00264CEE" w:rsidRDefault="005743DB" w:rsidP="005743DB">
      <w:pPr>
        <w:numPr>
          <w:ilvl w:val="0"/>
          <w:numId w:val="1"/>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The ability to communicate clearly and tactfully using appropriate methods and an awareness of the impact of your own communication on others</w:t>
      </w:r>
    </w:p>
    <w:p w14:paraId="38FA7400" w14:textId="77777777" w:rsidR="005743DB" w:rsidRPr="00264CEE" w:rsidRDefault="005743DB" w:rsidP="005743DB">
      <w:pPr>
        <w:numPr>
          <w:ilvl w:val="0"/>
          <w:numId w:val="1"/>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lastRenderedPageBreak/>
        <w:t>Able to maintain positive relationships with all and able to work as an effective and flexible part of a team; willing to change methods of work and routines to benefit the team</w:t>
      </w:r>
    </w:p>
    <w:p w14:paraId="7B410388" w14:textId="77777777" w:rsidR="005743DB" w:rsidRPr="00264CEE" w:rsidRDefault="005743DB" w:rsidP="005743DB">
      <w:pPr>
        <w:numPr>
          <w:ilvl w:val="0"/>
          <w:numId w:val="1"/>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Willingness to accept responsibility for your own actions; the ability to prioritise effectively, meet deadlines and accept challenges</w:t>
      </w:r>
    </w:p>
    <w:p w14:paraId="083168F4" w14:textId="77777777" w:rsidR="005743DB" w:rsidRPr="00264CEE" w:rsidRDefault="005743DB" w:rsidP="005743DB">
      <w:pPr>
        <w:spacing w:after="0" w:line="240" w:lineRule="auto"/>
        <w:rPr>
          <w:rFonts w:ascii="Century Gothic" w:eastAsia="Times New Roman" w:hAnsi="Century Gothic" w:cs="Arial"/>
          <w:sz w:val="24"/>
          <w:szCs w:val="24"/>
          <w:lang w:val="en-US" w:eastAsia="en-GB"/>
        </w:rPr>
      </w:pPr>
    </w:p>
    <w:p w14:paraId="6A940585" w14:textId="77777777" w:rsidR="005743DB" w:rsidRPr="00264CEE" w:rsidRDefault="005743DB" w:rsidP="005743DB">
      <w:pPr>
        <w:spacing w:after="0" w:line="240" w:lineRule="auto"/>
        <w:rPr>
          <w:rFonts w:ascii="Century Gothic" w:eastAsia="Times New Roman" w:hAnsi="Century Gothic" w:cs="Arial"/>
          <w:lang w:val="en-US" w:eastAsia="en-GB"/>
        </w:rPr>
      </w:pPr>
      <w:r w:rsidRPr="00264CEE">
        <w:rPr>
          <w:rFonts w:ascii="Century Gothic" w:eastAsia="Times New Roman" w:hAnsi="Century Gothic" w:cs="Arial"/>
          <w:lang w:val="en-US" w:eastAsia="en-GB"/>
        </w:rPr>
        <w:t>The qualifications and previous experience required for a Pastoral Worker are:</w:t>
      </w:r>
    </w:p>
    <w:p w14:paraId="4BA4B7F3" w14:textId="77777777" w:rsidR="005743DB" w:rsidRPr="00264CEE" w:rsidRDefault="005743DB" w:rsidP="005743DB">
      <w:pPr>
        <w:spacing w:after="0" w:line="240" w:lineRule="auto"/>
        <w:rPr>
          <w:rFonts w:ascii="Century Gothic" w:eastAsia="Times New Roman" w:hAnsi="Century Gothic" w:cs="Arial"/>
          <w:lang w:val="en-US" w:eastAsia="en-GB"/>
        </w:rPr>
      </w:pPr>
    </w:p>
    <w:p w14:paraId="0931D00E"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Have excellent organisational skills and be flexible in managing and executing workloads.</w:t>
      </w:r>
    </w:p>
    <w:p w14:paraId="57075657"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Have excellent communication skills in person and in writing to respond to staff, parents, students and visitors</w:t>
      </w:r>
    </w:p>
    <w:p w14:paraId="4F883CB8"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Able to work in partnership with a wide range of teaching and support staff members to deliver the service to the school and its students</w:t>
      </w:r>
    </w:p>
    <w:p w14:paraId="388E3503"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Be able to work with minimal supervision, analyse and problem-solve</w:t>
      </w:r>
    </w:p>
    <w:p w14:paraId="42948995"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Be able to maintain confidentiality and committed to providing the best possible service to the staff, students and parents</w:t>
      </w:r>
    </w:p>
    <w:p w14:paraId="576EFCA2" w14:textId="77777777" w:rsidR="005743DB" w:rsidRPr="00264CEE" w:rsidRDefault="005743DB" w:rsidP="005743DB">
      <w:pPr>
        <w:numPr>
          <w:ilvl w:val="0"/>
          <w:numId w:val="2"/>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Be able to conduct themselves in a confident, professional manner</w:t>
      </w:r>
    </w:p>
    <w:p w14:paraId="57DEB515" w14:textId="77777777" w:rsidR="005743DB" w:rsidRPr="00264CEE" w:rsidRDefault="005743DB" w:rsidP="005743DB">
      <w:pPr>
        <w:spacing w:after="0" w:line="240" w:lineRule="auto"/>
        <w:rPr>
          <w:rFonts w:ascii="Century Gothic" w:eastAsia="Times New Roman" w:hAnsi="Century Gothic" w:cs="Arial"/>
          <w:sz w:val="24"/>
          <w:szCs w:val="24"/>
          <w:lang w:val="en-US" w:eastAsia="en-GB"/>
        </w:rPr>
      </w:pPr>
    </w:p>
    <w:p w14:paraId="15D5C57E" w14:textId="77777777" w:rsidR="005743DB" w:rsidRPr="00264CEE" w:rsidRDefault="005743DB" w:rsidP="005743DB">
      <w:pPr>
        <w:spacing w:after="0" w:line="240" w:lineRule="auto"/>
        <w:rPr>
          <w:rFonts w:ascii="Century Gothic" w:eastAsia="Times New Roman" w:hAnsi="Century Gothic" w:cs="Arial"/>
          <w:lang w:val="en-US" w:eastAsia="en-GB"/>
        </w:rPr>
      </w:pPr>
      <w:r w:rsidRPr="00264CEE">
        <w:rPr>
          <w:rFonts w:ascii="Century Gothic" w:eastAsia="Times New Roman" w:hAnsi="Century Gothic" w:cs="Arial"/>
          <w:lang w:val="en-US" w:eastAsia="en-GB"/>
        </w:rPr>
        <w:t>The qualifications and previous experience required for a Pastoral Worker are:</w:t>
      </w:r>
    </w:p>
    <w:p w14:paraId="4506249A" w14:textId="77777777" w:rsidR="005743DB" w:rsidRPr="00264CEE" w:rsidRDefault="005743DB" w:rsidP="005743DB">
      <w:pPr>
        <w:spacing w:after="0" w:line="240" w:lineRule="auto"/>
        <w:rPr>
          <w:rFonts w:ascii="Century Gothic" w:eastAsia="Times New Roman" w:hAnsi="Century Gothic" w:cs="Arial"/>
          <w:lang w:val="en-US" w:eastAsia="en-GB"/>
        </w:rPr>
      </w:pPr>
    </w:p>
    <w:p w14:paraId="17B6F9C5" w14:textId="77777777" w:rsidR="005743DB" w:rsidRPr="00264CEE" w:rsidRDefault="005743DB" w:rsidP="005743DB">
      <w:pPr>
        <w:numPr>
          <w:ilvl w:val="0"/>
          <w:numId w:val="3"/>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Have a sound track record of working in a pastoral support function or other support function in a school/organisation</w:t>
      </w:r>
    </w:p>
    <w:p w14:paraId="6198BB87" w14:textId="77777777" w:rsidR="005743DB" w:rsidRPr="00264CEE" w:rsidRDefault="005743DB" w:rsidP="005743DB">
      <w:pPr>
        <w:numPr>
          <w:ilvl w:val="0"/>
          <w:numId w:val="3"/>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Be familiar with using IT, including the Microsoft Office package and databases.</w:t>
      </w:r>
    </w:p>
    <w:p w14:paraId="3B5F1664" w14:textId="77777777" w:rsidR="005743DB" w:rsidRPr="00264CEE" w:rsidRDefault="005743DB" w:rsidP="005743DB">
      <w:pPr>
        <w:numPr>
          <w:ilvl w:val="0"/>
          <w:numId w:val="3"/>
        </w:numPr>
        <w:spacing w:after="0" w:line="240" w:lineRule="auto"/>
        <w:jc w:val="both"/>
        <w:rPr>
          <w:rFonts w:ascii="Century Gothic" w:eastAsia="Calibri" w:hAnsi="Century Gothic" w:cs="Arial"/>
          <w:lang w:eastAsia="en-GB"/>
        </w:rPr>
      </w:pPr>
      <w:r w:rsidRPr="00264CEE">
        <w:rPr>
          <w:rFonts w:ascii="Century Gothic" w:eastAsia="Calibri" w:hAnsi="Century Gothic" w:cs="Arial"/>
          <w:lang w:eastAsia="en-GB"/>
        </w:rPr>
        <w:t>Good literacy and numeracy skills</w:t>
      </w:r>
    </w:p>
    <w:p w14:paraId="49EAC6D4"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4EDA9E50" w14:textId="77777777" w:rsidR="005743DB" w:rsidRPr="00264CEE" w:rsidRDefault="005743DB" w:rsidP="005743DB">
      <w:pPr>
        <w:spacing w:after="0" w:line="276"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JOB SPECIFICATION</w:t>
      </w:r>
    </w:p>
    <w:p w14:paraId="33F84119"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55E63459" w14:textId="77777777" w:rsidR="005743DB" w:rsidRPr="00264CEE" w:rsidRDefault="005743DB" w:rsidP="005743DB">
      <w:pPr>
        <w:spacing w:after="0" w:line="276"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General Responsibilities</w:t>
      </w:r>
    </w:p>
    <w:p w14:paraId="7B73131E"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08B16F78" w14:textId="44FBA5F2"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 xml:space="preserve">The Pastoral Support Worker is responsible to the Assistant Headteacher (Pastoral) and works under their direction to follow up on day to day attendance issues and behaviour incidents. </w:t>
      </w:r>
    </w:p>
    <w:p w14:paraId="1A0E14F4"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29469D9F" w14:textId="388FFE3B"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The post-holder will be required to comply with Stradbroke High School’s Code of Conduct for Staff and Volunteers.</w:t>
      </w:r>
    </w:p>
    <w:p w14:paraId="1519B375"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1606490D" w14:textId="7F84B2EA"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Stradbroke High School is committed to safeguarding and promoting the welfare of children and young people and expects all staff and volunteers to share this commitment.</w:t>
      </w:r>
    </w:p>
    <w:p w14:paraId="0A2D3E62"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04BEF419"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 xml:space="preserve">The post-holder will have access to and be responsible for confidential information and documentation. The successful candidate must ensure confidential or sensitive material is handled appropriately and accurately. </w:t>
      </w:r>
    </w:p>
    <w:p w14:paraId="2CA702EE"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1E281F82"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The post-holder shall participate in the schools’ programme of Performance Management and Continuing Professional Development.</w:t>
      </w:r>
    </w:p>
    <w:p w14:paraId="044D76CD"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p>
    <w:p w14:paraId="2AD34F45" w14:textId="77777777"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A non-exhaustive list of specific responsibilities for the role is below and you will be required to undertake other duties and responsibilities as may reasonably be required.</w:t>
      </w:r>
    </w:p>
    <w:p w14:paraId="70102E5B" w14:textId="77777777" w:rsidR="005743DB" w:rsidRPr="00264CEE" w:rsidRDefault="005743DB" w:rsidP="005743DB">
      <w:pPr>
        <w:spacing w:after="0" w:line="276" w:lineRule="auto"/>
        <w:jc w:val="both"/>
        <w:rPr>
          <w:rFonts w:ascii="Century Gothic" w:eastAsia="Arial" w:hAnsi="Century Gothic" w:cs="Arial"/>
          <w:b/>
          <w:color w:val="000000"/>
          <w:lang w:val="en-US" w:eastAsia="en-GB"/>
        </w:rPr>
      </w:pPr>
    </w:p>
    <w:p w14:paraId="37CF4D46"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26D445C8" w14:textId="77777777" w:rsidR="005743DB" w:rsidRPr="00264CEE" w:rsidRDefault="005743DB" w:rsidP="005743DB">
      <w:pPr>
        <w:spacing w:after="0" w:line="276"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Specific Responsibilities</w:t>
      </w:r>
    </w:p>
    <w:p w14:paraId="3885CAD8"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7FC39B5A" w14:textId="1DA0FF48"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ensure that the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at </w:t>
      </w:r>
      <w:r w:rsidR="009672A8" w:rsidRPr="00264CEE">
        <w:rPr>
          <w:rFonts w:ascii="Century Gothic" w:eastAsia="Arial" w:hAnsi="Century Gothic" w:cs="Arial"/>
          <w:color w:val="000000"/>
          <w:lang w:eastAsia="en-GB"/>
        </w:rPr>
        <w:t>Stradbroke High School</w:t>
      </w:r>
      <w:r w:rsidRPr="00264CEE">
        <w:rPr>
          <w:rFonts w:ascii="Century Gothic" w:eastAsia="Arial" w:hAnsi="Century Gothic" w:cs="Arial"/>
          <w:color w:val="000000"/>
          <w:lang w:eastAsia="en-GB"/>
        </w:rPr>
        <w:t xml:space="preserve"> attend and are safe by working with the </w:t>
      </w:r>
      <w:r w:rsidR="009672A8" w:rsidRPr="00264CEE">
        <w:rPr>
          <w:rFonts w:ascii="Century Gothic" w:eastAsia="Arial" w:hAnsi="Century Gothic" w:cs="Arial"/>
          <w:color w:val="000000"/>
          <w:lang w:eastAsia="en-GB"/>
        </w:rPr>
        <w:t>Assistant Headteacher and Heads of House</w:t>
      </w:r>
      <w:r w:rsidRPr="00264CEE">
        <w:rPr>
          <w:rFonts w:ascii="Century Gothic" w:eastAsia="Arial" w:hAnsi="Century Gothic" w:cs="Arial"/>
          <w:color w:val="000000"/>
          <w:lang w:eastAsia="en-GB"/>
        </w:rPr>
        <w:t xml:space="preserve"> in assisting to collect and review data relating to attendance, punctuality and conduct in order to contribute to, early interventions to address concerns.</w:t>
      </w:r>
    </w:p>
    <w:p w14:paraId="0E2BD890" w14:textId="048BD406"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apply the </w:t>
      </w:r>
      <w:r w:rsidR="009672A8" w:rsidRPr="00264CEE">
        <w:rPr>
          <w:rFonts w:ascii="Century Gothic" w:eastAsia="Arial" w:hAnsi="Century Gothic" w:cs="Arial"/>
          <w:color w:val="000000"/>
          <w:lang w:eastAsia="en-GB"/>
        </w:rPr>
        <w:t>s</w:t>
      </w:r>
      <w:r w:rsidRPr="00264CEE">
        <w:rPr>
          <w:rFonts w:ascii="Century Gothic" w:eastAsia="Arial" w:hAnsi="Century Gothic" w:cs="Arial"/>
          <w:color w:val="000000"/>
          <w:lang w:eastAsia="en-GB"/>
        </w:rPr>
        <w:t xml:space="preserve">chool policies in relation to the safeguarding of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and contribute to the identification and support of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at risk. In coordination with the line manager, instigate appropriate actions.</w:t>
      </w:r>
    </w:p>
    <w:p w14:paraId="431FD25F" w14:textId="69B2A148"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support the work of the </w:t>
      </w:r>
      <w:r w:rsidR="009672A8" w:rsidRPr="00264CEE">
        <w:rPr>
          <w:rFonts w:ascii="Century Gothic" w:eastAsia="Arial" w:hAnsi="Century Gothic" w:cs="Arial"/>
          <w:color w:val="000000"/>
          <w:lang w:eastAsia="en-GB"/>
        </w:rPr>
        <w:t>Assistant Headteacher and Heads of House</w:t>
      </w:r>
      <w:r w:rsidRPr="00264CEE">
        <w:rPr>
          <w:rFonts w:ascii="Century Gothic" w:eastAsia="Arial" w:hAnsi="Century Gothic" w:cs="Arial"/>
          <w:color w:val="000000"/>
          <w:lang w:eastAsia="en-GB"/>
        </w:rPr>
        <w:t xml:space="preserve"> by supporting them in their identification of trends and patterns in pupil behaviours and, under their direction, support students whose attitudes to learning may be holding them back from making progress. </w:t>
      </w:r>
    </w:p>
    <w:p w14:paraId="36D659FC" w14:textId="2BCC22C6"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work with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who do not engage positively with the behaviour and reward policy and implement effective systems, structures and procedures to secure the improvement of such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ensure their safety and protect the learning of others. </w:t>
      </w:r>
    </w:p>
    <w:p w14:paraId="5846D95C" w14:textId="3FAA1B04"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support the </w:t>
      </w:r>
      <w:r w:rsidR="009672A8" w:rsidRPr="00264CEE">
        <w:rPr>
          <w:rFonts w:ascii="Century Gothic" w:eastAsia="Arial" w:hAnsi="Century Gothic" w:cs="Arial"/>
          <w:color w:val="000000"/>
          <w:lang w:eastAsia="en-GB"/>
        </w:rPr>
        <w:t>Assistant Headteacher and Heads of House</w:t>
      </w:r>
      <w:r w:rsidRPr="00264CEE">
        <w:rPr>
          <w:rFonts w:ascii="Century Gothic" w:eastAsia="Arial" w:hAnsi="Century Gothic" w:cs="Arial"/>
          <w:color w:val="000000"/>
          <w:lang w:eastAsia="en-GB"/>
        </w:rPr>
        <w:t xml:space="preserve"> in the successful integration of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who have demonstrated challenging behaviours, or who have experienced social and emotional difficulties in other schools into the school.</w:t>
      </w:r>
    </w:p>
    <w:p w14:paraId="310D7CD5" w14:textId="503963CB"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positively promote and ensure the consistent implementation of all school policies, including assisting the </w:t>
      </w:r>
      <w:r w:rsidR="009672A8" w:rsidRPr="00264CEE">
        <w:rPr>
          <w:rFonts w:ascii="Century Gothic" w:eastAsia="Arial" w:hAnsi="Century Gothic" w:cs="Arial"/>
          <w:color w:val="000000"/>
          <w:lang w:eastAsia="en-GB"/>
        </w:rPr>
        <w:t>Assistant Headteacher and Heads of House</w:t>
      </w:r>
      <w:r w:rsidRPr="00264CEE">
        <w:rPr>
          <w:rFonts w:ascii="Century Gothic" w:eastAsia="Arial" w:hAnsi="Century Gothic" w:cs="Arial"/>
          <w:color w:val="000000"/>
          <w:lang w:eastAsia="en-GB"/>
        </w:rPr>
        <w:t xml:space="preserve"> in monitoring and support of the conduct of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in unstructured and structured times and contribute to the operation of a calm, orderly and safe and stimulating environment where all </w:t>
      </w:r>
      <w:r w:rsidR="009672A8" w:rsidRPr="00264CEE">
        <w:rPr>
          <w:rFonts w:ascii="Century Gothic" w:eastAsia="Arial" w:hAnsi="Century Gothic" w:cs="Arial"/>
          <w:color w:val="000000"/>
          <w:lang w:eastAsia="en-GB"/>
        </w:rPr>
        <w:t>students</w:t>
      </w:r>
      <w:r w:rsidRPr="00264CEE">
        <w:rPr>
          <w:rFonts w:ascii="Century Gothic" w:eastAsia="Arial" w:hAnsi="Century Gothic" w:cs="Arial"/>
          <w:color w:val="000000"/>
          <w:lang w:eastAsia="en-GB"/>
        </w:rPr>
        <w:t xml:space="preserve"> are valued and encouraged to fully participate.</w:t>
      </w:r>
    </w:p>
    <w:p w14:paraId="6D7ACC1F"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make and deal with referrals with an identified pupil or cohort and ensure that appropriate records are kept and maintained in order to support the child and their family. </w:t>
      </w:r>
    </w:p>
    <w:p w14:paraId="1AF5ABD0" w14:textId="68601B45"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At the request of </w:t>
      </w:r>
      <w:r w:rsidR="009672A8" w:rsidRPr="00264CEE">
        <w:rPr>
          <w:rFonts w:ascii="Century Gothic" w:eastAsia="Arial" w:hAnsi="Century Gothic" w:cs="Arial"/>
          <w:color w:val="000000"/>
          <w:lang w:eastAsia="en-GB"/>
        </w:rPr>
        <w:t>Heads of House &amp; Ast Heads of House</w:t>
      </w:r>
      <w:r w:rsidRPr="00264CEE">
        <w:rPr>
          <w:rFonts w:ascii="Century Gothic" w:eastAsia="Arial" w:hAnsi="Century Gothic" w:cs="Arial"/>
          <w:color w:val="000000"/>
          <w:lang w:eastAsia="en-GB"/>
        </w:rPr>
        <w:t>, to investigate reported incidents, ensuring effective recording and follow up and communication with all parties involved.</w:t>
      </w:r>
    </w:p>
    <w:p w14:paraId="5DCD096D"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To liaise with the Special Educational Needs Coordinator as required. </w:t>
      </w:r>
    </w:p>
    <w:p w14:paraId="089A441C" w14:textId="571C8FF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Undertake any other duties that are within the scope of the post, as determined by the </w:t>
      </w:r>
      <w:r w:rsidR="009672A8" w:rsidRPr="00264CEE">
        <w:rPr>
          <w:rFonts w:ascii="Century Gothic" w:eastAsia="Arial" w:hAnsi="Century Gothic" w:cs="Arial"/>
          <w:color w:val="000000"/>
          <w:lang w:eastAsia="en-GB"/>
        </w:rPr>
        <w:t>Assistant Headteacher</w:t>
      </w:r>
    </w:p>
    <w:p w14:paraId="2133A09E"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To record incidents using the school’s information systems and keep records of incidents dealt with – e.g. bullying, racial incident files.</w:t>
      </w:r>
    </w:p>
    <w:p w14:paraId="54A59AF3"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To encourage positive attitudes to learning and behaviour in and around school.</w:t>
      </w:r>
    </w:p>
    <w:p w14:paraId="7036360A"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lastRenderedPageBreak/>
        <w:t>To be on-call and be available to respond as needed throughout the day</w:t>
      </w:r>
    </w:p>
    <w:p w14:paraId="6AC40EB3"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Whilst every effort has been made to explain the main duties and responsibilities of the post, each individual task undertaken may not be identified.</w:t>
      </w:r>
    </w:p>
    <w:p w14:paraId="7E74C69C"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Employees will be expected to comply with any reasonable request from a manager to undertake work of a similar level that is not specified in this job description.</w:t>
      </w:r>
    </w:p>
    <w:p w14:paraId="60F449DA"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Employees are expected to respect and be courteous to colleagues and provide a welcoming environment to visitors and telephone callers.</w:t>
      </w:r>
    </w:p>
    <w:p w14:paraId="16C221B7" w14:textId="0FE4D904"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 xml:space="preserve">The </w:t>
      </w:r>
      <w:r w:rsidR="009672A8" w:rsidRPr="00264CEE">
        <w:rPr>
          <w:rFonts w:ascii="Century Gothic" w:eastAsia="Arial" w:hAnsi="Century Gothic" w:cs="Arial"/>
          <w:color w:val="000000"/>
          <w:lang w:eastAsia="en-GB"/>
        </w:rPr>
        <w:t>school</w:t>
      </w:r>
      <w:r w:rsidRPr="00264CEE">
        <w:rPr>
          <w:rFonts w:ascii="Century Gothic" w:eastAsia="Arial" w:hAnsi="Century Gothic" w:cs="Arial"/>
          <w:color w:val="000000"/>
          <w:lang w:eastAsia="en-GB"/>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30942413" w14:textId="77777777" w:rsidR="005743DB" w:rsidRPr="00264CEE" w:rsidRDefault="005743DB" w:rsidP="005743DB">
      <w:pPr>
        <w:numPr>
          <w:ilvl w:val="0"/>
          <w:numId w:val="4"/>
        </w:numPr>
        <w:spacing w:after="0" w:line="276" w:lineRule="auto"/>
        <w:jc w:val="both"/>
        <w:rPr>
          <w:rFonts w:ascii="Century Gothic" w:eastAsia="Arial" w:hAnsi="Century Gothic" w:cs="Arial"/>
          <w:color w:val="000000"/>
          <w:lang w:eastAsia="en-GB"/>
        </w:rPr>
      </w:pPr>
      <w:r w:rsidRPr="00264CEE">
        <w:rPr>
          <w:rFonts w:ascii="Century Gothic" w:eastAsia="Arial" w:hAnsi="Century Gothic" w:cs="Arial"/>
          <w:color w:val="000000"/>
          <w:lang w:eastAsia="en-GB"/>
        </w:rPr>
        <w:t>This job description is current at the date shown, but following consultation with you, may be changed by Management to reflect or anticipate changes in the job which are commensurate with the salary and job title.</w:t>
      </w:r>
    </w:p>
    <w:p w14:paraId="3E38C864" w14:textId="77777777" w:rsidR="005743DB" w:rsidRPr="00264CEE" w:rsidRDefault="005743DB" w:rsidP="005743DB">
      <w:pPr>
        <w:spacing w:after="0" w:line="276" w:lineRule="auto"/>
        <w:rPr>
          <w:rFonts w:ascii="Century Gothic" w:eastAsia="Arial" w:hAnsi="Century Gothic" w:cs="Arial"/>
          <w:b/>
          <w:color w:val="000000"/>
          <w:lang w:val="en-US" w:eastAsia="en-GB"/>
        </w:rPr>
      </w:pPr>
    </w:p>
    <w:p w14:paraId="236C75DA" w14:textId="77777777" w:rsidR="005743DB" w:rsidRPr="00264CEE" w:rsidRDefault="005743DB" w:rsidP="005743DB">
      <w:pPr>
        <w:spacing w:after="0" w:line="240" w:lineRule="auto"/>
        <w:jc w:val="both"/>
        <w:rPr>
          <w:rFonts w:ascii="Century Gothic" w:eastAsia="Times New Roman" w:hAnsi="Century Gothic" w:cs="Arial"/>
          <w:b/>
          <w:lang w:eastAsia="en-GB"/>
        </w:rPr>
      </w:pPr>
      <w:r w:rsidRPr="00264CEE">
        <w:rPr>
          <w:rFonts w:ascii="Century Gothic" w:eastAsia="Times New Roman" w:hAnsi="Century Gothic" w:cs="Arial"/>
          <w:b/>
          <w:lang w:eastAsia="en-GB"/>
        </w:rPr>
        <w:t>HOURS OF WORK</w:t>
      </w:r>
    </w:p>
    <w:p w14:paraId="12F1F7A7" w14:textId="77777777" w:rsidR="005743DB" w:rsidRPr="00264CEE" w:rsidRDefault="005743DB" w:rsidP="005743DB">
      <w:pPr>
        <w:spacing w:after="0" w:line="240" w:lineRule="auto"/>
        <w:jc w:val="both"/>
        <w:rPr>
          <w:rFonts w:ascii="Century Gothic" w:eastAsia="Times New Roman" w:hAnsi="Century Gothic" w:cs="Arial"/>
          <w:lang w:eastAsia="en-GB"/>
        </w:rPr>
      </w:pPr>
    </w:p>
    <w:tbl>
      <w:tblPr>
        <w:tblStyle w:val="TableGrid1"/>
        <w:tblW w:w="9498" w:type="dxa"/>
        <w:tblInd w:w="108" w:type="dxa"/>
        <w:tblLook w:val="04A0" w:firstRow="1" w:lastRow="0" w:firstColumn="1" w:lastColumn="0" w:noHBand="0" w:noVBand="1"/>
      </w:tblPr>
      <w:tblGrid>
        <w:gridCol w:w="2694"/>
        <w:gridCol w:w="6804"/>
      </w:tblGrid>
      <w:tr w:rsidR="005743DB" w:rsidRPr="00264CEE" w14:paraId="35CD3AD9"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67B671C5" w14:textId="77777777" w:rsidR="005743DB" w:rsidRPr="00264CEE" w:rsidRDefault="005743DB" w:rsidP="005743DB">
            <w:pPr>
              <w:jc w:val="both"/>
              <w:rPr>
                <w:rFonts w:ascii="Century Gothic" w:hAnsi="Century Gothic" w:cs="Arial"/>
              </w:rPr>
            </w:pPr>
            <w:r w:rsidRPr="00264CEE">
              <w:rPr>
                <w:rFonts w:ascii="Century Gothic" w:hAnsi="Century Gothic" w:cs="Arial"/>
              </w:rPr>
              <w:t>Paid Weeks per year</w:t>
            </w:r>
          </w:p>
        </w:tc>
        <w:tc>
          <w:tcPr>
            <w:tcW w:w="6804" w:type="dxa"/>
            <w:tcBorders>
              <w:top w:val="single" w:sz="4" w:space="0" w:color="000000"/>
              <w:left w:val="single" w:sz="4" w:space="0" w:color="000000"/>
              <w:bottom w:val="single" w:sz="4" w:space="0" w:color="000000"/>
              <w:right w:val="single" w:sz="4" w:space="0" w:color="000000"/>
            </w:tcBorders>
            <w:hideMark/>
          </w:tcPr>
          <w:p w14:paraId="5D3783EE" w14:textId="77777777" w:rsidR="005743DB" w:rsidRPr="00264CEE" w:rsidRDefault="005743DB" w:rsidP="005743DB">
            <w:pPr>
              <w:jc w:val="both"/>
              <w:rPr>
                <w:rFonts w:ascii="Century Gothic" w:hAnsi="Century Gothic" w:cs="Arial"/>
              </w:rPr>
            </w:pPr>
            <w:r w:rsidRPr="00264CEE">
              <w:rPr>
                <w:rFonts w:ascii="Century Gothic" w:hAnsi="Century Gothic" w:cs="Arial"/>
              </w:rPr>
              <w:t>39</w:t>
            </w:r>
          </w:p>
        </w:tc>
      </w:tr>
      <w:tr w:rsidR="005743DB" w:rsidRPr="00264CEE" w14:paraId="2979D178"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1D575433" w14:textId="77777777" w:rsidR="005743DB" w:rsidRPr="00264CEE" w:rsidRDefault="005743DB" w:rsidP="005743DB">
            <w:pPr>
              <w:jc w:val="both"/>
              <w:rPr>
                <w:rFonts w:ascii="Century Gothic" w:hAnsi="Century Gothic" w:cs="Arial"/>
              </w:rPr>
            </w:pPr>
            <w:r w:rsidRPr="00264CEE">
              <w:rPr>
                <w:rFonts w:ascii="Century Gothic" w:hAnsi="Century Gothic" w:cs="Arial"/>
              </w:rPr>
              <w:t>Working weeks</w:t>
            </w:r>
          </w:p>
        </w:tc>
        <w:tc>
          <w:tcPr>
            <w:tcW w:w="6804" w:type="dxa"/>
            <w:tcBorders>
              <w:top w:val="single" w:sz="4" w:space="0" w:color="000000"/>
              <w:left w:val="single" w:sz="4" w:space="0" w:color="000000"/>
              <w:bottom w:val="single" w:sz="4" w:space="0" w:color="000000"/>
              <w:right w:val="single" w:sz="4" w:space="0" w:color="000000"/>
            </w:tcBorders>
            <w:hideMark/>
          </w:tcPr>
          <w:p w14:paraId="3A45F94D" w14:textId="77777777" w:rsidR="005743DB" w:rsidRPr="00264CEE" w:rsidRDefault="005743DB" w:rsidP="005743DB">
            <w:pPr>
              <w:jc w:val="both"/>
              <w:rPr>
                <w:rFonts w:ascii="Century Gothic" w:hAnsi="Century Gothic" w:cs="Arial"/>
              </w:rPr>
            </w:pPr>
            <w:r w:rsidRPr="00264CEE">
              <w:rPr>
                <w:rFonts w:ascii="Century Gothic" w:hAnsi="Century Gothic" w:cs="Arial"/>
              </w:rPr>
              <w:t>Term Time +1</w:t>
            </w:r>
          </w:p>
        </w:tc>
      </w:tr>
      <w:tr w:rsidR="005743DB" w:rsidRPr="00264CEE" w14:paraId="072A43CC"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4165C1E9" w14:textId="77777777" w:rsidR="005743DB" w:rsidRPr="00264CEE" w:rsidRDefault="005743DB" w:rsidP="005743DB">
            <w:pPr>
              <w:jc w:val="both"/>
              <w:rPr>
                <w:rFonts w:ascii="Century Gothic" w:hAnsi="Century Gothic" w:cs="Arial"/>
              </w:rPr>
            </w:pPr>
            <w:r w:rsidRPr="00264CEE">
              <w:rPr>
                <w:rFonts w:ascii="Century Gothic" w:hAnsi="Century Gothic" w:cs="Arial"/>
              </w:rPr>
              <w:t>Hours per week</w:t>
            </w:r>
          </w:p>
        </w:tc>
        <w:tc>
          <w:tcPr>
            <w:tcW w:w="6804" w:type="dxa"/>
            <w:tcBorders>
              <w:top w:val="single" w:sz="4" w:space="0" w:color="000000"/>
              <w:left w:val="single" w:sz="4" w:space="0" w:color="000000"/>
              <w:bottom w:val="single" w:sz="4" w:space="0" w:color="000000"/>
              <w:right w:val="single" w:sz="4" w:space="0" w:color="000000"/>
            </w:tcBorders>
            <w:hideMark/>
          </w:tcPr>
          <w:p w14:paraId="77CCCEE6" w14:textId="31D5B247" w:rsidR="005743DB" w:rsidRPr="00264CEE" w:rsidRDefault="005743DB" w:rsidP="005743DB">
            <w:pPr>
              <w:jc w:val="both"/>
              <w:rPr>
                <w:rFonts w:ascii="Century Gothic" w:hAnsi="Century Gothic" w:cs="Arial"/>
              </w:rPr>
            </w:pPr>
            <w:r w:rsidRPr="00264CEE">
              <w:rPr>
                <w:rFonts w:ascii="Century Gothic" w:hAnsi="Century Gothic" w:cs="Arial"/>
              </w:rPr>
              <w:t>3</w:t>
            </w:r>
            <w:r w:rsidR="006B77C6">
              <w:rPr>
                <w:rFonts w:ascii="Century Gothic" w:hAnsi="Century Gothic" w:cs="Arial"/>
              </w:rPr>
              <w:t>3.75 hours per week</w:t>
            </w:r>
          </w:p>
        </w:tc>
      </w:tr>
      <w:tr w:rsidR="005743DB" w:rsidRPr="00264CEE" w14:paraId="5B8D795A"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7B778E7F" w14:textId="77777777" w:rsidR="005743DB" w:rsidRPr="00264CEE" w:rsidRDefault="005743DB" w:rsidP="00EE7A91">
            <w:pPr>
              <w:rPr>
                <w:rFonts w:ascii="Century Gothic" w:hAnsi="Century Gothic" w:cs="Arial"/>
              </w:rPr>
            </w:pPr>
            <w:r w:rsidRPr="00264CEE">
              <w:rPr>
                <w:rFonts w:ascii="Century Gothic" w:hAnsi="Century Gothic" w:cs="Arial"/>
              </w:rPr>
              <w:t>Normal Working Pattern</w:t>
            </w:r>
          </w:p>
        </w:tc>
        <w:tc>
          <w:tcPr>
            <w:tcW w:w="6804" w:type="dxa"/>
            <w:tcBorders>
              <w:top w:val="single" w:sz="4" w:space="0" w:color="000000"/>
              <w:left w:val="single" w:sz="4" w:space="0" w:color="000000"/>
              <w:bottom w:val="single" w:sz="4" w:space="0" w:color="000000"/>
              <w:right w:val="single" w:sz="4" w:space="0" w:color="000000"/>
            </w:tcBorders>
            <w:hideMark/>
          </w:tcPr>
          <w:p w14:paraId="34A2907A" w14:textId="29330DA2" w:rsidR="005743DB" w:rsidRPr="00264CEE" w:rsidRDefault="005743DB" w:rsidP="005743DB">
            <w:pPr>
              <w:jc w:val="both"/>
              <w:rPr>
                <w:rFonts w:ascii="Century Gothic" w:hAnsi="Century Gothic" w:cs="Arial"/>
              </w:rPr>
            </w:pPr>
            <w:r w:rsidRPr="00264CEE">
              <w:rPr>
                <w:rFonts w:ascii="Century Gothic" w:hAnsi="Century Gothic" w:cs="Arial"/>
              </w:rPr>
              <w:t>Monday – Friday (</w:t>
            </w:r>
            <w:r w:rsidR="00EE7A91" w:rsidRPr="00264CEE">
              <w:rPr>
                <w:rFonts w:ascii="Century Gothic" w:hAnsi="Century Gothic" w:cs="Arial"/>
              </w:rPr>
              <w:t>7</w:t>
            </w:r>
            <w:r w:rsidRPr="00264CEE">
              <w:rPr>
                <w:rFonts w:ascii="Century Gothic" w:hAnsi="Century Gothic" w:cs="Arial"/>
              </w:rPr>
              <w:t>hours</w:t>
            </w:r>
            <w:r w:rsidR="00EE7A91" w:rsidRPr="00264CEE">
              <w:rPr>
                <w:rFonts w:ascii="Century Gothic" w:hAnsi="Century Gothic" w:cs="Arial"/>
              </w:rPr>
              <w:t xml:space="preserve"> 15mins,</w:t>
            </w:r>
            <w:r w:rsidRPr="00264CEE">
              <w:rPr>
                <w:rFonts w:ascii="Century Gothic" w:hAnsi="Century Gothic" w:cs="Arial"/>
              </w:rPr>
              <w:t xml:space="preserve"> </w:t>
            </w:r>
            <w:r w:rsidR="00EE7A91" w:rsidRPr="00264CEE">
              <w:rPr>
                <w:rFonts w:ascii="Century Gothic" w:hAnsi="Century Gothic" w:cs="Arial"/>
              </w:rPr>
              <w:t>8.45 – 4.00</w:t>
            </w:r>
            <w:r w:rsidRPr="00264CEE">
              <w:rPr>
                <w:rFonts w:ascii="Century Gothic" w:hAnsi="Century Gothic" w:cs="Arial"/>
              </w:rPr>
              <w:t>)</w:t>
            </w:r>
          </w:p>
        </w:tc>
      </w:tr>
      <w:tr w:rsidR="005743DB" w:rsidRPr="00264CEE" w14:paraId="618991DD"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5D755426" w14:textId="77777777" w:rsidR="005743DB" w:rsidRPr="00264CEE" w:rsidRDefault="005743DB" w:rsidP="005743DB">
            <w:pPr>
              <w:jc w:val="both"/>
              <w:rPr>
                <w:rFonts w:ascii="Century Gothic" w:hAnsi="Century Gothic" w:cs="Arial"/>
              </w:rPr>
            </w:pPr>
            <w:r w:rsidRPr="00264CEE">
              <w:rPr>
                <w:rFonts w:ascii="Century Gothic" w:hAnsi="Century Gothic" w:cs="Arial"/>
              </w:rPr>
              <w:t>Paid Breaks</w:t>
            </w:r>
          </w:p>
        </w:tc>
        <w:tc>
          <w:tcPr>
            <w:tcW w:w="6804" w:type="dxa"/>
            <w:tcBorders>
              <w:top w:val="single" w:sz="4" w:space="0" w:color="000000"/>
              <w:left w:val="single" w:sz="4" w:space="0" w:color="000000"/>
              <w:bottom w:val="single" w:sz="4" w:space="0" w:color="000000"/>
              <w:right w:val="single" w:sz="4" w:space="0" w:color="000000"/>
            </w:tcBorders>
            <w:hideMark/>
          </w:tcPr>
          <w:p w14:paraId="792A2991" w14:textId="093C236A" w:rsidR="005743DB" w:rsidRPr="00264CEE" w:rsidRDefault="00EE7A91" w:rsidP="005743DB">
            <w:pPr>
              <w:jc w:val="both"/>
              <w:rPr>
                <w:rFonts w:ascii="Century Gothic" w:hAnsi="Century Gothic" w:cs="Arial"/>
              </w:rPr>
            </w:pPr>
            <w:r w:rsidRPr="00264CEE">
              <w:rPr>
                <w:rFonts w:ascii="Century Gothic" w:hAnsi="Century Gothic" w:cs="Arial"/>
              </w:rPr>
              <w:t>2</w:t>
            </w:r>
            <w:r w:rsidR="005743DB" w:rsidRPr="00264CEE">
              <w:rPr>
                <w:rFonts w:ascii="Century Gothic" w:hAnsi="Century Gothic" w:cs="Arial"/>
              </w:rPr>
              <w:t>0 minutes unpaid lunch break</w:t>
            </w:r>
          </w:p>
        </w:tc>
      </w:tr>
      <w:tr w:rsidR="005743DB" w:rsidRPr="00264CEE" w14:paraId="2C798D3B" w14:textId="77777777" w:rsidTr="005743DB">
        <w:tc>
          <w:tcPr>
            <w:tcW w:w="2694" w:type="dxa"/>
            <w:tcBorders>
              <w:top w:val="single" w:sz="4" w:space="0" w:color="000000"/>
              <w:left w:val="single" w:sz="4" w:space="0" w:color="000000"/>
              <w:bottom w:val="single" w:sz="4" w:space="0" w:color="000000"/>
              <w:right w:val="single" w:sz="4" w:space="0" w:color="000000"/>
            </w:tcBorders>
            <w:hideMark/>
          </w:tcPr>
          <w:p w14:paraId="75ADC497" w14:textId="77777777" w:rsidR="005743DB" w:rsidRPr="00264CEE" w:rsidRDefault="005743DB" w:rsidP="005743DB">
            <w:pPr>
              <w:jc w:val="both"/>
              <w:rPr>
                <w:rFonts w:ascii="Century Gothic" w:hAnsi="Century Gothic" w:cs="Arial"/>
              </w:rPr>
            </w:pPr>
            <w:r w:rsidRPr="00264CEE">
              <w:rPr>
                <w:rFonts w:ascii="Century Gothic" w:hAnsi="Century Gothic" w:cs="Arial"/>
              </w:rPr>
              <w:t>Holidays</w:t>
            </w:r>
          </w:p>
        </w:tc>
        <w:tc>
          <w:tcPr>
            <w:tcW w:w="6804" w:type="dxa"/>
            <w:tcBorders>
              <w:top w:val="single" w:sz="4" w:space="0" w:color="000000"/>
              <w:left w:val="single" w:sz="4" w:space="0" w:color="000000"/>
              <w:bottom w:val="single" w:sz="4" w:space="0" w:color="000000"/>
              <w:right w:val="single" w:sz="4" w:space="0" w:color="000000"/>
            </w:tcBorders>
            <w:hideMark/>
          </w:tcPr>
          <w:p w14:paraId="265BD7FB" w14:textId="77777777" w:rsidR="005743DB" w:rsidRPr="00264CEE" w:rsidRDefault="005743DB" w:rsidP="005743DB">
            <w:pPr>
              <w:jc w:val="both"/>
              <w:rPr>
                <w:rFonts w:ascii="Century Gothic" w:hAnsi="Century Gothic" w:cs="Arial"/>
              </w:rPr>
            </w:pPr>
            <w:r w:rsidRPr="00264CEE">
              <w:rPr>
                <w:rFonts w:ascii="Century Gothic" w:hAnsi="Century Gothic" w:cs="Arial"/>
              </w:rPr>
              <w:t>Holiday pay entitlement is included in the pro rata salary for the post and there is no entitlement to take holidays during term-time.  The salary includes an additional 5.32 to 6.28 weeks as holiday pay.</w:t>
            </w:r>
          </w:p>
        </w:tc>
      </w:tr>
    </w:tbl>
    <w:p w14:paraId="4E2BCA21" w14:textId="77777777" w:rsidR="005743DB" w:rsidRPr="00264CEE" w:rsidRDefault="005743DB" w:rsidP="005743DB">
      <w:pPr>
        <w:spacing w:after="0" w:line="240" w:lineRule="auto"/>
        <w:jc w:val="both"/>
        <w:rPr>
          <w:rFonts w:ascii="Century Gothic" w:eastAsia="Times New Roman" w:hAnsi="Century Gothic" w:cs="Arial"/>
          <w:b/>
          <w:lang w:val="en-US" w:eastAsia="en-GB"/>
        </w:rPr>
      </w:pPr>
    </w:p>
    <w:p w14:paraId="00F62896" w14:textId="77777777" w:rsidR="005743DB" w:rsidRPr="00264CEE" w:rsidRDefault="005743DB" w:rsidP="005743DB">
      <w:pPr>
        <w:spacing w:after="0" w:line="240" w:lineRule="auto"/>
        <w:jc w:val="both"/>
        <w:rPr>
          <w:rFonts w:ascii="Century Gothic" w:eastAsia="Times New Roman" w:hAnsi="Century Gothic" w:cs="Arial"/>
          <w:b/>
          <w:lang w:val="en-US" w:eastAsia="en-GB"/>
        </w:rPr>
      </w:pPr>
      <w:r w:rsidRPr="00264CEE">
        <w:rPr>
          <w:rFonts w:ascii="Century Gothic" w:eastAsia="Times New Roman" w:hAnsi="Century Gothic" w:cs="Arial"/>
          <w:b/>
          <w:lang w:val="en-US" w:eastAsia="en-GB"/>
        </w:rPr>
        <w:t>REMUNERATION</w:t>
      </w:r>
    </w:p>
    <w:p w14:paraId="7E7FB8BD" w14:textId="77777777" w:rsidR="005743DB" w:rsidRPr="00264CEE" w:rsidRDefault="005743DB" w:rsidP="005743DB">
      <w:pPr>
        <w:spacing w:after="0" w:line="240" w:lineRule="auto"/>
        <w:jc w:val="both"/>
        <w:rPr>
          <w:rFonts w:ascii="Century Gothic" w:eastAsia="Times New Roman" w:hAnsi="Century Gothic" w:cs="Arial"/>
          <w:color w:val="000000"/>
          <w:lang w:val="en-US" w:eastAsia="en-GB"/>
        </w:rPr>
      </w:pPr>
    </w:p>
    <w:p w14:paraId="04DF17FC" w14:textId="77777777" w:rsidR="005743DB" w:rsidRPr="00264CEE" w:rsidRDefault="005743DB" w:rsidP="005743DB">
      <w:pPr>
        <w:numPr>
          <w:ilvl w:val="0"/>
          <w:numId w:val="5"/>
        </w:numPr>
        <w:spacing w:after="0" w:line="240" w:lineRule="auto"/>
        <w:jc w:val="both"/>
        <w:rPr>
          <w:rFonts w:ascii="Century Gothic" w:eastAsia="Calibri" w:hAnsi="Century Gothic" w:cs="Arial"/>
          <w:bCs/>
          <w:color w:val="000000"/>
          <w:lang w:eastAsia="en-GB"/>
        </w:rPr>
      </w:pPr>
      <w:r w:rsidRPr="00264CEE">
        <w:rPr>
          <w:rFonts w:ascii="Century Gothic" w:eastAsia="Calibri" w:hAnsi="Century Gothic" w:cs="Arial"/>
          <w:bCs/>
          <w:color w:val="000000"/>
          <w:lang w:eastAsia="en-GB"/>
        </w:rPr>
        <w:t>Points 11-13</w:t>
      </w:r>
      <w:r w:rsidRPr="00264CEE">
        <w:rPr>
          <w:rFonts w:ascii="Century Gothic" w:eastAsia="Calibri" w:hAnsi="Century Gothic" w:cs="Arial"/>
          <w:bCs/>
          <w:lang w:eastAsia="en-GB"/>
        </w:rPr>
        <w:t xml:space="preserve"> of the Support Staff Salary Scale</w:t>
      </w:r>
    </w:p>
    <w:p w14:paraId="53CA47D2" w14:textId="77777777" w:rsidR="006B77C6" w:rsidRPr="006B77C6" w:rsidRDefault="006B77C6" w:rsidP="006B77C6">
      <w:pPr>
        <w:pStyle w:val="ListParagraph"/>
        <w:numPr>
          <w:ilvl w:val="0"/>
          <w:numId w:val="5"/>
        </w:numPr>
        <w:spacing w:after="0" w:line="240" w:lineRule="auto"/>
        <w:rPr>
          <w:rFonts w:ascii="Century Gothic" w:eastAsia="Arial" w:hAnsi="Century Gothic" w:cs="Arial"/>
          <w:lang w:val="en-US" w:eastAsia="en-GB"/>
        </w:rPr>
      </w:pPr>
      <w:r w:rsidRPr="006B77C6">
        <w:rPr>
          <w:rFonts w:ascii="Century Gothic" w:eastAsia="Arial" w:hAnsi="Century Gothic" w:cs="Arial"/>
          <w:lang w:val="en-US" w:eastAsia="en-GB"/>
        </w:rPr>
        <w:t>FTE: SCP 11 £22,129 – SCP 13 £23,023</w:t>
      </w:r>
    </w:p>
    <w:p w14:paraId="7DAFE3DE" w14:textId="3E86261D" w:rsidR="005743DB" w:rsidRPr="006B77C6" w:rsidRDefault="006B77C6" w:rsidP="006B77C6">
      <w:pPr>
        <w:pStyle w:val="ListParagraph"/>
        <w:numPr>
          <w:ilvl w:val="0"/>
          <w:numId w:val="5"/>
        </w:numPr>
        <w:spacing w:after="0" w:line="276" w:lineRule="auto"/>
        <w:jc w:val="both"/>
        <w:rPr>
          <w:rFonts w:ascii="Century Gothic" w:eastAsia="Arial" w:hAnsi="Century Gothic" w:cs="Arial"/>
          <w:b/>
          <w:lang w:val="en-US" w:eastAsia="en-GB"/>
        </w:rPr>
      </w:pPr>
      <w:r w:rsidRPr="006B77C6">
        <w:rPr>
          <w:rFonts w:ascii="Century Gothic" w:eastAsia="Arial" w:hAnsi="Century Gothic" w:cs="Arial"/>
          <w:b/>
          <w:bCs/>
          <w:lang w:val="en-US" w:eastAsia="en-GB"/>
        </w:rPr>
        <w:t>Pro rata; £17,284 - £18,305</w:t>
      </w:r>
    </w:p>
    <w:p w14:paraId="3B70F5D0" w14:textId="77777777" w:rsidR="006B77C6" w:rsidRPr="006B77C6" w:rsidRDefault="006B77C6" w:rsidP="006B77C6">
      <w:pPr>
        <w:pStyle w:val="ListParagraph"/>
        <w:numPr>
          <w:ilvl w:val="0"/>
          <w:numId w:val="5"/>
        </w:numPr>
        <w:spacing w:after="0" w:line="276" w:lineRule="auto"/>
        <w:jc w:val="both"/>
        <w:rPr>
          <w:rFonts w:ascii="Century Gothic" w:eastAsia="Arial" w:hAnsi="Century Gothic" w:cs="Arial"/>
          <w:b/>
          <w:lang w:val="en-US" w:eastAsia="en-GB"/>
        </w:rPr>
      </w:pPr>
    </w:p>
    <w:p w14:paraId="5FC5C690" w14:textId="77777777" w:rsidR="005743DB" w:rsidRPr="00264CEE" w:rsidRDefault="005743DB" w:rsidP="005743DB">
      <w:pPr>
        <w:spacing w:after="0" w:line="276"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DRESS CODE</w:t>
      </w:r>
    </w:p>
    <w:p w14:paraId="415F7986"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06C5E326" w14:textId="23926682" w:rsidR="005743DB" w:rsidRPr="00264CEE" w:rsidRDefault="005743DB" w:rsidP="005743DB">
      <w:pPr>
        <w:spacing w:after="0" w:line="276" w:lineRule="auto"/>
        <w:jc w:val="both"/>
        <w:rPr>
          <w:rFonts w:ascii="Century Gothic" w:eastAsia="Arial" w:hAnsi="Century Gothic" w:cs="Arial"/>
          <w:lang w:val="en-US" w:eastAsia="en-GB"/>
        </w:rPr>
      </w:pPr>
      <w:r w:rsidRPr="00264CEE">
        <w:rPr>
          <w:rFonts w:ascii="Century Gothic" w:eastAsia="Arial" w:hAnsi="Century Gothic" w:cs="Arial"/>
          <w:lang w:val="en-US" w:eastAsia="en-GB"/>
        </w:rPr>
        <w:t xml:space="preserve">The post-holder will be expected to wear appropriate business attire and will be supplied with appropriate Staff ID. This must be worn at all times to ensure that students, staff and visitors are able to identify </w:t>
      </w:r>
      <w:r w:rsidR="009672A8" w:rsidRPr="00264CEE">
        <w:rPr>
          <w:rFonts w:ascii="Century Gothic" w:eastAsia="Arial" w:hAnsi="Century Gothic" w:cs="Arial"/>
          <w:lang w:val="en-US" w:eastAsia="en-GB"/>
        </w:rPr>
        <w:t>Stradbroke High School</w:t>
      </w:r>
      <w:r w:rsidRPr="00264CEE">
        <w:rPr>
          <w:rFonts w:ascii="Century Gothic" w:eastAsia="Arial" w:hAnsi="Century Gothic" w:cs="Arial"/>
          <w:lang w:val="en-US" w:eastAsia="en-GB"/>
        </w:rPr>
        <w:t xml:space="preserve"> employees.</w:t>
      </w:r>
    </w:p>
    <w:p w14:paraId="70A7D7A2" w14:textId="77777777" w:rsidR="005743DB" w:rsidRPr="00264CEE" w:rsidRDefault="005743DB" w:rsidP="005743DB">
      <w:pPr>
        <w:spacing w:after="0" w:line="276" w:lineRule="auto"/>
        <w:jc w:val="both"/>
        <w:rPr>
          <w:rFonts w:ascii="Century Gothic" w:eastAsia="Arial" w:hAnsi="Century Gothic" w:cs="Arial"/>
          <w:lang w:val="en-US" w:eastAsia="en-GB"/>
        </w:rPr>
      </w:pPr>
    </w:p>
    <w:p w14:paraId="72084FD8" w14:textId="77777777" w:rsidR="005743DB" w:rsidRPr="00264CEE" w:rsidRDefault="005743DB" w:rsidP="005743DB">
      <w:pPr>
        <w:spacing w:after="0" w:line="276" w:lineRule="auto"/>
        <w:jc w:val="both"/>
        <w:rPr>
          <w:rFonts w:ascii="Century Gothic" w:eastAsia="Arial" w:hAnsi="Century Gothic" w:cs="Arial"/>
          <w:b/>
          <w:lang w:val="en-US" w:eastAsia="en-GB"/>
        </w:rPr>
      </w:pPr>
      <w:r w:rsidRPr="00264CEE">
        <w:rPr>
          <w:rFonts w:ascii="Century Gothic" w:eastAsia="Arial" w:hAnsi="Century Gothic" w:cs="Arial"/>
          <w:b/>
          <w:lang w:val="en-US" w:eastAsia="en-GB"/>
        </w:rPr>
        <w:t>PRE-EMPLOYMENT CHECKS</w:t>
      </w:r>
    </w:p>
    <w:p w14:paraId="43EC042F" w14:textId="77777777" w:rsidR="005743DB" w:rsidRPr="00264CEE" w:rsidRDefault="005743DB" w:rsidP="005743DB">
      <w:pPr>
        <w:spacing w:after="0" w:line="276" w:lineRule="auto"/>
        <w:jc w:val="both"/>
        <w:rPr>
          <w:rFonts w:ascii="Century Gothic" w:eastAsia="Arial" w:hAnsi="Century Gothic" w:cs="Arial"/>
          <w:lang w:val="en-US" w:eastAsia="en-GB"/>
        </w:rPr>
      </w:pPr>
    </w:p>
    <w:p w14:paraId="50695C82" w14:textId="77777777" w:rsidR="005743DB" w:rsidRPr="00264CEE" w:rsidRDefault="005743DB" w:rsidP="005743DB">
      <w:pPr>
        <w:spacing w:after="0" w:line="276" w:lineRule="auto"/>
        <w:jc w:val="both"/>
        <w:rPr>
          <w:rFonts w:ascii="Century Gothic" w:eastAsia="Arial" w:hAnsi="Century Gothic" w:cs="Arial"/>
          <w:lang w:val="en-US" w:eastAsia="en-GB"/>
        </w:rPr>
      </w:pPr>
      <w:r w:rsidRPr="00264CEE">
        <w:rPr>
          <w:rFonts w:ascii="Century Gothic" w:eastAsia="Arial" w:hAnsi="Century Gothic" w:cs="Arial"/>
          <w:lang w:val="en-US" w:eastAsia="en-GB"/>
        </w:rPr>
        <w:lastRenderedPageBreak/>
        <w:t>All staff must be prepared to undergo a number of checks to confirm their suitability to work with children and young people.  The Trust reserves the right to withdraw offers of employment where checks or references are deemed to be unsatisfactory.</w:t>
      </w:r>
    </w:p>
    <w:p w14:paraId="750ED478" w14:textId="77777777" w:rsidR="005743DB" w:rsidRPr="00264CEE" w:rsidRDefault="005743DB" w:rsidP="005743DB">
      <w:pPr>
        <w:spacing w:after="0" w:line="276" w:lineRule="auto"/>
        <w:jc w:val="both"/>
        <w:rPr>
          <w:rFonts w:ascii="Century Gothic" w:eastAsia="Arial" w:hAnsi="Century Gothic" w:cs="Arial"/>
          <w:b/>
          <w:lang w:val="en-US" w:eastAsia="en-GB"/>
        </w:rPr>
      </w:pPr>
    </w:p>
    <w:p w14:paraId="54F9F95A" w14:textId="77777777" w:rsidR="005743DB" w:rsidRPr="00264CEE" w:rsidRDefault="005743DB" w:rsidP="005743DB">
      <w:pPr>
        <w:spacing w:after="0" w:line="276" w:lineRule="auto"/>
        <w:jc w:val="both"/>
        <w:rPr>
          <w:rFonts w:ascii="Century Gothic" w:eastAsia="Arial" w:hAnsi="Century Gothic" w:cs="Arial"/>
          <w:b/>
          <w:color w:val="000000"/>
          <w:lang w:val="en-US" w:eastAsia="en-GB"/>
        </w:rPr>
      </w:pPr>
      <w:r w:rsidRPr="00264CEE">
        <w:rPr>
          <w:rFonts w:ascii="Century Gothic" w:eastAsia="Arial" w:hAnsi="Century Gothic" w:cs="Arial"/>
          <w:b/>
          <w:color w:val="000000"/>
          <w:lang w:val="en-US" w:eastAsia="en-GB"/>
        </w:rPr>
        <w:t>REVIEW</w:t>
      </w:r>
    </w:p>
    <w:p w14:paraId="14DFD1FB" w14:textId="77777777" w:rsidR="005743DB" w:rsidRPr="00264CEE" w:rsidRDefault="005743DB" w:rsidP="005743DB">
      <w:pPr>
        <w:spacing w:after="0" w:line="276" w:lineRule="auto"/>
        <w:jc w:val="both"/>
        <w:rPr>
          <w:rFonts w:ascii="Century Gothic" w:eastAsia="Arial" w:hAnsi="Century Gothic" w:cs="Arial"/>
          <w:b/>
          <w:color w:val="000000"/>
          <w:lang w:val="en-US" w:eastAsia="en-GB"/>
        </w:rPr>
      </w:pPr>
    </w:p>
    <w:p w14:paraId="69874D51" w14:textId="21873137" w:rsidR="005743DB" w:rsidRPr="00264CEE" w:rsidRDefault="005743DB" w:rsidP="005743DB">
      <w:pPr>
        <w:spacing w:after="0" w:line="276" w:lineRule="auto"/>
        <w:jc w:val="both"/>
        <w:rPr>
          <w:rFonts w:ascii="Century Gothic" w:eastAsia="Arial" w:hAnsi="Century Gothic" w:cs="Arial"/>
          <w:color w:val="000000"/>
          <w:lang w:val="en-US" w:eastAsia="en-GB"/>
        </w:rPr>
      </w:pPr>
      <w:r w:rsidRPr="00264CEE">
        <w:rPr>
          <w:rFonts w:ascii="Century Gothic" w:eastAsia="Arial" w:hAnsi="Century Gothic" w:cs="Arial"/>
          <w:color w:val="000000"/>
          <w:lang w:val="en-US" w:eastAsia="en-GB"/>
        </w:rPr>
        <w:t xml:space="preserve">The Job Description will be reviewed annually as part of </w:t>
      </w:r>
      <w:r w:rsidR="009672A8" w:rsidRPr="00264CEE">
        <w:rPr>
          <w:rFonts w:ascii="Century Gothic" w:eastAsia="Arial" w:hAnsi="Century Gothic" w:cs="Arial"/>
          <w:color w:val="000000"/>
          <w:lang w:val="en-US" w:eastAsia="en-GB"/>
        </w:rPr>
        <w:t>Stradbroke High School’s</w:t>
      </w:r>
      <w:r w:rsidRPr="00264CEE">
        <w:rPr>
          <w:rFonts w:ascii="Century Gothic" w:eastAsia="Arial" w:hAnsi="Century Gothic" w:cs="Arial"/>
          <w:color w:val="000000"/>
          <w:lang w:val="en-US" w:eastAsia="en-GB"/>
        </w:rPr>
        <w:t xml:space="preserve"> Performance Management Programme.</w:t>
      </w:r>
    </w:p>
    <w:p w14:paraId="06AE130B" w14:textId="77777777" w:rsidR="005743DB" w:rsidRPr="00264CEE" w:rsidRDefault="005743DB" w:rsidP="005743DB">
      <w:pPr>
        <w:spacing w:after="0" w:line="240" w:lineRule="auto"/>
        <w:jc w:val="both"/>
        <w:rPr>
          <w:rFonts w:ascii="Century Gothic" w:eastAsia="Arial" w:hAnsi="Century Gothic" w:cs="Arial"/>
          <w:lang w:val="en-US" w:eastAsia="en-GB"/>
        </w:rPr>
      </w:pPr>
    </w:p>
    <w:p w14:paraId="77164E31" w14:textId="77777777" w:rsidR="00A43841" w:rsidRPr="00264CEE" w:rsidRDefault="00A43841">
      <w:pPr>
        <w:rPr>
          <w:rFonts w:ascii="Century Gothic" w:hAnsi="Century Gothic"/>
        </w:rPr>
      </w:pPr>
    </w:p>
    <w:sectPr w:rsidR="00A43841" w:rsidRPr="00264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DD34" w14:textId="77777777" w:rsidR="00264CEE" w:rsidRDefault="00264CEE" w:rsidP="00264CEE">
      <w:pPr>
        <w:spacing w:after="0" w:line="240" w:lineRule="auto"/>
      </w:pPr>
      <w:r>
        <w:separator/>
      </w:r>
    </w:p>
  </w:endnote>
  <w:endnote w:type="continuationSeparator" w:id="0">
    <w:p w14:paraId="34D99681" w14:textId="77777777" w:rsidR="00264CEE" w:rsidRDefault="00264CEE" w:rsidP="0026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7728" w14:textId="77777777" w:rsidR="00264CEE" w:rsidRDefault="00264CEE" w:rsidP="00264CEE">
      <w:pPr>
        <w:spacing w:after="0" w:line="240" w:lineRule="auto"/>
      </w:pPr>
      <w:r>
        <w:separator/>
      </w:r>
    </w:p>
  </w:footnote>
  <w:footnote w:type="continuationSeparator" w:id="0">
    <w:p w14:paraId="733DE717" w14:textId="77777777" w:rsidR="00264CEE" w:rsidRDefault="00264CEE" w:rsidP="00264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49"/>
    <w:multiLevelType w:val="hybridMultilevel"/>
    <w:tmpl w:val="640C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667236"/>
    <w:multiLevelType w:val="hybridMultilevel"/>
    <w:tmpl w:val="DB784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9750F9"/>
    <w:multiLevelType w:val="hybridMultilevel"/>
    <w:tmpl w:val="3B442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B"/>
    <w:rsid w:val="00264CEE"/>
    <w:rsid w:val="005743DB"/>
    <w:rsid w:val="006B77C6"/>
    <w:rsid w:val="009672A8"/>
    <w:rsid w:val="00A43841"/>
    <w:rsid w:val="00C55412"/>
    <w:rsid w:val="00EE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14A"/>
  <w15:chartTrackingRefBased/>
  <w15:docId w15:val="{76FB1ACC-10E7-45E0-AF5A-4CEC25BC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43DB"/>
    <w:pPr>
      <w:spacing w:after="0" w:line="240" w:lineRule="auto"/>
    </w:pPr>
    <w:rPr>
      <w:rFonts w:ascii="Times New Roman" w:eastAsia="Times New Roman" w:hAnsi="Times New Roman" w:cs="Times New Roman"/>
      <w:sz w:val="24"/>
      <w:szCs w:val="24"/>
      <w:lang w:val="en-US"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EE"/>
  </w:style>
  <w:style w:type="paragraph" w:styleId="Footer">
    <w:name w:val="footer"/>
    <w:basedOn w:val="Normal"/>
    <w:link w:val="FooterChar"/>
    <w:uiPriority w:val="99"/>
    <w:unhideWhenUsed/>
    <w:rsid w:val="0026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EE"/>
  </w:style>
  <w:style w:type="paragraph" w:styleId="ListParagraph">
    <w:name w:val="List Paragraph"/>
    <w:basedOn w:val="Normal"/>
    <w:uiPriority w:val="34"/>
    <w:qFormat/>
    <w:rsid w:val="006B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8206">
      <w:bodyDiv w:val="1"/>
      <w:marLeft w:val="0"/>
      <w:marRight w:val="0"/>
      <w:marTop w:val="0"/>
      <w:marBottom w:val="0"/>
      <w:divBdr>
        <w:top w:val="none" w:sz="0" w:space="0" w:color="auto"/>
        <w:left w:val="none" w:sz="0" w:space="0" w:color="auto"/>
        <w:bottom w:val="none" w:sz="0" w:space="0" w:color="auto"/>
        <w:right w:val="none" w:sz="0" w:space="0" w:color="auto"/>
      </w:divBdr>
    </w:div>
    <w:div w:id="15261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Millar</dc:creator>
  <cp:keywords/>
  <dc:description/>
  <cp:lastModifiedBy>Mrs M Miller (MLLm1)</cp:lastModifiedBy>
  <cp:revision>4</cp:revision>
  <dcterms:created xsi:type="dcterms:W3CDTF">2022-04-21T15:01:00Z</dcterms:created>
  <dcterms:modified xsi:type="dcterms:W3CDTF">2022-05-10T10:30:00Z</dcterms:modified>
</cp:coreProperties>
</file>