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555597" w14:textId="77777777" w:rsidR="00DD2E30" w:rsidRPr="00DD2E30" w:rsidRDefault="00DD2E30" w:rsidP="00DD2E30">
      <w:pPr>
        <w:jc w:val="center"/>
        <w:rPr>
          <w:rFonts w:ascii="Arial" w:hAnsi="Arial" w:cs="Arial"/>
          <w:b/>
          <w:color w:val="000000"/>
          <w:sz w:val="24"/>
          <w:szCs w:val="28"/>
        </w:rPr>
      </w:pPr>
      <w:r w:rsidRPr="00DD2E30">
        <w:rPr>
          <w:rFonts w:ascii="Arial" w:hAnsi="Arial" w:cs="Arial"/>
          <w:b/>
          <w:color w:val="000000"/>
          <w:sz w:val="24"/>
          <w:szCs w:val="28"/>
        </w:rPr>
        <w:t>Job Description</w:t>
      </w:r>
    </w:p>
    <w:tbl>
      <w:tblPr>
        <w:tblW w:w="9720" w:type="dxa"/>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ook w:val="01E0" w:firstRow="1" w:lastRow="1" w:firstColumn="1" w:lastColumn="1" w:noHBand="0" w:noVBand="0"/>
      </w:tblPr>
      <w:tblGrid>
        <w:gridCol w:w="2340"/>
        <w:gridCol w:w="7380"/>
      </w:tblGrid>
      <w:tr w:rsidR="00DD2E30" w:rsidRPr="002E312F" w14:paraId="408D281C" w14:textId="77777777" w:rsidTr="00F1373C">
        <w:trPr>
          <w:trHeight w:val="510"/>
        </w:trPr>
        <w:tc>
          <w:tcPr>
            <w:tcW w:w="2340" w:type="dxa"/>
            <w:shd w:val="clear" w:color="auto" w:fill="BFBFBF"/>
            <w:vAlign w:val="center"/>
          </w:tcPr>
          <w:p w14:paraId="40C142E5" w14:textId="77777777"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Post Title:</w:t>
            </w:r>
          </w:p>
        </w:tc>
        <w:tc>
          <w:tcPr>
            <w:tcW w:w="7380" w:type="dxa"/>
            <w:shd w:val="clear" w:color="auto" w:fill="BFBFBF"/>
            <w:vAlign w:val="center"/>
          </w:tcPr>
          <w:p w14:paraId="51302F23" w14:textId="7B89A0C8" w:rsidR="00DD2E30" w:rsidRPr="00DD2E30" w:rsidRDefault="00DD2E30" w:rsidP="00F1373C">
            <w:pPr>
              <w:tabs>
                <w:tab w:val="left" w:pos="1800"/>
              </w:tabs>
              <w:rPr>
                <w:rFonts w:ascii="Arial Bold" w:hAnsi="Arial Bold" w:cs="Arial"/>
                <w:b/>
                <w:caps/>
                <w:color w:val="FFFFFF"/>
                <w:sz w:val="24"/>
              </w:rPr>
            </w:pPr>
            <w:r w:rsidRPr="00DD2E30">
              <w:rPr>
                <w:rFonts w:ascii="Arial Bold" w:hAnsi="Arial Bold" w:cs="Arial"/>
                <w:b/>
                <w:caps/>
                <w:color w:val="FFFFFF"/>
                <w:sz w:val="24"/>
              </w:rPr>
              <w:t xml:space="preserve">teacher </w:t>
            </w:r>
            <w:r w:rsidR="004E0636" w:rsidRPr="00DD2E30">
              <w:rPr>
                <w:rFonts w:ascii="Arial Bold" w:hAnsi="Arial Bold" w:cs="Arial"/>
                <w:b/>
                <w:caps/>
                <w:color w:val="FFFFFF"/>
                <w:sz w:val="24"/>
              </w:rPr>
              <w:t>– PRIMARY</w:t>
            </w:r>
          </w:p>
        </w:tc>
      </w:tr>
      <w:tr w:rsidR="00DD2E30" w:rsidRPr="002E312F" w14:paraId="59499C0C" w14:textId="77777777" w:rsidTr="00F1373C">
        <w:trPr>
          <w:trHeight w:val="510"/>
        </w:trPr>
        <w:tc>
          <w:tcPr>
            <w:tcW w:w="2340" w:type="dxa"/>
            <w:shd w:val="clear" w:color="auto" w:fill="BFBFBF"/>
            <w:vAlign w:val="center"/>
          </w:tcPr>
          <w:p w14:paraId="02487E36" w14:textId="77777777" w:rsidR="00DD2E30" w:rsidRPr="00DD2E30" w:rsidRDefault="00DD2E30" w:rsidP="00F1373C">
            <w:pPr>
              <w:rPr>
                <w:rFonts w:ascii="Arial Bold" w:hAnsi="Arial Bold" w:cs="Arial"/>
                <w:b/>
                <w:caps/>
                <w:color w:val="FFFFFF"/>
                <w:sz w:val="24"/>
              </w:rPr>
            </w:pPr>
            <w:r w:rsidRPr="00DD2E30">
              <w:rPr>
                <w:rFonts w:ascii="Arial Bold" w:hAnsi="Arial Bold" w:cs="Arial"/>
                <w:b/>
                <w:caps/>
                <w:color w:val="FFFFFF"/>
                <w:sz w:val="24"/>
              </w:rPr>
              <w:t>Grade:</w:t>
            </w:r>
          </w:p>
        </w:tc>
        <w:tc>
          <w:tcPr>
            <w:tcW w:w="7380" w:type="dxa"/>
            <w:shd w:val="clear" w:color="auto" w:fill="BFBFBF"/>
            <w:vAlign w:val="center"/>
          </w:tcPr>
          <w:p w14:paraId="321E8E66" w14:textId="48393119" w:rsidR="00DD2E30" w:rsidRPr="00DD2E30" w:rsidRDefault="00DD2E30" w:rsidP="00200273">
            <w:pPr>
              <w:tabs>
                <w:tab w:val="left" w:pos="1800"/>
              </w:tabs>
              <w:rPr>
                <w:rFonts w:ascii="Arial Bold" w:hAnsi="Arial Bold" w:cs="Arial"/>
                <w:b/>
                <w:caps/>
                <w:color w:val="FFFFFF"/>
                <w:sz w:val="24"/>
              </w:rPr>
            </w:pPr>
            <w:r w:rsidRPr="00DD2E30">
              <w:rPr>
                <w:rFonts w:ascii="Arial Bold" w:hAnsi="Arial Bold" w:cs="Arial"/>
                <w:b/>
                <w:caps/>
                <w:color w:val="FFFFFF"/>
                <w:sz w:val="24"/>
              </w:rPr>
              <w:t xml:space="preserve">Main </w:t>
            </w:r>
            <w:r w:rsidR="004E0636" w:rsidRPr="00DD2E30">
              <w:rPr>
                <w:rFonts w:ascii="Arial Bold" w:hAnsi="Arial Bold" w:cs="Arial"/>
                <w:b/>
                <w:caps/>
                <w:color w:val="FFFFFF"/>
                <w:sz w:val="24"/>
              </w:rPr>
              <w:t>SCALE OR</w:t>
            </w:r>
            <w:r w:rsidR="00AD360B">
              <w:rPr>
                <w:rFonts w:ascii="Arial Bold" w:hAnsi="Arial Bold" w:cs="Arial"/>
                <w:b/>
                <w:caps/>
                <w:color w:val="FFFFFF"/>
                <w:sz w:val="24"/>
              </w:rPr>
              <w:t xml:space="preserve"> UPS</w:t>
            </w:r>
          </w:p>
        </w:tc>
      </w:tr>
    </w:tbl>
    <w:p w14:paraId="77F463A7" w14:textId="77777777" w:rsidR="00DD2E30" w:rsidRPr="002E312F" w:rsidRDefault="00DD2E30" w:rsidP="00DD2E30">
      <w:pPr>
        <w:rPr>
          <w:rFonts w:ascii="Arial" w:hAnsi="Arial" w:cs="Arial"/>
          <w:b/>
          <w:color w:val="000000"/>
        </w:rPr>
      </w:pPr>
    </w:p>
    <w:p w14:paraId="75A00210" w14:textId="77777777" w:rsidR="00DD2E30" w:rsidRPr="00DD2E30" w:rsidRDefault="00DD2E30" w:rsidP="00DD2E30">
      <w:pPr>
        <w:rPr>
          <w:rFonts w:ascii="Arial" w:hAnsi="Arial" w:cs="Arial"/>
          <w:b/>
          <w:caps/>
          <w:color w:val="000000"/>
          <w:sz w:val="24"/>
          <w:szCs w:val="20"/>
        </w:rPr>
      </w:pPr>
      <w:r w:rsidRPr="00DD2E30">
        <w:rPr>
          <w:rFonts w:ascii="Arial" w:hAnsi="Arial" w:cs="Arial"/>
          <w:b/>
          <w:caps/>
          <w:color w:val="000000"/>
          <w:sz w:val="24"/>
          <w:szCs w:val="20"/>
        </w:rPr>
        <w:t>Generic Introduction:</w:t>
      </w:r>
    </w:p>
    <w:p w14:paraId="167C1E85" w14:textId="77777777" w:rsidR="00DD2E30" w:rsidRPr="00DD2E30" w:rsidRDefault="00DD2E30" w:rsidP="00DD2E30">
      <w:pPr>
        <w:rPr>
          <w:rFonts w:ascii="Arial" w:hAnsi="Arial" w:cs="Arial"/>
          <w:color w:val="000000"/>
        </w:rPr>
      </w:pPr>
      <w:r w:rsidRPr="00DD2E30">
        <w:rPr>
          <w:rFonts w:ascii="Arial" w:hAnsi="Arial" w:cs="Arial"/>
          <w:color w:val="000000"/>
        </w:rPr>
        <w:t>The following information is furnished to assist staff joining the School to understand and appreciate the work content of their post and the role they are to play in the organisation.  The following points should be noted:</w:t>
      </w:r>
    </w:p>
    <w:p w14:paraId="32AB8DCA" w14:textId="77777777"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Whilst every endeavour has been made to outline the main duties and responsibilities of the post, a document such as this does not permit every item to be specified in detail.  Broad headings, therefore, may have been used below, in which case all the usual associated routines are naturally included in the job profile.</w:t>
      </w:r>
    </w:p>
    <w:p w14:paraId="7A6B3E12" w14:textId="77777777" w:rsidR="00DD2E30" w:rsidRPr="00DD2E30" w:rsidRDefault="00DD2E30" w:rsidP="00DD2E30">
      <w:pPr>
        <w:ind w:left="360"/>
        <w:rPr>
          <w:rFonts w:ascii="Arial" w:hAnsi="Arial" w:cs="Arial"/>
          <w:color w:val="000000"/>
        </w:rPr>
      </w:pPr>
    </w:p>
    <w:p w14:paraId="7F392183" w14:textId="77777777" w:rsidR="00DD2E30" w:rsidRPr="00DD2E30" w:rsidRDefault="00DD2E30" w:rsidP="00DD2E30">
      <w:pPr>
        <w:numPr>
          <w:ilvl w:val="0"/>
          <w:numId w:val="1"/>
        </w:numPr>
        <w:spacing w:after="0" w:line="240" w:lineRule="auto"/>
        <w:rPr>
          <w:rFonts w:ascii="Arial" w:hAnsi="Arial" w:cs="Arial"/>
          <w:color w:val="000000"/>
        </w:rPr>
      </w:pPr>
      <w:r w:rsidRPr="00DD2E30">
        <w:rPr>
          <w:rFonts w:ascii="Arial" w:hAnsi="Arial" w:cs="Arial"/>
          <w:color w:val="000000"/>
        </w:rPr>
        <w:t xml:space="preserve">Employees should not refuse to undertake work, which is not specified on this form, but they should record any additional duties they are required to </w:t>
      </w:r>
      <w:proofErr w:type="gramStart"/>
      <w:r w:rsidRPr="00DD2E30">
        <w:rPr>
          <w:rFonts w:ascii="Arial" w:hAnsi="Arial" w:cs="Arial"/>
          <w:color w:val="000000"/>
        </w:rPr>
        <w:t>perform</w:t>
      </w:r>
      <w:proofErr w:type="gramEnd"/>
      <w:r w:rsidRPr="00DD2E30">
        <w:rPr>
          <w:rFonts w:ascii="Arial" w:hAnsi="Arial" w:cs="Arial"/>
          <w:color w:val="000000"/>
        </w:rPr>
        <w:t xml:space="preserve"> and these will be taken into account when the post is reviewed.</w:t>
      </w:r>
    </w:p>
    <w:p w14:paraId="4DC78ADC" w14:textId="77777777" w:rsidR="00DD2E30" w:rsidRPr="00DD2E30" w:rsidRDefault="00DD2E30" w:rsidP="00DD2E30">
      <w:pPr>
        <w:rPr>
          <w:rFonts w:ascii="Arial" w:hAnsi="Arial" w:cs="Arial"/>
          <w:color w:val="000000"/>
        </w:rPr>
      </w:pPr>
    </w:p>
    <w:p w14:paraId="7B2705E4" w14:textId="77777777" w:rsidR="00DD2E30" w:rsidRPr="00DD2E30" w:rsidRDefault="00DD2E30" w:rsidP="00DD2E30">
      <w:pPr>
        <w:numPr>
          <w:ilvl w:val="0"/>
          <w:numId w:val="1"/>
        </w:numPr>
        <w:spacing w:after="0" w:line="240" w:lineRule="auto"/>
        <w:rPr>
          <w:rFonts w:ascii="Arial" w:hAnsi="Arial" w:cs="Arial"/>
          <w:color w:val="000000"/>
        </w:rPr>
      </w:pPr>
      <w:r w:rsidRPr="00200273">
        <w:rPr>
          <w:rFonts w:ascii="Arial" w:hAnsi="Arial" w:cs="Arial"/>
          <w:color w:val="000000"/>
        </w:rPr>
        <w:t>This school</w:t>
      </w:r>
      <w:r w:rsidRPr="00DD2E30">
        <w:rPr>
          <w:rFonts w:ascii="Arial" w:hAnsi="Arial" w:cs="Arial"/>
          <w:color w:val="000000"/>
        </w:rPr>
        <w:t xml:space="preserve"> is an Equal Opportunities Employer and requires its employees to comply with all current equality policies in terms of equal opportunity for </w:t>
      </w:r>
      <w:r w:rsidR="00200273" w:rsidRPr="00DD2E30">
        <w:rPr>
          <w:rFonts w:ascii="Arial" w:hAnsi="Arial" w:cs="Arial"/>
          <w:color w:val="000000"/>
        </w:rPr>
        <w:t>employment.</w:t>
      </w:r>
    </w:p>
    <w:p w14:paraId="2319F238" w14:textId="77777777" w:rsidR="00DD2E30" w:rsidRPr="00DD2E30" w:rsidRDefault="00DD2E30" w:rsidP="00DD2E30">
      <w:pPr>
        <w:rPr>
          <w:rFonts w:ascii="Arial" w:hAnsi="Arial" w:cs="Arial"/>
          <w:color w:val="000000"/>
        </w:rPr>
      </w:pPr>
    </w:p>
    <w:p w14:paraId="356E0185" w14:textId="77777777" w:rsidR="00DD2E30" w:rsidRPr="00DD2E30" w:rsidRDefault="00DD2E30" w:rsidP="00DD2E30">
      <w:pPr>
        <w:numPr>
          <w:ilvl w:val="0"/>
          <w:numId w:val="1"/>
        </w:numPr>
        <w:spacing w:after="0" w:line="240" w:lineRule="auto"/>
        <w:rPr>
          <w:rFonts w:ascii="Arial" w:hAnsi="Arial" w:cs="Arial"/>
          <w:color w:val="000000"/>
        </w:rPr>
      </w:pPr>
      <w:r w:rsidRPr="00200273">
        <w:rPr>
          <w:rFonts w:ascii="Arial" w:hAnsi="Arial" w:cs="Arial"/>
          <w:color w:val="000000"/>
        </w:rPr>
        <w:t>This school</w:t>
      </w:r>
      <w:r w:rsidRPr="00DD2E30">
        <w:rPr>
          <w:rFonts w:ascii="Arial" w:hAnsi="Arial" w:cs="Arial"/>
          <w:color w:val="000000"/>
        </w:rPr>
        <w:t xml:space="preserve"> is committed, where possible, to making any necessary reasonable adjustments to the job role and the working environment that would enable access to employment opportunities for disabled job applicants or continued employment for any employee who develops a disabling condition.</w:t>
      </w:r>
    </w:p>
    <w:p w14:paraId="583D277A" w14:textId="77777777" w:rsidR="00DD2E30" w:rsidRPr="00DD2E30" w:rsidRDefault="00DD2E30" w:rsidP="00DD2E30">
      <w:pPr>
        <w:rPr>
          <w:rFonts w:ascii="Arial" w:hAnsi="Arial" w:cs="Arial"/>
          <w:b/>
          <w:caps/>
          <w:color w:val="000000"/>
          <w:sz w:val="24"/>
        </w:rPr>
      </w:pPr>
      <w:r>
        <w:rPr>
          <w:rFonts w:ascii="Arial" w:hAnsi="Arial" w:cs="Arial"/>
          <w:b/>
          <w:caps/>
          <w:color w:val="000000"/>
          <w:sz w:val="24"/>
        </w:rPr>
        <w:br/>
      </w:r>
      <w:r w:rsidRPr="00DD2E30">
        <w:rPr>
          <w:rFonts w:ascii="Arial" w:hAnsi="Arial" w:cs="Arial"/>
          <w:b/>
          <w:caps/>
          <w:color w:val="000000"/>
          <w:sz w:val="24"/>
        </w:rPr>
        <w:t>Prime Objectives of the Post:</w:t>
      </w:r>
    </w:p>
    <w:p w14:paraId="3D205D32" w14:textId="77777777" w:rsidR="00DD2E30" w:rsidRPr="00DD2E30" w:rsidRDefault="00DD2E30" w:rsidP="00DD2E30">
      <w:pPr>
        <w:rPr>
          <w:rFonts w:ascii="Arial" w:hAnsi="Arial" w:cs="Arial"/>
          <w:color w:val="000000"/>
        </w:rPr>
      </w:pPr>
      <w:r w:rsidRPr="00DD2E30">
        <w:rPr>
          <w:rFonts w:ascii="Arial" w:hAnsi="Arial" w:cs="Arial"/>
          <w:color w:val="000000"/>
        </w:rPr>
        <w:t xml:space="preserve">As a Primary school </w:t>
      </w:r>
      <w:proofErr w:type="gramStart"/>
      <w:r w:rsidRPr="00DD2E30">
        <w:rPr>
          <w:rFonts w:ascii="Arial" w:hAnsi="Arial" w:cs="Arial"/>
          <w:color w:val="000000"/>
        </w:rPr>
        <w:t>teacher</w:t>
      </w:r>
      <w:proofErr w:type="gramEnd"/>
      <w:r w:rsidRPr="00DD2E30">
        <w:rPr>
          <w:rFonts w:ascii="Arial" w:hAnsi="Arial" w:cs="Arial"/>
          <w:color w:val="000000"/>
        </w:rPr>
        <w:t xml:space="preserve"> you will be an outstanding classroom practitioner who consistently demonstrates the highest standards of delivery. You should be fully committed to raising attainment across the </w:t>
      </w:r>
      <w:r w:rsidRPr="00200273">
        <w:rPr>
          <w:rFonts w:ascii="Arial" w:hAnsi="Arial" w:cs="Arial"/>
          <w:color w:val="000000"/>
        </w:rPr>
        <w:t>whole school</w:t>
      </w:r>
      <w:r w:rsidRPr="00DD2E30">
        <w:rPr>
          <w:rFonts w:ascii="Arial" w:hAnsi="Arial" w:cs="Arial"/>
          <w:color w:val="000000"/>
        </w:rPr>
        <w:t xml:space="preserve"> and across all subjects that you are required to teach. You will be acutely aware of the strategies required to achieve the highest standards </w:t>
      </w:r>
      <w:r w:rsidRPr="00200273">
        <w:rPr>
          <w:rFonts w:ascii="Arial" w:hAnsi="Arial" w:cs="Arial"/>
          <w:color w:val="000000"/>
        </w:rPr>
        <w:t>across the curriculum.</w:t>
      </w:r>
    </w:p>
    <w:p w14:paraId="1DA413E5" w14:textId="77777777" w:rsidR="00DD2E30" w:rsidRPr="00DD2E30" w:rsidRDefault="00DD2E30" w:rsidP="00DD2E30">
      <w:pPr>
        <w:rPr>
          <w:rFonts w:ascii="Arial" w:hAnsi="Arial" w:cs="Arial"/>
          <w:color w:val="000000"/>
        </w:rPr>
      </w:pPr>
      <w:r w:rsidRPr="00DD2E30">
        <w:rPr>
          <w:rFonts w:ascii="Arial" w:hAnsi="Arial" w:cs="Arial"/>
          <w:color w:val="000000"/>
        </w:rPr>
        <w:lastRenderedPageBreak/>
        <w:t>You may from time to time be required to undertake other duties commensurate with the grade and level of responsibility defined in this job description.</w:t>
      </w:r>
    </w:p>
    <w:p w14:paraId="3A9BEBAB" w14:textId="77777777" w:rsidR="00DD2E30" w:rsidRPr="00DD2E30" w:rsidRDefault="00DD2E30" w:rsidP="00DD2E30">
      <w:pPr>
        <w:rPr>
          <w:rFonts w:ascii="Arial" w:hAnsi="Arial" w:cs="Arial"/>
          <w:color w:val="000000"/>
        </w:rPr>
      </w:pPr>
      <w:r w:rsidRPr="00DD2E30">
        <w:rPr>
          <w:rFonts w:ascii="Arial" w:hAnsi="Arial" w:cs="Arial"/>
          <w:color w:val="000000"/>
        </w:rPr>
        <w:t xml:space="preserve">As a Classroom teacher you will, </w:t>
      </w:r>
      <w:proofErr w:type="gramStart"/>
      <w:r w:rsidRPr="00DD2E30">
        <w:rPr>
          <w:rFonts w:ascii="Arial" w:hAnsi="Arial" w:cs="Arial"/>
          <w:color w:val="000000"/>
        </w:rPr>
        <w:t>at all times</w:t>
      </w:r>
      <w:proofErr w:type="gramEnd"/>
      <w:r w:rsidRPr="00DD2E30">
        <w:rPr>
          <w:rFonts w:ascii="Arial" w:hAnsi="Arial" w:cs="Arial"/>
          <w:color w:val="000000"/>
        </w:rPr>
        <w:t>, be mindful of, and adhere to, the Professional Standards for Teachers and the Career Stage expectations negotiated and adopted by the school at any time.</w:t>
      </w:r>
    </w:p>
    <w:p w14:paraId="0AACD0CC" w14:textId="77777777" w:rsidR="00DD2E30" w:rsidRPr="00DD2E30" w:rsidRDefault="00DD2E30" w:rsidP="00DD2E30">
      <w:pPr>
        <w:rPr>
          <w:rFonts w:ascii="Arial" w:hAnsi="Arial" w:cs="Arial"/>
          <w:color w:val="000000"/>
        </w:rPr>
      </w:pPr>
      <w:r w:rsidRPr="00DD2E30">
        <w:rPr>
          <w:rFonts w:ascii="Arial" w:hAnsi="Arial" w:cs="Arial"/>
          <w:color w:val="000000"/>
        </w:rPr>
        <w:t>In addition, for Teachers paid on the Upper Pay Range (UPR), your achievements and contribution to an educational setting should be substantial and sustained.</w:t>
      </w:r>
    </w:p>
    <w:p w14:paraId="22D2D523" w14:textId="77777777" w:rsidR="00DD2E30" w:rsidRPr="00DD2E30" w:rsidRDefault="00DD2E30" w:rsidP="00DD2E30">
      <w:pPr>
        <w:rPr>
          <w:rFonts w:ascii="Arial" w:hAnsi="Arial" w:cs="Arial"/>
          <w:b/>
          <w:caps/>
          <w:color w:val="000000"/>
          <w:sz w:val="24"/>
        </w:rPr>
      </w:pPr>
      <w:r w:rsidRPr="00DD2E30">
        <w:rPr>
          <w:rFonts w:ascii="Arial" w:hAnsi="Arial" w:cs="Arial"/>
          <w:b/>
          <w:caps/>
          <w:color w:val="000000"/>
          <w:sz w:val="24"/>
        </w:rPr>
        <w:t xml:space="preserve">Knowledge and Skills: </w:t>
      </w:r>
    </w:p>
    <w:p w14:paraId="0D476DF2" w14:textId="77777777" w:rsidR="00DD2E30" w:rsidRPr="00DD2E30" w:rsidRDefault="00DD2E30" w:rsidP="00DD2E30">
      <w:pPr>
        <w:rPr>
          <w:rFonts w:ascii="Arial" w:hAnsi="Arial" w:cs="Arial"/>
          <w:i/>
          <w:color w:val="000000"/>
        </w:rPr>
      </w:pPr>
      <w:r w:rsidRPr="00DD2E30">
        <w:rPr>
          <w:rFonts w:ascii="Arial" w:hAnsi="Arial" w:cs="Arial"/>
          <w:i/>
          <w:color w:val="000000"/>
        </w:rPr>
        <w:t>(See Personnel Specification)</w:t>
      </w:r>
    </w:p>
    <w:p w14:paraId="0851824F" w14:textId="77777777" w:rsidR="00DD2E30" w:rsidRPr="00DD2E30" w:rsidRDefault="00DD2E30" w:rsidP="00DD2E30">
      <w:pPr>
        <w:rPr>
          <w:rFonts w:ascii="Arial" w:hAnsi="Arial" w:cs="Arial"/>
        </w:rPr>
      </w:pPr>
    </w:p>
    <w:p w14:paraId="3A00B650" w14:textId="77777777" w:rsidR="00DD2E30" w:rsidRPr="00DD2E30" w:rsidRDefault="00DD2E30" w:rsidP="00DD2E30">
      <w:pPr>
        <w:rPr>
          <w:rFonts w:ascii="Arial" w:hAnsi="Arial" w:cs="Arial"/>
          <w:b/>
          <w:caps/>
          <w:color w:val="000000"/>
          <w:sz w:val="24"/>
        </w:rPr>
      </w:pPr>
      <w:r w:rsidRPr="00DD2E30">
        <w:rPr>
          <w:rFonts w:ascii="Arial" w:hAnsi="Arial" w:cs="Arial"/>
          <w:b/>
          <w:caps/>
          <w:color w:val="000000"/>
          <w:sz w:val="24"/>
        </w:rPr>
        <w:t>SUBJECT SPECIFIC KNOWLEDGE AND SKILLS:</w:t>
      </w:r>
    </w:p>
    <w:p w14:paraId="485EFBF2" w14:textId="77777777" w:rsidR="00DD2E30" w:rsidRPr="00DD2E30" w:rsidRDefault="00200273" w:rsidP="00DD2E30">
      <w:pPr>
        <w:numPr>
          <w:ilvl w:val="0"/>
          <w:numId w:val="8"/>
        </w:numPr>
        <w:tabs>
          <w:tab w:val="clear" w:pos="720"/>
          <w:tab w:val="num" w:pos="360"/>
        </w:tabs>
        <w:spacing w:after="0" w:line="240" w:lineRule="auto"/>
        <w:ind w:left="360"/>
        <w:rPr>
          <w:rFonts w:ascii="Arial" w:hAnsi="Arial" w:cs="Arial"/>
          <w:color w:val="000000"/>
        </w:rPr>
      </w:pPr>
      <w:r>
        <w:rPr>
          <w:rFonts w:ascii="Arial" w:hAnsi="Arial" w:cs="Arial"/>
          <w:color w:val="000000"/>
        </w:rPr>
        <w:t>N/A</w:t>
      </w:r>
    </w:p>
    <w:p w14:paraId="7EF4476E" w14:textId="77777777" w:rsidR="00DD2E30" w:rsidRPr="00DD2E30" w:rsidRDefault="00DD2E30" w:rsidP="00DD2E30">
      <w:pPr>
        <w:rPr>
          <w:rFonts w:ascii="Arial" w:hAnsi="Arial" w:cs="Arial"/>
          <w:color w:val="000000"/>
        </w:rPr>
      </w:pPr>
    </w:p>
    <w:p w14:paraId="7C6542F7" w14:textId="77777777" w:rsidR="00DD2E30" w:rsidRPr="00DD2E30" w:rsidRDefault="00DD2E30" w:rsidP="00DD2E30">
      <w:pPr>
        <w:tabs>
          <w:tab w:val="left" w:pos="-720"/>
        </w:tabs>
        <w:suppressAutoHyphens/>
        <w:rPr>
          <w:rFonts w:ascii="Arial" w:hAnsi="Arial" w:cs="Arial"/>
          <w:color w:val="000000"/>
        </w:rPr>
      </w:pPr>
      <w:r w:rsidRPr="00DD2E30">
        <w:rPr>
          <w:rFonts w:ascii="Arial" w:hAnsi="Arial" w:cs="Arial"/>
          <w:b/>
          <w:caps/>
          <w:color w:val="000000"/>
          <w:sz w:val="24"/>
        </w:rPr>
        <w:t>Effort Demands:</w:t>
      </w:r>
    </w:p>
    <w:p w14:paraId="53C6EF3F" w14:textId="77777777" w:rsidR="00DD2E30" w:rsidRPr="00DD2E30" w:rsidRDefault="00DD2E30" w:rsidP="00DD2E30">
      <w:pPr>
        <w:numPr>
          <w:ilvl w:val="0"/>
          <w:numId w:val="4"/>
        </w:numPr>
        <w:spacing w:after="0" w:line="240" w:lineRule="auto"/>
        <w:rPr>
          <w:rFonts w:ascii="Arial" w:hAnsi="Arial" w:cs="Arial"/>
          <w:color w:val="000000"/>
        </w:rPr>
      </w:pPr>
      <w:r w:rsidRPr="00DD2E30">
        <w:rPr>
          <w:rFonts w:ascii="Arial" w:hAnsi="Arial" w:cs="Arial"/>
          <w:color w:val="000000"/>
        </w:rPr>
        <w:t>Will contribute to the overall ethos/work/aims of the school.</w:t>
      </w:r>
    </w:p>
    <w:p w14:paraId="11D524EC" w14:textId="77777777" w:rsidR="00DD2E30" w:rsidRDefault="00DD2E30" w:rsidP="00DD2E30">
      <w:pPr>
        <w:spacing w:after="0" w:line="240" w:lineRule="auto"/>
        <w:ind w:left="360"/>
        <w:jc w:val="both"/>
        <w:rPr>
          <w:rFonts w:ascii="Arial" w:hAnsi="Arial" w:cs="Arial"/>
          <w:color w:val="000000"/>
        </w:rPr>
      </w:pPr>
    </w:p>
    <w:p w14:paraId="38F62DD4" w14:textId="77777777" w:rsidR="00DD2E30" w:rsidRPr="00DD2E30" w:rsidRDefault="00DD2E30" w:rsidP="00DD2E30">
      <w:pPr>
        <w:numPr>
          <w:ilvl w:val="0"/>
          <w:numId w:val="4"/>
        </w:numPr>
        <w:spacing w:after="0" w:line="240" w:lineRule="auto"/>
        <w:jc w:val="both"/>
        <w:rPr>
          <w:rFonts w:ascii="Arial" w:hAnsi="Arial" w:cs="Arial"/>
          <w:color w:val="000000"/>
        </w:rPr>
      </w:pPr>
      <w:r w:rsidRPr="00DD2E30">
        <w:rPr>
          <w:rFonts w:ascii="Arial" w:hAnsi="Arial" w:cs="Arial"/>
          <w:color w:val="000000"/>
        </w:rPr>
        <w:t>Will appreciate and support the role of other professionals.</w:t>
      </w:r>
    </w:p>
    <w:p w14:paraId="5748EB6A" w14:textId="77777777" w:rsidR="00DD2E30" w:rsidRDefault="00DD2E30" w:rsidP="00DD2E30">
      <w:pPr>
        <w:spacing w:after="0" w:line="240" w:lineRule="auto"/>
        <w:ind w:left="360"/>
        <w:rPr>
          <w:rFonts w:ascii="Arial" w:hAnsi="Arial" w:cs="Arial"/>
          <w:color w:val="000000"/>
        </w:rPr>
      </w:pPr>
    </w:p>
    <w:p w14:paraId="237C33B3" w14:textId="77777777"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Be vigilant and sensitive to any child protection/safeguarding concerns that arise, reporting any concerns to the designated officer in line with school policy and procedure. </w:t>
      </w:r>
    </w:p>
    <w:p w14:paraId="6ED82CF8" w14:textId="77777777" w:rsidR="00DD2E30" w:rsidRDefault="00DD2E30" w:rsidP="00DD2E30">
      <w:pPr>
        <w:spacing w:after="0" w:line="240" w:lineRule="auto"/>
        <w:ind w:left="360"/>
        <w:rPr>
          <w:rFonts w:ascii="Arial" w:hAnsi="Arial" w:cs="Arial"/>
          <w:color w:val="000000"/>
        </w:rPr>
      </w:pPr>
    </w:p>
    <w:p w14:paraId="76422937" w14:textId="77777777" w:rsid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Will deal with any issues, immediate problems or emergencies that arise in line with school policies and procedures liaising with colleagues where necessary e.g. dealing with a sick, injured or distressed child.</w:t>
      </w:r>
    </w:p>
    <w:p w14:paraId="63341E63" w14:textId="77777777" w:rsidR="00200273" w:rsidRDefault="00200273" w:rsidP="00200273">
      <w:pPr>
        <w:pStyle w:val="ListParagraph"/>
        <w:rPr>
          <w:rFonts w:ascii="Arial" w:hAnsi="Arial" w:cs="Arial"/>
          <w:color w:val="000000"/>
        </w:rPr>
      </w:pPr>
    </w:p>
    <w:p w14:paraId="617E9C19" w14:textId="77777777" w:rsidR="00200273" w:rsidRPr="00DD2E30" w:rsidRDefault="00200273" w:rsidP="00200273">
      <w:pPr>
        <w:spacing w:after="0" w:line="240" w:lineRule="auto"/>
        <w:rPr>
          <w:rFonts w:ascii="Arial" w:hAnsi="Arial" w:cs="Arial"/>
          <w:color w:val="000000"/>
        </w:rPr>
      </w:pPr>
    </w:p>
    <w:p w14:paraId="513746A5" w14:textId="77777777" w:rsidR="00DD2E30" w:rsidRPr="00DD2E30" w:rsidRDefault="00DD2E30" w:rsidP="00DD2E30">
      <w:pPr>
        <w:tabs>
          <w:tab w:val="left" w:pos="-720"/>
        </w:tabs>
        <w:suppressAutoHyphens/>
        <w:rPr>
          <w:rFonts w:ascii="Arial" w:hAnsi="Arial" w:cs="Arial"/>
          <w:b/>
          <w:color w:val="000000"/>
          <w:sz w:val="24"/>
        </w:rPr>
      </w:pPr>
      <w:r>
        <w:rPr>
          <w:rFonts w:ascii="Arial" w:hAnsi="Arial" w:cs="Arial"/>
          <w:b/>
          <w:caps/>
          <w:color w:val="000000"/>
          <w:sz w:val="24"/>
        </w:rPr>
        <w:br/>
      </w:r>
      <w:r w:rsidRPr="00DD2E30">
        <w:rPr>
          <w:rFonts w:ascii="Arial" w:hAnsi="Arial" w:cs="Arial"/>
          <w:b/>
          <w:caps/>
          <w:color w:val="000000"/>
          <w:sz w:val="24"/>
        </w:rPr>
        <w:t>Responsibilities</w:t>
      </w:r>
      <w:r w:rsidRPr="00DD2E30">
        <w:rPr>
          <w:rFonts w:ascii="Arial" w:hAnsi="Arial" w:cs="Arial"/>
          <w:b/>
          <w:color w:val="000000"/>
          <w:sz w:val="24"/>
        </w:rPr>
        <w:t>:</w:t>
      </w:r>
    </w:p>
    <w:p w14:paraId="509E006E" w14:textId="77777777" w:rsidR="00DD2E30" w:rsidRPr="00DD2E30" w:rsidRDefault="00DD2E30" w:rsidP="00DD2E30">
      <w:pPr>
        <w:rPr>
          <w:rFonts w:ascii="Arial" w:hAnsi="Arial" w:cs="Arial"/>
          <w:b/>
          <w:caps/>
          <w:sz w:val="24"/>
        </w:rPr>
      </w:pPr>
      <w:r w:rsidRPr="00DD2E30">
        <w:rPr>
          <w:rFonts w:ascii="Arial" w:hAnsi="Arial" w:cs="Arial"/>
          <w:b/>
          <w:caps/>
          <w:sz w:val="24"/>
        </w:rPr>
        <w:t>Teaching:</w:t>
      </w:r>
    </w:p>
    <w:p w14:paraId="588369A8" w14:textId="77777777" w:rsid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teach students according to their individual educational needs, including the appropriate setting and marking of work to be carried out by the students.</w:t>
      </w:r>
    </w:p>
    <w:p w14:paraId="447928E0" w14:textId="77777777" w:rsidR="00DD2E30" w:rsidRPr="00DD2E30" w:rsidRDefault="00DD2E30" w:rsidP="00DD2E30">
      <w:pPr>
        <w:spacing w:after="0" w:line="240" w:lineRule="auto"/>
        <w:ind w:left="360"/>
        <w:rPr>
          <w:rFonts w:ascii="Arial" w:hAnsi="Arial" w:cs="Arial"/>
        </w:rPr>
      </w:pPr>
      <w:r w:rsidRPr="00DD2E30">
        <w:rPr>
          <w:rFonts w:ascii="Arial" w:hAnsi="Arial" w:cs="Arial"/>
        </w:rPr>
        <w:t xml:space="preserve"> </w:t>
      </w:r>
    </w:p>
    <w:p w14:paraId="7721E0DB" w14:textId="77777777"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Identifying effective intervention and mentoring strategies for students.</w:t>
      </w:r>
    </w:p>
    <w:p w14:paraId="69BC1656" w14:textId="77777777" w:rsidR="00DD2E30" w:rsidRDefault="00DD2E30" w:rsidP="00DD2E30">
      <w:pPr>
        <w:spacing w:after="0" w:line="240" w:lineRule="auto"/>
        <w:ind w:left="360"/>
        <w:rPr>
          <w:rFonts w:ascii="Arial" w:hAnsi="Arial" w:cs="Arial"/>
        </w:rPr>
      </w:pPr>
    </w:p>
    <w:p w14:paraId="6FB1C6EB" w14:textId="77777777" w:rsid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mark and grade students work in a way which enables you to give written/verbal and diagnostic feedback and maintain records of pupils' progress and development.</w:t>
      </w:r>
    </w:p>
    <w:p w14:paraId="122911DF" w14:textId="77777777" w:rsidR="00DD2E30" w:rsidRDefault="00DD2E30" w:rsidP="00DD2E30">
      <w:pPr>
        <w:spacing w:after="0" w:line="240" w:lineRule="auto"/>
        <w:ind w:left="360"/>
        <w:rPr>
          <w:rFonts w:ascii="Arial" w:hAnsi="Arial" w:cs="Arial"/>
        </w:rPr>
      </w:pPr>
    </w:p>
    <w:p w14:paraId="4C9F4C16" w14:textId="77777777"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use a variety of delivery methods, which will stimulate learning appropriate to student needs and demands of the syllabus, for example, podcasts, interactive whiteboards etc.</w:t>
      </w:r>
    </w:p>
    <w:p w14:paraId="1636CB0D" w14:textId="77777777" w:rsidR="00DD2E30" w:rsidRPr="00DD2E30" w:rsidRDefault="00DD2E30" w:rsidP="00DD2E30">
      <w:pPr>
        <w:spacing w:after="0" w:line="240" w:lineRule="auto"/>
        <w:rPr>
          <w:rFonts w:ascii="Arial" w:hAnsi="Arial" w:cs="Arial"/>
        </w:rPr>
      </w:pPr>
    </w:p>
    <w:p w14:paraId="4F186A25" w14:textId="77777777"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lastRenderedPageBreak/>
        <w:t>Prepare pupils for internal and external assessments and examinations.</w:t>
      </w:r>
    </w:p>
    <w:p w14:paraId="76ACDEA9" w14:textId="77777777" w:rsidR="00DD2E30" w:rsidRDefault="00DD2E30" w:rsidP="00DD2E30">
      <w:pPr>
        <w:spacing w:after="0" w:line="240" w:lineRule="auto"/>
        <w:ind w:left="360"/>
        <w:rPr>
          <w:rFonts w:ascii="Arial" w:hAnsi="Arial" w:cs="Arial"/>
        </w:rPr>
      </w:pPr>
    </w:p>
    <w:p w14:paraId="60E6F5B3" w14:textId="77777777" w:rsidR="00DD2E30" w:rsidRPr="00DD2E30" w:rsidRDefault="00DD2E30" w:rsidP="00DD2E30">
      <w:pPr>
        <w:numPr>
          <w:ilvl w:val="0"/>
          <w:numId w:val="9"/>
        </w:numPr>
        <w:tabs>
          <w:tab w:val="clear" w:pos="720"/>
          <w:tab w:val="num" w:pos="360"/>
        </w:tabs>
        <w:spacing w:after="0" w:line="240" w:lineRule="auto"/>
        <w:ind w:left="360"/>
        <w:rPr>
          <w:rFonts w:ascii="Arial" w:hAnsi="Arial" w:cs="Arial"/>
        </w:rPr>
      </w:pPr>
      <w:r w:rsidRPr="00DD2E30">
        <w:rPr>
          <w:rFonts w:ascii="Arial" w:hAnsi="Arial" w:cs="Arial"/>
        </w:rPr>
        <w:t>To undertake pastoral duties, such as taking on the role of form tutor, and supporting pupils on an individual basis through academic or personal difficulties.</w:t>
      </w:r>
    </w:p>
    <w:p w14:paraId="176CBB0E" w14:textId="77777777" w:rsidR="00DD2E30" w:rsidRPr="00DD2E30" w:rsidRDefault="00DD2E30" w:rsidP="00DD2E30">
      <w:pPr>
        <w:rPr>
          <w:rFonts w:ascii="Arial" w:hAnsi="Arial" w:cs="Arial"/>
        </w:rPr>
      </w:pPr>
    </w:p>
    <w:p w14:paraId="4150D88F" w14:textId="77777777" w:rsidR="00DD2E30" w:rsidRPr="00DD2E30" w:rsidRDefault="00DD2E30" w:rsidP="00DD2E30">
      <w:pPr>
        <w:rPr>
          <w:rFonts w:ascii="Arial" w:hAnsi="Arial" w:cs="Arial"/>
          <w:b/>
          <w:caps/>
          <w:sz w:val="24"/>
        </w:rPr>
      </w:pPr>
      <w:r w:rsidRPr="00DD2E30">
        <w:rPr>
          <w:rFonts w:ascii="Arial" w:hAnsi="Arial" w:cs="Arial"/>
          <w:b/>
          <w:caps/>
          <w:sz w:val="24"/>
        </w:rPr>
        <w:t>Health, Safety and Discipline:</w:t>
      </w:r>
    </w:p>
    <w:p w14:paraId="5590C2EF" w14:textId="77777777" w:rsid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ensure a safe, secure and healthy environment for students</w:t>
      </w:r>
    </w:p>
    <w:p w14:paraId="2D9334A0" w14:textId="77777777" w:rsidR="00DD2E30" w:rsidRPr="00DD2E30" w:rsidRDefault="00DD2E30" w:rsidP="00DD2E30">
      <w:pPr>
        <w:spacing w:after="0" w:line="240" w:lineRule="auto"/>
        <w:ind w:left="360"/>
        <w:rPr>
          <w:rFonts w:ascii="Arial" w:hAnsi="Arial" w:cs="Arial"/>
        </w:rPr>
      </w:pPr>
    </w:p>
    <w:p w14:paraId="0356A3E3" w14:textId="77777777"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To manage pupil behaviour in the classroom and on school premises, and apply appropriate and effective measures in cases of misbehaviour</w:t>
      </w:r>
    </w:p>
    <w:p w14:paraId="2DD9F310" w14:textId="77777777" w:rsidR="00DD2E30" w:rsidRDefault="00DD2E30" w:rsidP="00DD2E30">
      <w:pPr>
        <w:spacing w:after="0" w:line="240" w:lineRule="auto"/>
        <w:ind w:left="360"/>
        <w:rPr>
          <w:rFonts w:ascii="Arial" w:hAnsi="Arial" w:cs="Arial"/>
        </w:rPr>
      </w:pPr>
    </w:p>
    <w:p w14:paraId="1D4E7E1D" w14:textId="77777777" w:rsidR="00DD2E30" w:rsidRPr="00DD2E30" w:rsidRDefault="00DD2E30" w:rsidP="00DD2E30">
      <w:pPr>
        <w:numPr>
          <w:ilvl w:val="0"/>
          <w:numId w:val="10"/>
        </w:numPr>
        <w:tabs>
          <w:tab w:val="clear" w:pos="720"/>
          <w:tab w:val="num" w:pos="360"/>
        </w:tabs>
        <w:spacing w:after="0" w:line="240" w:lineRule="auto"/>
        <w:ind w:left="360"/>
        <w:rPr>
          <w:rFonts w:ascii="Arial" w:hAnsi="Arial" w:cs="Arial"/>
        </w:rPr>
      </w:pPr>
      <w:r w:rsidRPr="00DD2E30">
        <w:rPr>
          <w:rFonts w:ascii="Arial" w:hAnsi="Arial" w:cs="Arial"/>
        </w:rPr>
        <w:t xml:space="preserve">To actively encourage good practice </w:t>
      </w:r>
      <w:proofErr w:type="gramStart"/>
      <w:r w:rsidRPr="00DD2E30">
        <w:rPr>
          <w:rFonts w:ascii="Arial" w:hAnsi="Arial" w:cs="Arial"/>
        </w:rPr>
        <w:t>with regard to</w:t>
      </w:r>
      <w:proofErr w:type="gramEnd"/>
      <w:r w:rsidRPr="00DD2E30">
        <w:rPr>
          <w:rFonts w:ascii="Arial" w:hAnsi="Arial" w:cs="Arial"/>
        </w:rPr>
        <w:t xml:space="preserve"> punctuality, behaviour, standards of work and independent learning.</w:t>
      </w:r>
    </w:p>
    <w:p w14:paraId="6748D515" w14:textId="77777777" w:rsidR="00DD2E30" w:rsidRPr="00DD2E30" w:rsidRDefault="00DD2E30" w:rsidP="00DD2E30">
      <w:pPr>
        <w:rPr>
          <w:rFonts w:ascii="Arial" w:hAnsi="Arial" w:cs="Arial"/>
        </w:rPr>
      </w:pPr>
    </w:p>
    <w:p w14:paraId="70236975" w14:textId="77777777" w:rsidR="00DD2E30" w:rsidRPr="00DD2E30" w:rsidRDefault="00DD2E30" w:rsidP="00DD2E30">
      <w:pPr>
        <w:rPr>
          <w:rFonts w:ascii="Arial" w:hAnsi="Arial" w:cs="Arial"/>
          <w:b/>
          <w:caps/>
          <w:sz w:val="24"/>
        </w:rPr>
      </w:pPr>
      <w:r w:rsidRPr="00DD2E30">
        <w:rPr>
          <w:rFonts w:ascii="Arial" w:hAnsi="Arial" w:cs="Arial"/>
          <w:b/>
          <w:caps/>
          <w:sz w:val="24"/>
        </w:rPr>
        <w:t>Whole school organisation and strategy:</w:t>
      </w:r>
    </w:p>
    <w:p w14:paraId="19919DC0" w14:textId="77777777"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 xml:space="preserve">To participate in and organise extracurricular activities, such as outings, social activities and sporting </w:t>
      </w:r>
      <w:proofErr w:type="gramStart"/>
      <w:r w:rsidRPr="00DD2E30">
        <w:rPr>
          <w:rFonts w:ascii="Arial" w:hAnsi="Arial" w:cs="Arial"/>
        </w:rPr>
        <w:t>events;</w:t>
      </w:r>
      <w:proofErr w:type="gramEnd"/>
      <w:r w:rsidRPr="00DD2E30">
        <w:rPr>
          <w:rFonts w:ascii="Arial" w:hAnsi="Arial" w:cs="Arial"/>
        </w:rPr>
        <w:t xml:space="preserve"> including participation in occasional overnight visits.</w:t>
      </w:r>
    </w:p>
    <w:p w14:paraId="025D8620" w14:textId="77777777" w:rsidR="00DD2E30" w:rsidRPr="00DD2E30" w:rsidRDefault="00DD2E30" w:rsidP="00DD2E30">
      <w:pPr>
        <w:rPr>
          <w:rFonts w:ascii="Arial" w:hAnsi="Arial" w:cs="Arial"/>
        </w:rPr>
      </w:pPr>
    </w:p>
    <w:p w14:paraId="58EF3604" w14:textId="77777777"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To contribute to the development, implementation and evaluation of school’s policies, practices and procedures in such a way as to support the school’s values and vision.</w:t>
      </w:r>
    </w:p>
    <w:p w14:paraId="6BF820BA" w14:textId="77777777" w:rsidR="00DD2E30" w:rsidRPr="00DD2E30" w:rsidRDefault="00DD2E30" w:rsidP="00DD2E30">
      <w:pPr>
        <w:rPr>
          <w:rFonts w:ascii="Arial" w:hAnsi="Arial" w:cs="Arial"/>
        </w:rPr>
      </w:pPr>
    </w:p>
    <w:p w14:paraId="290C7848" w14:textId="77777777" w:rsidR="00DD2E30" w:rsidRP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Work with others on curriculum and/or pupil development to secure co-ordinated outcomes.</w:t>
      </w:r>
    </w:p>
    <w:p w14:paraId="5E6F2D9C" w14:textId="77777777" w:rsidR="00DD2E30" w:rsidRPr="00DD2E30" w:rsidRDefault="00DD2E30" w:rsidP="00DD2E30">
      <w:pPr>
        <w:rPr>
          <w:rFonts w:ascii="Arial" w:hAnsi="Arial" w:cs="Arial"/>
        </w:rPr>
      </w:pPr>
    </w:p>
    <w:p w14:paraId="6A359023" w14:textId="77777777" w:rsidR="00DD2E30" w:rsidRDefault="00DD2E30" w:rsidP="00DD2E30">
      <w:pPr>
        <w:numPr>
          <w:ilvl w:val="0"/>
          <w:numId w:val="11"/>
        </w:numPr>
        <w:tabs>
          <w:tab w:val="clear" w:pos="720"/>
          <w:tab w:val="num" w:pos="360"/>
        </w:tabs>
        <w:spacing w:after="0" w:line="240" w:lineRule="auto"/>
        <w:ind w:left="360"/>
        <w:rPr>
          <w:rFonts w:ascii="Arial" w:hAnsi="Arial" w:cs="Arial"/>
        </w:rPr>
      </w:pPr>
      <w:r w:rsidRPr="00DD2E30">
        <w:rPr>
          <w:rFonts w:ascii="Arial" w:hAnsi="Arial" w:cs="Arial"/>
        </w:rPr>
        <w:t>Subject to the guidance relating to Cover, supervise and teach any pupils where the person timetabled to take the class is not available to do so.</w:t>
      </w:r>
    </w:p>
    <w:p w14:paraId="23E78015" w14:textId="77777777" w:rsidR="00DD2E30" w:rsidRDefault="00DD2E30" w:rsidP="00DD2E30">
      <w:pPr>
        <w:pStyle w:val="ListParagraph"/>
        <w:rPr>
          <w:rFonts w:ascii="Arial" w:hAnsi="Arial" w:cs="Arial"/>
        </w:rPr>
      </w:pPr>
    </w:p>
    <w:p w14:paraId="032978A7" w14:textId="77777777" w:rsidR="00DD2E30" w:rsidRPr="00DD2E30" w:rsidRDefault="00DD2E30" w:rsidP="00DD2E30">
      <w:pPr>
        <w:spacing w:after="0" w:line="240" w:lineRule="auto"/>
        <w:ind w:left="360"/>
        <w:rPr>
          <w:rFonts w:ascii="Arial" w:hAnsi="Arial" w:cs="Arial"/>
        </w:rPr>
      </w:pPr>
    </w:p>
    <w:p w14:paraId="69065C08" w14:textId="77777777" w:rsidR="00DD2E30" w:rsidRPr="00DD2E30" w:rsidRDefault="00DD2E30" w:rsidP="00DD2E30">
      <w:pPr>
        <w:rPr>
          <w:rFonts w:ascii="Arial" w:hAnsi="Arial" w:cs="Arial"/>
          <w:b/>
          <w:caps/>
          <w:sz w:val="24"/>
        </w:rPr>
      </w:pPr>
      <w:r w:rsidRPr="00DD2E30">
        <w:rPr>
          <w:rFonts w:ascii="Arial" w:hAnsi="Arial" w:cs="Arial"/>
          <w:b/>
          <w:caps/>
          <w:sz w:val="24"/>
        </w:rPr>
        <w:t>Management of staff and Resources:</w:t>
      </w:r>
    </w:p>
    <w:p w14:paraId="3405960C" w14:textId="77777777"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prepare and regularly update subject materials including researching new topic areas and writing new curriculum materials.</w:t>
      </w:r>
    </w:p>
    <w:p w14:paraId="555A0D7F" w14:textId="77777777" w:rsidR="00DD2E30" w:rsidRDefault="00DD2E30" w:rsidP="00DD2E30">
      <w:pPr>
        <w:spacing w:after="0" w:line="240" w:lineRule="auto"/>
        <w:ind w:left="360"/>
        <w:rPr>
          <w:rFonts w:ascii="Arial" w:hAnsi="Arial" w:cs="Arial"/>
        </w:rPr>
      </w:pPr>
    </w:p>
    <w:p w14:paraId="7AC49162" w14:textId="77777777"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supervise and support the work of classroom support, teaching assistants, trainee teachers and newly qualified teachers (NQTs).</w:t>
      </w:r>
    </w:p>
    <w:p w14:paraId="620A4B0B" w14:textId="77777777" w:rsidR="00DD2E30" w:rsidRDefault="00DD2E30" w:rsidP="00DD2E30">
      <w:pPr>
        <w:spacing w:after="0" w:line="240" w:lineRule="auto"/>
        <w:ind w:left="360"/>
        <w:rPr>
          <w:rFonts w:ascii="Arial" w:hAnsi="Arial" w:cs="Arial"/>
        </w:rPr>
      </w:pPr>
    </w:p>
    <w:p w14:paraId="3FEDDB4F" w14:textId="77777777"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To efficiently deploy such resources as are allocated/delegated to you.</w:t>
      </w:r>
    </w:p>
    <w:p w14:paraId="23033846" w14:textId="77777777" w:rsidR="00DD2E30" w:rsidRDefault="00DD2E30" w:rsidP="00DD2E30">
      <w:pPr>
        <w:spacing w:after="0" w:line="240" w:lineRule="auto"/>
        <w:ind w:left="360"/>
        <w:rPr>
          <w:rFonts w:ascii="Arial" w:hAnsi="Arial" w:cs="Arial"/>
        </w:rPr>
      </w:pPr>
    </w:p>
    <w:p w14:paraId="4D928F59" w14:textId="77777777" w:rsidR="00DD2E30" w:rsidRPr="00DD2E30" w:rsidRDefault="00DD2E30" w:rsidP="00DD2E30">
      <w:pPr>
        <w:numPr>
          <w:ilvl w:val="0"/>
          <w:numId w:val="12"/>
        </w:numPr>
        <w:tabs>
          <w:tab w:val="clear" w:pos="720"/>
          <w:tab w:val="num" w:pos="360"/>
        </w:tabs>
        <w:spacing w:after="0" w:line="240" w:lineRule="auto"/>
        <w:ind w:left="360"/>
        <w:rPr>
          <w:rFonts w:ascii="Arial" w:hAnsi="Arial" w:cs="Arial"/>
        </w:rPr>
      </w:pPr>
      <w:r w:rsidRPr="00DD2E30">
        <w:rPr>
          <w:rFonts w:ascii="Arial" w:hAnsi="Arial" w:cs="Arial"/>
        </w:rPr>
        <w:t xml:space="preserve">Contribute to the recruitment, selection appointment and professional </w:t>
      </w:r>
      <w:r w:rsidR="00200273" w:rsidRPr="00DD2E30">
        <w:rPr>
          <w:rFonts w:ascii="Arial" w:hAnsi="Arial" w:cs="Arial"/>
        </w:rPr>
        <w:t>development of</w:t>
      </w:r>
      <w:r w:rsidRPr="00DD2E30">
        <w:rPr>
          <w:rFonts w:ascii="Arial" w:hAnsi="Arial" w:cs="Arial"/>
        </w:rPr>
        <w:t xml:space="preserve"> other teachers and support staff.</w:t>
      </w:r>
    </w:p>
    <w:p w14:paraId="0A9232D6" w14:textId="77777777" w:rsidR="008A5C9B" w:rsidRDefault="008A5C9B" w:rsidP="00DD2E30">
      <w:pPr>
        <w:rPr>
          <w:rFonts w:ascii="Arial" w:hAnsi="Arial" w:cs="Arial"/>
          <w:b/>
          <w:caps/>
          <w:sz w:val="24"/>
        </w:rPr>
      </w:pPr>
    </w:p>
    <w:p w14:paraId="25B4E5A1" w14:textId="77777777" w:rsidR="00DD2E30" w:rsidRPr="00DD2E30" w:rsidRDefault="00DD2E30" w:rsidP="00DD2E30">
      <w:pPr>
        <w:rPr>
          <w:rFonts w:ascii="Arial" w:hAnsi="Arial" w:cs="Arial"/>
          <w:b/>
          <w:caps/>
          <w:sz w:val="24"/>
        </w:rPr>
      </w:pPr>
      <w:r w:rsidRPr="00DD2E30">
        <w:rPr>
          <w:rFonts w:ascii="Arial" w:hAnsi="Arial" w:cs="Arial"/>
          <w:b/>
          <w:caps/>
          <w:sz w:val="24"/>
        </w:rPr>
        <w:t>Professional Development:</w:t>
      </w:r>
    </w:p>
    <w:p w14:paraId="27DA1992" w14:textId="77777777"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lastRenderedPageBreak/>
        <w:t>To under-go regular observations and participate in regular in-service training (INSET) as part of continuing professional development (CPD).</w:t>
      </w:r>
    </w:p>
    <w:p w14:paraId="7513C5D6" w14:textId="77777777" w:rsidR="00DD2E30" w:rsidRDefault="00DD2E30" w:rsidP="00DD2E30">
      <w:pPr>
        <w:spacing w:after="0" w:line="240" w:lineRule="auto"/>
        <w:ind w:left="360"/>
        <w:rPr>
          <w:rFonts w:ascii="Arial" w:hAnsi="Arial" w:cs="Arial"/>
        </w:rPr>
      </w:pPr>
    </w:p>
    <w:p w14:paraId="12998DBE" w14:textId="77777777" w:rsidR="00DD2E30" w:rsidRP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Where appropriate, to participate in arrangements for the appraisal and review of other teachers and support staff.</w:t>
      </w:r>
    </w:p>
    <w:p w14:paraId="27DF7430" w14:textId="77777777" w:rsidR="00DD2E30" w:rsidRDefault="00DD2E30" w:rsidP="00DD2E30">
      <w:pPr>
        <w:spacing w:after="0" w:line="240" w:lineRule="auto"/>
        <w:ind w:left="360"/>
        <w:rPr>
          <w:rFonts w:ascii="Arial" w:hAnsi="Arial" w:cs="Arial"/>
        </w:rPr>
      </w:pPr>
    </w:p>
    <w:p w14:paraId="427917D3" w14:textId="77777777" w:rsidR="00DD2E30" w:rsidRDefault="00DD2E30" w:rsidP="00DD2E30">
      <w:pPr>
        <w:numPr>
          <w:ilvl w:val="0"/>
          <w:numId w:val="13"/>
        </w:numPr>
        <w:tabs>
          <w:tab w:val="clear" w:pos="720"/>
        </w:tabs>
        <w:spacing w:after="0" w:line="240" w:lineRule="auto"/>
        <w:ind w:left="360"/>
        <w:rPr>
          <w:rFonts w:ascii="Arial" w:hAnsi="Arial" w:cs="Arial"/>
        </w:rPr>
      </w:pPr>
      <w:r w:rsidRPr="00DD2E30">
        <w:rPr>
          <w:rFonts w:ascii="Arial" w:hAnsi="Arial" w:cs="Arial"/>
        </w:rPr>
        <w:t>Participate in arrangements for your own further training and professional development and, where appropriate, that of other teachers and support staff.</w:t>
      </w:r>
    </w:p>
    <w:p w14:paraId="3A93D0F2" w14:textId="77777777" w:rsidR="00200273" w:rsidRDefault="00200273" w:rsidP="00200273">
      <w:pPr>
        <w:pStyle w:val="ListParagraph"/>
        <w:rPr>
          <w:rFonts w:ascii="Arial" w:hAnsi="Arial" w:cs="Arial"/>
        </w:rPr>
      </w:pPr>
    </w:p>
    <w:p w14:paraId="53C39ED7" w14:textId="77777777" w:rsidR="00200273" w:rsidRPr="00DD2E30" w:rsidRDefault="00200273" w:rsidP="00200273">
      <w:pPr>
        <w:spacing w:after="0" w:line="240" w:lineRule="auto"/>
        <w:rPr>
          <w:rFonts w:ascii="Arial" w:hAnsi="Arial" w:cs="Arial"/>
        </w:rPr>
      </w:pPr>
    </w:p>
    <w:p w14:paraId="12B19086" w14:textId="77777777" w:rsidR="00DD2E30" w:rsidRDefault="00DD2E30" w:rsidP="00DD2E30">
      <w:pPr>
        <w:rPr>
          <w:rFonts w:ascii="Arial" w:hAnsi="Arial" w:cs="Arial"/>
          <w:b/>
          <w:caps/>
          <w:sz w:val="24"/>
        </w:rPr>
      </w:pPr>
    </w:p>
    <w:p w14:paraId="4102262B" w14:textId="77777777" w:rsidR="00DD2E30" w:rsidRPr="00DD2E30" w:rsidRDefault="00DD2E30" w:rsidP="00DD2E30">
      <w:pPr>
        <w:rPr>
          <w:rFonts w:ascii="Arial" w:hAnsi="Arial" w:cs="Arial"/>
          <w:b/>
          <w:caps/>
          <w:sz w:val="24"/>
        </w:rPr>
      </w:pPr>
      <w:r w:rsidRPr="00DD2E30">
        <w:rPr>
          <w:rFonts w:ascii="Arial" w:hAnsi="Arial" w:cs="Arial"/>
          <w:b/>
          <w:caps/>
          <w:sz w:val="24"/>
        </w:rPr>
        <w:t>Communication:</w:t>
      </w:r>
    </w:p>
    <w:p w14:paraId="0A7F1006" w14:textId="77777777"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communicate with parents and carers over pupils' progress and participate in departmental meetings, parents' evenings and whole school training events.</w:t>
      </w:r>
    </w:p>
    <w:p w14:paraId="479665D5" w14:textId="77777777" w:rsidR="00DD2E30" w:rsidRPr="00DD2E30" w:rsidRDefault="00DD2E30" w:rsidP="00DD2E30">
      <w:pPr>
        <w:rPr>
          <w:rFonts w:ascii="Arial" w:hAnsi="Arial" w:cs="Arial"/>
        </w:rPr>
      </w:pPr>
    </w:p>
    <w:p w14:paraId="6FCD8A4C" w14:textId="77777777" w:rsidR="00DD2E30" w:rsidRPr="00DD2E30" w:rsidRDefault="00DD2E30" w:rsidP="00DD2E30">
      <w:pPr>
        <w:rPr>
          <w:rFonts w:ascii="Arial" w:hAnsi="Arial" w:cs="Arial"/>
          <w:b/>
          <w:caps/>
          <w:sz w:val="24"/>
        </w:rPr>
      </w:pPr>
      <w:r w:rsidRPr="00DD2E30">
        <w:rPr>
          <w:rFonts w:ascii="Arial" w:hAnsi="Arial" w:cs="Arial"/>
          <w:b/>
          <w:caps/>
          <w:sz w:val="24"/>
        </w:rPr>
        <w:t>Working with colleagues and other relevant professionals:</w:t>
      </w:r>
    </w:p>
    <w:p w14:paraId="3B3F715B" w14:textId="77777777" w:rsidR="00DD2E30" w:rsidRPr="00DD2E30" w:rsidRDefault="00DD2E30" w:rsidP="00DD2E30">
      <w:pPr>
        <w:numPr>
          <w:ilvl w:val="0"/>
          <w:numId w:val="14"/>
        </w:numPr>
        <w:tabs>
          <w:tab w:val="clear" w:pos="720"/>
          <w:tab w:val="num" w:pos="360"/>
        </w:tabs>
        <w:spacing w:after="0" w:line="240" w:lineRule="auto"/>
        <w:ind w:left="360"/>
        <w:rPr>
          <w:rFonts w:ascii="Arial" w:hAnsi="Arial" w:cs="Arial"/>
        </w:rPr>
      </w:pPr>
      <w:r w:rsidRPr="00DD2E30">
        <w:rPr>
          <w:rFonts w:ascii="Arial" w:hAnsi="Arial" w:cs="Arial"/>
        </w:rPr>
        <w:t>To liaise with other professionals, such as learning mentors, careers advisers, educational psychologists, education welfare officers etc.</w:t>
      </w:r>
    </w:p>
    <w:p w14:paraId="0BEC91B2" w14:textId="77777777" w:rsidR="00DD2E30" w:rsidRPr="00DD2E30" w:rsidRDefault="00DD2E30" w:rsidP="00DD2E30">
      <w:pPr>
        <w:rPr>
          <w:rFonts w:ascii="Arial" w:hAnsi="Arial" w:cs="Arial"/>
          <w:b/>
          <w:caps/>
          <w:color w:val="000000"/>
        </w:rPr>
      </w:pPr>
    </w:p>
    <w:p w14:paraId="0D9E00C8" w14:textId="77777777" w:rsidR="00DD2E30" w:rsidRPr="00DD2E30" w:rsidRDefault="00DD2E30" w:rsidP="00DD2E30">
      <w:pPr>
        <w:tabs>
          <w:tab w:val="left" w:pos="-720"/>
        </w:tabs>
        <w:suppressAutoHyphens/>
        <w:rPr>
          <w:rFonts w:ascii="Arial" w:hAnsi="Arial" w:cs="Arial"/>
          <w:b/>
          <w:caps/>
          <w:color w:val="000000"/>
          <w:sz w:val="24"/>
        </w:rPr>
      </w:pPr>
      <w:r w:rsidRPr="00DD2E30">
        <w:rPr>
          <w:rFonts w:ascii="Arial" w:hAnsi="Arial" w:cs="Arial"/>
          <w:b/>
          <w:caps/>
          <w:color w:val="000000"/>
          <w:sz w:val="24"/>
        </w:rPr>
        <w:t>environmental demands/Working Conditions:</w:t>
      </w:r>
    </w:p>
    <w:p w14:paraId="0190A518" w14:textId="77777777" w:rsidR="00DD2E30" w:rsidRPr="00DD2E30" w:rsidRDefault="00DD2E30" w:rsidP="00DD2E30">
      <w:pPr>
        <w:numPr>
          <w:ilvl w:val="0"/>
          <w:numId w:val="5"/>
        </w:numPr>
        <w:spacing w:after="0" w:line="240" w:lineRule="auto"/>
        <w:rPr>
          <w:rFonts w:ascii="Arial" w:hAnsi="Arial" w:cs="Arial"/>
          <w:color w:val="000000"/>
        </w:rPr>
      </w:pPr>
      <w:r w:rsidRPr="00DD2E30">
        <w:rPr>
          <w:rFonts w:ascii="Arial" w:hAnsi="Arial" w:cs="Arial"/>
          <w:color w:val="000000"/>
        </w:rPr>
        <w:t xml:space="preserve">Will have long periods of sitting or standing. </w:t>
      </w:r>
    </w:p>
    <w:p w14:paraId="251A322F" w14:textId="77777777" w:rsidR="00DD2E30" w:rsidRDefault="00DD2E30" w:rsidP="00DD2E30">
      <w:pPr>
        <w:spacing w:after="0" w:line="240" w:lineRule="auto"/>
        <w:ind w:left="360"/>
        <w:rPr>
          <w:rFonts w:ascii="Arial" w:hAnsi="Arial" w:cs="Arial"/>
          <w:color w:val="000000"/>
        </w:rPr>
      </w:pPr>
    </w:p>
    <w:p w14:paraId="7903EBD8" w14:textId="77777777" w:rsidR="00DD2E30" w:rsidRPr="00DD2E30" w:rsidRDefault="00DD2E30" w:rsidP="00DD2E30">
      <w:pPr>
        <w:numPr>
          <w:ilvl w:val="0"/>
          <w:numId w:val="2"/>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Available to work during school hours during term time and a willingness to be flexible as may be required to attend staff meetings/training sessions outside of usual hours.</w:t>
      </w:r>
    </w:p>
    <w:p w14:paraId="267BC0B5" w14:textId="77777777" w:rsidR="00DD2E30" w:rsidRDefault="00DD2E30" w:rsidP="00DD2E30">
      <w:pPr>
        <w:tabs>
          <w:tab w:val="left" w:pos="-720"/>
        </w:tabs>
        <w:suppressAutoHyphens/>
        <w:spacing w:after="0" w:line="240" w:lineRule="auto"/>
        <w:ind w:left="360"/>
        <w:rPr>
          <w:rFonts w:ascii="Arial" w:hAnsi="Arial" w:cs="Arial"/>
          <w:color w:val="000000"/>
        </w:rPr>
      </w:pPr>
    </w:p>
    <w:p w14:paraId="749CABF4" w14:textId="77777777" w:rsidR="00DD2E30" w:rsidRPr="00DD2E30" w:rsidRDefault="00DD2E30" w:rsidP="00DD2E30">
      <w:pPr>
        <w:numPr>
          <w:ilvl w:val="0"/>
          <w:numId w:val="2"/>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Will have contact with members of the public/other professionals e.g. teaching staff, governors, parents/carers, community groups, local education authority, external providers etc.</w:t>
      </w:r>
    </w:p>
    <w:p w14:paraId="397DA56E" w14:textId="77777777" w:rsidR="00DD2E30" w:rsidRDefault="00DD2E30" w:rsidP="00DD2E30">
      <w:pPr>
        <w:pStyle w:val="ListParagraph"/>
        <w:ind w:left="360"/>
        <w:rPr>
          <w:rFonts w:ascii="Arial" w:hAnsi="Arial" w:cs="Arial"/>
          <w:color w:val="000000"/>
          <w:sz w:val="22"/>
          <w:szCs w:val="22"/>
        </w:rPr>
      </w:pPr>
    </w:p>
    <w:p w14:paraId="2440351E" w14:textId="77777777"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The post holder may occasionally be subjected to antisocial behaviour from members of the public/parents/site users.</w:t>
      </w:r>
    </w:p>
    <w:p w14:paraId="4E4296AA" w14:textId="77777777" w:rsidR="00DD2E30" w:rsidRPr="00DD2E30" w:rsidRDefault="00DD2E30" w:rsidP="00DD2E30">
      <w:pPr>
        <w:pStyle w:val="ListParagraph"/>
        <w:ind w:left="0"/>
        <w:rPr>
          <w:rFonts w:ascii="Arial" w:hAnsi="Arial" w:cs="Arial"/>
          <w:color w:val="000000"/>
          <w:sz w:val="22"/>
          <w:szCs w:val="22"/>
        </w:rPr>
      </w:pPr>
    </w:p>
    <w:p w14:paraId="6B9ADEA2" w14:textId="77777777" w:rsidR="00DD2E30" w:rsidRPr="00DD2E30" w:rsidRDefault="00DD2E30" w:rsidP="00DD2E30">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This post may include a degree of manual lifting and handling. You are expected to be aware of health and safety policies and procedures and frequently assess your ability to carry out the lifting tasks required of you.</w:t>
      </w:r>
    </w:p>
    <w:p w14:paraId="2F5BD5C1" w14:textId="77777777" w:rsidR="00DD2E30" w:rsidRPr="00DD2E30" w:rsidRDefault="00DD2E30" w:rsidP="00DD2E30">
      <w:pPr>
        <w:pStyle w:val="ListParagraph"/>
        <w:ind w:left="0"/>
        <w:rPr>
          <w:rFonts w:ascii="Arial" w:hAnsi="Arial" w:cs="Arial"/>
          <w:color w:val="000000"/>
          <w:sz w:val="22"/>
          <w:szCs w:val="22"/>
        </w:rPr>
      </w:pPr>
    </w:p>
    <w:p w14:paraId="71240BFA" w14:textId="77777777" w:rsidR="008A5C9B" w:rsidRDefault="00DD2E30" w:rsidP="008A5C9B">
      <w:pPr>
        <w:pStyle w:val="ListParagraph"/>
        <w:numPr>
          <w:ilvl w:val="0"/>
          <w:numId w:val="2"/>
        </w:numPr>
        <w:tabs>
          <w:tab w:val="clear" w:pos="720"/>
          <w:tab w:val="num" w:pos="360"/>
        </w:tabs>
        <w:ind w:left="360"/>
        <w:rPr>
          <w:rFonts w:ascii="Arial" w:hAnsi="Arial" w:cs="Arial"/>
          <w:color w:val="000000"/>
          <w:sz w:val="22"/>
          <w:szCs w:val="22"/>
        </w:rPr>
      </w:pPr>
      <w:r w:rsidRPr="00DD2E30">
        <w:rPr>
          <w:rFonts w:ascii="Arial" w:hAnsi="Arial" w:cs="Arial"/>
          <w:color w:val="000000"/>
          <w:sz w:val="22"/>
          <w:szCs w:val="22"/>
        </w:rPr>
        <w:t xml:space="preserve">Report all concerns to an appropriate person. </w:t>
      </w:r>
    </w:p>
    <w:p w14:paraId="0EEC5EE0" w14:textId="77777777" w:rsidR="00D470C2" w:rsidRPr="00D470C2" w:rsidRDefault="00D470C2" w:rsidP="00D470C2">
      <w:pPr>
        <w:pStyle w:val="ListParagraph"/>
        <w:rPr>
          <w:rFonts w:ascii="Arial" w:hAnsi="Arial" w:cs="Arial"/>
          <w:color w:val="000000"/>
          <w:sz w:val="22"/>
          <w:szCs w:val="22"/>
        </w:rPr>
      </w:pPr>
    </w:p>
    <w:p w14:paraId="1D005DF7" w14:textId="77777777" w:rsidR="00D470C2" w:rsidRPr="00D470C2" w:rsidRDefault="00D470C2" w:rsidP="00D470C2">
      <w:pPr>
        <w:spacing w:after="0" w:line="240" w:lineRule="auto"/>
        <w:rPr>
          <w:rFonts w:ascii="Arial" w:eastAsia="Times New Roman" w:hAnsi="Arial" w:cs="Arial"/>
          <w:b/>
          <w:caps/>
          <w:sz w:val="24"/>
          <w:szCs w:val="24"/>
          <w:lang w:eastAsia="en-GB"/>
        </w:rPr>
      </w:pPr>
      <w:r w:rsidRPr="00200273">
        <w:rPr>
          <w:rFonts w:ascii="Arial" w:eastAsia="Times New Roman" w:hAnsi="Arial" w:cs="Arial"/>
          <w:b/>
          <w:caps/>
          <w:sz w:val="24"/>
          <w:szCs w:val="24"/>
          <w:lang w:eastAsia="en-GB"/>
        </w:rPr>
        <w:t xml:space="preserve">Fluency Duty </w:t>
      </w:r>
    </w:p>
    <w:p w14:paraId="3221951D" w14:textId="77777777" w:rsidR="00D470C2" w:rsidRPr="00D470C2" w:rsidRDefault="00D470C2" w:rsidP="00D470C2">
      <w:pPr>
        <w:spacing w:after="0" w:line="240" w:lineRule="auto"/>
        <w:rPr>
          <w:rFonts w:ascii="Arial" w:eastAsia="Times New Roman" w:hAnsi="Arial" w:cs="Arial"/>
          <w:b/>
          <w:caps/>
          <w:lang w:eastAsia="en-GB"/>
        </w:rPr>
      </w:pPr>
    </w:p>
    <w:p w14:paraId="4D623ED8" w14:textId="77777777" w:rsidR="00D470C2" w:rsidRPr="00D470C2" w:rsidRDefault="00D470C2" w:rsidP="00D470C2">
      <w:pPr>
        <w:spacing w:after="0" w:line="240" w:lineRule="auto"/>
        <w:rPr>
          <w:rFonts w:ascii="Arial" w:eastAsiaTheme="minorEastAsia" w:hAnsi="Arial" w:cs="Arial"/>
        </w:rPr>
      </w:pPr>
      <w:r w:rsidRPr="00D470C2">
        <w:rPr>
          <w:rFonts w:ascii="Arial" w:eastAsiaTheme="minorEastAsia" w:hAnsi="Arial" w:cs="Arial"/>
        </w:rPr>
        <w:t>In line with the Immigration Act 2016; the Government has created a duty to ensure that all Public Authority staff working in customer facing roles can speak fluent English to an appropriate standard.</w:t>
      </w:r>
    </w:p>
    <w:p w14:paraId="4D11BEFB" w14:textId="77777777" w:rsidR="00D470C2" w:rsidRPr="00D470C2" w:rsidRDefault="00D470C2" w:rsidP="00D470C2">
      <w:pPr>
        <w:spacing w:after="0" w:line="240" w:lineRule="auto"/>
        <w:rPr>
          <w:rFonts w:ascii="Arial" w:eastAsiaTheme="minorEastAsia" w:hAnsi="Arial" w:cs="Arial"/>
        </w:rPr>
      </w:pPr>
    </w:p>
    <w:p w14:paraId="3CD88D35" w14:textId="77777777" w:rsidR="00D470C2" w:rsidRDefault="00D470C2" w:rsidP="00D470C2">
      <w:pPr>
        <w:spacing w:after="0" w:line="240" w:lineRule="auto"/>
        <w:rPr>
          <w:rFonts w:ascii="Arial" w:eastAsiaTheme="minorEastAsia" w:hAnsi="Arial" w:cs="Arial"/>
        </w:rPr>
      </w:pPr>
      <w:r w:rsidRPr="00D470C2">
        <w:rPr>
          <w:rFonts w:ascii="Arial" w:eastAsiaTheme="minorEastAsia" w:hAnsi="Arial" w:cs="Arial"/>
        </w:rPr>
        <w:t xml:space="preserve">For this role the post holder is required to meet </w:t>
      </w:r>
      <w:r w:rsidRPr="00200273">
        <w:rPr>
          <w:rFonts w:ascii="Arial" w:eastAsiaTheme="minorEastAsia" w:hAnsi="Arial" w:cs="Arial"/>
        </w:rPr>
        <w:t>the Advanced</w:t>
      </w:r>
      <w:r w:rsidRPr="00D470C2">
        <w:rPr>
          <w:rFonts w:ascii="Arial" w:eastAsiaTheme="minorEastAsia" w:hAnsi="Arial" w:cs="Arial"/>
        </w:rPr>
        <w:t xml:space="preserve"> Threshold Level</w:t>
      </w:r>
    </w:p>
    <w:p w14:paraId="5AAE04EA" w14:textId="77777777" w:rsidR="00D470C2" w:rsidRDefault="00D470C2" w:rsidP="00D470C2">
      <w:pPr>
        <w:spacing w:after="0" w:line="240" w:lineRule="auto"/>
        <w:rPr>
          <w:rFonts w:ascii="Arial" w:eastAsiaTheme="minorEastAsia" w:hAnsi="Arial" w:cs="Arial"/>
        </w:rPr>
      </w:pPr>
    </w:p>
    <w:p w14:paraId="60FF7CF7" w14:textId="77777777" w:rsidR="00D470C2" w:rsidRPr="00200273" w:rsidRDefault="00D470C2" w:rsidP="00D470C2">
      <w:pPr>
        <w:autoSpaceDE w:val="0"/>
        <w:autoSpaceDN w:val="0"/>
        <w:adjustRightInd w:val="0"/>
        <w:spacing w:after="0" w:line="240" w:lineRule="auto"/>
        <w:rPr>
          <w:rFonts w:ascii="Arial" w:eastAsiaTheme="minorEastAsia" w:hAnsi="Arial" w:cs="Arial"/>
          <w:u w:val="single"/>
        </w:rPr>
      </w:pPr>
      <w:r w:rsidRPr="00200273">
        <w:rPr>
          <w:rFonts w:ascii="Arial" w:eastAsiaTheme="minorEastAsia" w:hAnsi="Arial" w:cs="Arial"/>
          <w:u w:val="single"/>
        </w:rPr>
        <w:t>Advanced Threshold Level</w:t>
      </w:r>
    </w:p>
    <w:p w14:paraId="446A0884" w14:textId="77777777" w:rsidR="00D470C2" w:rsidRPr="00200273" w:rsidRDefault="00D470C2" w:rsidP="00D470C2">
      <w:pPr>
        <w:spacing w:after="0" w:line="240" w:lineRule="auto"/>
        <w:rPr>
          <w:rFonts w:ascii="Arial" w:eastAsiaTheme="minorEastAsia" w:hAnsi="Arial" w:cs="Arial"/>
        </w:rPr>
      </w:pPr>
    </w:p>
    <w:p w14:paraId="32D5824D" w14:textId="77777777" w:rsidR="00D470C2" w:rsidRPr="00200273" w:rsidRDefault="00D470C2" w:rsidP="00D470C2">
      <w:pPr>
        <w:spacing w:after="0" w:line="240" w:lineRule="auto"/>
        <w:rPr>
          <w:rFonts w:ascii="Arial" w:eastAsiaTheme="minorEastAsia" w:hAnsi="Arial" w:cs="Arial"/>
        </w:rPr>
      </w:pPr>
      <w:r w:rsidRPr="00200273">
        <w:rPr>
          <w:rFonts w:ascii="Arial" w:eastAsiaTheme="minorEastAsia" w:hAnsi="Arial" w:cs="Arial"/>
        </w:rPr>
        <w:t>The post holder should demonstrate they can:</w:t>
      </w:r>
    </w:p>
    <w:p w14:paraId="43F48F5A" w14:textId="77777777" w:rsidR="00D470C2" w:rsidRPr="00200273" w:rsidRDefault="00D470C2" w:rsidP="00D470C2">
      <w:pPr>
        <w:spacing w:after="0" w:line="240" w:lineRule="auto"/>
        <w:rPr>
          <w:rFonts w:ascii="Arial" w:eastAsiaTheme="minorEastAsia" w:hAnsi="Arial" w:cs="Arial"/>
        </w:rPr>
      </w:pPr>
    </w:p>
    <w:p w14:paraId="182C3F32" w14:textId="77777777" w:rsidR="00D470C2" w:rsidRPr="00200273" w:rsidRDefault="00D470C2" w:rsidP="00D470C2">
      <w:pPr>
        <w:numPr>
          <w:ilvl w:val="0"/>
          <w:numId w:val="16"/>
        </w:numPr>
        <w:spacing w:after="0" w:line="240" w:lineRule="auto"/>
        <w:ind w:left="426" w:hanging="426"/>
        <w:contextualSpacing/>
        <w:rPr>
          <w:rFonts w:ascii="Arial" w:eastAsiaTheme="minorEastAsia" w:hAnsi="Arial" w:cs="Arial"/>
        </w:rPr>
      </w:pPr>
      <w:r w:rsidRPr="00200273">
        <w:rPr>
          <w:rFonts w:ascii="Arial" w:eastAsiaTheme="minorEastAsia" w:hAnsi="Arial" w:cs="Arial"/>
        </w:rPr>
        <w:t>Express themselves fluently and spontaneously at length effortlessly.</w:t>
      </w:r>
    </w:p>
    <w:p w14:paraId="74813049" w14:textId="77777777" w:rsidR="00D470C2" w:rsidRPr="00200273" w:rsidRDefault="00D470C2" w:rsidP="00D470C2">
      <w:pPr>
        <w:numPr>
          <w:ilvl w:val="0"/>
          <w:numId w:val="16"/>
        </w:numPr>
        <w:spacing w:after="0" w:line="240" w:lineRule="auto"/>
        <w:ind w:left="426" w:hanging="426"/>
        <w:contextualSpacing/>
        <w:rPr>
          <w:rFonts w:ascii="Arial" w:eastAsiaTheme="minorEastAsia" w:hAnsi="Arial" w:cs="Arial"/>
        </w:rPr>
      </w:pPr>
      <w:r w:rsidRPr="00200273">
        <w:rPr>
          <w:rFonts w:ascii="Arial" w:eastAsiaTheme="minorEastAsia" w:hAnsi="Arial" w:cs="Arial"/>
        </w:rPr>
        <w:t xml:space="preserve">Explain difficult concepts simply without hindering the natural smooth flow of language. </w:t>
      </w:r>
    </w:p>
    <w:p w14:paraId="1B265988" w14:textId="77777777" w:rsidR="00D470C2" w:rsidRPr="00200273" w:rsidRDefault="00D470C2" w:rsidP="00D470C2">
      <w:pPr>
        <w:numPr>
          <w:ilvl w:val="0"/>
          <w:numId w:val="16"/>
        </w:numPr>
        <w:spacing w:after="0" w:line="240" w:lineRule="auto"/>
        <w:ind w:left="426" w:hanging="426"/>
        <w:contextualSpacing/>
        <w:rPr>
          <w:rFonts w:ascii="Arial" w:eastAsiaTheme="minorEastAsia" w:hAnsi="Arial" w:cs="Arial"/>
        </w:rPr>
      </w:pPr>
      <w:r w:rsidRPr="00200273">
        <w:rPr>
          <w:rFonts w:ascii="Arial" w:eastAsiaTheme="minorEastAsia" w:hAnsi="Arial" w:cs="Arial"/>
        </w:rPr>
        <w:t>Take responsibility for promoting high standards of literacy, articulacy and the correct use of standard English in School.</w:t>
      </w:r>
    </w:p>
    <w:p w14:paraId="2945775F" w14:textId="77777777" w:rsidR="00D470C2" w:rsidRPr="00D470C2" w:rsidRDefault="00D470C2" w:rsidP="00D470C2">
      <w:pPr>
        <w:spacing w:after="0" w:line="240" w:lineRule="auto"/>
        <w:ind w:left="426"/>
        <w:contextualSpacing/>
        <w:rPr>
          <w:rFonts w:ascii="Arial" w:eastAsiaTheme="minorEastAsia" w:hAnsi="Arial" w:cs="Arial"/>
          <w:highlight w:val="yellow"/>
        </w:rPr>
      </w:pPr>
    </w:p>
    <w:p w14:paraId="69013D7E" w14:textId="77777777" w:rsidR="008A5C9B" w:rsidRPr="008A5C9B" w:rsidRDefault="008A5C9B" w:rsidP="008A5C9B">
      <w:pPr>
        <w:pStyle w:val="ListParagraph"/>
        <w:rPr>
          <w:rFonts w:ascii="Arial" w:hAnsi="Arial" w:cs="Arial"/>
          <w:b/>
          <w:caps/>
          <w:color w:val="000000"/>
          <w:sz w:val="24"/>
          <w:szCs w:val="22"/>
        </w:rPr>
      </w:pPr>
    </w:p>
    <w:p w14:paraId="6FA0FDA3" w14:textId="77777777" w:rsidR="00DD2E30" w:rsidRPr="00D470C2" w:rsidRDefault="00DD2E30" w:rsidP="00D470C2">
      <w:pPr>
        <w:rPr>
          <w:rFonts w:ascii="Arial" w:hAnsi="Arial" w:cs="Arial"/>
          <w:color w:val="000000"/>
        </w:rPr>
      </w:pPr>
      <w:r w:rsidRPr="00D470C2">
        <w:rPr>
          <w:rFonts w:ascii="Arial" w:hAnsi="Arial" w:cs="Arial"/>
          <w:b/>
          <w:caps/>
          <w:color w:val="000000"/>
          <w:sz w:val="24"/>
        </w:rPr>
        <w:t>Special Conditions of Service:</w:t>
      </w:r>
    </w:p>
    <w:p w14:paraId="0E2F4184" w14:textId="77777777" w:rsidR="00DD2E30" w:rsidRDefault="00DD2E30" w:rsidP="00DD2E30">
      <w:pPr>
        <w:pStyle w:val="ListParagraph"/>
        <w:ind w:left="0"/>
        <w:rPr>
          <w:rFonts w:ascii="Arial" w:hAnsi="Arial" w:cs="Arial"/>
          <w:color w:val="000000"/>
        </w:rPr>
      </w:pPr>
    </w:p>
    <w:p w14:paraId="45F11CA0" w14:textId="77777777" w:rsidR="00DD2E30" w:rsidRPr="00DD2E30" w:rsidRDefault="00DD2E30" w:rsidP="00DD2E30">
      <w:pPr>
        <w:pStyle w:val="ListParagraph"/>
        <w:numPr>
          <w:ilvl w:val="0"/>
          <w:numId w:val="15"/>
        </w:numPr>
        <w:rPr>
          <w:rFonts w:ascii="Arial" w:hAnsi="Arial" w:cs="Arial"/>
          <w:color w:val="000000"/>
          <w:sz w:val="22"/>
          <w:szCs w:val="22"/>
        </w:rPr>
      </w:pPr>
      <w:r w:rsidRPr="00DD2E30">
        <w:rPr>
          <w:rFonts w:ascii="Arial" w:hAnsi="Arial" w:cs="Arial"/>
          <w:color w:val="000000"/>
          <w:sz w:val="22"/>
          <w:szCs w:val="22"/>
        </w:rPr>
        <w:t>No contra-indications in personal background or criminal record indicating unsuitability to work with children/young people/vulnerable clients/finance (An enhanced DBS check is required).</w:t>
      </w:r>
    </w:p>
    <w:p w14:paraId="4DE3FE64" w14:textId="77777777" w:rsidR="00DD2E30" w:rsidRPr="00DD2E30" w:rsidRDefault="00DD2E30" w:rsidP="00DD2E30">
      <w:pPr>
        <w:tabs>
          <w:tab w:val="left" w:pos="-720"/>
        </w:tabs>
        <w:suppressAutoHyphens/>
        <w:rPr>
          <w:rFonts w:ascii="Arial" w:hAnsi="Arial" w:cs="Arial"/>
          <w:color w:val="000000"/>
        </w:rPr>
      </w:pPr>
    </w:p>
    <w:p w14:paraId="3EA31B1E" w14:textId="77777777" w:rsidR="00DD2E30" w:rsidRPr="008A5C9B" w:rsidRDefault="00DD2E30" w:rsidP="00DD2E30">
      <w:pPr>
        <w:tabs>
          <w:tab w:val="left" w:pos="-720"/>
        </w:tabs>
        <w:suppressAutoHyphens/>
        <w:rPr>
          <w:rFonts w:ascii="Arial" w:hAnsi="Arial" w:cs="Arial"/>
          <w:b/>
          <w:caps/>
          <w:color w:val="000000"/>
          <w:sz w:val="24"/>
        </w:rPr>
      </w:pPr>
      <w:r w:rsidRPr="008A5C9B">
        <w:rPr>
          <w:rFonts w:ascii="Arial" w:hAnsi="Arial" w:cs="Arial"/>
          <w:b/>
          <w:caps/>
          <w:color w:val="000000"/>
          <w:sz w:val="24"/>
        </w:rPr>
        <w:t>Other considerations</w:t>
      </w:r>
    </w:p>
    <w:p w14:paraId="1254311B"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To be aware of and comply with policies and procedures relating to child protection; being vigilant for signs that children may be being abused and to report any such suspicions to the school’s nominated Child Protection Co-ordinator or the Headteacher.</w:t>
      </w:r>
    </w:p>
    <w:p w14:paraId="42EC9F2B" w14:textId="77777777" w:rsidR="00DD2E30" w:rsidRPr="00DD2E30" w:rsidRDefault="00DD2E30" w:rsidP="00DD2E30">
      <w:pPr>
        <w:rPr>
          <w:rFonts w:ascii="Arial" w:hAnsi="Arial" w:cs="Arial"/>
          <w:color w:val="000000"/>
        </w:rPr>
      </w:pPr>
    </w:p>
    <w:p w14:paraId="0AA2FD9B"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 xml:space="preserve">To act in accordance with the Data Protection Act and </w:t>
      </w:r>
      <w:proofErr w:type="gramStart"/>
      <w:r w:rsidRPr="00DD2E30">
        <w:rPr>
          <w:rFonts w:ascii="Arial" w:hAnsi="Arial" w:cs="Arial"/>
          <w:color w:val="000000"/>
        </w:rPr>
        <w:t>maintain confidentiality at all times</w:t>
      </w:r>
      <w:proofErr w:type="gramEnd"/>
      <w:r w:rsidRPr="00DD2E30">
        <w:rPr>
          <w:rFonts w:ascii="Arial" w:hAnsi="Arial" w:cs="Arial"/>
          <w:color w:val="000000"/>
        </w:rPr>
        <w:t xml:space="preserve"> e.g. access to staff/student/parent and carers files.</w:t>
      </w:r>
    </w:p>
    <w:p w14:paraId="29E7D3A4" w14:textId="77777777" w:rsidR="00DD2E30" w:rsidRPr="00DD2E30" w:rsidRDefault="00DD2E30" w:rsidP="00DD2E30">
      <w:pPr>
        <w:rPr>
          <w:rFonts w:ascii="Arial" w:hAnsi="Arial" w:cs="Arial"/>
          <w:color w:val="000000"/>
        </w:rPr>
      </w:pPr>
    </w:p>
    <w:p w14:paraId="3DAEF420"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Accept and commit to the principles underlying the Schools Equal Rights policies and practices.</w:t>
      </w:r>
    </w:p>
    <w:p w14:paraId="7BD83647" w14:textId="77777777" w:rsidR="00DD2E30" w:rsidRPr="00DD2E30" w:rsidRDefault="00DD2E30" w:rsidP="00DD2E30">
      <w:pPr>
        <w:rPr>
          <w:rFonts w:ascii="Arial" w:hAnsi="Arial" w:cs="Arial"/>
          <w:color w:val="000000"/>
        </w:rPr>
      </w:pPr>
    </w:p>
    <w:p w14:paraId="30A74D03" w14:textId="77777777" w:rsidR="00DD2E30" w:rsidRPr="00DD2E30" w:rsidRDefault="00DD2E30" w:rsidP="00DD2E30">
      <w:pPr>
        <w:numPr>
          <w:ilvl w:val="0"/>
          <w:numId w:val="3"/>
        </w:numPr>
        <w:tabs>
          <w:tab w:val="clear" w:pos="720"/>
          <w:tab w:val="num" w:pos="360"/>
        </w:tabs>
        <w:spacing w:after="0" w:line="240" w:lineRule="auto"/>
        <w:ind w:left="360"/>
        <w:rPr>
          <w:rFonts w:ascii="Arial" w:hAnsi="Arial" w:cs="Arial"/>
          <w:color w:val="000000"/>
        </w:rPr>
      </w:pPr>
      <w:r w:rsidRPr="00DD2E30">
        <w:rPr>
          <w:rFonts w:ascii="Arial" w:hAnsi="Arial" w:cs="Arial"/>
          <w:color w:val="000000"/>
        </w:rPr>
        <w:t>Be able to perform all duties and tasks with reasonable adjustment, where appropriate, in accordance with the Equality Act.</w:t>
      </w:r>
    </w:p>
    <w:p w14:paraId="1D423273" w14:textId="77777777" w:rsidR="00DD2E30" w:rsidRPr="00DD2E30" w:rsidRDefault="00DD2E30" w:rsidP="00DD2E30">
      <w:pPr>
        <w:rPr>
          <w:rFonts w:ascii="Arial" w:hAnsi="Arial" w:cs="Arial"/>
          <w:color w:val="000000"/>
        </w:rPr>
      </w:pPr>
    </w:p>
    <w:p w14:paraId="0F962EC3" w14:textId="77777777" w:rsidR="00DD2E30" w:rsidRDefault="00DD2E30" w:rsidP="00DD2E30">
      <w:pPr>
        <w:numPr>
          <w:ilvl w:val="0"/>
          <w:numId w:val="3"/>
        </w:numPr>
        <w:tabs>
          <w:tab w:val="clear" w:pos="720"/>
          <w:tab w:val="left" w:pos="-720"/>
          <w:tab w:val="num" w:pos="360"/>
        </w:tabs>
        <w:suppressAutoHyphens/>
        <w:spacing w:after="0" w:line="240" w:lineRule="auto"/>
        <w:ind w:left="360"/>
        <w:rPr>
          <w:rFonts w:ascii="Arial" w:hAnsi="Arial" w:cs="Arial"/>
          <w:color w:val="000000"/>
        </w:rPr>
      </w:pPr>
      <w:r w:rsidRPr="00DD2E30">
        <w:rPr>
          <w:rFonts w:ascii="Arial" w:hAnsi="Arial" w:cs="Arial"/>
          <w:color w:val="000000"/>
        </w:rPr>
        <w:t>Must be legally entitled to work in the UK.</w:t>
      </w:r>
    </w:p>
    <w:p w14:paraId="35842993" w14:textId="77777777" w:rsidR="00141BF3" w:rsidRDefault="00141BF3" w:rsidP="00141BF3">
      <w:pPr>
        <w:pStyle w:val="ListParagraph"/>
        <w:rPr>
          <w:rFonts w:ascii="Arial" w:hAnsi="Arial" w:cs="Arial"/>
          <w:color w:val="000000"/>
        </w:rPr>
      </w:pPr>
    </w:p>
    <w:p w14:paraId="50F3D6CC" w14:textId="77777777" w:rsidR="00141BF3" w:rsidRDefault="00141BF3" w:rsidP="00141BF3">
      <w:pPr>
        <w:tabs>
          <w:tab w:val="left" w:pos="-720"/>
        </w:tabs>
        <w:suppressAutoHyphens/>
        <w:spacing w:after="0" w:line="240" w:lineRule="auto"/>
        <w:rPr>
          <w:rFonts w:ascii="Arial" w:hAnsi="Arial" w:cs="Arial"/>
          <w:color w:val="000000"/>
        </w:rPr>
      </w:pPr>
    </w:p>
    <w:p w14:paraId="517ED236" w14:textId="77777777" w:rsidR="00141BF3" w:rsidRDefault="00141BF3" w:rsidP="00141BF3">
      <w:pPr>
        <w:tabs>
          <w:tab w:val="left" w:pos="-720"/>
        </w:tabs>
        <w:suppressAutoHyphens/>
        <w:spacing w:after="0" w:line="240" w:lineRule="auto"/>
        <w:rPr>
          <w:rFonts w:ascii="Arial" w:hAnsi="Arial" w:cs="Arial"/>
          <w:color w:val="000000"/>
        </w:rPr>
      </w:pPr>
    </w:p>
    <w:p w14:paraId="5CD71E3D" w14:textId="77777777" w:rsidR="00141BF3" w:rsidRDefault="00141BF3" w:rsidP="00141BF3">
      <w:pPr>
        <w:tabs>
          <w:tab w:val="left" w:pos="-720"/>
        </w:tabs>
        <w:suppressAutoHyphens/>
        <w:spacing w:after="0" w:line="240" w:lineRule="auto"/>
        <w:rPr>
          <w:rFonts w:ascii="Arial" w:hAnsi="Arial" w:cs="Arial"/>
          <w:color w:val="000000"/>
        </w:rPr>
      </w:pPr>
    </w:p>
    <w:p w14:paraId="4FA7D034" w14:textId="77777777" w:rsidR="00141BF3" w:rsidRDefault="00141BF3" w:rsidP="00141BF3">
      <w:pPr>
        <w:tabs>
          <w:tab w:val="left" w:pos="-720"/>
        </w:tabs>
        <w:suppressAutoHyphens/>
        <w:spacing w:after="0" w:line="240" w:lineRule="auto"/>
        <w:rPr>
          <w:rFonts w:ascii="Arial" w:hAnsi="Arial" w:cs="Arial"/>
          <w:color w:val="000000"/>
        </w:rPr>
      </w:pPr>
    </w:p>
    <w:p w14:paraId="2238B143" w14:textId="77777777" w:rsidR="00141BF3" w:rsidRDefault="00141BF3" w:rsidP="00141BF3">
      <w:pPr>
        <w:tabs>
          <w:tab w:val="left" w:pos="-720"/>
        </w:tabs>
        <w:suppressAutoHyphens/>
        <w:spacing w:after="0" w:line="240" w:lineRule="auto"/>
        <w:rPr>
          <w:rFonts w:ascii="Arial" w:hAnsi="Arial" w:cs="Arial"/>
          <w:color w:val="000000"/>
        </w:rPr>
      </w:pPr>
    </w:p>
    <w:p w14:paraId="1CF72B38" w14:textId="77777777" w:rsidR="00141BF3" w:rsidRDefault="00141BF3" w:rsidP="00141BF3">
      <w:pPr>
        <w:tabs>
          <w:tab w:val="left" w:pos="-720"/>
        </w:tabs>
        <w:suppressAutoHyphens/>
        <w:spacing w:after="0" w:line="240" w:lineRule="auto"/>
        <w:rPr>
          <w:rFonts w:ascii="Arial" w:hAnsi="Arial" w:cs="Arial"/>
          <w:color w:val="000000"/>
        </w:rPr>
      </w:pPr>
    </w:p>
    <w:p w14:paraId="618262C9" w14:textId="77777777" w:rsidR="00141BF3" w:rsidRDefault="00141BF3" w:rsidP="00141BF3">
      <w:pPr>
        <w:tabs>
          <w:tab w:val="left" w:pos="-720"/>
        </w:tabs>
        <w:suppressAutoHyphens/>
        <w:spacing w:after="0" w:line="240" w:lineRule="auto"/>
        <w:rPr>
          <w:rFonts w:ascii="Arial" w:hAnsi="Arial" w:cs="Arial"/>
          <w:color w:val="000000"/>
        </w:rPr>
      </w:pPr>
    </w:p>
    <w:p w14:paraId="4E4C65D0" w14:textId="77777777" w:rsidR="00141BF3" w:rsidRDefault="00141BF3" w:rsidP="00141BF3">
      <w:pPr>
        <w:tabs>
          <w:tab w:val="left" w:pos="-720"/>
        </w:tabs>
        <w:suppressAutoHyphens/>
        <w:spacing w:after="0" w:line="240" w:lineRule="auto"/>
        <w:rPr>
          <w:rFonts w:ascii="Arial" w:hAnsi="Arial" w:cs="Arial"/>
          <w:color w:val="000000"/>
        </w:rPr>
      </w:pPr>
    </w:p>
    <w:p w14:paraId="3E2AE1AD" w14:textId="77777777" w:rsidR="00141BF3" w:rsidRDefault="00141BF3" w:rsidP="00141BF3">
      <w:pPr>
        <w:tabs>
          <w:tab w:val="left" w:pos="-720"/>
        </w:tabs>
        <w:suppressAutoHyphens/>
        <w:spacing w:after="0" w:line="240" w:lineRule="auto"/>
        <w:rPr>
          <w:rFonts w:ascii="Arial" w:hAnsi="Arial" w:cs="Arial"/>
          <w:color w:val="000000"/>
        </w:rPr>
      </w:pPr>
    </w:p>
    <w:p w14:paraId="1131FF8F" w14:textId="77777777" w:rsidR="00141BF3" w:rsidRDefault="00141BF3" w:rsidP="00141BF3">
      <w:pPr>
        <w:tabs>
          <w:tab w:val="left" w:pos="-720"/>
        </w:tabs>
        <w:suppressAutoHyphens/>
        <w:spacing w:after="0" w:line="240" w:lineRule="auto"/>
        <w:rPr>
          <w:rFonts w:ascii="Arial" w:hAnsi="Arial" w:cs="Arial"/>
          <w:color w:val="000000"/>
        </w:rPr>
      </w:pPr>
    </w:p>
    <w:p w14:paraId="349F3C3B" w14:textId="77777777" w:rsidR="00141BF3" w:rsidRDefault="00141BF3" w:rsidP="00141BF3">
      <w:pPr>
        <w:tabs>
          <w:tab w:val="left" w:pos="-720"/>
        </w:tabs>
        <w:suppressAutoHyphens/>
        <w:spacing w:after="0" w:line="240" w:lineRule="auto"/>
        <w:rPr>
          <w:rFonts w:ascii="Arial" w:hAnsi="Arial" w:cs="Arial"/>
          <w:color w:val="000000"/>
        </w:rPr>
      </w:pPr>
    </w:p>
    <w:p w14:paraId="4FC16A64" w14:textId="77777777" w:rsidR="00141BF3" w:rsidRDefault="00141BF3" w:rsidP="00141BF3">
      <w:pPr>
        <w:tabs>
          <w:tab w:val="left" w:pos="-720"/>
        </w:tabs>
        <w:suppressAutoHyphens/>
        <w:spacing w:after="0" w:line="240" w:lineRule="auto"/>
        <w:rPr>
          <w:rFonts w:ascii="Arial" w:hAnsi="Arial" w:cs="Arial"/>
          <w:color w:val="000000"/>
        </w:rPr>
      </w:pPr>
    </w:p>
    <w:p w14:paraId="19879377" w14:textId="77777777" w:rsidR="00141BF3" w:rsidRDefault="00141BF3" w:rsidP="00141BF3">
      <w:pPr>
        <w:tabs>
          <w:tab w:val="left" w:pos="-720"/>
        </w:tabs>
        <w:suppressAutoHyphens/>
        <w:spacing w:after="0" w:line="240" w:lineRule="auto"/>
        <w:rPr>
          <w:rFonts w:ascii="Arial" w:hAnsi="Arial" w:cs="Arial"/>
          <w:color w:val="000000"/>
        </w:rPr>
      </w:pPr>
    </w:p>
    <w:p w14:paraId="4CD90AE4" w14:textId="77777777" w:rsidR="00141BF3" w:rsidRDefault="00141BF3" w:rsidP="00141BF3">
      <w:pPr>
        <w:tabs>
          <w:tab w:val="left" w:pos="-720"/>
        </w:tabs>
        <w:suppressAutoHyphens/>
        <w:spacing w:after="0" w:line="240" w:lineRule="auto"/>
        <w:rPr>
          <w:rFonts w:ascii="Arial" w:hAnsi="Arial" w:cs="Arial"/>
          <w:color w:val="000000"/>
        </w:rPr>
      </w:pPr>
    </w:p>
    <w:p w14:paraId="00AEB377" w14:textId="77777777" w:rsidR="00141BF3" w:rsidRDefault="00141BF3" w:rsidP="00141BF3">
      <w:pPr>
        <w:tabs>
          <w:tab w:val="left" w:pos="-720"/>
        </w:tabs>
        <w:suppressAutoHyphens/>
        <w:spacing w:after="0" w:line="240" w:lineRule="auto"/>
        <w:rPr>
          <w:rFonts w:ascii="Arial" w:hAnsi="Arial" w:cs="Arial"/>
          <w:color w:val="000000"/>
        </w:rPr>
      </w:pPr>
    </w:p>
    <w:p w14:paraId="0DD50386" w14:textId="77777777" w:rsidR="00141BF3" w:rsidRDefault="00141BF3" w:rsidP="00141BF3">
      <w:pPr>
        <w:tabs>
          <w:tab w:val="left" w:pos="-720"/>
        </w:tabs>
        <w:suppressAutoHyphens/>
        <w:spacing w:after="0" w:line="240" w:lineRule="auto"/>
        <w:rPr>
          <w:rFonts w:ascii="Arial" w:hAnsi="Arial" w:cs="Arial"/>
          <w:color w:val="000000"/>
        </w:rPr>
      </w:pPr>
    </w:p>
    <w:p w14:paraId="20C31488" w14:textId="77777777" w:rsidR="00DD2E30" w:rsidRPr="008A5C9B" w:rsidRDefault="00DD2E30" w:rsidP="00DD2E30">
      <w:pPr>
        <w:tabs>
          <w:tab w:val="left" w:pos="-720"/>
        </w:tabs>
        <w:suppressAutoHyphens/>
        <w:rPr>
          <w:rFonts w:ascii="Arial" w:hAnsi="Arial" w:cs="Arial"/>
          <w:b/>
          <w:color w:val="000000"/>
          <w:sz w:val="24"/>
        </w:rPr>
      </w:pPr>
      <w:r w:rsidRPr="008A5C9B">
        <w:rPr>
          <w:rFonts w:ascii="Arial" w:hAnsi="Arial" w:cs="Arial"/>
          <w:b/>
          <w:color w:val="000000"/>
          <w:sz w:val="24"/>
        </w:rPr>
        <w:t>PERSONNEL SPECIFICATION:</w:t>
      </w:r>
    </w:p>
    <w:p w14:paraId="76F76C10" w14:textId="326ABD2E" w:rsidR="00DD2E30" w:rsidRPr="00DD2E30" w:rsidRDefault="00200273" w:rsidP="00DD2E30">
      <w:pPr>
        <w:tabs>
          <w:tab w:val="left" w:pos="-720"/>
        </w:tabs>
        <w:suppressAutoHyphens/>
        <w:rPr>
          <w:rFonts w:ascii="Arial" w:hAnsi="Arial" w:cs="Arial"/>
          <w:b/>
          <w:i/>
          <w:color w:val="000000"/>
        </w:rPr>
      </w:pPr>
      <w:r w:rsidRPr="00200273">
        <w:rPr>
          <w:rFonts w:ascii="Arial" w:hAnsi="Arial" w:cs="Arial"/>
          <w:b/>
          <w:i/>
          <w:color w:val="000000"/>
        </w:rPr>
        <w:t xml:space="preserve">All </w:t>
      </w:r>
      <w:r w:rsidR="00DD2E30" w:rsidRPr="00200273">
        <w:rPr>
          <w:rFonts w:ascii="Arial" w:hAnsi="Arial" w:cs="Arial"/>
          <w:b/>
          <w:i/>
          <w:color w:val="000000"/>
        </w:rPr>
        <w:t xml:space="preserve">Essential (E) </w:t>
      </w:r>
      <w:r w:rsidRPr="00200273">
        <w:rPr>
          <w:rFonts w:ascii="Arial" w:hAnsi="Arial" w:cs="Arial"/>
          <w:b/>
          <w:i/>
          <w:color w:val="000000"/>
        </w:rPr>
        <w:t>unless marked with a</w:t>
      </w:r>
      <w:r w:rsidR="00DD2E30" w:rsidRPr="00200273">
        <w:rPr>
          <w:rFonts w:ascii="Arial" w:hAnsi="Arial" w:cs="Arial"/>
          <w:b/>
          <w:i/>
          <w:color w:val="000000"/>
        </w:rPr>
        <w:t xml:space="preserve"> Desirable (D) </w:t>
      </w:r>
    </w:p>
    <w:tbl>
      <w:tblPr>
        <w:tblW w:w="4891" w:type="pct"/>
        <w:tblInd w:w="108" w:type="dxa"/>
        <w:tblBorders>
          <w:top w:val="single" w:sz="12" w:space="0" w:color="1F497D"/>
          <w:left w:val="single" w:sz="12" w:space="0" w:color="1F497D"/>
          <w:bottom w:val="single" w:sz="12" w:space="0" w:color="1F497D"/>
          <w:right w:val="single" w:sz="12" w:space="0" w:color="1F497D"/>
          <w:insideH w:val="single" w:sz="12" w:space="0" w:color="1F497D"/>
          <w:insideV w:val="single" w:sz="12" w:space="0" w:color="1F497D"/>
        </w:tblBorders>
        <w:tblLayout w:type="fixed"/>
        <w:tblLook w:val="00A0" w:firstRow="1" w:lastRow="0" w:firstColumn="1" w:lastColumn="0" w:noHBand="0" w:noVBand="0"/>
      </w:tblPr>
      <w:tblGrid>
        <w:gridCol w:w="2346"/>
        <w:gridCol w:w="6454"/>
      </w:tblGrid>
      <w:tr w:rsidR="00DD2E30" w:rsidRPr="00DD2E30" w14:paraId="0D0E7BAB" w14:textId="77777777" w:rsidTr="0027550D">
        <w:trPr>
          <w:trHeight w:val="343"/>
        </w:trPr>
        <w:tc>
          <w:tcPr>
            <w:tcW w:w="1333" w:type="pct"/>
            <w:shd w:val="clear" w:color="auto" w:fill="BFBFBF"/>
            <w:vAlign w:val="center"/>
          </w:tcPr>
          <w:p w14:paraId="0CF986AB" w14:textId="77777777" w:rsidR="00DD2E30" w:rsidRPr="00DD2E30" w:rsidRDefault="00DD2E30" w:rsidP="00F1373C">
            <w:pPr>
              <w:jc w:val="center"/>
              <w:rPr>
                <w:rFonts w:ascii="Arial" w:hAnsi="Arial" w:cs="Arial"/>
                <w:b/>
                <w:caps/>
                <w:color w:val="000000"/>
              </w:rPr>
            </w:pPr>
          </w:p>
        </w:tc>
        <w:tc>
          <w:tcPr>
            <w:tcW w:w="3667" w:type="pct"/>
            <w:shd w:val="clear" w:color="auto" w:fill="BFBFBF"/>
            <w:vAlign w:val="center"/>
          </w:tcPr>
          <w:p w14:paraId="5BB0147A" w14:textId="77777777" w:rsidR="00DD2E30" w:rsidRPr="00DD2E30" w:rsidRDefault="00DD2E30" w:rsidP="00F1373C">
            <w:pPr>
              <w:jc w:val="center"/>
              <w:rPr>
                <w:rFonts w:ascii="Arial" w:hAnsi="Arial" w:cs="Arial"/>
                <w:b/>
                <w:color w:val="000000"/>
                <w:sz w:val="24"/>
              </w:rPr>
            </w:pPr>
            <w:r w:rsidRPr="00DD2E30">
              <w:rPr>
                <w:rFonts w:ascii="Arial" w:hAnsi="Arial" w:cs="Arial"/>
                <w:b/>
                <w:color w:val="000000"/>
                <w:sz w:val="24"/>
              </w:rPr>
              <w:t>ESSENTIAL (E)/DESIRABLE (D)</w:t>
            </w:r>
          </w:p>
        </w:tc>
      </w:tr>
      <w:tr w:rsidR="00DD2E30" w:rsidRPr="00DD2E30" w14:paraId="71BBCB23" w14:textId="77777777" w:rsidTr="0027550D">
        <w:trPr>
          <w:trHeight w:val="330"/>
        </w:trPr>
        <w:tc>
          <w:tcPr>
            <w:tcW w:w="1333" w:type="pct"/>
            <w:shd w:val="clear" w:color="auto" w:fill="BFBFBF"/>
            <w:vAlign w:val="center"/>
          </w:tcPr>
          <w:p w14:paraId="7FAAFF72"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Experience:</w:t>
            </w:r>
          </w:p>
        </w:tc>
        <w:tc>
          <w:tcPr>
            <w:tcW w:w="3667" w:type="pct"/>
            <w:vAlign w:val="center"/>
          </w:tcPr>
          <w:p w14:paraId="5E16BEAF"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Proven record of success as an outstanding Teacher </w:t>
            </w:r>
          </w:p>
          <w:p w14:paraId="299E2C99"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An understanding and demonstration of barriers to learning and how those may be overcome </w:t>
            </w:r>
          </w:p>
          <w:p w14:paraId="3421A813"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Experience of managing student performance and intervention strategies to raise performance </w:t>
            </w:r>
          </w:p>
          <w:p w14:paraId="0A39A71D"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 xml:space="preserve">Previous teaching within primary education </w:t>
            </w:r>
          </w:p>
          <w:p w14:paraId="60CCBE94" w14:textId="77777777" w:rsidR="00DD2E30" w:rsidRPr="00DD2E30"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safeguarding and additional educational needs</w:t>
            </w:r>
          </w:p>
          <w:p w14:paraId="29B812B4" w14:textId="77777777" w:rsidR="00D470C2" w:rsidRDefault="00DD2E30" w:rsidP="00F1373C">
            <w:pPr>
              <w:pStyle w:val="ListParagraph"/>
              <w:numPr>
                <w:ilvl w:val="0"/>
                <w:numId w:val="6"/>
              </w:numPr>
              <w:rPr>
                <w:rFonts w:ascii="Arial" w:hAnsi="Arial" w:cs="Arial"/>
                <w:color w:val="000000"/>
                <w:sz w:val="22"/>
                <w:szCs w:val="22"/>
                <w:lang w:eastAsia="en-US"/>
              </w:rPr>
            </w:pPr>
            <w:r w:rsidRPr="00DD2E30">
              <w:rPr>
                <w:rFonts w:ascii="Arial" w:hAnsi="Arial" w:cs="Arial"/>
                <w:color w:val="000000"/>
                <w:sz w:val="22"/>
                <w:szCs w:val="22"/>
              </w:rPr>
              <w:t>Experience of working alongside employer partners to achieve learning objectives</w:t>
            </w:r>
            <w:r w:rsidR="001C4DAC">
              <w:rPr>
                <w:rFonts w:ascii="Arial" w:hAnsi="Arial" w:cs="Arial"/>
                <w:color w:val="000000"/>
                <w:sz w:val="22"/>
                <w:szCs w:val="22"/>
              </w:rPr>
              <w:t xml:space="preserve"> (D)</w:t>
            </w:r>
          </w:p>
          <w:p w14:paraId="15B23C30" w14:textId="77777777" w:rsidR="00DD2E30" w:rsidRPr="00DD2E30" w:rsidRDefault="00D470C2" w:rsidP="00F1373C">
            <w:pPr>
              <w:pStyle w:val="ListParagraph"/>
              <w:numPr>
                <w:ilvl w:val="0"/>
                <w:numId w:val="6"/>
              </w:numPr>
              <w:rPr>
                <w:rFonts w:ascii="Arial" w:hAnsi="Arial" w:cs="Arial"/>
                <w:color w:val="000000"/>
                <w:sz w:val="22"/>
                <w:szCs w:val="22"/>
                <w:lang w:eastAsia="en-US"/>
              </w:rPr>
            </w:pPr>
            <w:r w:rsidRPr="007C7964">
              <w:rPr>
                <w:rFonts w:ascii="Arial" w:hAnsi="Arial" w:cs="Arial"/>
                <w:sz w:val="22"/>
                <w:szCs w:val="22"/>
              </w:rPr>
              <w:t>Provide evidence</w:t>
            </w:r>
            <w:r>
              <w:rPr>
                <w:rFonts w:ascii="Arial" w:hAnsi="Arial" w:cs="Arial"/>
                <w:sz w:val="22"/>
                <w:szCs w:val="22"/>
              </w:rPr>
              <w:t xml:space="preserve"> of having previously spoken fluently to customers at an </w:t>
            </w:r>
            <w:r w:rsidRPr="00200273">
              <w:rPr>
                <w:rFonts w:ascii="Arial" w:hAnsi="Arial" w:cs="Arial"/>
                <w:sz w:val="22"/>
                <w:szCs w:val="22"/>
              </w:rPr>
              <w:t>Advanced</w:t>
            </w:r>
            <w:r w:rsidRPr="00DB1514">
              <w:rPr>
                <w:rFonts w:ascii="Arial" w:hAnsi="Arial" w:cs="Arial"/>
                <w:sz w:val="22"/>
                <w:szCs w:val="22"/>
              </w:rPr>
              <w:t xml:space="preserve"> Threshold Level</w:t>
            </w:r>
            <w:r>
              <w:rPr>
                <w:rFonts w:ascii="Arial" w:hAnsi="Arial" w:cs="Arial"/>
                <w:sz w:val="22"/>
                <w:szCs w:val="22"/>
              </w:rPr>
              <w:t xml:space="preserve"> </w:t>
            </w:r>
            <w:r w:rsidRPr="007C7964">
              <w:rPr>
                <w:rFonts w:ascii="Arial" w:hAnsi="Arial" w:cs="Arial"/>
              </w:rPr>
              <w:t xml:space="preserve"> </w:t>
            </w:r>
          </w:p>
        </w:tc>
      </w:tr>
      <w:tr w:rsidR="00DD2E30" w:rsidRPr="00DD2E30" w14:paraId="6ED90506" w14:textId="77777777" w:rsidTr="0027550D">
        <w:trPr>
          <w:trHeight w:val="1206"/>
        </w:trPr>
        <w:tc>
          <w:tcPr>
            <w:tcW w:w="1333" w:type="pct"/>
            <w:shd w:val="clear" w:color="auto" w:fill="BFBFBF"/>
            <w:vAlign w:val="center"/>
          </w:tcPr>
          <w:p w14:paraId="4C6CE56A"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Qualifications/</w:t>
            </w:r>
          </w:p>
          <w:p w14:paraId="08A9FC56"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Training:</w:t>
            </w:r>
          </w:p>
        </w:tc>
        <w:tc>
          <w:tcPr>
            <w:tcW w:w="3667" w:type="pct"/>
            <w:vAlign w:val="center"/>
          </w:tcPr>
          <w:p w14:paraId="7C422723" w14:textId="77777777"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 xml:space="preserve">Honours degree or equivalent in relevant subject </w:t>
            </w:r>
          </w:p>
          <w:p w14:paraId="10E456E3" w14:textId="77777777"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Qualified Teacher Status</w:t>
            </w:r>
          </w:p>
          <w:p w14:paraId="22E60EF8" w14:textId="77777777"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Professional qualification or relevant experience</w:t>
            </w:r>
          </w:p>
        </w:tc>
      </w:tr>
      <w:tr w:rsidR="00DD2E30" w:rsidRPr="00DD2E30" w14:paraId="56B5A050" w14:textId="77777777" w:rsidTr="0027550D">
        <w:trPr>
          <w:trHeight w:val="869"/>
        </w:trPr>
        <w:tc>
          <w:tcPr>
            <w:tcW w:w="1333" w:type="pct"/>
            <w:shd w:val="clear" w:color="auto" w:fill="BFBFBF"/>
            <w:vAlign w:val="center"/>
          </w:tcPr>
          <w:p w14:paraId="16A2BB95" w14:textId="77777777" w:rsidR="00DD2E30" w:rsidRPr="00DD2E30" w:rsidRDefault="00DD2E30" w:rsidP="00F1373C">
            <w:pPr>
              <w:rPr>
                <w:rFonts w:ascii="Arial" w:hAnsi="Arial" w:cs="Arial"/>
                <w:b/>
                <w:caps/>
                <w:color w:val="000000"/>
                <w:sz w:val="24"/>
              </w:rPr>
            </w:pPr>
            <w:r w:rsidRPr="00DD2E30">
              <w:rPr>
                <w:rFonts w:ascii="Arial" w:hAnsi="Arial" w:cs="Arial"/>
                <w:b/>
                <w:caps/>
                <w:color w:val="000000"/>
                <w:sz w:val="24"/>
              </w:rPr>
              <w:t>Knowledge/ Skills:</w:t>
            </w:r>
          </w:p>
        </w:tc>
        <w:tc>
          <w:tcPr>
            <w:tcW w:w="3667" w:type="pct"/>
            <w:vAlign w:val="center"/>
          </w:tcPr>
          <w:p w14:paraId="7C02F51A" w14:textId="77777777" w:rsidR="00DD2E30" w:rsidRP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Ability to communicate effectively with a range of internal and external stakeholders</w:t>
            </w:r>
          </w:p>
          <w:p w14:paraId="1881EC92" w14:textId="77777777" w:rsidR="00DD2E30" w:rsidRDefault="00DD2E30" w:rsidP="00F1373C">
            <w:pPr>
              <w:pStyle w:val="ListParagraph"/>
              <w:numPr>
                <w:ilvl w:val="0"/>
                <w:numId w:val="7"/>
              </w:numPr>
              <w:rPr>
                <w:rFonts w:ascii="Arial" w:hAnsi="Arial" w:cs="Arial"/>
                <w:color w:val="000000"/>
                <w:sz w:val="22"/>
                <w:szCs w:val="22"/>
                <w:lang w:eastAsia="en-US"/>
              </w:rPr>
            </w:pPr>
            <w:r w:rsidRPr="00DD2E30">
              <w:rPr>
                <w:rFonts w:ascii="Arial" w:hAnsi="Arial" w:cs="Arial"/>
                <w:color w:val="000000"/>
                <w:sz w:val="22"/>
                <w:szCs w:val="22"/>
              </w:rPr>
              <w:t>Excellent literacy, numeracy and IT skills</w:t>
            </w:r>
          </w:p>
          <w:p w14:paraId="4B5D55E9" w14:textId="77777777" w:rsidR="00D470C2" w:rsidRPr="00DD2E30" w:rsidRDefault="00D470C2" w:rsidP="00F1373C">
            <w:pPr>
              <w:pStyle w:val="ListParagraph"/>
              <w:numPr>
                <w:ilvl w:val="0"/>
                <w:numId w:val="7"/>
              </w:numPr>
              <w:rPr>
                <w:rFonts w:ascii="Arial" w:hAnsi="Arial" w:cs="Arial"/>
                <w:color w:val="000000"/>
                <w:sz w:val="22"/>
                <w:szCs w:val="22"/>
                <w:lang w:eastAsia="en-US"/>
              </w:rPr>
            </w:pPr>
            <w:r>
              <w:rPr>
                <w:rFonts w:ascii="Arial" w:hAnsi="Arial" w:cs="Arial"/>
                <w:color w:val="000000"/>
                <w:sz w:val="22"/>
                <w:szCs w:val="22"/>
              </w:rPr>
              <w:t xml:space="preserve">In line with the Immigration Act 2016; you should be able to demonstrate fluency of the English Language at an </w:t>
            </w:r>
            <w:r w:rsidRPr="00200273">
              <w:rPr>
                <w:rFonts w:ascii="Arial" w:hAnsi="Arial" w:cs="Arial"/>
                <w:sz w:val="22"/>
                <w:szCs w:val="22"/>
              </w:rPr>
              <w:t>Advanced</w:t>
            </w:r>
            <w:r w:rsidRPr="00DB1514">
              <w:rPr>
                <w:rFonts w:ascii="Arial" w:hAnsi="Arial" w:cs="Arial"/>
                <w:sz w:val="22"/>
                <w:szCs w:val="22"/>
              </w:rPr>
              <w:t xml:space="preserve"> Threshold Level</w:t>
            </w:r>
            <w:r>
              <w:rPr>
                <w:rFonts w:ascii="Arial" w:hAnsi="Arial" w:cs="Arial"/>
                <w:sz w:val="22"/>
                <w:szCs w:val="22"/>
              </w:rPr>
              <w:t>.</w:t>
            </w:r>
          </w:p>
        </w:tc>
      </w:tr>
    </w:tbl>
    <w:p w14:paraId="10D400A5" w14:textId="77777777" w:rsidR="00DD2E30" w:rsidRPr="00DD2E30" w:rsidRDefault="00DD2E30" w:rsidP="00DD2E30">
      <w:pPr>
        <w:tabs>
          <w:tab w:val="left" w:pos="-720"/>
        </w:tabs>
        <w:suppressAutoHyphens/>
        <w:rPr>
          <w:rFonts w:ascii="Arial" w:hAnsi="Arial" w:cs="Arial"/>
          <w:b/>
          <w:color w:val="000000"/>
        </w:rPr>
      </w:pPr>
    </w:p>
    <w:p w14:paraId="682E8124" w14:textId="77777777" w:rsidR="00B80073" w:rsidRDefault="004675E2">
      <w:pPr>
        <w:rPr>
          <w:rFonts w:ascii="Arial" w:hAnsi="Arial" w:cs="Arial"/>
        </w:rPr>
      </w:pPr>
      <w:r>
        <w:rPr>
          <w:rFonts w:ascii="Arial" w:hAnsi="Arial" w:cs="Arial"/>
        </w:rPr>
        <w:tab/>
      </w:r>
    </w:p>
    <w:p w14:paraId="081808C9" w14:textId="77777777" w:rsidR="00B80073" w:rsidRDefault="00B80073">
      <w:pPr>
        <w:rPr>
          <w:rFonts w:ascii="Arial" w:hAnsi="Arial" w:cs="Arial"/>
        </w:rPr>
      </w:pPr>
    </w:p>
    <w:p w14:paraId="676C571D" w14:textId="77777777" w:rsidR="00B80073" w:rsidRDefault="00B80073">
      <w:pPr>
        <w:rPr>
          <w:rFonts w:ascii="Arial" w:hAnsi="Arial" w:cs="Arial"/>
        </w:rPr>
      </w:pPr>
    </w:p>
    <w:p w14:paraId="6E149334" w14:textId="1D15C67C" w:rsidR="00B80073" w:rsidRDefault="004675E2">
      <w:pP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
    <w:p w14:paraId="30297CC7" w14:textId="626C415E" w:rsidR="00F30F6E" w:rsidRDefault="00F30F6E">
      <w:pPr>
        <w:rPr>
          <w:rFonts w:ascii="Arial" w:hAnsi="Arial" w:cs="Arial"/>
        </w:rPr>
      </w:pPr>
      <w:r>
        <w:rPr>
          <w:rFonts w:ascii="Arial" w:hAnsi="Arial" w:cs="Arial"/>
        </w:rPr>
        <w:t>_____________________</w:t>
      </w:r>
      <w:r>
        <w:rPr>
          <w:rFonts w:ascii="Arial" w:hAnsi="Arial" w:cs="Arial"/>
        </w:rPr>
        <w:tab/>
      </w:r>
      <w:r>
        <w:rPr>
          <w:rFonts w:ascii="Arial" w:hAnsi="Arial" w:cs="Arial"/>
        </w:rPr>
        <w:tab/>
        <w:t>____________________</w:t>
      </w:r>
    </w:p>
    <w:p w14:paraId="42A4B908" w14:textId="56FC5AA0" w:rsidR="00F30F6E" w:rsidRDefault="00F30F6E" w:rsidP="004675E2">
      <w:pPr>
        <w:spacing w:after="0" w:line="240" w:lineRule="auto"/>
        <w:rPr>
          <w:rFonts w:ascii="Arial" w:hAnsi="Arial" w:cs="Arial"/>
        </w:rPr>
      </w:pPr>
      <w:r>
        <w:rPr>
          <w:rFonts w:ascii="Arial" w:hAnsi="Arial" w:cs="Arial"/>
        </w:rPr>
        <w:t>Name</w:t>
      </w:r>
      <w:r>
        <w:rPr>
          <w:rFonts w:ascii="Arial" w:hAnsi="Arial" w:cs="Arial"/>
        </w:rPr>
        <w:tab/>
      </w:r>
      <w:r w:rsidR="00F350BF">
        <w:rPr>
          <w:rFonts w:ascii="Arial" w:hAnsi="Arial" w:cs="Arial"/>
        </w:rPr>
        <w:tab/>
      </w:r>
      <w:r w:rsidR="00F350BF">
        <w:rPr>
          <w:rFonts w:ascii="Arial" w:hAnsi="Arial" w:cs="Arial"/>
        </w:rPr>
        <w:tab/>
      </w:r>
      <w:r>
        <w:rPr>
          <w:rFonts w:ascii="Arial" w:hAnsi="Arial" w:cs="Arial"/>
        </w:rPr>
        <w:tab/>
      </w:r>
      <w:r>
        <w:rPr>
          <w:rFonts w:ascii="Arial" w:hAnsi="Arial" w:cs="Arial"/>
        </w:rPr>
        <w:tab/>
        <w:t>Name</w:t>
      </w:r>
      <w:r w:rsidR="003F56A7">
        <w:rPr>
          <w:rFonts w:ascii="Arial" w:hAnsi="Arial" w:cs="Arial"/>
        </w:rPr>
        <w:tab/>
      </w:r>
      <w:r w:rsidR="004E0636">
        <w:rPr>
          <w:rFonts w:ascii="Arial" w:hAnsi="Arial" w:cs="Arial"/>
        </w:rPr>
        <w:t>Roxanne d’Arcy</w:t>
      </w:r>
    </w:p>
    <w:p w14:paraId="445B4079" w14:textId="52A55D84" w:rsidR="00F30F6E" w:rsidRDefault="00F30F6E" w:rsidP="004675E2">
      <w:pPr>
        <w:spacing w:after="0" w:line="240" w:lineRule="auto"/>
        <w:rPr>
          <w:rFonts w:ascii="Arial" w:hAnsi="Arial" w:cs="Arial"/>
        </w:rPr>
      </w:pPr>
      <w:r>
        <w:rPr>
          <w:rFonts w:ascii="Arial" w:hAnsi="Arial" w:cs="Arial"/>
        </w:rPr>
        <w:t>Teacher</w:t>
      </w:r>
      <w:r>
        <w:rPr>
          <w:rFonts w:ascii="Arial" w:hAnsi="Arial" w:cs="Arial"/>
        </w:rPr>
        <w:tab/>
      </w:r>
      <w:r>
        <w:rPr>
          <w:rFonts w:ascii="Arial" w:hAnsi="Arial" w:cs="Arial"/>
        </w:rPr>
        <w:tab/>
      </w:r>
      <w:r>
        <w:rPr>
          <w:rFonts w:ascii="Arial" w:hAnsi="Arial" w:cs="Arial"/>
        </w:rPr>
        <w:tab/>
      </w:r>
      <w:r>
        <w:rPr>
          <w:rFonts w:ascii="Arial" w:hAnsi="Arial" w:cs="Arial"/>
        </w:rPr>
        <w:tab/>
        <w:t>Headteacher</w:t>
      </w:r>
    </w:p>
    <w:p w14:paraId="7BC53041" w14:textId="2E6171C4" w:rsidR="00F30F6E" w:rsidRPr="00DD2E30" w:rsidRDefault="00F30F6E">
      <w:pPr>
        <w:rPr>
          <w:rFonts w:ascii="Arial" w:hAnsi="Arial" w:cs="Arial"/>
        </w:rPr>
      </w:pPr>
      <w:r>
        <w:rPr>
          <w:rFonts w:ascii="Arial" w:hAnsi="Arial" w:cs="Arial"/>
        </w:rPr>
        <w:t>Date</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proofErr w:type="spellStart"/>
      <w:r>
        <w:rPr>
          <w:rFonts w:ascii="Arial" w:hAnsi="Arial" w:cs="Arial"/>
        </w:rPr>
        <w:t>Date</w:t>
      </w:r>
      <w:proofErr w:type="spellEnd"/>
    </w:p>
    <w:sectPr w:rsidR="00F30F6E" w:rsidRPr="00DD2E30" w:rsidSect="0043113D">
      <w:footerReference w:type="default" r:id="rId7"/>
      <w:headerReference w:type="first" r:id="rId8"/>
      <w:pgSz w:w="11906" w:h="16838"/>
      <w:pgMar w:top="1148" w:right="1440" w:bottom="85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B6929" w14:textId="77777777" w:rsidR="00D9435D" w:rsidRDefault="00D9435D" w:rsidP="00F10C34">
      <w:pPr>
        <w:spacing w:after="0" w:line="240" w:lineRule="auto"/>
      </w:pPr>
      <w:r>
        <w:separator/>
      </w:r>
    </w:p>
  </w:endnote>
  <w:endnote w:type="continuationSeparator" w:id="0">
    <w:p w14:paraId="0A09F126" w14:textId="77777777" w:rsidR="00D9435D" w:rsidRDefault="00D9435D" w:rsidP="00F10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ABEE3" w14:textId="77777777" w:rsidR="00F10C34" w:rsidRPr="00F10C34" w:rsidRDefault="00F10C34" w:rsidP="00F10C34">
    <w:pPr>
      <w:pStyle w:val="Default"/>
      <w:jc w:val="both"/>
      <w:rPr>
        <w:caps/>
        <w:sz w:val="12"/>
        <w:szCs w:val="22"/>
      </w:rPr>
    </w:pPr>
    <w:r w:rsidRPr="00F10C34">
      <w:rPr>
        <w:b/>
        <w:bCs/>
        <w:caps/>
        <w:sz w:val="12"/>
        <w:szCs w:val="22"/>
      </w:rPr>
      <w:t xml:space="preserve">Copyright </w:t>
    </w:r>
  </w:p>
  <w:p w14:paraId="3369EDD2" w14:textId="77777777" w:rsidR="00F10C34" w:rsidRPr="00F10C34" w:rsidRDefault="00F10C34" w:rsidP="00F10C34">
    <w:pPr>
      <w:pStyle w:val="Default"/>
      <w:jc w:val="both"/>
      <w:rPr>
        <w:sz w:val="12"/>
        <w:szCs w:val="22"/>
      </w:rPr>
    </w:pPr>
    <w:r w:rsidRPr="00F10C34">
      <w:rPr>
        <w:sz w:val="12"/>
        <w:szCs w:val="22"/>
      </w:rPr>
      <w:t xml:space="preserve">City of Bradford Metropolitan District Council, City Hall, Bradford, West </w:t>
    </w:r>
    <w:smartTag w:uri="urn:schemas-microsoft-com:office:smarttags" w:element="place">
      <w:smartTag w:uri="urn:schemas-microsoft-com:office:smarttags" w:element="City">
        <w:r w:rsidRPr="00F10C34">
          <w:rPr>
            <w:sz w:val="12"/>
            <w:szCs w:val="22"/>
          </w:rPr>
          <w:t>Yorkshire</w:t>
        </w:r>
      </w:smartTag>
      <w:r w:rsidRPr="00F10C34">
        <w:rPr>
          <w:sz w:val="12"/>
          <w:szCs w:val="22"/>
        </w:rPr>
        <w:t xml:space="preserve">, </w:t>
      </w:r>
      <w:smartTag w:uri="urn:schemas-microsoft-com:office:smarttags" w:element="PostalCode">
        <w:r w:rsidRPr="00F10C34">
          <w:rPr>
            <w:sz w:val="12"/>
            <w:szCs w:val="22"/>
          </w:rPr>
          <w:t>BD1 1HY</w:t>
        </w:r>
      </w:smartTag>
    </w:smartTag>
    <w:r w:rsidRPr="00F10C34">
      <w:rPr>
        <w:sz w:val="12"/>
        <w:szCs w:val="22"/>
      </w:rPr>
      <w:t xml:space="preserve">. </w:t>
    </w:r>
  </w:p>
  <w:p w14:paraId="01D56596" w14:textId="77777777" w:rsidR="00F10C34" w:rsidRPr="00F10C34" w:rsidRDefault="00F10C34" w:rsidP="00F10C34">
    <w:pPr>
      <w:pStyle w:val="Default"/>
      <w:jc w:val="both"/>
      <w:rPr>
        <w:sz w:val="12"/>
        <w:szCs w:val="22"/>
      </w:rPr>
    </w:pPr>
  </w:p>
  <w:p w14:paraId="72A6EC3A" w14:textId="77777777" w:rsidR="00F10C34" w:rsidRPr="00F10C34" w:rsidRDefault="00F10C34" w:rsidP="00F10C34">
    <w:pPr>
      <w:pStyle w:val="Default"/>
      <w:jc w:val="both"/>
      <w:rPr>
        <w:sz w:val="12"/>
        <w:szCs w:val="22"/>
      </w:rPr>
    </w:pPr>
    <w:r w:rsidRPr="00F10C34">
      <w:rPr>
        <w:sz w:val="12"/>
        <w:szCs w:val="22"/>
      </w:rPr>
      <w:t xml:space="preserve">© City of Bradford Metropolitan District Council, 2014 </w:t>
    </w:r>
  </w:p>
  <w:p w14:paraId="08C16AE2" w14:textId="77777777" w:rsidR="00F10C34" w:rsidRPr="00F10C34" w:rsidRDefault="00F10C34" w:rsidP="00F10C34">
    <w:pPr>
      <w:pStyle w:val="Default"/>
      <w:jc w:val="both"/>
      <w:rPr>
        <w:sz w:val="12"/>
        <w:szCs w:val="22"/>
      </w:rPr>
    </w:pPr>
  </w:p>
  <w:p w14:paraId="7F2E033D" w14:textId="77777777" w:rsidR="00F10C34" w:rsidRPr="00F10C34" w:rsidRDefault="00F10C34" w:rsidP="00F10C34">
    <w:pPr>
      <w:pStyle w:val="Default"/>
      <w:jc w:val="both"/>
      <w:rPr>
        <w:sz w:val="12"/>
        <w:szCs w:val="22"/>
      </w:rPr>
    </w:pPr>
    <w:r w:rsidRPr="00F10C34">
      <w:rPr>
        <w:sz w:val="12"/>
        <w:szCs w:val="22"/>
      </w:rPr>
      <w:t xml:space="preserve">All rights reserved. No part of this document can be reproduced in any material form (including photocopying or storing it in any medium by electronic means and </w:t>
    </w:r>
    <w:proofErr w:type="gramStart"/>
    <w:r w:rsidRPr="00F10C34">
      <w:rPr>
        <w:sz w:val="12"/>
        <w:szCs w:val="22"/>
      </w:rPr>
      <w:t>whether or not</w:t>
    </w:r>
    <w:proofErr w:type="gramEnd"/>
    <w:r w:rsidRPr="00F10C34">
      <w:rPr>
        <w:sz w:val="12"/>
        <w:szCs w:val="22"/>
      </w:rPr>
      <w:t xml:space="preserve"> transiently or incidentally to some other use of this document) without the written permission of the copyright owner except in accordance with the provisions of the Copyright, Design and Patents Act 1988. Applications for the copyright owner’s written permission to reproduce any part of this document should be addressed to the HR-Pact Team, part of the City of </w:t>
    </w:r>
    <w:smartTag w:uri="urn:schemas-microsoft-com:office:smarttags" w:element="City">
      <w:smartTag w:uri="urn:schemas-microsoft-com:office:smarttags" w:element="place">
        <w:r w:rsidRPr="00F10C34">
          <w:rPr>
            <w:sz w:val="12"/>
            <w:szCs w:val="22"/>
          </w:rPr>
          <w:t>Bradford Metropolitan District Council</w:t>
        </w:r>
      </w:smartTag>
    </w:smartTag>
    <w:r w:rsidRPr="00F10C34">
      <w:rPr>
        <w:sz w:val="12"/>
        <w:szCs w:val="22"/>
      </w:rPr>
      <w:t xml:space="preserve">. </w:t>
    </w:r>
  </w:p>
  <w:p w14:paraId="233F42A2" w14:textId="77777777" w:rsidR="00F10C34" w:rsidRPr="00F10C34" w:rsidRDefault="00F10C34" w:rsidP="00F10C34">
    <w:pPr>
      <w:pStyle w:val="Default"/>
      <w:jc w:val="both"/>
      <w:rPr>
        <w:sz w:val="12"/>
        <w:szCs w:val="22"/>
      </w:rPr>
    </w:pPr>
  </w:p>
  <w:p w14:paraId="4CEC03E9" w14:textId="77777777" w:rsidR="00F10C34" w:rsidRPr="00F10C34" w:rsidRDefault="00F10C34" w:rsidP="00F10C34">
    <w:pPr>
      <w:pStyle w:val="Default"/>
      <w:jc w:val="both"/>
      <w:rPr>
        <w:b/>
        <w:sz w:val="12"/>
        <w:szCs w:val="22"/>
      </w:rPr>
    </w:pPr>
    <w:r w:rsidRPr="00F10C34">
      <w:rPr>
        <w:b/>
        <w:sz w:val="12"/>
        <w:szCs w:val="22"/>
      </w:rPr>
      <w:t xml:space="preserve">Warning: The doing of an unauthorised act in relation to a copyright work may result in both a civil claim for damages and criminal prosecution. </w:t>
    </w:r>
  </w:p>
  <w:p w14:paraId="155EF14A" w14:textId="77777777" w:rsidR="00F10C34" w:rsidRPr="00F10C34" w:rsidRDefault="00F10C34">
    <w:pPr>
      <w:pStyle w:val="Footer"/>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4C00F" w14:textId="77777777" w:rsidR="00D9435D" w:rsidRDefault="00D9435D" w:rsidP="00F10C34">
      <w:pPr>
        <w:spacing w:after="0" w:line="240" w:lineRule="auto"/>
      </w:pPr>
      <w:r>
        <w:separator/>
      </w:r>
    </w:p>
  </w:footnote>
  <w:footnote w:type="continuationSeparator" w:id="0">
    <w:p w14:paraId="661A2206" w14:textId="77777777" w:rsidR="00D9435D" w:rsidRDefault="00D9435D" w:rsidP="00F10C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9ABB4" w14:textId="0852A8A8" w:rsidR="00141BF3" w:rsidRDefault="00141BF3" w:rsidP="00141BF3">
    <w:pPr>
      <w:pStyle w:val="Header"/>
      <w:spacing w:before="60" w:after="60"/>
      <w:rPr>
        <w:rFonts w:ascii="Comic Sans MS" w:hAnsi="Comic Sans MS"/>
        <w:b/>
        <w:sz w:val="28"/>
        <w:szCs w:val="28"/>
      </w:rPr>
    </w:pPr>
    <w:r>
      <w:rPr>
        <w:rFonts w:ascii="Comic Sans MS" w:hAnsi="Comic Sans MS"/>
        <w:b/>
        <w:color w:val="FF0000"/>
        <w:sz w:val="20"/>
        <w:szCs w:val="20"/>
      </w:rPr>
      <w:t xml:space="preserve">       </w:t>
    </w:r>
    <w:r>
      <w:rPr>
        <w:noProof/>
      </w:rPr>
      <w:drawing>
        <wp:inline distT="0" distB="0" distL="0" distR="0" wp14:anchorId="0AB5EFB9" wp14:editId="2DB86BD6">
          <wp:extent cx="990046" cy="993775"/>
          <wp:effectExtent l="0" t="0" r="635" b="0"/>
          <wp:docPr id="1957466267" name="Picture 1" descr="A logo with a cros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519098" name="Picture 1" descr="A logo with a cross and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1935" cy="1045860"/>
                  </a:xfrm>
                  <a:prstGeom prst="rect">
                    <a:avLst/>
                  </a:prstGeom>
                  <a:noFill/>
                  <a:ln>
                    <a:noFill/>
                  </a:ln>
                </pic:spPr>
              </pic:pic>
            </a:graphicData>
          </a:graphic>
        </wp:inline>
      </w:drawing>
    </w:r>
    <w:r>
      <w:rPr>
        <w:rFonts w:ascii="Comic Sans MS" w:hAnsi="Comic Sans MS"/>
        <w:b/>
        <w:color w:val="FF0000"/>
        <w:sz w:val="20"/>
        <w:szCs w:val="20"/>
      </w:rPr>
      <w:t xml:space="preserve">    S</w:t>
    </w:r>
    <w:r w:rsidRPr="00F748C5">
      <w:rPr>
        <w:rFonts w:ascii="Comic Sans MS" w:hAnsi="Comic Sans MS"/>
        <w:b/>
        <w:color w:val="FF0000"/>
        <w:sz w:val="20"/>
        <w:szCs w:val="20"/>
      </w:rPr>
      <w:t>T CLARE’S CATHOLIC PRIMARY SCHOOL</w:t>
    </w:r>
    <w:r>
      <w:rPr>
        <w:rFonts w:ascii="Comic Sans MS" w:hAnsi="Comic Sans MS"/>
        <w:b/>
        <w:color w:val="FF0000"/>
        <w:sz w:val="20"/>
        <w:szCs w:val="20"/>
      </w:rPr>
      <w:t xml:space="preserve">   </w:t>
    </w:r>
    <w:r w:rsidRPr="00F748C5">
      <w:rPr>
        <w:rFonts w:ascii="Comic Sans MS" w:hAnsi="Comic Sans MS"/>
        <w:b/>
        <w:color w:val="FF0000"/>
        <w:sz w:val="28"/>
        <w:szCs w:val="28"/>
      </w:rPr>
      <w:t xml:space="preserve"> </w:t>
    </w:r>
    <w:r w:rsidR="00F11C42">
      <w:rPr>
        <w:noProof/>
      </w:rPr>
      <w:drawing>
        <wp:inline distT="0" distB="0" distL="0" distR="0" wp14:anchorId="4A097A4F" wp14:editId="7BC5536A">
          <wp:extent cx="1163453" cy="1190625"/>
          <wp:effectExtent l="0" t="0" r="0" b="0"/>
          <wp:docPr id="585857532" name="Picture 1" descr="A logo for a catholic academ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857532" name="Picture 1" descr="A logo for a catholic academy&#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74831" cy="1202269"/>
                  </a:xfrm>
                  <a:prstGeom prst="rect">
                    <a:avLst/>
                  </a:prstGeom>
                  <a:noFill/>
                  <a:ln>
                    <a:noFill/>
                  </a:ln>
                </pic:spPr>
              </pic:pic>
            </a:graphicData>
          </a:graphic>
        </wp:inline>
      </w:drawing>
    </w:r>
  </w:p>
  <w:p w14:paraId="6EBD1405" w14:textId="77777777" w:rsidR="00141BF3" w:rsidRPr="00F748C5" w:rsidRDefault="00141BF3" w:rsidP="00141BF3">
    <w:pPr>
      <w:pStyle w:val="Header"/>
      <w:spacing w:before="60" w:after="60"/>
      <w:jc w:val="center"/>
      <w:rPr>
        <w:rFonts w:ascii="Arial" w:hAnsi="Arial" w:cs="Arial"/>
        <w:b/>
        <w:sz w:val="20"/>
        <w:szCs w:val="20"/>
      </w:rPr>
    </w:pPr>
    <w:r>
      <w:rPr>
        <w:rFonts w:ascii="Comic Sans MS" w:hAnsi="Comic Sans MS"/>
        <w:b/>
        <w:noProof/>
        <w:sz w:val="20"/>
        <w:szCs w:val="20"/>
      </w:rPr>
      <mc:AlternateContent>
        <mc:Choice Requires="wps">
          <w:drawing>
            <wp:anchor distT="0" distB="0" distL="114300" distR="114300" simplePos="0" relativeHeight="251666432" behindDoc="0" locked="0" layoutInCell="1" allowOverlap="1" wp14:anchorId="5076492F" wp14:editId="64E28316">
              <wp:simplePos x="0" y="0"/>
              <wp:positionH relativeFrom="column">
                <wp:posOffset>-33655</wp:posOffset>
              </wp:positionH>
              <wp:positionV relativeFrom="paragraph">
                <wp:posOffset>48895</wp:posOffset>
              </wp:positionV>
              <wp:extent cx="1562100" cy="389255"/>
              <wp:effectExtent l="13970" t="10795" r="5080" b="9525"/>
              <wp:wrapNone/>
              <wp:docPr id="59563623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89255"/>
                      </a:xfrm>
                      <a:prstGeom prst="rect">
                        <a:avLst/>
                      </a:prstGeom>
                      <a:solidFill>
                        <a:srgbClr val="FFFFFF"/>
                      </a:solidFill>
                      <a:ln w="9525">
                        <a:solidFill>
                          <a:srgbClr val="FFFFFF"/>
                        </a:solidFill>
                        <a:miter lim="800000"/>
                        <a:headEnd/>
                        <a:tailEnd/>
                      </a:ln>
                    </wps:spPr>
                    <wps:txbx>
                      <w:txbxContent>
                        <w:p w14:paraId="58D93D0B" w14:textId="77777777" w:rsidR="00141BF3" w:rsidRDefault="00141BF3" w:rsidP="00141BF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076492F" id="_x0000_t202" coordsize="21600,21600" o:spt="202" path="m,l,21600r21600,l21600,xe">
              <v:stroke joinstyle="miter"/>
              <v:path gradientshapeok="t" o:connecttype="rect"/>
            </v:shapetype>
            <v:shape id="Text Box 5" o:spid="_x0000_s1026" type="#_x0000_t202" style="position:absolute;left:0;text-align:left;margin-left:-2.65pt;margin-top:3.85pt;width:123pt;height:30.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" strokecolor="white">
              <v:textbox>
                <w:txbxContent>
                  <w:p w14:paraId="58D93D0B" w14:textId="77777777" w:rsidR="00141BF3" w:rsidRDefault="00141BF3" w:rsidP="00141BF3"/>
                </w:txbxContent>
              </v:textbox>
            </v:shape>
          </w:pict>
        </mc:Fallback>
      </mc:AlternateContent>
    </w:r>
    <w:r>
      <w:rPr>
        <w:rFonts w:ascii="Comic Sans MS" w:hAnsi="Comic Sans MS"/>
        <w:b/>
        <w:noProof/>
        <w:sz w:val="20"/>
        <w:szCs w:val="20"/>
      </w:rPr>
      <mc:AlternateContent>
        <mc:Choice Requires="wps">
          <w:drawing>
            <wp:anchor distT="0" distB="0" distL="114300" distR="114300" simplePos="0" relativeHeight="251665408" behindDoc="0" locked="0" layoutInCell="1" allowOverlap="1" wp14:anchorId="60CBDC39" wp14:editId="07CC72DE">
              <wp:simplePos x="0" y="0"/>
              <wp:positionH relativeFrom="column">
                <wp:posOffset>909955</wp:posOffset>
              </wp:positionH>
              <wp:positionV relativeFrom="paragraph">
                <wp:posOffset>13335</wp:posOffset>
              </wp:positionV>
              <wp:extent cx="2565400" cy="347345"/>
              <wp:effectExtent l="0" t="0" r="0" b="0"/>
              <wp:wrapNone/>
              <wp:docPr id="107230071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347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7C1F0" w14:textId="77777777" w:rsidR="00141BF3" w:rsidRPr="00F748C5" w:rsidRDefault="00141BF3" w:rsidP="00141BF3">
                          <w:pPr>
                            <w:pStyle w:val="Header"/>
                            <w:spacing w:before="60" w:after="60"/>
                            <w:jc w:val="center"/>
                            <w:rPr>
                              <w:rFonts w:ascii="Arial" w:hAnsi="Arial" w:cs="Arial"/>
                              <w:b/>
                              <w:sz w:val="20"/>
                              <w:szCs w:val="20"/>
                            </w:rPr>
                          </w:pPr>
                          <w:r>
                            <w:rPr>
                              <w:rFonts w:ascii="Comic Sans MS" w:hAnsi="Comic Sans MS"/>
                              <w:b/>
                              <w:sz w:val="20"/>
                              <w:szCs w:val="20"/>
                            </w:rPr>
                            <w:t xml:space="preserve">                </w:t>
                          </w:r>
                          <w:r w:rsidRPr="00F748C5">
                            <w:rPr>
                              <w:rFonts w:ascii="Arial" w:hAnsi="Arial" w:cs="Arial"/>
                              <w:b/>
                              <w:sz w:val="20"/>
                              <w:szCs w:val="20"/>
                            </w:rPr>
                            <w:t>Diocese of Leeds</w:t>
                          </w:r>
                        </w:p>
                        <w:p w14:paraId="41A7E017" w14:textId="77777777" w:rsidR="00141BF3" w:rsidRDefault="00141BF3" w:rsidP="00141BF3">
                          <w:pPr>
                            <w:jc w:val="center"/>
                          </w:pP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0CBDC39" id="Text Box 10" o:spid="_x0000_s1027" type="#_x0000_t202" style="position:absolute;left:0;text-align:left;margin-left:71.65pt;margin-top:1.05pt;width:202pt;height:27.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" filled="f" stroked="f">
              <v:textbox>
                <w:txbxContent>
                  <w:p w14:paraId="2107C1F0" w14:textId="77777777" w:rsidR="00141BF3" w:rsidRPr="00F748C5" w:rsidRDefault="00141BF3" w:rsidP="00141BF3">
                    <w:pPr>
                      <w:pStyle w:val="Header"/>
                      <w:spacing w:before="60" w:after="60"/>
                      <w:jc w:val="center"/>
                      <w:rPr>
                        <w:rFonts w:ascii="Arial" w:hAnsi="Arial" w:cs="Arial"/>
                        <w:b/>
                        <w:sz w:val="20"/>
                        <w:szCs w:val="20"/>
                      </w:rPr>
                    </w:pPr>
                    <w:r>
                      <w:rPr>
                        <w:rFonts w:ascii="Comic Sans MS" w:hAnsi="Comic Sans MS"/>
                        <w:b/>
                        <w:sz w:val="20"/>
                        <w:szCs w:val="20"/>
                      </w:rPr>
                      <w:t xml:space="preserve">                </w:t>
                    </w:r>
                    <w:r w:rsidRPr="00F748C5">
                      <w:rPr>
                        <w:rFonts w:ascii="Arial" w:hAnsi="Arial" w:cs="Arial"/>
                        <w:b/>
                        <w:sz w:val="20"/>
                        <w:szCs w:val="20"/>
                      </w:rPr>
                      <w:t>Diocese of Leeds</w:t>
                    </w:r>
                  </w:p>
                  <w:p w14:paraId="41A7E017" w14:textId="77777777" w:rsidR="00141BF3" w:rsidRDefault="00141BF3" w:rsidP="00141BF3">
                    <w:pPr>
                      <w:jc w:val="center"/>
                    </w:pPr>
                  </w:p>
                </w:txbxContent>
              </v:textbox>
            </v:shape>
          </w:pict>
        </mc:Fallback>
      </mc:AlternateContent>
    </w:r>
  </w:p>
  <w:p w14:paraId="66B5F8ED" w14:textId="77777777" w:rsidR="00141BF3" w:rsidRPr="00F748C5" w:rsidRDefault="00141BF3" w:rsidP="00141BF3">
    <w:pPr>
      <w:pStyle w:val="Header"/>
      <w:spacing w:before="60" w:after="60"/>
      <w:jc w:val="center"/>
      <w:rPr>
        <w:rFonts w:ascii="Arial" w:hAnsi="Arial" w:cs="Arial"/>
        <w:sz w:val="20"/>
        <w:szCs w:val="20"/>
      </w:rPr>
    </w:pPr>
  </w:p>
  <w:p w14:paraId="6E1B98B3" w14:textId="77777777" w:rsidR="00141BF3" w:rsidRPr="00F748C5" w:rsidRDefault="00141BF3" w:rsidP="00141BF3">
    <w:pPr>
      <w:pStyle w:val="Header"/>
      <w:spacing w:before="60" w:after="60"/>
      <w:jc w:val="center"/>
      <w:rPr>
        <w:rFonts w:ascii="Arial" w:hAnsi="Arial" w:cs="Arial"/>
        <w:sz w:val="20"/>
        <w:szCs w:val="20"/>
      </w:rPr>
    </w:pPr>
    <w:r w:rsidRPr="00F748C5">
      <w:rPr>
        <w:rFonts w:ascii="Arial" w:hAnsi="Arial" w:cs="Arial"/>
        <w:sz w:val="20"/>
        <w:szCs w:val="20"/>
      </w:rPr>
      <w:t xml:space="preserve">   Fagley Road, Fagley, Bradford BD2 3JD</w:t>
    </w:r>
  </w:p>
  <w:p w14:paraId="33BE0DDA" w14:textId="7715096A" w:rsidR="00141BF3" w:rsidRPr="00F748C5" w:rsidRDefault="00141BF3" w:rsidP="00141BF3">
    <w:pPr>
      <w:pStyle w:val="Header"/>
      <w:spacing w:before="60" w:after="60"/>
      <w:jc w:val="center"/>
      <w:rPr>
        <w:rFonts w:ascii="Arial" w:hAnsi="Arial" w:cs="Arial"/>
        <w:sz w:val="20"/>
        <w:szCs w:val="20"/>
      </w:rPr>
    </w:pPr>
    <w:r w:rsidRPr="00F748C5">
      <w:rPr>
        <w:rFonts w:ascii="Arial" w:hAnsi="Arial" w:cs="Arial"/>
        <w:sz w:val="20"/>
        <w:szCs w:val="20"/>
      </w:rPr>
      <w:t xml:space="preserve">   Headteacher: </w:t>
    </w:r>
    <w:r>
      <w:rPr>
        <w:rFonts w:ascii="Arial" w:hAnsi="Arial" w:cs="Arial"/>
        <w:sz w:val="20"/>
        <w:szCs w:val="20"/>
      </w:rPr>
      <w:t xml:space="preserve">Mrs </w:t>
    </w:r>
    <w:r w:rsidR="00373610">
      <w:rPr>
        <w:rFonts w:ascii="Arial" w:hAnsi="Arial" w:cs="Arial"/>
        <w:sz w:val="20"/>
        <w:szCs w:val="20"/>
      </w:rPr>
      <w:t>R d’Arcy</w:t>
    </w:r>
  </w:p>
  <w:p w14:paraId="1D2643BB" w14:textId="77777777" w:rsidR="00141BF3" w:rsidRPr="00F748C5" w:rsidRDefault="00141BF3" w:rsidP="00141BF3">
    <w:pPr>
      <w:pStyle w:val="Header"/>
      <w:spacing w:before="60" w:after="60"/>
      <w:jc w:val="center"/>
      <w:rPr>
        <w:rFonts w:ascii="Arial" w:hAnsi="Arial" w:cs="Arial"/>
        <w:sz w:val="20"/>
        <w:szCs w:val="20"/>
      </w:rPr>
    </w:pPr>
    <w:r w:rsidRPr="00F748C5">
      <w:rPr>
        <w:rFonts w:ascii="Arial" w:hAnsi="Arial" w:cs="Arial"/>
        <w:sz w:val="20"/>
        <w:szCs w:val="20"/>
      </w:rPr>
      <w:t xml:space="preserve">    Fax/Phone: 01274 637841</w:t>
    </w:r>
  </w:p>
  <w:p w14:paraId="4AA341FC" w14:textId="77777777" w:rsidR="004C7787" w:rsidRDefault="004C778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5B6534"/>
    <w:multiLevelType w:val="hybridMultilevel"/>
    <w:tmpl w:val="8586E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753EB8"/>
    <w:multiLevelType w:val="hybridMultilevel"/>
    <w:tmpl w:val="D444E9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F94781"/>
    <w:multiLevelType w:val="hybridMultilevel"/>
    <w:tmpl w:val="D3FA9D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63384B"/>
    <w:multiLevelType w:val="hybridMultilevel"/>
    <w:tmpl w:val="BAA2736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EF14C45"/>
    <w:multiLevelType w:val="hybridMultilevel"/>
    <w:tmpl w:val="27F43E6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98178FA"/>
    <w:multiLevelType w:val="hybridMultilevel"/>
    <w:tmpl w:val="B470C66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2F6986"/>
    <w:multiLevelType w:val="hybridMultilevel"/>
    <w:tmpl w:val="2A9E72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17A1535"/>
    <w:multiLevelType w:val="hybridMultilevel"/>
    <w:tmpl w:val="82F2ED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4B81610E"/>
    <w:multiLevelType w:val="hybridMultilevel"/>
    <w:tmpl w:val="34E00212"/>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9" w15:restartNumberingAfterBreak="0">
    <w:nsid w:val="5A193DD8"/>
    <w:multiLevelType w:val="hybridMultilevel"/>
    <w:tmpl w:val="7BAA8E3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1D44CBC"/>
    <w:multiLevelType w:val="hybridMultilevel"/>
    <w:tmpl w:val="2F785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1F670A7"/>
    <w:multiLevelType w:val="hybridMultilevel"/>
    <w:tmpl w:val="C39AA2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7224D8C"/>
    <w:multiLevelType w:val="hybridMultilevel"/>
    <w:tmpl w:val="217AAE5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FDE5469"/>
    <w:multiLevelType w:val="hybridMultilevel"/>
    <w:tmpl w:val="012EC1E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7431094"/>
    <w:multiLevelType w:val="hybridMultilevel"/>
    <w:tmpl w:val="8746F2E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B1B03D8"/>
    <w:multiLevelType w:val="hybridMultilevel"/>
    <w:tmpl w:val="59BE5D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46650578">
    <w:abstractNumId w:val="8"/>
  </w:num>
  <w:num w:numId="2" w16cid:durableId="1058240027">
    <w:abstractNumId w:val="4"/>
  </w:num>
  <w:num w:numId="3" w16cid:durableId="1152671794">
    <w:abstractNumId w:val="13"/>
  </w:num>
  <w:num w:numId="4" w16cid:durableId="1575361423">
    <w:abstractNumId w:val="7"/>
  </w:num>
  <w:num w:numId="5" w16cid:durableId="314453394">
    <w:abstractNumId w:val="11"/>
  </w:num>
  <w:num w:numId="6" w16cid:durableId="110975776">
    <w:abstractNumId w:val="15"/>
  </w:num>
  <w:num w:numId="7" w16cid:durableId="288751695">
    <w:abstractNumId w:val="6"/>
  </w:num>
  <w:num w:numId="8" w16cid:durableId="1132552879">
    <w:abstractNumId w:val="14"/>
  </w:num>
  <w:num w:numId="9" w16cid:durableId="1681855370">
    <w:abstractNumId w:val="1"/>
  </w:num>
  <w:num w:numId="10" w16cid:durableId="431096258">
    <w:abstractNumId w:val="9"/>
  </w:num>
  <w:num w:numId="11" w16cid:durableId="58552649">
    <w:abstractNumId w:val="3"/>
  </w:num>
  <w:num w:numId="12" w16cid:durableId="65306129">
    <w:abstractNumId w:val="2"/>
  </w:num>
  <w:num w:numId="13" w16cid:durableId="540752702">
    <w:abstractNumId w:val="5"/>
  </w:num>
  <w:num w:numId="14" w16cid:durableId="2087530479">
    <w:abstractNumId w:val="12"/>
  </w:num>
  <w:num w:numId="15" w16cid:durableId="353533068">
    <w:abstractNumId w:val="0"/>
  </w:num>
  <w:num w:numId="16" w16cid:durableId="2964843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2E30"/>
    <w:rsid w:val="000028AD"/>
    <w:rsid w:val="00031DF2"/>
    <w:rsid w:val="000B5EAA"/>
    <w:rsid w:val="000E18A1"/>
    <w:rsid w:val="00141BF3"/>
    <w:rsid w:val="00143FD4"/>
    <w:rsid w:val="001C4DAC"/>
    <w:rsid w:val="00200273"/>
    <w:rsid w:val="00210DE0"/>
    <w:rsid w:val="00273762"/>
    <w:rsid w:val="0027550D"/>
    <w:rsid w:val="002B13DE"/>
    <w:rsid w:val="00373610"/>
    <w:rsid w:val="003F56A7"/>
    <w:rsid w:val="0043113D"/>
    <w:rsid w:val="004675E2"/>
    <w:rsid w:val="004C7787"/>
    <w:rsid w:val="004E0636"/>
    <w:rsid w:val="00561AEE"/>
    <w:rsid w:val="00575CEA"/>
    <w:rsid w:val="005C5647"/>
    <w:rsid w:val="006D23EA"/>
    <w:rsid w:val="00747B44"/>
    <w:rsid w:val="0079559C"/>
    <w:rsid w:val="007F1A29"/>
    <w:rsid w:val="008A5C9B"/>
    <w:rsid w:val="00930D5F"/>
    <w:rsid w:val="009418C6"/>
    <w:rsid w:val="00956EFF"/>
    <w:rsid w:val="00985833"/>
    <w:rsid w:val="00A17923"/>
    <w:rsid w:val="00AD360B"/>
    <w:rsid w:val="00B218DE"/>
    <w:rsid w:val="00B80073"/>
    <w:rsid w:val="00C05F30"/>
    <w:rsid w:val="00C61ACE"/>
    <w:rsid w:val="00D470C2"/>
    <w:rsid w:val="00D9435D"/>
    <w:rsid w:val="00DD2E30"/>
    <w:rsid w:val="00E07F2F"/>
    <w:rsid w:val="00E1026C"/>
    <w:rsid w:val="00E1146D"/>
    <w:rsid w:val="00E14FD9"/>
    <w:rsid w:val="00E37118"/>
    <w:rsid w:val="00F10C34"/>
    <w:rsid w:val="00F11C42"/>
    <w:rsid w:val="00F30114"/>
    <w:rsid w:val="00F30F6E"/>
    <w:rsid w:val="00F35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ostalCode"/>
  <w:smartTagType w:namespaceuri="urn:schemas-microsoft-com:office:smarttags" w:name="City"/>
  <w:shapeDefaults>
    <o:shapedefaults v:ext="edit" spidmax="2050"/>
    <o:shapelayout v:ext="edit">
      <o:idmap v:ext="edit" data="2"/>
    </o:shapelayout>
  </w:shapeDefaults>
  <w:decimalSymbol w:val="."/>
  <w:listSeparator w:val=","/>
  <w14:docId w14:val="58CDB387"/>
  <w15:docId w15:val="{4B8A723E-1AD7-47D3-B127-F76AF12E0E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F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10C34"/>
    <w:pPr>
      <w:tabs>
        <w:tab w:val="center" w:pos="4513"/>
        <w:tab w:val="right" w:pos="9026"/>
      </w:tabs>
      <w:spacing w:after="0" w:line="240" w:lineRule="auto"/>
    </w:pPr>
  </w:style>
  <w:style w:type="character" w:customStyle="1" w:styleId="HeaderChar">
    <w:name w:val="Header Char"/>
    <w:basedOn w:val="DefaultParagraphFont"/>
    <w:link w:val="Header"/>
    <w:rsid w:val="00F10C34"/>
  </w:style>
  <w:style w:type="paragraph" w:styleId="Footer">
    <w:name w:val="footer"/>
    <w:basedOn w:val="Normal"/>
    <w:link w:val="FooterChar"/>
    <w:uiPriority w:val="99"/>
    <w:unhideWhenUsed/>
    <w:rsid w:val="00F10C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10C34"/>
  </w:style>
  <w:style w:type="paragraph" w:styleId="BalloonText">
    <w:name w:val="Balloon Text"/>
    <w:basedOn w:val="Normal"/>
    <w:link w:val="BalloonTextChar"/>
    <w:uiPriority w:val="99"/>
    <w:semiHidden/>
    <w:unhideWhenUsed/>
    <w:rsid w:val="00F10C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C34"/>
    <w:rPr>
      <w:rFonts w:ascii="Tahoma" w:hAnsi="Tahoma" w:cs="Tahoma"/>
      <w:sz w:val="16"/>
      <w:szCs w:val="16"/>
    </w:rPr>
  </w:style>
  <w:style w:type="paragraph" w:customStyle="1" w:styleId="Default">
    <w:name w:val="Default"/>
    <w:rsid w:val="00F10C34"/>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ListParagraph">
    <w:name w:val="List Paragraph"/>
    <w:basedOn w:val="Normal"/>
    <w:uiPriority w:val="99"/>
    <w:qFormat/>
    <w:rsid w:val="00DD2E30"/>
    <w:pPr>
      <w:spacing w:after="0" w:line="240" w:lineRule="auto"/>
      <w:ind w:left="720"/>
    </w:pPr>
    <w:rPr>
      <w:rFonts w:ascii="Times New Roman" w:eastAsia="Times New Roman" w:hAnsi="Times New Roman" w:cs="Times New Roman"/>
      <w:sz w:val="20"/>
      <w:szCs w:val="20"/>
      <w:lang w:eastAsia="en-GB"/>
    </w:rPr>
  </w:style>
  <w:style w:type="character" w:styleId="PageNumber">
    <w:name w:val="page number"/>
    <w:basedOn w:val="DefaultParagraphFont"/>
    <w:uiPriority w:val="99"/>
    <w:rsid w:val="00DD2E30"/>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1435</Words>
  <Characters>8181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Corina</dc:creator>
  <cp:lastModifiedBy>Lynne Davey</cp:lastModifiedBy>
  <cp:revision>2</cp:revision>
  <cp:lastPrinted>2025-06-28T14:03:00Z</cp:lastPrinted>
  <dcterms:created xsi:type="dcterms:W3CDTF">2026-04-01T15:29:00Z</dcterms:created>
  <dcterms:modified xsi:type="dcterms:W3CDTF">2026-04-01T15:29:00Z</dcterms:modified>
</cp:coreProperties>
</file>