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C54B" w14:textId="6507FB72" w:rsidR="00C1072E" w:rsidRDefault="00522CDB">
      <w:pPr>
        <w:tabs>
          <w:tab w:val="left" w:pos="1701"/>
        </w:tabs>
      </w:pPr>
      <w:r>
        <w:rPr>
          <w:noProof/>
        </w:rPr>
        <mc:AlternateContent>
          <mc:Choice Requires="wps">
            <w:drawing>
              <wp:anchor distT="0" distB="0" distL="114300" distR="114300" simplePos="0" relativeHeight="251667456" behindDoc="0" locked="0" layoutInCell="1" allowOverlap="1" wp14:anchorId="5BA97621" wp14:editId="32BAC9F8">
                <wp:simplePos x="0" y="0"/>
                <wp:positionH relativeFrom="column">
                  <wp:posOffset>1971039</wp:posOffset>
                </wp:positionH>
                <wp:positionV relativeFrom="paragraph">
                  <wp:posOffset>4067175</wp:posOffset>
                </wp:positionV>
                <wp:extent cx="6162676" cy="1371600"/>
                <wp:effectExtent l="0" t="0" r="0" b="0"/>
                <wp:wrapNone/>
                <wp:docPr id="1896871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6" cy="1371600"/>
                        </a:xfrm>
                        <a:prstGeom prst="rect">
                          <a:avLst/>
                        </a:prstGeom>
                        <a:noFill/>
                        <a:ln w="9525">
                          <a:noFill/>
                          <a:miter lim="800000"/>
                          <a:headEnd/>
                          <a:tailEnd/>
                        </a:ln>
                      </wps:spPr>
                      <wps:txbx>
                        <w:txbxContent>
                          <w:p w14:paraId="487B6ED3" w14:textId="77777777" w:rsidR="00831988" w:rsidRPr="0016663B" w:rsidRDefault="00831988" w:rsidP="00831988">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t xml:space="preserve">Emmaus Catholic MAC is committed to safeguarding and promoting the welfare of children and young people. This position is subject to an Enhanced Disclosure check under the Rehabilitation of Offenders Act 1974. </w:t>
                            </w:r>
                          </w:p>
                          <w:p w14:paraId="425765E0" w14:textId="77777777" w:rsidR="00831988" w:rsidRPr="0016663B" w:rsidRDefault="00831988" w:rsidP="00831988">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br/>
                              <w:t>All applicants must be able to provide documentation to prove their right to work in the UK.</w:t>
                            </w:r>
                          </w:p>
                          <w:p w14:paraId="2DEC1852" w14:textId="77777777" w:rsidR="00831988" w:rsidRPr="0016663B" w:rsidRDefault="00831988" w:rsidP="00831988">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p>
                          <w:p w14:paraId="556DC260" w14:textId="77777777" w:rsidR="00831988" w:rsidRPr="00772FF6" w:rsidRDefault="00831988" w:rsidP="00831988">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 xml:space="preserve">Effective from September 2022, KCSIE states as part of the shortlisting process school and colleges should </w:t>
                            </w:r>
                            <w:r>
                              <w:rPr>
                                <w:rFonts w:ascii="Calibri" w:hAnsi="Calibri" w:cs="Calibri"/>
                                <w:sz w:val="18"/>
                                <w:szCs w:val="18"/>
                              </w:rPr>
                              <w:br/>
                            </w:r>
                            <w:r w:rsidRPr="0016663B">
                              <w:rPr>
                                <w:rFonts w:ascii="Calibri" w:hAnsi="Calibri" w:cs="Calibri"/>
                                <w:sz w:val="18"/>
                                <w:szCs w:val="18"/>
                              </w:rPr>
                              <w:t xml:space="preserve">consider carrying out online searches, as part of the due diligence on shortlisted candidates. This is to determine </w:t>
                            </w:r>
                            <w:r>
                              <w:rPr>
                                <w:rFonts w:ascii="Calibri" w:hAnsi="Calibri" w:cs="Calibri"/>
                                <w:sz w:val="18"/>
                                <w:szCs w:val="18"/>
                              </w:rPr>
                              <w:br/>
                            </w:r>
                            <w:r w:rsidRPr="0016663B">
                              <w:rPr>
                                <w:rFonts w:ascii="Calibri" w:hAnsi="Calibri" w:cs="Calibri"/>
                                <w:sz w:val="18"/>
                                <w:szCs w:val="18"/>
                              </w:rPr>
                              <w:t>suitability to work with children and keep them safe. All shortlisted candidates are now subject to an o</w:t>
                            </w:r>
                            <w:r>
                              <w:rPr>
                                <w:rFonts w:ascii="Calibri" w:hAnsi="Calibri" w:cs="Calibri"/>
                                <w:sz w:val="18"/>
                                <w:szCs w:val="18"/>
                              </w:rPr>
                              <w:t>n</w:t>
                            </w:r>
                            <w:r w:rsidRPr="0016663B">
                              <w:rPr>
                                <w:rFonts w:ascii="Calibri" w:hAnsi="Calibri" w:cs="Calibri"/>
                                <w:sz w:val="18"/>
                                <w:szCs w:val="18"/>
                              </w:rPr>
                              <w:t xml:space="preserve">line check </w:t>
                            </w:r>
                            <w:r>
                              <w:rPr>
                                <w:rFonts w:ascii="Calibri" w:hAnsi="Calibri" w:cs="Calibri"/>
                                <w:sz w:val="18"/>
                                <w:szCs w:val="18"/>
                              </w:rPr>
                              <w:br/>
                            </w:r>
                            <w:r w:rsidRPr="0016663B">
                              <w:rPr>
                                <w:rFonts w:ascii="Calibri" w:hAnsi="Calibri" w:cs="Calibri"/>
                                <w:sz w:val="18"/>
                                <w:szCs w:val="18"/>
                              </w:rPr>
                              <w:t xml:space="preserve">and if there is anything concerning, then the shortlisted candidate will be asked to comment on it </w:t>
                            </w:r>
                            <w:r>
                              <w:rPr>
                                <w:rFonts w:ascii="Calibri" w:hAnsi="Calibri" w:cs="Calibri"/>
                                <w:sz w:val="18"/>
                                <w:szCs w:val="18"/>
                              </w:rPr>
                              <w:t>at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97621" id="_x0000_t202" coordsize="21600,21600" o:spt="202" path="m,l,21600r21600,l21600,xe">
                <v:stroke joinstyle="miter"/>
                <v:path gradientshapeok="t" o:connecttype="rect"/>
              </v:shapetype>
              <v:shape id="Text Box 2" o:spid="_x0000_s1026" type="#_x0000_t202" style="position:absolute;margin-left:155.2pt;margin-top:320.25pt;width:485.2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" filled="f" stroked="f">
                <v:textbox>
                  <w:txbxContent>
                    <w:p w14:paraId="487B6ED3" w14:textId="77777777" w:rsidR="00831988" w:rsidRPr="0016663B" w:rsidRDefault="00831988" w:rsidP="00831988">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t xml:space="preserve">Emmaus Catholic MAC is committed to safeguarding and promoting the welfare of children and young people. This position is subject to an Enhanced Disclosure check under the Rehabilitation of Offenders Act 1974. </w:t>
                      </w:r>
                    </w:p>
                    <w:p w14:paraId="425765E0" w14:textId="77777777" w:rsidR="00831988" w:rsidRPr="0016663B" w:rsidRDefault="00831988" w:rsidP="00831988">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br/>
                        <w:t>All applicants must be able to provide documentation to prove their right to work in the UK.</w:t>
                      </w:r>
                    </w:p>
                    <w:p w14:paraId="2DEC1852" w14:textId="77777777" w:rsidR="00831988" w:rsidRPr="0016663B" w:rsidRDefault="00831988" w:rsidP="00831988">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p>
                    <w:p w14:paraId="556DC260" w14:textId="77777777" w:rsidR="00831988" w:rsidRPr="00772FF6" w:rsidRDefault="00831988" w:rsidP="00831988">
                      <w:pPr>
                        <w:pStyle w:val="paragraph"/>
                        <w:spacing w:before="0" w:beforeAutospacing="0" w:after="0" w:afterAutospacing="0"/>
                        <w:textAlignment w:val="baseline"/>
                        <w:rPr>
                          <w:rFonts w:ascii="Calibri" w:hAnsi="Calibri" w:cs="Calibri"/>
                          <w:sz w:val="18"/>
                          <w:szCs w:val="18"/>
                        </w:rPr>
                      </w:pPr>
                      <w:r w:rsidRPr="0016663B">
                        <w:rPr>
                          <w:rFonts w:ascii="Calibri" w:hAnsi="Calibri" w:cs="Calibri"/>
                          <w:sz w:val="18"/>
                          <w:szCs w:val="18"/>
                        </w:rPr>
                        <w:t xml:space="preserve">Effective from September 2022, KCSIE states as part of the shortlisting process school and colleges should </w:t>
                      </w:r>
                      <w:r>
                        <w:rPr>
                          <w:rFonts w:ascii="Calibri" w:hAnsi="Calibri" w:cs="Calibri"/>
                          <w:sz w:val="18"/>
                          <w:szCs w:val="18"/>
                        </w:rPr>
                        <w:br/>
                      </w:r>
                      <w:r w:rsidRPr="0016663B">
                        <w:rPr>
                          <w:rFonts w:ascii="Calibri" w:hAnsi="Calibri" w:cs="Calibri"/>
                          <w:sz w:val="18"/>
                          <w:szCs w:val="18"/>
                        </w:rPr>
                        <w:t xml:space="preserve">consider carrying out online searches, as part of the due diligence on shortlisted candidates. This is to determine </w:t>
                      </w:r>
                      <w:r>
                        <w:rPr>
                          <w:rFonts w:ascii="Calibri" w:hAnsi="Calibri" w:cs="Calibri"/>
                          <w:sz w:val="18"/>
                          <w:szCs w:val="18"/>
                        </w:rPr>
                        <w:br/>
                      </w:r>
                      <w:r w:rsidRPr="0016663B">
                        <w:rPr>
                          <w:rFonts w:ascii="Calibri" w:hAnsi="Calibri" w:cs="Calibri"/>
                          <w:sz w:val="18"/>
                          <w:szCs w:val="18"/>
                        </w:rPr>
                        <w:t>suitability to work with children and keep them safe. All shortlisted candidates are now subject to an o</w:t>
                      </w:r>
                      <w:r>
                        <w:rPr>
                          <w:rFonts w:ascii="Calibri" w:hAnsi="Calibri" w:cs="Calibri"/>
                          <w:sz w:val="18"/>
                          <w:szCs w:val="18"/>
                        </w:rPr>
                        <w:t>n</w:t>
                      </w:r>
                      <w:r w:rsidRPr="0016663B">
                        <w:rPr>
                          <w:rFonts w:ascii="Calibri" w:hAnsi="Calibri" w:cs="Calibri"/>
                          <w:sz w:val="18"/>
                          <w:szCs w:val="18"/>
                        </w:rPr>
                        <w:t xml:space="preserve">line check </w:t>
                      </w:r>
                      <w:r>
                        <w:rPr>
                          <w:rFonts w:ascii="Calibri" w:hAnsi="Calibri" w:cs="Calibri"/>
                          <w:sz w:val="18"/>
                          <w:szCs w:val="18"/>
                        </w:rPr>
                        <w:br/>
                      </w:r>
                      <w:r w:rsidRPr="0016663B">
                        <w:rPr>
                          <w:rFonts w:ascii="Calibri" w:hAnsi="Calibri" w:cs="Calibri"/>
                          <w:sz w:val="18"/>
                          <w:szCs w:val="18"/>
                        </w:rPr>
                        <w:t xml:space="preserve">and if there is anything concerning, then the shortlisted candidate will be asked to comment on it </w:t>
                      </w:r>
                      <w:r>
                        <w:rPr>
                          <w:rFonts w:ascii="Calibri" w:hAnsi="Calibri" w:cs="Calibri"/>
                          <w:sz w:val="18"/>
                          <w:szCs w:val="18"/>
                        </w:rPr>
                        <w:t>at interview.</w:t>
                      </w:r>
                    </w:p>
                  </w:txbxContent>
                </v:textbox>
              </v:shape>
            </w:pict>
          </mc:Fallback>
        </mc:AlternateContent>
      </w:r>
      <w:r>
        <w:rPr>
          <w:noProof/>
          <w:lang w:eastAsia="en-GB"/>
        </w:rPr>
        <mc:AlternateContent>
          <mc:Choice Requires="wps">
            <w:drawing>
              <wp:anchor distT="45720" distB="45720" distL="114300" distR="114300" simplePos="0" relativeHeight="251657216" behindDoc="0" locked="0" layoutInCell="1" allowOverlap="1" wp14:anchorId="4E5AC54E" wp14:editId="6C672FAE">
                <wp:simplePos x="0" y="0"/>
                <wp:positionH relativeFrom="column">
                  <wp:posOffset>2028825</wp:posOffset>
                </wp:positionH>
                <wp:positionV relativeFrom="paragraph">
                  <wp:posOffset>1247775</wp:posOffset>
                </wp:positionV>
                <wp:extent cx="7602220" cy="2952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2220" cy="2952750"/>
                        </a:xfrm>
                        <a:prstGeom prst="rect">
                          <a:avLst/>
                        </a:prstGeom>
                        <a:noFill/>
                        <a:ln w="9525">
                          <a:noFill/>
                          <a:miter lim="800000"/>
                          <a:headEnd/>
                          <a:tailEnd/>
                        </a:ln>
                      </wps:spPr>
                      <wps:txbx>
                        <w:txbxContent>
                          <w:p w14:paraId="4E5AC562" w14:textId="18A8DA0D" w:rsidR="00C1072E" w:rsidRDefault="00673FF0">
                            <w:pPr>
                              <w:jc w:val="both"/>
                              <w:rPr>
                                <w:rFonts w:cstheme="minorHAnsi"/>
                                <w:color w:val="1C1F3C"/>
                                <w:sz w:val="24"/>
                                <w:szCs w:val="24"/>
                              </w:rPr>
                            </w:pPr>
                            <w:r w:rsidRPr="00F170B2">
                              <w:rPr>
                                <w:color w:val="1C1F3C"/>
                                <w:sz w:val="24"/>
                                <w:szCs w:val="24"/>
                              </w:rPr>
                              <w:t xml:space="preserve">Hagley Catholic High School </w:t>
                            </w:r>
                            <w:r w:rsidR="00ED1162" w:rsidRPr="00F170B2">
                              <w:rPr>
                                <w:color w:val="1C1F3C"/>
                                <w:sz w:val="24"/>
                                <w:szCs w:val="24"/>
                              </w:rPr>
                              <w:t xml:space="preserve">is a member of Emmaus </w:t>
                            </w:r>
                            <w:r w:rsidR="00BB7BAC" w:rsidRPr="00F170B2">
                              <w:rPr>
                                <w:color w:val="1C1F3C"/>
                                <w:sz w:val="24"/>
                                <w:szCs w:val="24"/>
                              </w:rPr>
                              <w:t xml:space="preserve">Catholic </w:t>
                            </w:r>
                            <w:r w:rsidR="00ED1162" w:rsidRPr="00F170B2">
                              <w:rPr>
                                <w:color w:val="1C1F3C"/>
                                <w:sz w:val="24"/>
                                <w:szCs w:val="24"/>
                              </w:rPr>
                              <w:t xml:space="preserve">Multi Academy Company of Schools and </w:t>
                            </w:r>
                            <w:r w:rsidRPr="00F170B2">
                              <w:rPr>
                                <w:color w:val="1C1F3C"/>
                                <w:sz w:val="24"/>
                                <w:szCs w:val="24"/>
                              </w:rPr>
                              <w:t xml:space="preserve">is looking to recruit </w:t>
                            </w:r>
                            <w:r w:rsidRPr="00F170B2">
                              <w:rPr>
                                <w:rFonts w:cstheme="minorHAnsi"/>
                                <w:color w:val="1C1F3C"/>
                                <w:sz w:val="24"/>
                                <w:szCs w:val="24"/>
                              </w:rPr>
                              <w:t>a friendly, approachable</w:t>
                            </w:r>
                            <w:r w:rsidR="00BB7BAC" w:rsidRPr="00F170B2">
                              <w:rPr>
                                <w:rFonts w:cstheme="minorHAnsi"/>
                                <w:color w:val="1C1F3C"/>
                                <w:sz w:val="24"/>
                                <w:szCs w:val="24"/>
                              </w:rPr>
                              <w:t xml:space="preserve">, </w:t>
                            </w:r>
                            <w:r w:rsidRPr="00F170B2">
                              <w:rPr>
                                <w:rFonts w:cstheme="minorHAnsi"/>
                                <w:color w:val="1C1F3C"/>
                                <w:sz w:val="24"/>
                                <w:szCs w:val="24"/>
                              </w:rPr>
                              <w:t xml:space="preserve">enthusiastic </w:t>
                            </w:r>
                            <w:r w:rsidR="00ED1162" w:rsidRPr="00F170B2">
                              <w:rPr>
                                <w:rFonts w:cstheme="minorHAnsi"/>
                                <w:color w:val="1C1F3C"/>
                                <w:sz w:val="24"/>
                                <w:szCs w:val="24"/>
                              </w:rPr>
                              <w:t xml:space="preserve">and experienced </w:t>
                            </w:r>
                            <w:r w:rsidR="00B659FF" w:rsidRPr="00F170B2">
                              <w:rPr>
                                <w:rFonts w:cstheme="minorHAnsi"/>
                                <w:color w:val="1C1F3C"/>
                                <w:sz w:val="24"/>
                                <w:szCs w:val="24"/>
                              </w:rPr>
                              <w:t>Principal</w:t>
                            </w:r>
                            <w:r w:rsidR="00BB7BAC" w:rsidRPr="00F170B2">
                              <w:rPr>
                                <w:rFonts w:cstheme="minorHAnsi"/>
                                <w:color w:val="1C1F3C"/>
                                <w:sz w:val="24"/>
                                <w:szCs w:val="24"/>
                              </w:rPr>
                              <w:t>’</w:t>
                            </w:r>
                            <w:r w:rsidR="00B659FF" w:rsidRPr="00F170B2">
                              <w:rPr>
                                <w:rFonts w:cstheme="minorHAnsi"/>
                                <w:color w:val="1C1F3C"/>
                                <w:sz w:val="24"/>
                                <w:szCs w:val="24"/>
                              </w:rPr>
                              <w:t xml:space="preserve">s </w:t>
                            </w:r>
                            <w:r w:rsidR="00ED1162" w:rsidRPr="00F170B2">
                              <w:rPr>
                                <w:rFonts w:cstheme="minorHAnsi"/>
                                <w:color w:val="1C1F3C"/>
                                <w:sz w:val="24"/>
                                <w:szCs w:val="24"/>
                              </w:rPr>
                              <w:t>Personal Assistant (PA)</w:t>
                            </w:r>
                            <w:r w:rsidR="004C003E" w:rsidRPr="00F170B2">
                              <w:rPr>
                                <w:rFonts w:cstheme="minorHAnsi"/>
                                <w:color w:val="1C1F3C"/>
                                <w:sz w:val="24"/>
                                <w:szCs w:val="24"/>
                              </w:rPr>
                              <w:t xml:space="preserve"> </w:t>
                            </w:r>
                            <w:r w:rsidR="00BB7BAC" w:rsidRPr="00F170B2">
                              <w:rPr>
                                <w:rFonts w:cstheme="minorHAnsi"/>
                                <w:color w:val="1C1F3C"/>
                                <w:sz w:val="24"/>
                                <w:szCs w:val="24"/>
                              </w:rPr>
                              <w:t>to</w:t>
                            </w:r>
                            <w:r w:rsidR="004C003E" w:rsidRPr="00F170B2">
                              <w:rPr>
                                <w:rFonts w:cstheme="minorHAnsi"/>
                                <w:color w:val="1C1F3C"/>
                                <w:sz w:val="24"/>
                                <w:szCs w:val="24"/>
                              </w:rPr>
                              <w:t xml:space="preserve"> act as the first point of contact </w:t>
                            </w:r>
                            <w:r w:rsidR="00BB7BAC" w:rsidRPr="00F170B2">
                              <w:rPr>
                                <w:rFonts w:cstheme="minorHAnsi"/>
                                <w:color w:val="1C1F3C"/>
                                <w:sz w:val="24"/>
                                <w:szCs w:val="24"/>
                              </w:rPr>
                              <w:t>for</w:t>
                            </w:r>
                            <w:r w:rsidR="004C003E" w:rsidRPr="00F170B2">
                              <w:rPr>
                                <w:rFonts w:cstheme="minorHAnsi"/>
                                <w:color w:val="1C1F3C"/>
                                <w:sz w:val="24"/>
                                <w:szCs w:val="24"/>
                              </w:rPr>
                              <w:t xml:space="preserve"> the </w:t>
                            </w:r>
                            <w:r w:rsidR="00A34745" w:rsidRPr="00F170B2">
                              <w:rPr>
                                <w:rFonts w:cstheme="minorHAnsi"/>
                                <w:bCs/>
                                <w:color w:val="1C1F3C"/>
                                <w:sz w:val="24"/>
                                <w:szCs w:val="24"/>
                              </w:rPr>
                              <w:t>P</w:t>
                            </w:r>
                            <w:r w:rsidR="001A4B2A" w:rsidRPr="00F170B2">
                              <w:rPr>
                                <w:rFonts w:cstheme="minorHAnsi"/>
                                <w:bCs/>
                                <w:color w:val="1C1F3C"/>
                                <w:sz w:val="24"/>
                                <w:szCs w:val="24"/>
                              </w:rPr>
                              <w:t>rincipal</w:t>
                            </w:r>
                            <w:r w:rsidR="006145B0" w:rsidRPr="00F170B2">
                              <w:rPr>
                                <w:rFonts w:cstheme="minorHAnsi"/>
                                <w:bCs/>
                                <w:color w:val="1C1F3C"/>
                                <w:sz w:val="24"/>
                                <w:szCs w:val="24"/>
                              </w:rPr>
                              <w:t xml:space="preserve"> and all such matters associated with the Principal’s role</w:t>
                            </w:r>
                            <w:r w:rsidR="004C003E" w:rsidRPr="00F170B2">
                              <w:rPr>
                                <w:rFonts w:cstheme="minorHAnsi"/>
                                <w:color w:val="1C1F3C"/>
                                <w:sz w:val="24"/>
                                <w:szCs w:val="24"/>
                              </w:rPr>
                              <w:t xml:space="preserve">, using discretion </w:t>
                            </w:r>
                            <w:r w:rsidR="006145B0" w:rsidRPr="00F170B2">
                              <w:rPr>
                                <w:rFonts w:cstheme="minorHAnsi"/>
                                <w:color w:val="1C1F3C"/>
                                <w:sz w:val="24"/>
                                <w:szCs w:val="24"/>
                              </w:rPr>
                              <w:t xml:space="preserve">and professionalism, </w:t>
                            </w:r>
                            <w:r w:rsidR="004C003E" w:rsidRPr="00F170B2">
                              <w:rPr>
                                <w:rFonts w:cstheme="minorHAnsi"/>
                                <w:color w:val="1C1F3C"/>
                                <w:sz w:val="24"/>
                                <w:szCs w:val="24"/>
                              </w:rPr>
                              <w:t xml:space="preserve">and ensuring all </w:t>
                            </w:r>
                            <w:r w:rsidR="006145B0" w:rsidRPr="00F170B2">
                              <w:rPr>
                                <w:rFonts w:cstheme="minorHAnsi"/>
                                <w:color w:val="1C1F3C"/>
                                <w:sz w:val="24"/>
                                <w:szCs w:val="24"/>
                              </w:rPr>
                              <w:t xml:space="preserve">staff, </w:t>
                            </w:r>
                            <w:r w:rsidR="004C003E" w:rsidRPr="00F170B2">
                              <w:rPr>
                                <w:rFonts w:cstheme="minorHAnsi"/>
                                <w:color w:val="1C1F3C"/>
                                <w:sz w:val="24"/>
                                <w:szCs w:val="24"/>
                              </w:rPr>
                              <w:t>visitors and callers receive a professional response and are dealt with by the appropriate person</w:t>
                            </w:r>
                            <w:r w:rsidR="006145B0" w:rsidRPr="00F170B2">
                              <w:rPr>
                                <w:rFonts w:cstheme="minorHAnsi"/>
                                <w:color w:val="1C1F3C"/>
                                <w:sz w:val="24"/>
                                <w:szCs w:val="24"/>
                              </w:rPr>
                              <w:t>.</w:t>
                            </w:r>
                          </w:p>
                          <w:p w14:paraId="4EEC6586" w14:textId="6B352754" w:rsidR="003A6DEA" w:rsidRPr="00F170B2" w:rsidRDefault="00F170B2">
                            <w:pPr>
                              <w:jc w:val="both"/>
                              <w:rPr>
                                <w:rFonts w:cs="Arial"/>
                                <w:color w:val="1C1F3C"/>
                                <w:sz w:val="24"/>
                                <w:szCs w:val="24"/>
                              </w:rPr>
                            </w:pPr>
                            <w:r>
                              <w:rPr>
                                <w:rFonts w:cstheme="minorHAnsi"/>
                                <w:color w:val="1C1F3C"/>
                                <w:sz w:val="24"/>
                                <w:szCs w:val="24"/>
                              </w:rPr>
                              <w:t xml:space="preserve">The successful candidate will </w:t>
                            </w:r>
                            <w:r w:rsidR="00142C4F">
                              <w:rPr>
                                <w:rFonts w:cstheme="minorHAnsi"/>
                                <w:color w:val="1C1F3C"/>
                                <w:sz w:val="24"/>
                                <w:szCs w:val="24"/>
                              </w:rPr>
                              <w:t xml:space="preserve">work very closely with the </w:t>
                            </w:r>
                            <w:r w:rsidR="00AA6A0C">
                              <w:rPr>
                                <w:rFonts w:cstheme="minorHAnsi"/>
                                <w:color w:val="1C1F3C"/>
                                <w:sz w:val="24"/>
                                <w:szCs w:val="24"/>
                              </w:rPr>
                              <w:t>Principal on key business and administrative functions to run a very busy a</w:t>
                            </w:r>
                            <w:r w:rsidR="00075FFE">
                              <w:rPr>
                                <w:rFonts w:cstheme="minorHAnsi"/>
                                <w:color w:val="1C1F3C"/>
                                <w:sz w:val="24"/>
                                <w:szCs w:val="24"/>
                              </w:rPr>
                              <w:t xml:space="preserve">nd </w:t>
                            </w:r>
                            <w:r w:rsidR="00AA6A0C">
                              <w:rPr>
                                <w:rFonts w:cstheme="minorHAnsi"/>
                                <w:color w:val="1C1F3C"/>
                                <w:sz w:val="24"/>
                                <w:szCs w:val="24"/>
                              </w:rPr>
                              <w:t>successful school</w:t>
                            </w:r>
                            <w:r w:rsidR="00075FFE">
                              <w:rPr>
                                <w:rFonts w:cstheme="minorHAnsi"/>
                                <w:color w:val="1C1F3C"/>
                                <w:sz w:val="24"/>
                                <w:szCs w:val="24"/>
                              </w:rPr>
                              <w:t xml:space="preserve">. Key responsibilities include managing the Single Central Record, HR </w:t>
                            </w:r>
                            <w:r w:rsidR="00392E9A">
                              <w:rPr>
                                <w:rFonts w:cstheme="minorHAnsi"/>
                                <w:color w:val="1C1F3C"/>
                                <w:sz w:val="24"/>
                                <w:szCs w:val="24"/>
                              </w:rPr>
                              <w:t>and recruitment</w:t>
                            </w:r>
                            <w:r w:rsidR="001E376D">
                              <w:rPr>
                                <w:rFonts w:cstheme="minorHAnsi"/>
                                <w:color w:val="1C1F3C"/>
                                <w:sz w:val="24"/>
                                <w:szCs w:val="24"/>
                              </w:rPr>
                              <w:t xml:space="preserve">, and </w:t>
                            </w:r>
                            <w:r w:rsidR="00C437A3">
                              <w:rPr>
                                <w:rFonts w:cstheme="minorHAnsi"/>
                                <w:color w:val="1C1F3C"/>
                                <w:sz w:val="24"/>
                                <w:szCs w:val="24"/>
                              </w:rPr>
                              <w:t>line management of the administrative team.</w:t>
                            </w:r>
                          </w:p>
                          <w:p w14:paraId="4E5AC563" w14:textId="77777777" w:rsidR="00C1072E" w:rsidRPr="00F170B2" w:rsidRDefault="00673FF0">
                            <w:pPr>
                              <w:ind w:right="283"/>
                              <w:jc w:val="both"/>
                              <w:rPr>
                                <w:rFonts w:cs="Arial"/>
                                <w:color w:val="1C1F3C"/>
                                <w:sz w:val="24"/>
                                <w:szCs w:val="24"/>
                              </w:rPr>
                            </w:pPr>
                            <w:r w:rsidRPr="00F170B2">
                              <w:rPr>
                                <w:rFonts w:cs="Arial"/>
                                <w:color w:val="1C1F3C"/>
                                <w:sz w:val="24"/>
                                <w:szCs w:val="24"/>
                              </w:rPr>
                              <w:t>Please refer to the job description and person specification for further details.</w:t>
                            </w:r>
                          </w:p>
                          <w:p w14:paraId="4E5AC564" w14:textId="77777777" w:rsidR="00C1072E" w:rsidRPr="00F170B2" w:rsidRDefault="00673FF0">
                            <w:pPr>
                              <w:ind w:right="162"/>
                              <w:jc w:val="both"/>
                              <w:rPr>
                                <w:rFonts w:cstheme="minorHAnsi"/>
                                <w:color w:val="1C1F3C"/>
                                <w:sz w:val="24"/>
                                <w:szCs w:val="24"/>
                              </w:rPr>
                            </w:pPr>
                            <w:r w:rsidRPr="00F170B2">
                              <w:rPr>
                                <w:rFonts w:cstheme="minorHAnsi"/>
                                <w:color w:val="1C1F3C"/>
                                <w:sz w:val="24"/>
                                <w:szCs w:val="24"/>
                              </w:rPr>
                              <w:t>We welcome applications from both Catholics and non-Catholics but expect all employees to support the Catholic ethos and values of the school.</w:t>
                            </w:r>
                          </w:p>
                          <w:p w14:paraId="00D2A88A" w14:textId="77777777" w:rsidR="00316E5C" w:rsidRPr="00F170B2" w:rsidRDefault="00316E5C">
                            <w:pPr>
                              <w:spacing w:after="0"/>
                              <w:rPr>
                                <w:b/>
                                <w:color w:val="1C1F3C"/>
                                <w:sz w:val="24"/>
                                <w:szCs w:val="24"/>
                              </w:rPr>
                            </w:pPr>
                          </w:p>
                          <w:p w14:paraId="4E5AC56B" w14:textId="77777777" w:rsidR="00C1072E" w:rsidRPr="003A6DEA" w:rsidRDefault="00C1072E">
                            <w:pPr>
                              <w:jc w:val="both"/>
                              <w:rPr>
                                <w:color w:val="1C1F3C"/>
                                <w:sz w:val="24"/>
                                <w:szCs w:val="24"/>
                              </w:rPr>
                            </w:pPr>
                          </w:p>
                          <w:p w14:paraId="4E5AC56C" w14:textId="77777777" w:rsidR="00C1072E" w:rsidRPr="003A6DEA" w:rsidRDefault="00C1072E">
                            <w:pPr>
                              <w:spacing w:after="0"/>
                              <w:rPr>
                                <w:b/>
                                <w:color w:val="1C1F3C"/>
                                <w:sz w:val="24"/>
                                <w:szCs w:val="24"/>
                              </w:rPr>
                            </w:pPr>
                          </w:p>
                          <w:p w14:paraId="4E5AC56D" w14:textId="77777777" w:rsidR="00C1072E" w:rsidRPr="003A6DEA" w:rsidRDefault="00C1072E">
                            <w:pPr>
                              <w:spacing w:after="0"/>
                              <w:rPr>
                                <w:b/>
                                <w:color w:val="1C1F3C"/>
                                <w:sz w:val="24"/>
                                <w:szCs w:val="24"/>
                              </w:rPr>
                            </w:pPr>
                          </w:p>
                          <w:p w14:paraId="4E5AC56E" w14:textId="77777777" w:rsidR="00C1072E" w:rsidRPr="003A6DEA" w:rsidRDefault="00C1072E">
                            <w:pPr>
                              <w:spacing w:after="0"/>
                              <w:rPr>
                                <w:b/>
                                <w:color w:val="1C1F3C"/>
                                <w:sz w:val="24"/>
                                <w:szCs w:val="24"/>
                              </w:rPr>
                            </w:pPr>
                          </w:p>
                          <w:p w14:paraId="4E5AC56F" w14:textId="77777777" w:rsidR="00C1072E" w:rsidRPr="003A6DEA" w:rsidRDefault="00C1072E">
                            <w:pPr>
                              <w:spacing w:after="0"/>
                              <w:rPr>
                                <w:b/>
                                <w:color w:val="1C1F3C"/>
                                <w:sz w:val="24"/>
                                <w:szCs w:val="24"/>
                              </w:rPr>
                            </w:pPr>
                          </w:p>
                          <w:p w14:paraId="4E5AC570" w14:textId="77777777" w:rsidR="00C1072E" w:rsidRPr="003A6DEA" w:rsidRDefault="00C1072E">
                            <w:pPr>
                              <w:spacing w:after="0"/>
                              <w:rPr>
                                <w:b/>
                                <w:color w:val="1C1F3C"/>
                                <w:sz w:val="24"/>
                                <w:szCs w:val="24"/>
                              </w:rPr>
                            </w:pPr>
                          </w:p>
                          <w:p w14:paraId="4E5AC571" w14:textId="77777777" w:rsidR="00C1072E" w:rsidRPr="003A6DEA" w:rsidRDefault="00C1072E">
                            <w:pPr>
                              <w:spacing w:after="0"/>
                              <w:rPr>
                                <w:b/>
                                <w:color w:val="1C1F3C"/>
                                <w:sz w:val="24"/>
                                <w:szCs w:val="24"/>
                              </w:rPr>
                            </w:pPr>
                          </w:p>
                          <w:p w14:paraId="4E5AC572" w14:textId="77777777" w:rsidR="00C1072E" w:rsidRPr="003A6DEA" w:rsidRDefault="00C1072E">
                            <w:pPr>
                              <w:spacing w:after="0"/>
                              <w:rPr>
                                <w:b/>
                                <w:color w:val="1C1F3C"/>
                                <w:sz w:val="24"/>
                                <w:szCs w:val="24"/>
                              </w:rPr>
                            </w:pPr>
                          </w:p>
                          <w:p w14:paraId="4E5AC573" w14:textId="77777777" w:rsidR="00C1072E" w:rsidRPr="003A6DEA" w:rsidRDefault="00C1072E">
                            <w:pPr>
                              <w:spacing w:after="0"/>
                              <w:rPr>
                                <w:b/>
                                <w:color w:val="1C1F3C"/>
                                <w:sz w:val="24"/>
                                <w:szCs w:val="24"/>
                              </w:rPr>
                            </w:pPr>
                          </w:p>
                          <w:p w14:paraId="4E5AC574" w14:textId="77777777" w:rsidR="00C1072E" w:rsidRPr="003A6DEA" w:rsidRDefault="00C1072E">
                            <w:pPr>
                              <w:spacing w:after="0"/>
                              <w:rPr>
                                <w:b/>
                                <w:color w:val="1C1F3C"/>
                                <w:sz w:val="24"/>
                                <w:szCs w:val="24"/>
                              </w:rPr>
                            </w:pPr>
                          </w:p>
                          <w:p w14:paraId="4E5AC575" w14:textId="77777777" w:rsidR="00C1072E" w:rsidRPr="003A6DEA" w:rsidRDefault="00C1072E">
                            <w:pPr>
                              <w:spacing w:after="0"/>
                              <w:rPr>
                                <w:b/>
                                <w:color w:val="1C1F3C"/>
                                <w:sz w:val="24"/>
                                <w:szCs w:val="24"/>
                              </w:rPr>
                            </w:pPr>
                          </w:p>
                          <w:p w14:paraId="4E5AC576" w14:textId="77777777" w:rsidR="00C1072E" w:rsidRPr="003A6DEA" w:rsidRDefault="00C1072E">
                            <w:pPr>
                              <w:spacing w:after="0"/>
                              <w:rPr>
                                <w:b/>
                                <w:color w:val="1C1F3C"/>
                                <w:sz w:val="24"/>
                                <w:szCs w:val="24"/>
                              </w:rPr>
                            </w:pPr>
                          </w:p>
                          <w:p w14:paraId="4E5AC577" w14:textId="77777777" w:rsidR="00C1072E" w:rsidRPr="003A6DEA" w:rsidRDefault="00C1072E">
                            <w:pPr>
                              <w:spacing w:after="0"/>
                              <w:rPr>
                                <w:b/>
                                <w:color w:val="1C1F3C"/>
                                <w:sz w:val="24"/>
                                <w:szCs w:val="24"/>
                              </w:rPr>
                            </w:pPr>
                          </w:p>
                          <w:p w14:paraId="4E5AC578" w14:textId="77777777" w:rsidR="00C1072E" w:rsidRPr="003A6DEA" w:rsidRDefault="00C1072E">
                            <w:pPr>
                              <w:spacing w:after="0"/>
                              <w:rPr>
                                <w:b/>
                                <w:color w:val="1C1F3C"/>
                                <w:sz w:val="24"/>
                                <w:szCs w:val="24"/>
                              </w:rPr>
                            </w:pPr>
                          </w:p>
                          <w:p w14:paraId="4E5AC579" w14:textId="77777777" w:rsidR="00C1072E" w:rsidRPr="003A6DEA" w:rsidRDefault="00C1072E">
                            <w:pPr>
                              <w:spacing w:after="0"/>
                              <w:rPr>
                                <w:b/>
                                <w:color w:val="1C1F3C"/>
                                <w:sz w:val="24"/>
                                <w:szCs w:val="24"/>
                              </w:rPr>
                            </w:pPr>
                          </w:p>
                          <w:p w14:paraId="4E5AC57A" w14:textId="77777777" w:rsidR="00C1072E" w:rsidRPr="003A6DEA" w:rsidRDefault="00C1072E">
                            <w:pPr>
                              <w:spacing w:after="0"/>
                              <w:rPr>
                                <w:b/>
                                <w:color w:val="1C1F3C"/>
                                <w:sz w:val="24"/>
                                <w:szCs w:val="24"/>
                              </w:rPr>
                            </w:pPr>
                          </w:p>
                          <w:p w14:paraId="4E5AC57B" w14:textId="77777777" w:rsidR="00C1072E" w:rsidRPr="003A6DEA" w:rsidRDefault="00673FF0">
                            <w:pPr>
                              <w:spacing w:after="0"/>
                              <w:rPr>
                                <w:b/>
                                <w:color w:val="1C1F3C"/>
                                <w:sz w:val="24"/>
                                <w:szCs w:val="24"/>
                              </w:rPr>
                            </w:pPr>
                            <w:r w:rsidRPr="003A6DEA">
                              <w:rPr>
                                <w:b/>
                                <w:color w:val="1C1F3C"/>
                                <w:sz w:val="24"/>
                                <w:szCs w:val="24"/>
                              </w:rPr>
                              <w:t>Closing Date: 21</w:t>
                            </w:r>
                            <w:r w:rsidRPr="003A6DEA">
                              <w:rPr>
                                <w:b/>
                                <w:color w:val="1C1F3C"/>
                                <w:sz w:val="24"/>
                                <w:szCs w:val="24"/>
                                <w:vertAlign w:val="superscript"/>
                              </w:rPr>
                              <w:t>st</w:t>
                            </w:r>
                            <w:r w:rsidRPr="003A6DEA">
                              <w:rPr>
                                <w:b/>
                                <w:color w:val="1C1F3C"/>
                                <w:sz w:val="24"/>
                                <w:szCs w:val="24"/>
                              </w:rPr>
                              <w:t xml:space="preserve"> May 2021    Date of Interviews: 24</w:t>
                            </w:r>
                            <w:r w:rsidRPr="003A6DEA">
                              <w:rPr>
                                <w:b/>
                                <w:color w:val="1C1F3C"/>
                                <w:sz w:val="24"/>
                                <w:szCs w:val="24"/>
                                <w:vertAlign w:val="superscript"/>
                              </w:rPr>
                              <w:t>th</w:t>
                            </w:r>
                            <w:r w:rsidRPr="003A6DEA">
                              <w:rPr>
                                <w:b/>
                                <w:color w:val="1C1F3C"/>
                                <w:sz w:val="24"/>
                                <w:szCs w:val="24"/>
                              </w:rPr>
                              <w:t xml:space="preserve"> May 2021</w:t>
                            </w:r>
                          </w:p>
                          <w:p w14:paraId="4E5AC57C" w14:textId="77777777" w:rsidR="00C1072E" w:rsidRPr="003A6DEA" w:rsidRDefault="00C1072E">
                            <w:pPr>
                              <w:spacing w:after="0"/>
                              <w:rPr>
                                <w:b/>
                                <w:color w:val="1C1F3C"/>
                                <w:sz w:val="24"/>
                                <w:szCs w:val="24"/>
                              </w:rPr>
                            </w:pPr>
                          </w:p>
                          <w:p w14:paraId="4E5AC57D" w14:textId="77777777" w:rsidR="00C1072E" w:rsidRPr="003A6DEA" w:rsidRDefault="00C1072E">
                            <w:pPr>
                              <w:spacing w:after="0"/>
                              <w:rPr>
                                <w:color w:val="1C1F3C"/>
                                <w:sz w:val="24"/>
                                <w:szCs w:val="24"/>
                              </w:rPr>
                            </w:pPr>
                          </w:p>
                          <w:p w14:paraId="4E5AC57E" w14:textId="77777777" w:rsidR="00C1072E" w:rsidRPr="003A6DEA" w:rsidRDefault="00C1072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AC54E" id="_x0000_s1027" type="#_x0000_t202" style="position:absolute;margin-left:159.75pt;margin-top:98.25pt;width:598.6pt;height:2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" filled="f" stroked="f">
                <v:textbox>
                  <w:txbxContent>
                    <w:p w14:paraId="4E5AC562" w14:textId="18A8DA0D" w:rsidR="00C1072E" w:rsidRDefault="00673FF0">
                      <w:pPr>
                        <w:jc w:val="both"/>
                        <w:rPr>
                          <w:rFonts w:cstheme="minorHAnsi"/>
                          <w:color w:val="1C1F3C"/>
                          <w:sz w:val="24"/>
                          <w:szCs w:val="24"/>
                        </w:rPr>
                      </w:pPr>
                      <w:r w:rsidRPr="00F170B2">
                        <w:rPr>
                          <w:color w:val="1C1F3C"/>
                          <w:sz w:val="24"/>
                          <w:szCs w:val="24"/>
                        </w:rPr>
                        <w:t xml:space="preserve">Hagley Catholic High School </w:t>
                      </w:r>
                      <w:r w:rsidR="00ED1162" w:rsidRPr="00F170B2">
                        <w:rPr>
                          <w:color w:val="1C1F3C"/>
                          <w:sz w:val="24"/>
                          <w:szCs w:val="24"/>
                        </w:rPr>
                        <w:t xml:space="preserve">is a member of Emmaus </w:t>
                      </w:r>
                      <w:r w:rsidR="00BB7BAC" w:rsidRPr="00F170B2">
                        <w:rPr>
                          <w:color w:val="1C1F3C"/>
                          <w:sz w:val="24"/>
                          <w:szCs w:val="24"/>
                        </w:rPr>
                        <w:t xml:space="preserve">Catholic </w:t>
                      </w:r>
                      <w:r w:rsidR="00ED1162" w:rsidRPr="00F170B2">
                        <w:rPr>
                          <w:color w:val="1C1F3C"/>
                          <w:sz w:val="24"/>
                          <w:szCs w:val="24"/>
                        </w:rPr>
                        <w:t xml:space="preserve">Multi Academy Company of Schools and </w:t>
                      </w:r>
                      <w:r w:rsidRPr="00F170B2">
                        <w:rPr>
                          <w:color w:val="1C1F3C"/>
                          <w:sz w:val="24"/>
                          <w:szCs w:val="24"/>
                        </w:rPr>
                        <w:t xml:space="preserve">is looking to recruit </w:t>
                      </w:r>
                      <w:r w:rsidRPr="00F170B2">
                        <w:rPr>
                          <w:rFonts w:cstheme="minorHAnsi"/>
                          <w:color w:val="1C1F3C"/>
                          <w:sz w:val="24"/>
                          <w:szCs w:val="24"/>
                        </w:rPr>
                        <w:t>a friendly, approachable</w:t>
                      </w:r>
                      <w:r w:rsidR="00BB7BAC" w:rsidRPr="00F170B2">
                        <w:rPr>
                          <w:rFonts w:cstheme="minorHAnsi"/>
                          <w:color w:val="1C1F3C"/>
                          <w:sz w:val="24"/>
                          <w:szCs w:val="24"/>
                        </w:rPr>
                        <w:t xml:space="preserve">, </w:t>
                      </w:r>
                      <w:r w:rsidRPr="00F170B2">
                        <w:rPr>
                          <w:rFonts w:cstheme="minorHAnsi"/>
                          <w:color w:val="1C1F3C"/>
                          <w:sz w:val="24"/>
                          <w:szCs w:val="24"/>
                        </w:rPr>
                        <w:t xml:space="preserve">enthusiastic </w:t>
                      </w:r>
                      <w:r w:rsidR="00ED1162" w:rsidRPr="00F170B2">
                        <w:rPr>
                          <w:rFonts w:cstheme="minorHAnsi"/>
                          <w:color w:val="1C1F3C"/>
                          <w:sz w:val="24"/>
                          <w:szCs w:val="24"/>
                        </w:rPr>
                        <w:t xml:space="preserve">and experienced </w:t>
                      </w:r>
                      <w:r w:rsidR="00B659FF" w:rsidRPr="00F170B2">
                        <w:rPr>
                          <w:rFonts w:cstheme="minorHAnsi"/>
                          <w:color w:val="1C1F3C"/>
                          <w:sz w:val="24"/>
                          <w:szCs w:val="24"/>
                        </w:rPr>
                        <w:t>Principal</w:t>
                      </w:r>
                      <w:r w:rsidR="00BB7BAC" w:rsidRPr="00F170B2">
                        <w:rPr>
                          <w:rFonts w:cstheme="minorHAnsi"/>
                          <w:color w:val="1C1F3C"/>
                          <w:sz w:val="24"/>
                          <w:szCs w:val="24"/>
                        </w:rPr>
                        <w:t>’</w:t>
                      </w:r>
                      <w:r w:rsidR="00B659FF" w:rsidRPr="00F170B2">
                        <w:rPr>
                          <w:rFonts w:cstheme="minorHAnsi"/>
                          <w:color w:val="1C1F3C"/>
                          <w:sz w:val="24"/>
                          <w:szCs w:val="24"/>
                        </w:rPr>
                        <w:t xml:space="preserve">s </w:t>
                      </w:r>
                      <w:r w:rsidR="00ED1162" w:rsidRPr="00F170B2">
                        <w:rPr>
                          <w:rFonts w:cstheme="minorHAnsi"/>
                          <w:color w:val="1C1F3C"/>
                          <w:sz w:val="24"/>
                          <w:szCs w:val="24"/>
                        </w:rPr>
                        <w:t>Personal Assistant (PA)</w:t>
                      </w:r>
                      <w:r w:rsidR="004C003E" w:rsidRPr="00F170B2">
                        <w:rPr>
                          <w:rFonts w:cstheme="minorHAnsi"/>
                          <w:color w:val="1C1F3C"/>
                          <w:sz w:val="24"/>
                          <w:szCs w:val="24"/>
                        </w:rPr>
                        <w:t xml:space="preserve"> </w:t>
                      </w:r>
                      <w:r w:rsidR="00BB7BAC" w:rsidRPr="00F170B2">
                        <w:rPr>
                          <w:rFonts w:cstheme="minorHAnsi"/>
                          <w:color w:val="1C1F3C"/>
                          <w:sz w:val="24"/>
                          <w:szCs w:val="24"/>
                        </w:rPr>
                        <w:t>to</w:t>
                      </w:r>
                      <w:r w:rsidR="004C003E" w:rsidRPr="00F170B2">
                        <w:rPr>
                          <w:rFonts w:cstheme="minorHAnsi"/>
                          <w:color w:val="1C1F3C"/>
                          <w:sz w:val="24"/>
                          <w:szCs w:val="24"/>
                        </w:rPr>
                        <w:t xml:space="preserve"> act as the first point of contact </w:t>
                      </w:r>
                      <w:r w:rsidR="00BB7BAC" w:rsidRPr="00F170B2">
                        <w:rPr>
                          <w:rFonts w:cstheme="minorHAnsi"/>
                          <w:color w:val="1C1F3C"/>
                          <w:sz w:val="24"/>
                          <w:szCs w:val="24"/>
                        </w:rPr>
                        <w:t>for</w:t>
                      </w:r>
                      <w:r w:rsidR="004C003E" w:rsidRPr="00F170B2">
                        <w:rPr>
                          <w:rFonts w:cstheme="minorHAnsi"/>
                          <w:color w:val="1C1F3C"/>
                          <w:sz w:val="24"/>
                          <w:szCs w:val="24"/>
                        </w:rPr>
                        <w:t xml:space="preserve"> the </w:t>
                      </w:r>
                      <w:r w:rsidR="00A34745" w:rsidRPr="00F170B2">
                        <w:rPr>
                          <w:rFonts w:cstheme="minorHAnsi"/>
                          <w:bCs/>
                          <w:color w:val="1C1F3C"/>
                          <w:sz w:val="24"/>
                          <w:szCs w:val="24"/>
                        </w:rPr>
                        <w:t>P</w:t>
                      </w:r>
                      <w:r w:rsidR="001A4B2A" w:rsidRPr="00F170B2">
                        <w:rPr>
                          <w:rFonts w:cstheme="minorHAnsi"/>
                          <w:bCs/>
                          <w:color w:val="1C1F3C"/>
                          <w:sz w:val="24"/>
                          <w:szCs w:val="24"/>
                        </w:rPr>
                        <w:t>rincipal</w:t>
                      </w:r>
                      <w:r w:rsidR="006145B0" w:rsidRPr="00F170B2">
                        <w:rPr>
                          <w:rFonts w:cstheme="minorHAnsi"/>
                          <w:bCs/>
                          <w:color w:val="1C1F3C"/>
                          <w:sz w:val="24"/>
                          <w:szCs w:val="24"/>
                        </w:rPr>
                        <w:t xml:space="preserve"> and all such matters associated with the Principal’s role</w:t>
                      </w:r>
                      <w:r w:rsidR="004C003E" w:rsidRPr="00F170B2">
                        <w:rPr>
                          <w:rFonts w:cstheme="minorHAnsi"/>
                          <w:color w:val="1C1F3C"/>
                          <w:sz w:val="24"/>
                          <w:szCs w:val="24"/>
                        </w:rPr>
                        <w:t xml:space="preserve">, using discretion </w:t>
                      </w:r>
                      <w:r w:rsidR="006145B0" w:rsidRPr="00F170B2">
                        <w:rPr>
                          <w:rFonts w:cstheme="minorHAnsi"/>
                          <w:color w:val="1C1F3C"/>
                          <w:sz w:val="24"/>
                          <w:szCs w:val="24"/>
                        </w:rPr>
                        <w:t xml:space="preserve">and professionalism, </w:t>
                      </w:r>
                      <w:r w:rsidR="004C003E" w:rsidRPr="00F170B2">
                        <w:rPr>
                          <w:rFonts w:cstheme="minorHAnsi"/>
                          <w:color w:val="1C1F3C"/>
                          <w:sz w:val="24"/>
                          <w:szCs w:val="24"/>
                        </w:rPr>
                        <w:t xml:space="preserve">and ensuring all </w:t>
                      </w:r>
                      <w:r w:rsidR="006145B0" w:rsidRPr="00F170B2">
                        <w:rPr>
                          <w:rFonts w:cstheme="minorHAnsi"/>
                          <w:color w:val="1C1F3C"/>
                          <w:sz w:val="24"/>
                          <w:szCs w:val="24"/>
                        </w:rPr>
                        <w:t xml:space="preserve">staff, </w:t>
                      </w:r>
                      <w:r w:rsidR="004C003E" w:rsidRPr="00F170B2">
                        <w:rPr>
                          <w:rFonts w:cstheme="minorHAnsi"/>
                          <w:color w:val="1C1F3C"/>
                          <w:sz w:val="24"/>
                          <w:szCs w:val="24"/>
                        </w:rPr>
                        <w:t>visitors and callers receive a professional response and are dealt with by the appropriate person</w:t>
                      </w:r>
                      <w:r w:rsidR="006145B0" w:rsidRPr="00F170B2">
                        <w:rPr>
                          <w:rFonts w:cstheme="minorHAnsi"/>
                          <w:color w:val="1C1F3C"/>
                          <w:sz w:val="24"/>
                          <w:szCs w:val="24"/>
                        </w:rPr>
                        <w:t>.</w:t>
                      </w:r>
                    </w:p>
                    <w:p w14:paraId="4EEC6586" w14:textId="6B352754" w:rsidR="003A6DEA" w:rsidRPr="00F170B2" w:rsidRDefault="00F170B2">
                      <w:pPr>
                        <w:jc w:val="both"/>
                        <w:rPr>
                          <w:rFonts w:cs="Arial"/>
                          <w:color w:val="1C1F3C"/>
                          <w:sz w:val="24"/>
                          <w:szCs w:val="24"/>
                        </w:rPr>
                      </w:pPr>
                      <w:r>
                        <w:rPr>
                          <w:rFonts w:cstheme="minorHAnsi"/>
                          <w:color w:val="1C1F3C"/>
                          <w:sz w:val="24"/>
                          <w:szCs w:val="24"/>
                        </w:rPr>
                        <w:t xml:space="preserve">The successful candidate will </w:t>
                      </w:r>
                      <w:r w:rsidR="00142C4F">
                        <w:rPr>
                          <w:rFonts w:cstheme="minorHAnsi"/>
                          <w:color w:val="1C1F3C"/>
                          <w:sz w:val="24"/>
                          <w:szCs w:val="24"/>
                        </w:rPr>
                        <w:t xml:space="preserve">work very closely with the </w:t>
                      </w:r>
                      <w:r w:rsidR="00AA6A0C">
                        <w:rPr>
                          <w:rFonts w:cstheme="minorHAnsi"/>
                          <w:color w:val="1C1F3C"/>
                          <w:sz w:val="24"/>
                          <w:szCs w:val="24"/>
                        </w:rPr>
                        <w:t>Principal on key business and administrative functions to run a very busy a</w:t>
                      </w:r>
                      <w:r w:rsidR="00075FFE">
                        <w:rPr>
                          <w:rFonts w:cstheme="minorHAnsi"/>
                          <w:color w:val="1C1F3C"/>
                          <w:sz w:val="24"/>
                          <w:szCs w:val="24"/>
                        </w:rPr>
                        <w:t xml:space="preserve">nd </w:t>
                      </w:r>
                      <w:r w:rsidR="00AA6A0C">
                        <w:rPr>
                          <w:rFonts w:cstheme="minorHAnsi"/>
                          <w:color w:val="1C1F3C"/>
                          <w:sz w:val="24"/>
                          <w:szCs w:val="24"/>
                        </w:rPr>
                        <w:t>successful school</w:t>
                      </w:r>
                      <w:r w:rsidR="00075FFE">
                        <w:rPr>
                          <w:rFonts w:cstheme="minorHAnsi"/>
                          <w:color w:val="1C1F3C"/>
                          <w:sz w:val="24"/>
                          <w:szCs w:val="24"/>
                        </w:rPr>
                        <w:t xml:space="preserve">. Key responsibilities include managing the Single Central Record, HR </w:t>
                      </w:r>
                      <w:r w:rsidR="00392E9A">
                        <w:rPr>
                          <w:rFonts w:cstheme="minorHAnsi"/>
                          <w:color w:val="1C1F3C"/>
                          <w:sz w:val="24"/>
                          <w:szCs w:val="24"/>
                        </w:rPr>
                        <w:t>and recruitment</w:t>
                      </w:r>
                      <w:r w:rsidR="001E376D">
                        <w:rPr>
                          <w:rFonts w:cstheme="minorHAnsi"/>
                          <w:color w:val="1C1F3C"/>
                          <w:sz w:val="24"/>
                          <w:szCs w:val="24"/>
                        </w:rPr>
                        <w:t xml:space="preserve">, and </w:t>
                      </w:r>
                      <w:r w:rsidR="00C437A3">
                        <w:rPr>
                          <w:rFonts w:cstheme="minorHAnsi"/>
                          <w:color w:val="1C1F3C"/>
                          <w:sz w:val="24"/>
                          <w:szCs w:val="24"/>
                        </w:rPr>
                        <w:t>line management of the administrative team.</w:t>
                      </w:r>
                    </w:p>
                    <w:p w14:paraId="4E5AC563" w14:textId="77777777" w:rsidR="00C1072E" w:rsidRPr="00F170B2" w:rsidRDefault="00673FF0">
                      <w:pPr>
                        <w:ind w:right="283"/>
                        <w:jc w:val="both"/>
                        <w:rPr>
                          <w:rFonts w:cs="Arial"/>
                          <w:color w:val="1C1F3C"/>
                          <w:sz w:val="24"/>
                          <w:szCs w:val="24"/>
                        </w:rPr>
                      </w:pPr>
                      <w:r w:rsidRPr="00F170B2">
                        <w:rPr>
                          <w:rFonts w:cs="Arial"/>
                          <w:color w:val="1C1F3C"/>
                          <w:sz w:val="24"/>
                          <w:szCs w:val="24"/>
                        </w:rPr>
                        <w:t>Please refer to the job description and person specification for further details.</w:t>
                      </w:r>
                    </w:p>
                    <w:p w14:paraId="4E5AC564" w14:textId="77777777" w:rsidR="00C1072E" w:rsidRPr="00F170B2" w:rsidRDefault="00673FF0">
                      <w:pPr>
                        <w:ind w:right="162"/>
                        <w:jc w:val="both"/>
                        <w:rPr>
                          <w:rFonts w:cstheme="minorHAnsi"/>
                          <w:color w:val="1C1F3C"/>
                          <w:sz w:val="24"/>
                          <w:szCs w:val="24"/>
                        </w:rPr>
                      </w:pPr>
                      <w:r w:rsidRPr="00F170B2">
                        <w:rPr>
                          <w:rFonts w:cstheme="minorHAnsi"/>
                          <w:color w:val="1C1F3C"/>
                          <w:sz w:val="24"/>
                          <w:szCs w:val="24"/>
                        </w:rPr>
                        <w:t>We welcome applications from both Catholics and non-Catholics but expect all employees to support the Catholic ethos and values of the school.</w:t>
                      </w:r>
                    </w:p>
                    <w:p w14:paraId="00D2A88A" w14:textId="77777777" w:rsidR="00316E5C" w:rsidRPr="00F170B2" w:rsidRDefault="00316E5C">
                      <w:pPr>
                        <w:spacing w:after="0"/>
                        <w:rPr>
                          <w:b/>
                          <w:color w:val="1C1F3C"/>
                          <w:sz w:val="24"/>
                          <w:szCs w:val="24"/>
                        </w:rPr>
                      </w:pPr>
                    </w:p>
                    <w:p w14:paraId="4E5AC56B" w14:textId="77777777" w:rsidR="00C1072E" w:rsidRPr="003A6DEA" w:rsidRDefault="00C1072E">
                      <w:pPr>
                        <w:jc w:val="both"/>
                        <w:rPr>
                          <w:color w:val="1C1F3C"/>
                          <w:sz w:val="24"/>
                          <w:szCs w:val="24"/>
                        </w:rPr>
                      </w:pPr>
                    </w:p>
                    <w:p w14:paraId="4E5AC56C" w14:textId="77777777" w:rsidR="00C1072E" w:rsidRPr="003A6DEA" w:rsidRDefault="00C1072E">
                      <w:pPr>
                        <w:spacing w:after="0"/>
                        <w:rPr>
                          <w:b/>
                          <w:color w:val="1C1F3C"/>
                          <w:sz w:val="24"/>
                          <w:szCs w:val="24"/>
                        </w:rPr>
                      </w:pPr>
                    </w:p>
                    <w:p w14:paraId="4E5AC56D" w14:textId="77777777" w:rsidR="00C1072E" w:rsidRPr="003A6DEA" w:rsidRDefault="00C1072E">
                      <w:pPr>
                        <w:spacing w:after="0"/>
                        <w:rPr>
                          <w:b/>
                          <w:color w:val="1C1F3C"/>
                          <w:sz w:val="24"/>
                          <w:szCs w:val="24"/>
                        </w:rPr>
                      </w:pPr>
                    </w:p>
                    <w:p w14:paraId="4E5AC56E" w14:textId="77777777" w:rsidR="00C1072E" w:rsidRPr="003A6DEA" w:rsidRDefault="00C1072E">
                      <w:pPr>
                        <w:spacing w:after="0"/>
                        <w:rPr>
                          <w:b/>
                          <w:color w:val="1C1F3C"/>
                          <w:sz w:val="24"/>
                          <w:szCs w:val="24"/>
                        </w:rPr>
                      </w:pPr>
                    </w:p>
                    <w:p w14:paraId="4E5AC56F" w14:textId="77777777" w:rsidR="00C1072E" w:rsidRPr="003A6DEA" w:rsidRDefault="00C1072E">
                      <w:pPr>
                        <w:spacing w:after="0"/>
                        <w:rPr>
                          <w:b/>
                          <w:color w:val="1C1F3C"/>
                          <w:sz w:val="24"/>
                          <w:szCs w:val="24"/>
                        </w:rPr>
                      </w:pPr>
                    </w:p>
                    <w:p w14:paraId="4E5AC570" w14:textId="77777777" w:rsidR="00C1072E" w:rsidRPr="003A6DEA" w:rsidRDefault="00C1072E">
                      <w:pPr>
                        <w:spacing w:after="0"/>
                        <w:rPr>
                          <w:b/>
                          <w:color w:val="1C1F3C"/>
                          <w:sz w:val="24"/>
                          <w:szCs w:val="24"/>
                        </w:rPr>
                      </w:pPr>
                    </w:p>
                    <w:p w14:paraId="4E5AC571" w14:textId="77777777" w:rsidR="00C1072E" w:rsidRPr="003A6DEA" w:rsidRDefault="00C1072E">
                      <w:pPr>
                        <w:spacing w:after="0"/>
                        <w:rPr>
                          <w:b/>
                          <w:color w:val="1C1F3C"/>
                          <w:sz w:val="24"/>
                          <w:szCs w:val="24"/>
                        </w:rPr>
                      </w:pPr>
                    </w:p>
                    <w:p w14:paraId="4E5AC572" w14:textId="77777777" w:rsidR="00C1072E" w:rsidRPr="003A6DEA" w:rsidRDefault="00C1072E">
                      <w:pPr>
                        <w:spacing w:after="0"/>
                        <w:rPr>
                          <w:b/>
                          <w:color w:val="1C1F3C"/>
                          <w:sz w:val="24"/>
                          <w:szCs w:val="24"/>
                        </w:rPr>
                      </w:pPr>
                    </w:p>
                    <w:p w14:paraId="4E5AC573" w14:textId="77777777" w:rsidR="00C1072E" w:rsidRPr="003A6DEA" w:rsidRDefault="00C1072E">
                      <w:pPr>
                        <w:spacing w:after="0"/>
                        <w:rPr>
                          <w:b/>
                          <w:color w:val="1C1F3C"/>
                          <w:sz w:val="24"/>
                          <w:szCs w:val="24"/>
                        </w:rPr>
                      </w:pPr>
                    </w:p>
                    <w:p w14:paraId="4E5AC574" w14:textId="77777777" w:rsidR="00C1072E" w:rsidRPr="003A6DEA" w:rsidRDefault="00C1072E">
                      <w:pPr>
                        <w:spacing w:after="0"/>
                        <w:rPr>
                          <w:b/>
                          <w:color w:val="1C1F3C"/>
                          <w:sz w:val="24"/>
                          <w:szCs w:val="24"/>
                        </w:rPr>
                      </w:pPr>
                    </w:p>
                    <w:p w14:paraId="4E5AC575" w14:textId="77777777" w:rsidR="00C1072E" w:rsidRPr="003A6DEA" w:rsidRDefault="00C1072E">
                      <w:pPr>
                        <w:spacing w:after="0"/>
                        <w:rPr>
                          <w:b/>
                          <w:color w:val="1C1F3C"/>
                          <w:sz w:val="24"/>
                          <w:szCs w:val="24"/>
                        </w:rPr>
                      </w:pPr>
                    </w:p>
                    <w:p w14:paraId="4E5AC576" w14:textId="77777777" w:rsidR="00C1072E" w:rsidRPr="003A6DEA" w:rsidRDefault="00C1072E">
                      <w:pPr>
                        <w:spacing w:after="0"/>
                        <w:rPr>
                          <w:b/>
                          <w:color w:val="1C1F3C"/>
                          <w:sz w:val="24"/>
                          <w:szCs w:val="24"/>
                        </w:rPr>
                      </w:pPr>
                    </w:p>
                    <w:p w14:paraId="4E5AC577" w14:textId="77777777" w:rsidR="00C1072E" w:rsidRPr="003A6DEA" w:rsidRDefault="00C1072E">
                      <w:pPr>
                        <w:spacing w:after="0"/>
                        <w:rPr>
                          <w:b/>
                          <w:color w:val="1C1F3C"/>
                          <w:sz w:val="24"/>
                          <w:szCs w:val="24"/>
                        </w:rPr>
                      </w:pPr>
                    </w:p>
                    <w:p w14:paraId="4E5AC578" w14:textId="77777777" w:rsidR="00C1072E" w:rsidRPr="003A6DEA" w:rsidRDefault="00C1072E">
                      <w:pPr>
                        <w:spacing w:after="0"/>
                        <w:rPr>
                          <w:b/>
                          <w:color w:val="1C1F3C"/>
                          <w:sz w:val="24"/>
                          <w:szCs w:val="24"/>
                        </w:rPr>
                      </w:pPr>
                    </w:p>
                    <w:p w14:paraId="4E5AC579" w14:textId="77777777" w:rsidR="00C1072E" w:rsidRPr="003A6DEA" w:rsidRDefault="00C1072E">
                      <w:pPr>
                        <w:spacing w:after="0"/>
                        <w:rPr>
                          <w:b/>
                          <w:color w:val="1C1F3C"/>
                          <w:sz w:val="24"/>
                          <w:szCs w:val="24"/>
                        </w:rPr>
                      </w:pPr>
                    </w:p>
                    <w:p w14:paraId="4E5AC57A" w14:textId="77777777" w:rsidR="00C1072E" w:rsidRPr="003A6DEA" w:rsidRDefault="00C1072E">
                      <w:pPr>
                        <w:spacing w:after="0"/>
                        <w:rPr>
                          <w:b/>
                          <w:color w:val="1C1F3C"/>
                          <w:sz w:val="24"/>
                          <w:szCs w:val="24"/>
                        </w:rPr>
                      </w:pPr>
                    </w:p>
                    <w:p w14:paraId="4E5AC57B" w14:textId="77777777" w:rsidR="00C1072E" w:rsidRPr="003A6DEA" w:rsidRDefault="00673FF0">
                      <w:pPr>
                        <w:spacing w:after="0"/>
                        <w:rPr>
                          <w:b/>
                          <w:color w:val="1C1F3C"/>
                          <w:sz w:val="24"/>
                          <w:szCs w:val="24"/>
                        </w:rPr>
                      </w:pPr>
                      <w:r w:rsidRPr="003A6DEA">
                        <w:rPr>
                          <w:b/>
                          <w:color w:val="1C1F3C"/>
                          <w:sz w:val="24"/>
                          <w:szCs w:val="24"/>
                        </w:rPr>
                        <w:t>Closing Date: 21</w:t>
                      </w:r>
                      <w:r w:rsidRPr="003A6DEA">
                        <w:rPr>
                          <w:b/>
                          <w:color w:val="1C1F3C"/>
                          <w:sz w:val="24"/>
                          <w:szCs w:val="24"/>
                          <w:vertAlign w:val="superscript"/>
                        </w:rPr>
                        <w:t>st</w:t>
                      </w:r>
                      <w:r w:rsidRPr="003A6DEA">
                        <w:rPr>
                          <w:b/>
                          <w:color w:val="1C1F3C"/>
                          <w:sz w:val="24"/>
                          <w:szCs w:val="24"/>
                        </w:rPr>
                        <w:t xml:space="preserve"> May 2021    Date of Interviews: 24</w:t>
                      </w:r>
                      <w:r w:rsidRPr="003A6DEA">
                        <w:rPr>
                          <w:b/>
                          <w:color w:val="1C1F3C"/>
                          <w:sz w:val="24"/>
                          <w:szCs w:val="24"/>
                          <w:vertAlign w:val="superscript"/>
                        </w:rPr>
                        <w:t>th</w:t>
                      </w:r>
                      <w:r w:rsidRPr="003A6DEA">
                        <w:rPr>
                          <w:b/>
                          <w:color w:val="1C1F3C"/>
                          <w:sz w:val="24"/>
                          <w:szCs w:val="24"/>
                        </w:rPr>
                        <w:t xml:space="preserve"> May 2021</w:t>
                      </w:r>
                    </w:p>
                    <w:p w14:paraId="4E5AC57C" w14:textId="77777777" w:rsidR="00C1072E" w:rsidRPr="003A6DEA" w:rsidRDefault="00C1072E">
                      <w:pPr>
                        <w:spacing w:after="0"/>
                        <w:rPr>
                          <w:b/>
                          <w:color w:val="1C1F3C"/>
                          <w:sz w:val="24"/>
                          <w:szCs w:val="24"/>
                        </w:rPr>
                      </w:pPr>
                    </w:p>
                    <w:p w14:paraId="4E5AC57D" w14:textId="77777777" w:rsidR="00C1072E" w:rsidRPr="003A6DEA" w:rsidRDefault="00C1072E">
                      <w:pPr>
                        <w:spacing w:after="0"/>
                        <w:rPr>
                          <w:color w:val="1C1F3C"/>
                          <w:sz w:val="24"/>
                          <w:szCs w:val="24"/>
                        </w:rPr>
                      </w:pPr>
                    </w:p>
                    <w:p w14:paraId="4E5AC57E" w14:textId="77777777" w:rsidR="00C1072E" w:rsidRPr="003A6DEA" w:rsidRDefault="00C1072E">
                      <w:pPr>
                        <w:rPr>
                          <w:sz w:val="24"/>
                          <w:szCs w:val="24"/>
                        </w:rPr>
                      </w:pPr>
                    </w:p>
                  </w:txbxContent>
                </v:textbox>
                <w10:wrap type="square"/>
              </v:shape>
            </w:pict>
          </mc:Fallback>
        </mc:AlternateContent>
      </w:r>
      <w:r w:rsidR="00831988">
        <w:rPr>
          <w:noProof/>
        </w:rPr>
        <w:drawing>
          <wp:anchor distT="0" distB="0" distL="114300" distR="114300" simplePos="0" relativeHeight="251668480" behindDoc="0" locked="0" layoutInCell="1" allowOverlap="1" wp14:anchorId="3546E0CA" wp14:editId="6238AEAA">
            <wp:simplePos x="0" y="0"/>
            <wp:positionH relativeFrom="column">
              <wp:posOffset>2600325</wp:posOffset>
            </wp:positionH>
            <wp:positionV relativeFrom="page">
              <wp:posOffset>6595110</wp:posOffset>
            </wp:positionV>
            <wp:extent cx="4438650" cy="904875"/>
            <wp:effectExtent l="0" t="0" r="0" b="9525"/>
            <wp:wrapSquare wrapText="bothSides"/>
            <wp:docPr id="1890856311" name="Picture 9" descr="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4438650" cy="904875"/>
                    </a:xfrm>
                    <a:prstGeom prst="rect">
                      <a:avLst/>
                    </a:prstGeom>
                  </pic:spPr>
                </pic:pic>
              </a:graphicData>
            </a:graphic>
          </wp:anchor>
        </w:drawing>
      </w:r>
      <w:r w:rsidR="00E0603A">
        <w:rPr>
          <w:noProof/>
          <w:lang w:eastAsia="en-GB"/>
        </w:rPr>
        <mc:AlternateContent>
          <mc:Choice Requires="wps">
            <w:drawing>
              <wp:anchor distT="45720" distB="45720" distL="114300" distR="114300" simplePos="0" relativeHeight="251653120" behindDoc="0" locked="0" layoutInCell="1" allowOverlap="1" wp14:anchorId="4E5AC550" wp14:editId="4804A926">
                <wp:simplePos x="0" y="0"/>
                <wp:positionH relativeFrom="margin">
                  <wp:posOffset>2026920</wp:posOffset>
                </wp:positionH>
                <wp:positionV relativeFrom="page">
                  <wp:align>top</wp:align>
                </wp:positionV>
                <wp:extent cx="7545070" cy="2162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2162175"/>
                        </a:xfrm>
                        <a:prstGeom prst="rect">
                          <a:avLst/>
                        </a:prstGeom>
                        <a:noFill/>
                        <a:ln w="9525">
                          <a:noFill/>
                          <a:miter lim="800000"/>
                          <a:headEnd/>
                          <a:tailEnd/>
                        </a:ln>
                      </wps:spPr>
                      <wps:txbx>
                        <w:txbxContent>
                          <w:p w14:paraId="4E5AC57F" w14:textId="0FB72E93" w:rsidR="00C1072E" w:rsidRDefault="00673FF0">
                            <w:pPr>
                              <w:pStyle w:val="NoSpacing"/>
                              <w:jc w:val="center"/>
                              <w:rPr>
                                <w:b/>
                                <w:bCs/>
                                <w:color w:val="323E4F" w:themeColor="text2" w:themeShade="BF"/>
                                <w:sz w:val="44"/>
                                <w:szCs w:val="44"/>
                              </w:rPr>
                            </w:pPr>
                            <w:r>
                              <w:rPr>
                                <w:b/>
                                <w:bCs/>
                                <w:color w:val="323E4F" w:themeColor="text2" w:themeShade="BF"/>
                                <w:sz w:val="48"/>
                                <w:szCs w:val="48"/>
                              </w:rPr>
                              <w:t xml:space="preserve">We are recruiting for a </w:t>
                            </w:r>
                            <w:r w:rsidR="00B659FF">
                              <w:rPr>
                                <w:b/>
                                <w:bCs/>
                                <w:color w:val="323E4F" w:themeColor="text2" w:themeShade="BF"/>
                                <w:sz w:val="48"/>
                                <w:szCs w:val="48"/>
                              </w:rPr>
                              <w:t>P</w:t>
                            </w:r>
                            <w:r w:rsidR="00ED1162">
                              <w:rPr>
                                <w:b/>
                                <w:bCs/>
                                <w:color w:val="323E4F" w:themeColor="text2" w:themeShade="BF"/>
                                <w:sz w:val="48"/>
                                <w:szCs w:val="48"/>
                              </w:rPr>
                              <w:t xml:space="preserve">ersonal </w:t>
                            </w:r>
                            <w:r w:rsidR="00B659FF">
                              <w:rPr>
                                <w:b/>
                                <w:bCs/>
                                <w:color w:val="323E4F" w:themeColor="text2" w:themeShade="BF"/>
                                <w:sz w:val="48"/>
                                <w:szCs w:val="48"/>
                              </w:rPr>
                              <w:t>A</w:t>
                            </w:r>
                            <w:r w:rsidR="00ED1162">
                              <w:rPr>
                                <w:b/>
                                <w:bCs/>
                                <w:color w:val="323E4F" w:themeColor="text2" w:themeShade="BF"/>
                                <w:sz w:val="48"/>
                                <w:szCs w:val="48"/>
                              </w:rPr>
                              <w:t>ssistant</w:t>
                            </w:r>
                            <w:r w:rsidR="00E0603A">
                              <w:rPr>
                                <w:b/>
                                <w:bCs/>
                                <w:color w:val="323E4F" w:themeColor="text2" w:themeShade="BF"/>
                                <w:sz w:val="48"/>
                                <w:szCs w:val="48"/>
                              </w:rPr>
                              <w:t xml:space="preserve"> to the Principal</w:t>
                            </w:r>
                            <w:r>
                              <w:rPr>
                                <w:b/>
                                <w:bCs/>
                                <w:color w:val="323E4F" w:themeColor="text2" w:themeShade="BF"/>
                                <w:sz w:val="48"/>
                                <w:szCs w:val="48"/>
                              </w:rPr>
                              <w:br/>
                            </w:r>
                            <w:r>
                              <w:rPr>
                                <w:b/>
                                <w:bCs/>
                                <w:color w:val="323E4F" w:themeColor="text2" w:themeShade="BF"/>
                                <w:sz w:val="44"/>
                                <w:szCs w:val="44"/>
                              </w:rPr>
                              <w:t>Required To Start As Soon As Possible</w:t>
                            </w:r>
                          </w:p>
                          <w:p w14:paraId="4E5AC580" w14:textId="738EB0DA" w:rsidR="00C1072E" w:rsidRDefault="00673FF0">
                            <w:pPr>
                              <w:pStyle w:val="NoSpacing"/>
                              <w:jc w:val="center"/>
                              <w:rPr>
                                <w:b/>
                                <w:bCs/>
                                <w:color w:val="323E4F" w:themeColor="text2" w:themeShade="BF"/>
                                <w:sz w:val="32"/>
                                <w:szCs w:val="32"/>
                              </w:rPr>
                            </w:pPr>
                            <w:r>
                              <w:rPr>
                                <w:b/>
                                <w:bCs/>
                                <w:color w:val="323E4F" w:themeColor="text2" w:themeShade="BF"/>
                                <w:sz w:val="32"/>
                                <w:szCs w:val="32"/>
                              </w:rPr>
                              <w:t xml:space="preserve">Grade: </w:t>
                            </w:r>
                            <w:r w:rsidR="001549AD">
                              <w:rPr>
                                <w:b/>
                                <w:bCs/>
                                <w:color w:val="323E4F" w:themeColor="text2" w:themeShade="BF"/>
                                <w:sz w:val="32"/>
                                <w:szCs w:val="32"/>
                              </w:rPr>
                              <w:t xml:space="preserve">Emmaus </w:t>
                            </w:r>
                            <w:r>
                              <w:rPr>
                                <w:b/>
                                <w:bCs/>
                                <w:color w:val="323E4F" w:themeColor="text2" w:themeShade="BF"/>
                                <w:sz w:val="32"/>
                                <w:szCs w:val="32"/>
                              </w:rPr>
                              <w:t xml:space="preserve">Grade </w:t>
                            </w:r>
                            <w:r w:rsidR="001549AD">
                              <w:rPr>
                                <w:b/>
                                <w:bCs/>
                                <w:color w:val="323E4F" w:themeColor="text2" w:themeShade="BF"/>
                                <w:sz w:val="32"/>
                                <w:szCs w:val="32"/>
                              </w:rPr>
                              <w:t>7</w:t>
                            </w:r>
                            <w:r>
                              <w:rPr>
                                <w:b/>
                                <w:bCs/>
                                <w:color w:val="323E4F" w:themeColor="text2" w:themeShade="BF"/>
                                <w:sz w:val="32"/>
                                <w:szCs w:val="32"/>
                              </w:rPr>
                              <w:t xml:space="preserve">, SCP </w:t>
                            </w:r>
                            <w:r w:rsidR="00B659FF">
                              <w:rPr>
                                <w:b/>
                                <w:bCs/>
                                <w:color w:val="323E4F" w:themeColor="text2" w:themeShade="BF"/>
                                <w:sz w:val="32"/>
                                <w:szCs w:val="32"/>
                              </w:rPr>
                              <w:t>18-2</w:t>
                            </w:r>
                            <w:r w:rsidR="004D0D7A">
                              <w:rPr>
                                <w:b/>
                                <w:bCs/>
                                <w:color w:val="323E4F" w:themeColor="text2" w:themeShade="BF"/>
                                <w:sz w:val="32"/>
                                <w:szCs w:val="32"/>
                              </w:rPr>
                              <w:t>3</w:t>
                            </w:r>
                          </w:p>
                          <w:p w14:paraId="2F788504" w14:textId="7E747C88" w:rsidR="00E0603A" w:rsidRDefault="00673FF0">
                            <w:pPr>
                              <w:pStyle w:val="NoSpacing"/>
                              <w:jc w:val="center"/>
                              <w:rPr>
                                <w:b/>
                                <w:bCs/>
                                <w:color w:val="323E4F" w:themeColor="text2" w:themeShade="BF"/>
                                <w:sz w:val="32"/>
                                <w:szCs w:val="32"/>
                              </w:rPr>
                            </w:pPr>
                            <w:r>
                              <w:rPr>
                                <w:b/>
                                <w:bCs/>
                                <w:color w:val="323E4F" w:themeColor="text2" w:themeShade="BF"/>
                                <w:sz w:val="32"/>
                                <w:szCs w:val="32"/>
                              </w:rPr>
                              <w:t>Hours: 37</w:t>
                            </w:r>
                            <w:r w:rsidR="00926042">
                              <w:rPr>
                                <w:b/>
                                <w:bCs/>
                                <w:color w:val="323E4F" w:themeColor="text2" w:themeShade="BF"/>
                                <w:sz w:val="32"/>
                                <w:szCs w:val="32"/>
                              </w:rPr>
                              <w:t xml:space="preserve"> hours</w:t>
                            </w:r>
                            <w:r>
                              <w:rPr>
                                <w:b/>
                                <w:bCs/>
                                <w:color w:val="323E4F" w:themeColor="text2" w:themeShade="BF"/>
                                <w:sz w:val="32"/>
                                <w:szCs w:val="32"/>
                              </w:rPr>
                              <w:t xml:space="preserve"> per week, Term Time Only (</w:t>
                            </w:r>
                            <w:r w:rsidR="00C67E8E">
                              <w:rPr>
                                <w:b/>
                                <w:bCs/>
                                <w:color w:val="323E4F" w:themeColor="text2" w:themeShade="BF"/>
                                <w:sz w:val="32"/>
                                <w:szCs w:val="32"/>
                              </w:rPr>
                              <w:t>38</w:t>
                            </w:r>
                            <w:r>
                              <w:rPr>
                                <w:b/>
                                <w:bCs/>
                                <w:color w:val="323E4F" w:themeColor="text2" w:themeShade="BF"/>
                                <w:sz w:val="32"/>
                                <w:szCs w:val="32"/>
                              </w:rPr>
                              <w:t xml:space="preserve"> weeks), </w:t>
                            </w:r>
                          </w:p>
                          <w:p w14:paraId="4E5AC581" w14:textId="7405659C" w:rsidR="00C1072E" w:rsidRDefault="00C67E8E">
                            <w:pPr>
                              <w:pStyle w:val="NoSpacing"/>
                              <w:jc w:val="center"/>
                              <w:rPr>
                                <w:b/>
                                <w:bCs/>
                                <w:color w:val="323E4F" w:themeColor="text2" w:themeShade="BF"/>
                                <w:sz w:val="32"/>
                                <w:szCs w:val="32"/>
                              </w:rPr>
                            </w:pPr>
                            <w:r>
                              <w:rPr>
                                <w:b/>
                                <w:bCs/>
                                <w:color w:val="323E4F" w:themeColor="text2" w:themeShade="BF"/>
                                <w:sz w:val="32"/>
                                <w:szCs w:val="32"/>
                              </w:rPr>
                              <w:t>plus</w:t>
                            </w:r>
                            <w:r w:rsidR="00673FF0">
                              <w:rPr>
                                <w:b/>
                                <w:bCs/>
                                <w:color w:val="323E4F" w:themeColor="text2" w:themeShade="BF"/>
                                <w:sz w:val="32"/>
                                <w:szCs w:val="32"/>
                              </w:rPr>
                              <w:t xml:space="preserve"> 5 teacher training days and one week in the Summer Holidays</w:t>
                            </w:r>
                          </w:p>
                          <w:p w14:paraId="5D09FEBD" w14:textId="0617FD5F" w:rsidR="0073552C" w:rsidRDefault="00673FF0">
                            <w:pPr>
                              <w:pStyle w:val="NoSpacing"/>
                              <w:jc w:val="center"/>
                              <w:rPr>
                                <w:b/>
                                <w:bCs/>
                                <w:color w:val="323E4F" w:themeColor="text2" w:themeShade="BF"/>
                                <w:sz w:val="32"/>
                                <w:szCs w:val="32"/>
                              </w:rPr>
                            </w:pPr>
                            <w:r>
                              <w:rPr>
                                <w:b/>
                                <w:bCs/>
                                <w:color w:val="323E4F" w:themeColor="text2" w:themeShade="BF"/>
                                <w:sz w:val="32"/>
                                <w:szCs w:val="32"/>
                              </w:rPr>
                              <w:t xml:space="preserve">Salary: </w:t>
                            </w:r>
                            <w:r w:rsidR="00ED1162">
                              <w:rPr>
                                <w:b/>
                                <w:bCs/>
                                <w:color w:val="323E4F" w:themeColor="text2" w:themeShade="BF"/>
                                <w:sz w:val="32"/>
                                <w:szCs w:val="32"/>
                              </w:rPr>
                              <w:t>£</w:t>
                            </w:r>
                            <w:r w:rsidR="0073552C">
                              <w:rPr>
                                <w:b/>
                                <w:bCs/>
                                <w:color w:val="323E4F" w:themeColor="text2" w:themeShade="BF"/>
                                <w:sz w:val="32"/>
                                <w:szCs w:val="32"/>
                              </w:rPr>
                              <w:t>29,269-£32,111 Full time equivalent</w:t>
                            </w:r>
                          </w:p>
                          <w:p w14:paraId="4E5AC582" w14:textId="280DD53E" w:rsidR="00C1072E" w:rsidRDefault="0073552C">
                            <w:pPr>
                              <w:pStyle w:val="NoSpacing"/>
                              <w:jc w:val="center"/>
                              <w:rPr>
                                <w:b/>
                                <w:bCs/>
                                <w:color w:val="323E4F" w:themeColor="text2" w:themeShade="BF"/>
                                <w:sz w:val="32"/>
                                <w:szCs w:val="32"/>
                              </w:rPr>
                            </w:pPr>
                            <w:r>
                              <w:rPr>
                                <w:b/>
                                <w:bCs/>
                                <w:color w:val="323E4F" w:themeColor="text2" w:themeShade="BF"/>
                                <w:sz w:val="32"/>
                                <w:szCs w:val="32"/>
                              </w:rPr>
                              <w:t>(salary to be paid pro rata for hours and weeks worked)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AC550" id="_x0000_s1028" type="#_x0000_t202" style="position:absolute;margin-left:159.6pt;margin-top:0;width:594.1pt;height:170.25pt;z-index:251653120;visibility:visible;mso-wrap-style:square;mso-width-percent:0;mso-height-percent:0;mso-wrap-distance-left:9pt;mso-wrap-distance-top:3.6pt;mso-wrap-distance-right:9pt;mso-wrap-distance-bottom:3.6pt;mso-position-horizontal:absolute;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" filled="f" stroked="f">
                <v:textbox>
                  <w:txbxContent>
                    <w:p w14:paraId="4E5AC57F" w14:textId="0FB72E93" w:rsidR="00C1072E" w:rsidRDefault="00673FF0">
                      <w:pPr>
                        <w:pStyle w:val="NoSpacing"/>
                        <w:jc w:val="center"/>
                        <w:rPr>
                          <w:b/>
                          <w:bCs/>
                          <w:color w:val="323E4F" w:themeColor="text2" w:themeShade="BF"/>
                          <w:sz w:val="44"/>
                          <w:szCs w:val="44"/>
                        </w:rPr>
                      </w:pPr>
                      <w:r>
                        <w:rPr>
                          <w:b/>
                          <w:bCs/>
                          <w:color w:val="323E4F" w:themeColor="text2" w:themeShade="BF"/>
                          <w:sz w:val="48"/>
                          <w:szCs w:val="48"/>
                        </w:rPr>
                        <w:t xml:space="preserve">We are recruiting for a </w:t>
                      </w:r>
                      <w:r w:rsidR="00B659FF">
                        <w:rPr>
                          <w:b/>
                          <w:bCs/>
                          <w:color w:val="323E4F" w:themeColor="text2" w:themeShade="BF"/>
                          <w:sz w:val="48"/>
                          <w:szCs w:val="48"/>
                        </w:rPr>
                        <w:t>P</w:t>
                      </w:r>
                      <w:r w:rsidR="00ED1162">
                        <w:rPr>
                          <w:b/>
                          <w:bCs/>
                          <w:color w:val="323E4F" w:themeColor="text2" w:themeShade="BF"/>
                          <w:sz w:val="48"/>
                          <w:szCs w:val="48"/>
                        </w:rPr>
                        <w:t xml:space="preserve">ersonal </w:t>
                      </w:r>
                      <w:r w:rsidR="00B659FF">
                        <w:rPr>
                          <w:b/>
                          <w:bCs/>
                          <w:color w:val="323E4F" w:themeColor="text2" w:themeShade="BF"/>
                          <w:sz w:val="48"/>
                          <w:szCs w:val="48"/>
                        </w:rPr>
                        <w:t>A</w:t>
                      </w:r>
                      <w:r w:rsidR="00ED1162">
                        <w:rPr>
                          <w:b/>
                          <w:bCs/>
                          <w:color w:val="323E4F" w:themeColor="text2" w:themeShade="BF"/>
                          <w:sz w:val="48"/>
                          <w:szCs w:val="48"/>
                        </w:rPr>
                        <w:t>ssistant</w:t>
                      </w:r>
                      <w:r w:rsidR="00E0603A">
                        <w:rPr>
                          <w:b/>
                          <w:bCs/>
                          <w:color w:val="323E4F" w:themeColor="text2" w:themeShade="BF"/>
                          <w:sz w:val="48"/>
                          <w:szCs w:val="48"/>
                        </w:rPr>
                        <w:t xml:space="preserve"> to the Principal</w:t>
                      </w:r>
                      <w:r>
                        <w:rPr>
                          <w:b/>
                          <w:bCs/>
                          <w:color w:val="323E4F" w:themeColor="text2" w:themeShade="BF"/>
                          <w:sz w:val="48"/>
                          <w:szCs w:val="48"/>
                        </w:rPr>
                        <w:br/>
                      </w:r>
                      <w:r>
                        <w:rPr>
                          <w:b/>
                          <w:bCs/>
                          <w:color w:val="323E4F" w:themeColor="text2" w:themeShade="BF"/>
                          <w:sz w:val="44"/>
                          <w:szCs w:val="44"/>
                        </w:rPr>
                        <w:t>Required To Start As Soon As Possible</w:t>
                      </w:r>
                    </w:p>
                    <w:p w14:paraId="4E5AC580" w14:textId="738EB0DA" w:rsidR="00C1072E" w:rsidRDefault="00673FF0">
                      <w:pPr>
                        <w:pStyle w:val="NoSpacing"/>
                        <w:jc w:val="center"/>
                        <w:rPr>
                          <w:b/>
                          <w:bCs/>
                          <w:color w:val="323E4F" w:themeColor="text2" w:themeShade="BF"/>
                          <w:sz w:val="32"/>
                          <w:szCs w:val="32"/>
                        </w:rPr>
                      </w:pPr>
                      <w:r>
                        <w:rPr>
                          <w:b/>
                          <w:bCs/>
                          <w:color w:val="323E4F" w:themeColor="text2" w:themeShade="BF"/>
                          <w:sz w:val="32"/>
                          <w:szCs w:val="32"/>
                        </w:rPr>
                        <w:t xml:space="preserve">Grade: </w:t>
                      </w:r>
                      <w:r w:rsidR="001549AD">
                        <w:rPr>
                          <w:b/>
                          <w:bCs/>
                          <w:color w:val="323E4F" w:themeColor="text2" w:themeShade="BF"/>
                          <w:sz w:val="32"/>
                          <w:szCs w:val="32"/>
                        </w:rPr>
                        <w:t xml:space="preserve">Emmaus </w:t>
                      </w:r>
                      <w:r>
                        <w:rPr>
                          <w:b/>
                          <w:bCs/>
                          <w:color w:val="323E4F" w:themeColor="text2" w:themeShade="BF"/>
                          <w:sz w:val="32"/>
                          <w:szCs w:val="32"/>
                        </w:rPr>
                        <w:t xml:space="preserve">Grade </w:t>
                      </w:r>
                      <w:r w:rsidR="001549AD">
                        <w:rPr>
                          <w:b/>
                          <w:bCs/>
                          <w:color w:val="323E4F" w:themeColor="text2" w:themeShade="BF"/>
                          <w:sz w:val="32"/>
                          <w:szCs w:val="32"/>
                        </w:rPr>
                        <w:t>7</w:t>
                      </w:r>
                      <w:r>
                        <w:rPr>
                          <w:b/>
                          <w:bCs/>
                          <w:color w:val="323E4F" w:themeColor="text2" w:themeShade="BF"/>
                          <w:sz w:val="32"/>
                          <w:szCs w:val="32"/>
                        </w:rPr>
                        <w:t xml:space="preserve">, SCP </w:t>
                      </w:r>
                      <w:r w:rsidR="00B659FF">
                        <w:rPr>
                          <w:b/>
                          <w:bCs/>
                          <w:color w:val="323E4F" w:themeColor="text2" w:themeShade="BF"/>
                          <w:sz w:val="32"/>
                          <w:szCs w:val="32"/>
                        </w:rPr>
                        <w:t>18-2</w:t>
                      </w:r>
                      <w:r w:rsidR="004D0D7A">
                        <w:rPr>
                          <w:b/>
                          <w:bCs/>
                          <w:color w:val="323E4F" w:themeColor="text2" w:themeShade="BF"/>
                          <w:sz w:val="32"/>
                          <w:szCs w:val="32"/>
                        </w:rPr>
                        <w:t>3</w:t>
                      </w:r>
                    </w:p>
                    <w:p w14:paraId="2F788504" w14:textId="7E747C88" w:rsidR="00E0603A" w:rsidRDefault="00673FF0">
                      <w:pPr>
                        <w:pStyle w:val="NoSpacing"/>
                        <w:jc w:val="center"/>
                        <w:rPr>
                          <w:b/>
                          <w:bCs/>
                          <w:color w:val="323E4F" w:themeColor="text2" w:themeShade="BF"/>
                          <w:sz w:val="32"/>
                          <w:szCs w:val="32"/>
                        </w:rPr>
                      </w:pPr>
                      <w:r>
                        <w:rPr>
                          <w:b/>
                          <w:bCs/>
                          <w:color w:val="323E4F" w:themeColor="text2" w:themeShade="BF"/>
                          <w:sz w:val="32"/>
                          <w:szCs w:val="32"/>
                        </w:rPr>
                        <w:t>Hours: 37</w:t>
                      </w:r>
                      <w:r w:rsidR="00926042">
                        <w:rPr>
                          <w:b/>
                          <w:bCs/>
                          <w:color w:val="323E4F" w:themeColor="text2" w:themeShade="BF"/>
                          <w:sz w:val="32"/>
                          <w:szCs w:val="32"/>
                        </w:rPr>
                        <w:t xml:space="preserve"> hours</w:t>
                      </w:r>
                      <w:r>
                        <w:rPr>
                          <w:b/>
                          <w:bCs/>
                          <w:color w:val="323E4F" w:themeColor="text2" w:themeShade="BF"/>
                          <w:sz w:val="32"/>
                          <w:szCs w:val="32"/>
                        </w:rPr>
                        <w:t xml:space="preserve"> per week, Term Time Only (</w:t>
                      </w:r>
                      <w:r w:rsidR="00C67E8E">
                        <w:rPr>
                          <w:b/>
                          <w:bCs/>
                          <w:color w:val="323E4F" w:themeColor="text2" w:themeShade="BF"/>
                          <w:sz w:val="32"/>
                          <w:szCs w:val="32"/>
                        </w:rPr>
                        <w:t>38</w:t>
                      </w:r>
                      <w:r>
                        <w:rPr>
                          <w:b/>
                          <w:bCs/>
                          <w:color w:val="323E4F" w:themeColor="text2" w:themeShade="BF"/>
                          <w:sz w:val="32"/>
                          <w:szCs w:val="32"/>
                        </w:rPr>
                        <w:t xml:space="preserve"> weeks), </w:t>
                      </w:r>
                    </w:p>
                    <w:p w14:paraId="4E5AC581" w14:textId="7405659C" w:rsidR="00C1072E" w:rsidRDefault="00C67E8E">
                      <w:pPr>
                        <w:pStyle w:val="NoSpacing"/>
                        <w:jc w:val="center"/>
                        <w:rPr>
                          <w:b/>
                          <w:bCs/>
                          <w:color w:val="323E4F" w:themeColor="text2" w:themeShade="BF"/>
                          <w:sz w:val="32"/>
                          <w:szCs w:val="32"/>
                        </w:rPr>
                      </w:pPr>
                      <w:r>
                        <w:rPr>
                          <w:b/>
                          <w:bCs/>
                          <w:color w:val="323E4F" w:themeColor="text2" w:themeShade="BF"/>
                          <w:sz w:val="32"/>
                          <w:szCs w:val="32"/>
                        </w:rPr>
                        <w:t>plus</w:t>
                      </w:r>
                      <w:r w:rsidR="00673FF0">
                        <w:rPr>
                          <w:b/>
                          <w:bCs/>
                          <w:color w:val="323E4F" w:themeColor="text2" w:themeShade="BF"/>
                          <w:sz w:val="32"/>
                          <w:szCs w:val="32"/>
                        </w:rPr>
                        <w:t xml:space="preserve"> 5 teacher training days and one week in the Summer Holidays</w:t>
                      </w:r>
                    </w:p>
                    <w:p w14:paraId="5D09FEBD" w14:textId="0617FD5F" w:rsidR="0073552C" w:rsidRDefault="00673FF0">
                      <w:pPr>
                        <w:pStyle w:val="NoSpacing"/>
                        <w:jc w:val="center"/>
                        <w:rPr>
                          <w:b/>
                          <w:bCs/>
                          <w:color w:val="323E4F" w:themeColor="text2" w:themeShade="BF"/>
                          <w:sz w:val="32"/>
                          <w:szCs w:val="32"/>
                        </w:rPr>
                      </w:pPr>
                      <w:r>
                        <w:rPr>
                          <w:b/>
                          <w:bCs/>
                          <w:color w:val="323E4F" w:themeColor="text2" w:themeShade="BF"/>
                          <w:sz w:val="32"/>
                          <w:szCs w:val="32"/>
                        </w:rPr>
                        <w:t xml:space="preserve">Salary: </w:t>
                      </w:r>
                      <w:r w:rsidR="00ED1162">
                        <w:rPr>
                          <w:b/>
                          <w:bCs/>
                          <w:color w:val="323E4F" w:themeColor="text2" w:themeShade="BF"/>
                          <w:sz w:val="32"/>
                          <w:szCs w:val="32"/>
                        </w:rPr>
                        <w:t>£</w:t>
                      </w:r>
                      <w:r w:rsidR="0073552C">
                        <w:rPr>
                          <w:b/>
                          <w:bCs/>
                          <w:color w:val="323E4F" w:themeColor="text2" w:themeShade="BF"/>
                          <w:sz w:val="32"/>
                          <w:szCs w:val="32"/>
                        </w:rPr>
                        <w:t>29,269-£32,111 Full time equivalent</w:t>
                      </w:r>
                    </w:p>
                    <w:p w14:paraId="4E5AC582" w14:textId="280DD53E" w:rsidR="00C1072E" w:rsidRDefault="0073552C">
                      <w:pPr>
                        <w:pStyle w:val="NoSpacing"/>
                        <w:jc w:val="center"/>
                        <w:rPr>
                          <w:b/>
                          <w:bCs/>
                          <w:color w:val="323E4F" w:themeColor="text2" w:themeShade="BF"/>
                          <w:sz w:val="32"/>
                          <w:szCs w:val="32"/>
                        </w:rPr>
                      </w:pPr>
                      <w:r>
                        <w:rPr>
                          <w:b/>
                          <w:bCs/>
                          <w:color w:val="323E4F" w:themeColor="text2" w:themeShade="BF"/>
                          <w:sz w:val="32"/>
                          <w:szCs w:val="32"/>
                        </w:rPr>
                        <w:t>(salary to be paid pro rata for hours and weeks worked)</w:t>
                      </w:r>
                    </w:p>
                  </w:txbxContent>
                </v:textbox>
                <w10:wrap type="square" anchorx="margin" anchory="page"/>
              </v:shape>
            </w:pict>
          </mc:Fallback>
        </mc:AlternateContent>
      </w:r>
      <w:r w:rsidR="00697FE7">
        <w:rPr>
          <w:noProof/>
          <w:lang w:eastAsia="en-GB"/>
        </w:rPr>
        <w:drawing>
          <wp:anchor distT="0" distB="0" distL="114300" distR="114300" simplePos="0" relativeHeight="251665408" behindDoc="0" locked="0" layoutInCell="1" allowOverlap="1" wp14:anchorId="0640D921" wp14:editId="7C098B50">
            <wp:simplePos x="0" y="0"/>
            <wp:positionH relativeFrom="page">
              <wp:align>right</wp:align>
            </wp:positionH>
            <wp:positionV relativeFrom="paragraph">
              <wp:posOffset>4499610</wp:posOffset>
            </wp:positionV>
            <wp:extent cx="2133600" cy="2133600"/>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sidR="00673FF0">
        <w:rPr>
          <w:noProof/>
          <w:lang w:eastAsia="en-GB"/>
        </w:rPr>
        <w:drawing>
          <wp:anchor distT="0" distB="0" distL="114300" distR="114300" simplePos="0" relativeHeight="251663360" behindDoc="0" locked="0" layoutInCell="1" allowOverlap="1" wp14:anchorId="4E5AC54C" wp14:editId="3A1289C8">
            <wp:simplePos x="0" y="0"/>
            <wp:positionH relativeFrom="page">
              <wp:posOffset>8610600</wp:posOffset>
            </wp:positionH>
            <wp:positionV relativeFrom="page">
              <wp:posOffset>5581650</wp:posOffset>
            </wp:positionV>
            <wp:extent cx="1828800" cy="18288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00673FF0">
        <w:rPr>
          <w:noProof/>
          <w:lang w:eastAsia="en-GB"/>
        </w:rPr>
        <mc:AlternateContent>
          <mc:Choice Requires="wps">
            <w:drawing>
              <wp:anchor distT="0" distB="0" distL="114300" distR="114300" simplePos="0" relativeHeight="251664384" behindDoc="0" locked="0" layoutInCell="1" allowOverlap="1" wp14:anchorId="4E5AC554" wp14:editId="563B31B1">
                <wp:simplePos x="0" y="0"/>
                <wp:positionH relativeFrom="page">
                  <wp:align>right</wp:align>
                </wp:positionH>
                <wp:positionV relativeFrom="paragraph">
                  <wp:posOffset>4305300</wp:posOffset>
                </wp:positionV>
                <wp:extent cx="2257425" cy="2399348"/>
                <wp:effectExtent l="0" t="0" r="28575" b="20320"/>
                <wp:wrapNone/>
                <wp:docPr id="8" name="Oval 8"/>
                <wp:cNvGraphicFramePr/>
                <a:graphic xmlns:a="http://schemas.openxmlformats.org/drawingml/2006/main">
                  <a:graphicData uri="http://schemas.microsoft.com/office/word/2010/wordprocessingShape">
                    <wps:wsp>
                      <wps:cNvSpPr/>
                      <wps:spPr>
                        <a:xfrm>
                          <a:off x="0" y="0"/>
                          <a:ext cx="2257425" cy="239934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7208F" id="Oval 8" o:spid="_x0000_s1026" style="position:absolute;margin-left:126.55pt;margin-top:339pt;width:177.75pt;height:188.9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" fillcolor="white [3212]" strokecolor="white [3212]" strokeweight="1pt">
                <v:stroke joinstyle="miter"/>
                <w10:wrap anchorx="page"/>
              </v:oval>
            </w:pict>
          </mc:Fallback>
        </mc:AlternateContent>
      </w:r>
      <w:r w:rsidR="00673FF0">
        <w:rPr>
          <w:noProof/>
          <w:lang w:eastAsia="en-GB"/>
        </w:rPr>
        <w:drawing>
          <wp:anchor distT="0" distB="0" distL="114300" distR="114300" simplePos="0" relativeHeight="251650048" behindDoc="1" locked="0" layoutInCell="1" allowOverlap="1" wp14:anchorId="4E5AC556" wp14:editId="4E5AC557">
            <wp:simplePos x="0" y="0"/>
            <wp:positionH relativeFrom="column">
              <wp:posOffset>-904875</wp:posOffset>
            </wp:positionH>
            <wp:positionV relativeFrom="paragraph">
              <wp:posOffset>-962025</wp:posOffset>
            </wp:positionV>
            <wp:extent cx="10688400" cy="7596000"/>
            <wp:effectExtent l="0" t="0" r="0" b="508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88400" cy="7596000"/>
                    </a:xfrm>
                    <a:prstGeom prst="rect">
                      <a:avLst/>
                    </a:prstGeom>
                  </pic:spPr>
                </pic:pic>
              </a:graphicData>
            </a:graphic>
            <wp14:sizeRelH relativeFrom="page">
              <wp14:pctWidth>0</wp14:pctWidth>
            </wp14:sizeRelH>
            <wp14:sizeRelV relativeFrom="page">
              <wp14:pctHeight>0</wp14:pctHeight>
            </wp14:sizeRelV>
          </wp:anchor>
        </w:drawing>
      </w:r>
      <w:r w:rsidR="00673FF0">
        <w:rPr>
          <w:noProof/>
          <w:lang w:eastAsia="en-GB"/>
        </w:rPr>
        <mc:AlternateContent>
          <mc:Choice Requires="wpg">
            <w:drawing>
              <wp:anchor distT="45720" distB="45720" distL="182880" distR="182880" simplePos="0" relativeHeight="251657728" behindDoc="0" locked="0" layoutInCell="1" allowOverlap="1" wp14:anchorId="4E5AC558" wp14:editId="4E5AC559">
                <wp:simplePos x="0" y="0"/>
                <wp:positionH relativeFrom="margin">
                  <wp:posOffset>-904875</wp:posOffset>
                </wp:positionH>
                <wp:positionV relativeFrom="margin">
                  <wp:posOffset>1647825</wp:posOffset>
                </wp:positionV>
                <wp:extent cx="2876550" cy="3628390"/>
                <wp:effectExtent l="0" t="0" r="0" b="1016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28390"/>
                          <a:chOff x="-110913" y="-2356149"/>
                          <a:chExt cx="3652099" cy="1506735"/>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AC586" w14:textId="77777777" w:rsidR="00C1072E" w:rsidRDefault="00673FF0">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6263" y="-2239777"/>
                            <a:ext cx="3567448" cy="139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4EEB8" w14:textId="77777777" w:rsidR="00D86478" w:rsidRDefault="00D86478" w:rsidP="00D86478">
                              <w:pPr>
                                <w:spacing w:after="0"/>
                                <w:rPr>
                                  <w:rFonts w:cstheme="minorHAnsi"/>
                                  <w:color w:val="1C1F3C"/>
                                  <w:lang w:val="fr-FR"/>
                                  <w14:textFill>
                                    <w14:solidFill>
                                      <w14:srgbClr w14:val="1C1F3C">
                                        <w14:lumMod w14:val="75000"/>
                                      </w14:srgbClr>
                                    </w14:solidFill>
                                  </w14:textFill>
                                </w:rPr>
                              </w:pPr>
                              <w:r w:rsidRPr="00325753">
                                <w:rPr>
                                  <w:rFonts w:cstheme="minorHAnsi"/>
                                  <w:b/>
                                  <w:bCs/>
                                  <w:color w:val="1C1F3C"/>
                                </w:rPr>
                                <w:t xml:space="preserve">A full application pack is available from Hagley Catholic High School, by </w:t>
                              </w:r>
                              <w:r>
                                <w:rPr>
                                  <w:rFonts w:cstheme="minorHAnsi"/>
                                  <w:b/>
                                  <w:bCs/>
                                  <w:color w:val="1C1F3C"/>
                                </w:rPr>
                                <w:t>visiting</w:t>
                              </w:r>
                              <w:r w:rsidRPr="00325753">
                                <w:rPr>
                                  <w:rFonts w:cstheme="minorHAnsi"/>
                                  <w:b/>
                                  <w:bCs/>
                                  <w:color w:val="1C1F3C"/>
                                </w:rPr>
                                <w:t xml:space="preserve"> </w:t>
                              </w:r>
                              <w:r>
                                <w:rPr>
                                  <w:rFonts w:cstheme="minorHAnsi"/>
                                  <w:b/>
                                  <w:bCs/>
                                  <w:color w:val="1C1F3C"/>
                                </w:rPr>
                                <w:br/>
                              </w:r>
                              <w:r w:rsidRPr="00325753">
                                <w:rPr>
                                  <w:rFonts w:cstheme="minorHAnsi"/>
                                  <w:b/>
                                  <w:bCs/>
                                  <w:color w:val="1C1F3C"/>
                                </w:rPr>
                                <w:t xml:space="preserve">the </w:t>
                              </w:r>
                              <w:r>
                                <w:rPr>
                                  <w:rFonts w:cstheme="minorHAnsi"/>
                                  <w:b/>
                                  <w:bCs/>
                                  <w:color w:val="1C1F3C"/>
                                </w:rPr>
                                <w:t>Emmaus</w:t>
                              </w:r>
                              <w:r w:rsidRPr="00325753">
                                <w:rPr>
                                  <w:rFonts w:cstheme="minorHAnsi"/>
                                  <w:b/>
                                  <w:bCs/>
                                  <w:color w:val="1C1F3C"/>
                                </w:rPr>
                                <w:t xml:space="preserve"> website:</w:t>
                              </w:r>
                              <w:r w:rsidRPr="004A19B2">
                                <w:rPr>
                                  <w:rFonts w:cstheme="minorHAnsi"/>
                                  <w:color w:val="1C1F3C"/>
                                  <w:lang w:val="fr-FR"/>
                                  <w14:textFill>
                                    <w14:solidFill>
                                      <w14:srgbClr w14:val="1C1F3C">
                                        <w14:lumMod w14:val="75000"/>
                                      </w14:srgbClr>
                                    </w14:solidFill>
                                  </w14:textFill>
                                </w:rPr>
                                <w:t> </w:t>
                              </w:r>
                            </w:p>
                            <w:p w14:paraId="6186B952" w14:textId="77777777" w:rsidR="00D86478" w:rsidRDefault="00D86478" w:rsidP="00D86478">
                              <w:pPr>
                                <w:spacing w:after="0"/>
                                <w:rPr>
                                  <w:rFonts w:cstheme="minorHAnsi"/>
                                  <w:color w:val="1C1F3C"/>
                                  <w:lang w:val="fr-FR"/>
                                  <w14:textFill>
                                    <w14:solidFill>
                                      <w14:srgbClr w14:val="1C1F3C">
                                        <w14:lumMod w14:val="75000"/>
                                      </w14:srgbClr>
                                    </w14:solidFill>
                                  </w14:textFill>
                                </w:rPr>
                              </w:pPr>
                              <w:hyperlink r:id="rId14" w:history="1">
                                <w:r w:rsidRPr="00E974A9">
                                  <w:rPr>
                                    <w:rStyle w:val="Hyperlink"/>
                                    <w:rFonts w:cstheme="minorHAnsi"/>
                                    <w:color w:val="034990" w:themeColor="hyperlink" w:themeShade="BF"/>
                                    <w:lang w:val="fr-FR"/>
                                  </w:rPr>
                                  <w:t>https://www.emmausmac.com/Page/Detail/vacancies</w:t>
                                </w:r>
                              </w:hyperlink>
                            </w:p>
                            <w:p w14:paraId="4F3764E2" w14:textId="77777777" w:rsidR="00D86478" w:rsidRDefault="00D86478">
                              <w:pPr>
                                <w:spacing w:after="0"/>
                                <w:rPr>
                                  <w:color w:val="1C1F3C"/>
                                  <w:sz w:val="24"/>
                                  <w:szCs w:val="24"/>
                                </w:rPr>
                              </w:pPr>
                            </w:p>
                            <w:p w14:paraId="4E5AC589" w14:textId="0C987118" w:rsidR="00C1072E" w:rsidRPr="00BB7BAC" w:rsidRDefault="00673FF0">
                              <w:pPr>
                                <w:spacing w:after="0"/>
                                <w:rPr>
                                  <w:color w:val="1C1F3C"/>
                                  <w:sz w:val="24"/>
                                  <w:szCs w:val="24"/>
                                </w:rPr>
                              </w:pPr>
                              <w:r w:rsidRPr="00BB7BAC">
                                <w:rPr>
                                  <w:color w:val="1C1F3C"/>
                                  <w:sz w:val="24"/>
                                  <w:szCs w:val="24"/>
                                </w:rPr>
                                <w:t>Phone - 01562 883193</w:t>
                              </w:r>
                            </w:p>
                            <w:p w14:paraId="4E5AC58A" w14:textId="4F8E1581" w:rsidR="00C1072E" w:rsidRDefault="00673FF0">
                              <w:pPr>
                                <w:spacing w:after="0"/>
                                <w:rPr>
                                  <w:color w:val="1C1F3C"/>
                                  <w:sz w:val="24"/>
                                  <w:szCs w:val="24"/>
                                </w:rPr>
                              </w:pPr>
                              <w:r w:rsidRPr="00BB7BAC">
                                <w:rPr>
                                  <w:color w:val="1C1F3C"/>
                                  <w:sz w:val="24"/>
                                  <w:szCs w:val="24"/>
                                </w:rPr>
                                <w:t xml:space="preserve">Online - </w:t>
                              </w:r>
                              <w:hyperlink r:id="rId15" w:history="1">
                                <w:r w:rsidR="0044022D" w:rsidRPr="00CD30CC">
                                  <w:rPr>
                                    <w:rStyle w:val="Hyperlink"/>
                                    <w:sz w:val="24"/>
                                    <w:szCs w:val="24"/>
                                  </w:rPr>
                                  <w:t>www.hagleyrc.worcs.sch.uk</w:t>
                                </w:r>
                              </w:hyperlink>
                            </w:p>
                            <w:p w14:paraId="4E5AC58C" w14:textId="4D5DD4D8" w:rsidR="00C1072E" w:rsidRDefault="004B02A5">
                              <w:pPr>
                                <w:jc w:val="both"/>
                                <w:rPr>
                                  <w:color w:val="1C1F3C"/>
                                </w:rPr>
                              </w:pPr>
                              <w:r w:rsidRPr="00BB7BAC">
                                <w:rPr>
                                  <w:color w:val="1C1F3C"/>
                                  <w:sz w:val="24"/>
                                  <w:szCs w:val="24"/>
                                </w:rPr>
                                <w:br/>
                              </w:r>
                              <w:r w:rsidR="00673FF0" w:rsidRPr="00C0235E">
                                <w:rPr>
                                  <w:color w:val="1C1F3C"/>
                                </w:rPr>
                                <w:t>We warmly welcome visits to the school. For specific questions about the role and/or to request a visit, please contact Mrs Tracey Brown, Business Manager by email</w:t>
                              </w:r>
                              <w:r w:rsidR="008764A9" w:rsidRPr="00C0235E">
                                <w:rPr>
                                  <w:color w:val="1C1F3C"/>
                                </w:rPr>
                                <w:t xml:space="preserve"> at</w:t>
                              </w:r>
                              <w:r w:rsidR="00673FF0" w:rsidRPr="00C0235E">
                                <w:rPr>
                                  <w:color w:val="1C1F3C"/>
                                </w:rPr>
                                <w:t xml:space="preserve"> </w:t>
                              </w:r>
                              <w:hyperlink r:id="rId16" w:history="1">
                                <w:r w:rsidR="00673FF0" w:rsidRPr="00C0235E">
                                  <w:rPr>
                                    <w:rStyle w:val="Hyperlink"/>
                                  </w:rPr>
                                  <w:t>tbrown@</w:t>
                                </w:r>
                              </w:hyperlink>
                              <w:r w:rsidR="0044022D" w:rsidRPr="00C0235E">
                                <w:rPr>
                                  <w:rStyle w:val="Hyperlink"/>
                                </w:rPr>
                                <w:t>emmausmac.com</w:t>
                              </w:r>
                              <w:r w:rsidR="0044022D" w:rsidRPr="00C0235E">
                                <w:rPr>
                                  <w:color w:val="1C1F3C"/>
                                </w:rPr>
                                <w:t xml:space="preserve"> </w:t>
                              </w:r>
                            </w:p>
                            <w:p w14:paraId="3DFAA66A" w14:textId="77777777" w:rsidR="005D6292" w:rsidRPr="009F5877" w:rsidRDefault="005D6292" w:rsidP="005D6292">
                              <w:pPr>
                                <w:pStyle w:val="paragraph"/>
                                <w:spacing w:before="0" w:beforeAutospacing="0" w:after="0" w:afterAutospacing="0"/>
                                <w:textAlignment w:val="baseline"/>
                                <w:rPr>
                                  <w:rStyle w:val="eop"/>
                                  <w:rFonts w:asciiTheme="minorHAnsi" w:hAnsiTheme="minorHAnsi" w:cstheme="minorHAnsi"/>
                                  <w:b/>
                                  <w:sz w:val="22"/>
                                  <w:szCs w:val="22"/>
                                </w:rPr>
                              </w:pPr>
                              <w:r w:rsidRPr="009F5877">
                                <w:rPr>
                                  <w:rStyle w:val="eop"/>
                                  <w:rFonts w:asciiTheme="minorHAnsi" w:hAnsiTheme="minorHAnsi" w:cstheme="minorHAnsi"/>
                                  <w:b/>
                                  <w:sz w:val="22"/>
                                  <w:szCs w:val="22"/>
                                </w:rPr>
                                <w:t xml:space="preserve">Closing Date:  </w:t>
                              </w:r>
                              <w:r>
                                <w:rPr>
                                  <w:rStyle w:val="eop"/>
                                  <w:rFonts w:asciiTheme="minorHAnsi" w:hAnsiTheme="minorHAnsi" w:cstheme="minorHAnsi"/>
                                  <w:b/>
                                  <w:sz w:val="22"/>
                                  <w:szCs w:val="22"/>
                                </w:rPr>
                                <w:t>4</w:t>
                              </w:r>
                              <w:r w:rsidRPr="00C07D6F">
                                <w:rPr>
                                  <w:rStyle w:val="eop"/>
                                  <w:rFonts w:asciiTheme="minorHAnsi" w:hAnsiTheme="minorHAnsi" w:cstheme="minorHAnsi"/>
                                  <w:b/>
                                  <w:sz w:val="22"/>
                                  <w:szCs w:val="22"/>
                                  <w:vertAlign w:val="superscript"/>
                                </w:rPr>
                                <w:t>th</w:t>
                              </w:r>
                              <w:r>
                                <w:rPr>
                                  <w:rStyle w:val="eop"/>
                                  <w:rFonts w:asciiTheme="minorHAnsi" w:hAnsiTheme="minorHAnsi" w:cstheme="minorHAnsi"/>
                                  <w:b/>
                                  <w:sz w:val="22"/>
                                  <w:szCs w:val="22"/>
                                </w:rPr>
                                <w:t xml:space="preserve"> September 2024</w:t>
                              </w:r>
                            </w:p>
                            <w:p w14:paraId="53CEF96A" w14:textId="77777777" w:rsidR="005D6292" w:rsidRDefault="005D6292" w:rsidP="005D6292">
                              <w:pPr>
                                <w:pStyle w:val="paragraph"/>
                                <w:spacing w:before="0" w:beforeAutospacing="0" w:after="0" w:afterAutospacing="0"/>
                                <w:textAlignment w:val="baseline"/>
                                <w:rPr>
                                  <w:rStyle w:val="eop"/>
                                  <w:rFonts w:asciiTheme="minorHAnsi" w:hAnsiTheme="minorHAnsi" w:cstheme="minorHAnsi"/>
                                  <w:b/>
                                  <w:sz w:val="22"/>
                                  <w:szCs w:val="22"/>
                                </w:rPr>
                              </w:pPr>
                            </w:p>
                            <w:p w14:paraId="4643273B" w14:textId="77777777" w:rsidR="005D6292" w:rsidRPr="00BC6407" w:rsidRDefault="005D6292" w:rsidP="005D6292">
                              <w:pPr>
                                <w:pStyle w:val="paragraph"/>
                                <w:spacing w:before="0" w:beforeAutospacing="0" w:after="0" w:afterAutospacing="0"/>
                                <w:textAlignment w:val="baseline"/>
                                <w:rPr>
                                  <w:rFonts w:asciiTheme="minorHAnsi" w:hAnsiTheme="minorHAnsi" w:cstheme="minorHAnsi"/>
                                  <w:b/>
                                  <w:color w:val="1C1F3C"/>
                                  <w:sz w:val="22"/>
                                  <w:szCs w:val="22"/>
                                </w:rPr>
                              </w:pPr>
                              <w:r w:rsidRPr="009F5877">
                                <w:rPr>
                                  <w:rStyle w:val="eop"/>
                                  <w:rFonts w:asciiTheme="minorHAnsi" w:hAnsiTheme="minorHAnsi" w:cstheme="minorHAnsi"/>
                                  <w:b/>
                                  <w:sz w:val="22"/>
                                  <w:szCs w:val="22"/>
                                </w:rPr>
                                <w:t xml:space="preserve">Interviews:     </w:t>
                              </w:r>
                              <w:r>
                                <w:rPr>
                                  <w:rStyle w:val="eop"/>
                                  <w:rFonts w:asciiTheme="minorHAnsi" w:hAnsiTheme="minorHAnsi" w:cstheme="minorHAnsi"/>
                                  <w:b/>
                                  <w:sz w:val="22"/>
                                  <w:szCs w:val="22"/>
                                </w:rPr>
                                <w:t>w/c 9</w:t>
                              </w:r>
                              <w:r w:rsidRPr="00C07D6F">
                                <w:rPr>
                                  <w:rStyle w:val="eop"/>
                                  <w:rFonts w:asciiTheme="minorHAnsi" w:hAnsiTheme="minorHAnsi" w:cstheme="minorHAnsi"/>
                                  <w:b/>
                                  <w:sz w:val="22"/>
                                  <w:szCs w:val="22"/>
                                  <w:vertAlign w:val="superscript"/>
                                </w:rPr>
                                <w:t>th</w:t>
                              </w:r>
                              <w:r>
                                <w:rPr>
                                  <w:rStyle w:val="eop"/>
                                  <w:rFonts w:asciiTheme="minorHAnsi" w:hAnsiTheme="minorHAnsi" w:cstheme="minorHAnsi"/>
                                  <w:b/>
                                  <w:sz w:val="22"/>
                                  <w:szCs w:val="22"/>
                                </w:rPr>
                                <w:t xml:space="preserve"> September 2024</w:t>
                              </w:r>
                            </w:p>
                            <w:p w14:paraId="780DA187" w14:textId="77777777" w:rsidR="005D6292" w:rsidRPr="00C0235E" w:rsidRDefault="005D6292">
                              <w:pPr>
                                <w:jc w:val="both"/>
                                <w:rPr>
                                  <w:color w:val="1C1F3C"/>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AC558" id="Group 198" o:spid="_x0000_s1029" style="position:absolute;margin-left:-71.25pt;margin-top:129.75pt;width:226.5pt;height:285.7pt;z-index:251657728;mso-wrap-distance-left:14.4pt;mso-wrap-distance-top:3.6pt;mso-wrap-distance-right:14.4pt;mso-wrap-distance-bottom:3.6pt;mso-position-horizontal-relative:margin;mso-position-vertical-relative:margin;mso-width-relative:margin;mso-height-relative:margin" coordorigin="-1109,-23561" coordsize="36520,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">
                <v:rect id="Rectangle 199" o:spid="_x0000_s1030"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4E5AC586" w14:textId="77777777" w:rsidR="00C1072E" w:rsidRDefault="00673FF0">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1" type="#_x0000_t202" style="position:absolute;left:-262;top:-22397;width:35673;height:1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A44EEB8" w14:textId="77777777" w:rsidR="00D86478" w:rsidRDefault="00D86478" w:rsidP="00D86478">
                        <w:pPr>
                          <w:spacing w:after="0"/>
                          <w:rPr>
                            <w:rFonts w:cstheme="minorHAnsi"/>
                            <w:color w:val="1C1F3C"/>
                            <w:lang w:val="fr-FR"/>
                            <w14:textFill>
                              <w14:solidFill>
                                <w14:srgbClr w14:val="1C1F3C">
                                  <w14:lumMod w14:val="75000"/>
                                </w14:srgbClr>
                              </w14:solidFill>
                            </w14:textFill>
                          </w:rPr>
                        </w:pPr>
                        <w:r w:rsidRPr="00325753">
                          <w:rPr>
                            <w:rFonts w:cstheme="minorHAnsi"/>
                            <w:b/>
                            <w:bCs/>
                            <w:color w:val="1C1F3C"/>
                          </w:rPr>
                          <w:t xml:space="preserve">A full application pack is available from Hagley Catholic High School, by </w:t>
                        </w:r>
                        <w:r>
                          <w:rPr>
                            <w:rFonts w:cstheme="minorHAnsi"/>
                            <w:b/>
                            <w:bCs/>
                            <w:color w:val="1C1F3C"/>
                          </w:rPr>
                          <w:t>visiting</w:t>
                        </w:r>
                        <w:r w:rsidRPr="00325753">
                          <w:rPr>
                            <w:rFonts w:cstheme="minorHAnsi"/>
                            <w:b/>
                            <w:bCs/>
                            <w:color w:val="1C1F3C"/>
                          </w:rPr>
                          <w:t xml:space="preserve"> </w:t>
                        </w:r>
                        <w:r>
                          <w:rPr>
                            <w:rFonts w:cstheme="minorHAnsi"/>
                            <w:b/>
                            <w:bCs/>
                            <w:color w:val="1C1F3C"/>
                          </w:rPr>
                          <w:br/>
                        </w:r>
                        <w:r w:rsidRPr="00325753">
                          <w:rPr>
                            <w:rFonts w:cstheme="minorHAnsi"/>
                            <w:b/>
                            <w:bCs/>
                            <w:color w:val="1C1F3C"/>
                          </w:rPr>
                          <w:t xml:space="preserve">the </w:t>
                        </w:r>
                        <w:r>
                          <w:rPr>
                            <w:rFonts w:cstheme="minorHAnsi"/>
                            <w:b/>
                            <w:bCs/>
                            <w:color w:val="1C1F3C"/>
                          </w:rPr>
                          <w:t>Emmaus</w:t>
                        </w:r>
                        <w:r w:rsidRPr="00325753">
                          <w:rPr>
                            <w:rFonts w:cstheme="minorHAnsi"/>
                            <w:b/>
                            <w:bCs/>
                            <w:color w:val="1C1F3C"/>
                          </w:rPr>
                          <w:t xml:space="preserve"> website:</w:t>
                        </w:r>
                        <w:r w:rsidRPr="004A19B2">
                          <w:rPr>
                            <w:rFonts w:cstheme="minorHAnsi"/>
                            <w:color w:val="1C1F3C"/>
                            <w:lang w:val="fr-FR"/>
                            <w14:textFill>
                              <w14:solidFill>
                                <w14:srgbClr w14:val="1C1F3C">
                                  <w14:lumMod w14:val="75000"/>
                                </w14:srgbClr>
                              </w14:solidFill>
                            </w14:textFill>
                          </w:rPr>
                          <w:t> </w:t>
                        </w:r>
                      </w:p>
                      <w:p w14:paraId="6186B952" w14:textId="77777777" w:rsidR="00D86478" w:rsidRDefault="00D86478" w:rsidP="00D86478">
                        <w:pPr>
                          <w:spacing w:after="0"/>
                          <w:rPr>
                            <w:rFonts w:cstheme="minorHAnsi"/>
                            <w:color w:val="1C1F3C"/>
                            <w:lang w:val="fr-FR"/>
                            <w14:textFill>
                              <w14:solidFill>
                                <w14:srgbClr w14:val="1C1F3C">
                                  <w14:lumMod w14:val="75000"/>
                                </w14:srgbClr>
                              </w14:solidFill>
                            </w14:textFill>
                          </w:rPr>
                        </w:pPr>
                        <w:hyperlink r:id="rId17" w:history="1">
                          <w:r w:rsidRPr="00E974A9">
                            <w:rPr>
                              <w:rStyle w:val="Hyperlink"/>
                              <w:rFonts w:cstheme="minorHAnsi"/>
                              <w:color w:val="034990" w:themeColor="hyperlink" w:themeShade="BF"/>
                              <w:lang w:val="fr-FR"/>
                            </w:rPr>
                            <w:t>https://www.emmausmac.com/Page/Detail/vacancies</w:t>
                          </w:r>
                        </w:hyperlink>
                      </w:p>
                      <w:p w14:paraId="4F3764E2" w14:textId="77777777" w:rsidR="00D86478" w:rsidRDefault="00D86478">
                        <w:pPr>
                          <w:spacing w:after="0"/>
                          <w:rPr>
                            <w:color w:val="1C1F3C"/>
                            <w:sz w:val="24"/>
                            <w:szCs w:val="24"/>
                          </w:rPr>
                        </w:pPr>
                      </w:p>
                      <w:p w14:paraId="4E5AC589" w14:textId="0C987118" w:rsidR="00C1072E" w:rsidRPr="00BB7BAC" w:rsidRDefault="00673FF0">
                        <w:pPr>
                          <w:spacing w:after="0"/>
                          <w:rPr>
                            <w:color w:val="1C1F3C"/>
                            <w:sz w:val="24"/>
                            <w:szCs w:val="24"/>
                          </w:rPr>
                        </w:pPr>
                        <w:r w:rsidRPr="00BB7BAC">
                          <w:rPr>
                            <w:color w:val="1C1F3C"/>
                            <w:sz w:val="24"/>
                            <w:szCs w:val="24"/>
                          </w:rPr>
                          <w:t>Phone - 01562 883193</w:t>
                        </w:r>
                      </w:p>
                      <w:p w14:paraId="4E5AC58A" w14:textId="4F8E1581" w:rsidR="00C1072E" w:rsidRDefault="00673FF0">
                        <w:pPr>
                          <w:spacing w:after="0"/>
                          <w:rPr>
                            <w:color w:val="1C1F3C"/>
                            <w:sz w:val="24"/>
                            <w:szCs w:val="24"/>
                          </w:rPr>
                        </w:pPr>
                        <w:r w:rsidRPr="00BB7BAC">
                          <w:rPr>
                            <w:color w:val="1C1F3C"/>
                            <w:sz w:val="24"/>
                            <w:szCs w:val="24"/>
                          </w:rPr>
                          <w:t xml:space="preserve">Online - </w:t>
                        </w:r>
                        <w:hyperlink r:id="rId18" w:history="1">
                          <w:r w:rsidR="0044022D" w:rsidRPr="00CD30CC">
                            <w:rPr>
                              <w:rStyle w:val="Hyperlink"/>
                              <w:sz w:val="24"/>
                              <w:szCs w:val="24"/>
                            </w:rPr>
                            <w:t>www.hagleyrc.worcs.sch.uk</w:t>
                          </w:r>
                        </w:hyperlink>
                      </w:p>
                      <w:p w14:paraId="4E5AC58C" w14:textId="4D5DD4D8" w:rsidR="00C1072E" w:rsidRDefault="004B02A5">
                        <w:pPr>
                          <w:jc w:val="both"/>
                          <w:rPr>
                            <w:color w:val="1C1F3C"/>
                          </w:rPr>
                        </w:pPr>
                        <w:r w:rsidRPr="00BB7BAC">
                          <w:rPr>
                            <w:color w:val="1C1F3C"/>
                            <w:sz w:val="24"/>
                            <w:szCs w:val="24"/>
                          </w:rPr>
                          <w:br/>
                        </w:r>
                        <w:r w:rsidR="00673FF0" w:rsidRPr="00C0235E">
                          <w:rPr>
                            <w:color w:val="1C1F3C"/>
                          </w:rPr>
                          <w:t>We warmly welcome visits to the school. For specific questions about the role and/or to request a visit, please contact Mrs Tracey Brown, Business Manager by email</w:t>
                        </w:r>
                        <w:r w:rsidR="008764A9" w:rsidRPr="00C0235E">
                          <w:rPr>
                            <w:color w:val="1C1F3C"/>
                          </w:rPr>
                          <w:t xml:space="preserve"> at</w:t>
                        </w:r>
                        <w:r w:rsidR="00673FF0" w:rsidRPr="00C0235E">
                          <w:rPr>
                            <w:color w:val="1C1F3C"/>
                          </w:rPr>
                          <w:t xml:space="preserve"> </w:t>
                        </w:r>
                        <w:hyperlink r:id="rId19" w:history="1">
                          <w:r w:rsidR="00673FF0" w:rsidRPr="00C0235E">
                            <w:rPr>
                              <w:rStyle w:val="Hyperlink"/>
                            </w:rPr>
                            <w:t>tbrown@</w:t>
                          </w:r>
                        </w:hyperlink>
                        <w:r w:rsidR="0044022D" w:rsidRPr="00C0235E">
                          <w:rPr>
                            <w:rStyle w:val="Hyperlink"/>
                          </w:rPr>
                          <w:t>emmausmac.com</w:t>
                        </w:r>
                        <w:r w:rsidR="0044022D" w:rsidRPr="00C0235E">
                          <w:rPr>
                            <w:color w:val="1C1F3C"/>
                          </w:rPr>
                          <w:t xml:space="preserve"> </w:t>
                        </w:r>
                      </w:p>
                      <w:p w14:paraId="3DFAA66A" w14:textId="77777777" w:rsidR="005D6292" w:rsidRPr="009F5877" w:rsidRDefault="005D6292" w:rsidP="005D6292">
                        <w:pPr>
                          <w:pStyle w:val="paragraph"/>
                          <w:spacing w:before="0" w:beforeAutospacing="0" w:after="0" w:afterAutospacing="0"/>
                          <w:textAlignment w:val="baseline"/>
                          <w:rPr>
                            <w:rStyle w:val="eop"/>
                            <w:rFonts w:asciiTheme="minorHAnsi" w:hAnsiTheme="minorHAnsi" w:cstheme="minorHAnsi"/>
                            <w:b/>
                            <w:sz w:val="22"/>
                            <w:szCs w:val="22"/>
                          </w:rPr>
                        </w:pPr>
                        <w:r w:rsidRPr="009F5877">
                          <w:rPr>
                            <w:rStyle w:val="eop"/>
                            <w:rFonts w:asciiTheme="minorHAnsi" w:hAnsiTheme="minorHAnsi" w:cstheme="minorHAnsi"/>
                            <w:b/>
                            <w:sz w:val="22"/>
                            <w:szCs w:val="22"/>
                          </w:rPr>
                          <w:t xml:space="preserve">Closing Date:  </w:t>
                        </w:r>
                        <w:r>
                          <w:rPr>
                            <w:rStyle w:val="eop"/>
                            <w:rFonts w:asciiTheme="minorHAnsi" w:hAnsiTheme="minorHAnsi" w:cstheme="minorHAnsi"/>
                            <w:b/>
                            <w:sz w:val="22"/>
                            <w:szCs w:val="22"/>
                          </w:rPr>
                          <w:t>4</w:t>
                        </w:r>
                        <w:r w:rsidRPr="00C07D6F">
                          <w:rPr>
                            <w:rStyle w:val="eop"/>
                            <w:rFonts w:asciiTheme="minorHAnsi" w:hAnsiTheme="minorHAnsi" w:cstheme="minorHAnsi"/>
                            <w:b/>
                            <w:sz w:val="22"/>
                            <w:szCs w:val="22"/>
                            <w:vertAlign w:val="superscript"/>
                          </w:rPr>
                          <w:t>th</w:t>
                        </w:r>
                        <w:r>
                          <w:rPr>
                            <w:rStyle w:val="eop"/>
                            <w:rFonts w:asciiTheme="minorHAnsi" w:hAnsiTheme="minorHAnsi" w:cstheme="minorHAnsi"/>
                            <w:b/>
                            <w:sz w:val="22"/>
                            <w:szCs w:val="22"/>
                          </w:rPr>
                          <w:t xml:space="preserve"> September 2024</w:t>
                        </w:r>
                      </w:p>
                      <w:p w14:paraId="53CEF96A" w14:textId="77777777" w:rsidR="005D6292" w:rsidRDefault="005D6292" w:rsidP="005D6292">
                        <w:pPr>
                          <w:pStyle w:val="paragraph"/>
                          <w:spacing w:before="0" w:beforeAutospacing="0" w:after="0" w:afterAutospacing="0"/>
                          <w:textAlignment w:val="baseline"/>
                          <w:rPr>
                            <w:rStyle w:val="eop"/>
                            <w:rFonts w:asciiTheme="minorHAnsi" w:hAnsiTheme="minorHAnsi" w:cstheme="minorHAnsi"/>
                            <w:b/>
                            <w:sz w:val="22"/>
                            <w:szCs w:val="22"/>
                          </w:rPr>
                        </w:pPr>
                      </w:p>
                      <w:p w14:paraId="4643273B" w14:textId="77777777" w:rsidR="005D6292" w:rsidRPr="00BC6407" w:rsidRDefault="005D6292" w:rsidP="005D6292">
                        <w:pPr>
                          <w:pStyle w:val="paragraph"/>
                          <w:spacing w:before="0" w:beforeAutospacing="0" w:after="0" w:afterAutospacing="0"/>
                          <w:textAlignment w:val="baseline"/>
                          <w:rPr>
                            <w:rFonts w:asciiTheme="minorHAnsi" w:hAnsiTheme="minorHAnsi" w:cstheme="minorHAnsi"/>
                            <w:b/>
                            <w:color w:val="1C1F3C"/>
                            <w:sz w:val="22"/>
                            <w:szCs w:val="22"/>
                          </w:rPr>
                        </w:pPr>
                        <w:r w:rsidRPr="009F5877">
                          <w:rPr>
                            <w:rStyle w:val="eop"/>
                            <w:rFonts w:asciiTheme="minorHAnsi" w:hAnsiTheme="minorHAnsi" w:cstheme="minorHAnsi"/>
                            <w:b/>
                            <w:sz w:val="22"/>
                            <w:szCs w:val="22"/>
                          </w:rPr>
                          <w:t xml:space="preserve">Interviews:     </w:t>
                        </w:r>
                        <w:r>
                          <w:rPr>
                            <w:rStyle w:val="eop"/>
                            <w:rFonts w:asciiTheme="minorHAnsi" w:hAnsiTheme="minorHAnsi" w:cstheme="minorHAnsi"/>
                            <w:b/>
                            <w:sz w:val="22"/>
                            <w:szCs w:val="22"/>
                          </w:rPr>
                          <w:t>w/c 9</w:t>
                        </w:r>
                        <w:r w:rsidRPr="00C07D6F">
                          <w:rPr>
                            <w:rStyle w:val="eop"/>
                            <w:rFonts w:asciiTheme="minorHAnsi" w:hAnsiTheme="minorHAnsi" w:cstheme="minorHAnsi"/>
                            <w:b/>
                            <w:sz w:val="22"/>
                            <w:szCs w:val="22"/>
                            <w:vertAlign w:val="superscript"/>
                          </w:rPr>
                          <w:t>th</w:t>
                        </w:r>
                        <w:r>
                          <w:rPr>
                            <w:rStyle w:val="eop"/>
                            <w:rFonts w:asciiTheme="minorHAnsi" w:hAnsiTheme="minorHAnsi" w:cstheme="minorHAnsi"/>
                            <w:b/>
                            <w:sz w:val="22"/>
                            <w:szCs w:val="22"/>
                          </w:rPr>
                          <w:t xml:space="preserve"> September 2024</w:t>
                        </w:r>
                      </w:p>
                      <w:p w14:paraId="780DA187" w14:textId="77777777" w:rsidR="005D6292" w:rsidRPr="00C0235E" w:rsidRDefault="005D6292">
                        <w:pPr>
                          <w:jc w:val="both"/>
                          <w:rPr>
                            <w:color w:val="1C1F3C"/>
                          </w:rPr>
                        </w:pPr>
                      </w:p>
                    </w:txbxContent>
                  </v:textbox>
                </v:shape>
                <w10:wrap type="square" anchorx="margin" anchory="margin"/>
              </v:group>
            </w:pict>
          </mc:Fallback>
        </mc:AlternateContent>
      </w:r>
      <w:r w:rsidR="00673FF0">
        <w:rPr>
          <w:noProof/>
          <w:lang w:eastAsia="en-GB"/>
        </w:rPr>
        <w:drawing>
          <wp:anchor distT="0" distB="0" distL="114300" distR="114300" simplePos="0" relativeHeight="251660800" behindDoc="1" locked="0" layoutInCell="1" allowOverlap="1" wp14:anchorId="4E5AC55A" wp14:editId="4E5AC55B">
            <wp:simplePos x="0" y="0"/>
            <wp:positionH relativeFrom="column">
              <wp:posOffset>-579755</wp:posOffset>
            </wp:positionH>
            <wp:positionV relativeFrom="paragraph">
              <wp:posOffset>5276850</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673FF0">
        <w:rPr>
          <w:noProof/>
          <w:lang w:eastAsia="en-GB"/>
        </w:rPr>
        <mc:AlternateContent>
          <mc:Choice Requires="wps">
            <w:drawing>
              <wp:anchor distT="0" distB="0" distL="114300" distR="114300" simplePos="0" relativeHeight="251663872" behindDoc="0" locked="0" layoutInCell="1" allowOverlap="1" wp14:anchorId="4E5AC55C" wp14:editId="4E5AC55D">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10D1BC" id="Straight Connector 6"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p>
    <w:sectPr w:rsidR="00C1072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9C111" w14:textId="77777777" w:rsidR="00087B6C" w:rsidRDefault="00087B6C">
      <w:pPr>
        <w:spacing w:after="0" w:line="240" w:lineRule="auto"/>
      </w:pPr>
      <w:r>
        <w:separator/>
      </w:r>
    </w:p>
  </w:endnote>
  <w:endnote w:type="continuationSeparator" w:id="0">
    <w:p w14:paraId="180D35F9" w14:textId="77777777" w:rsidR="00087B6C" w:rsidRDefault="0008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F0BC" w14:textId="77777777" w:rsidR="00087B6C" w:rsidRDefault="00087B6C">
      <w:pPr>
        <w:spacing w:after="0" w:line="240" w:lineRule="auto"/>
      </w:pPr>
      <w:r>
        <w:separator/>
      </w:r>
    </w:p>
  </w:footnote>
  <w:footnote w:type="continuationSeparator" w:id="0">
    <w:p w14:paraId="13216F2A" w14:textId="77777777" w:rsidR="00087B6C" w:rsidRDefault="0008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2E"/>
    <w:rsid w:val="00075FFE"/>
    <w:rsid w:val="00087B6C"/>
    <w:rsid w:val="00142C4F"/>
    <w:rsid w:val="001549AD"/>
    <w:rsid w:val="001A4B2A"/>
    <w:rsid w:val="001E376D"/>
    <w:rsid w:val="0020465B"/>
    <w:rsid w:val="00251FDD"/>
    <w:rsid w:val="002B1070"/>
    <w:rsid w:val="00316E5C"/>
    <w:rsid w:val="003314AD"/>
    <w:rsid w:val="003631DB"/>
    <w:rsid w:val="00392E9A"/>
    <w:rsid w:val="003A6DEA"/>
    <w:rsid w:val="003D4F9B"/>
    <w:rsid w:val="00402496"/>
    <w:rsid w:val="0044022D"/>
    <w:rsid w:val="004B02A5"/>
    <w:rsid w:val="004C003E"/>
    <w:rsid w:val="004D0D7A"/>
    <w:rsid w:val="00522CDB"/>
    <w:rsid w:val="005D6292"/>
    <w:rsid w:val="006145B0"/>
    <w:rsid w:val="006668E9"/>
    <w:rsid w:val="00673FF0"/>
    <w:rsid w:val="00697FE7"/>
    <w:rsid w:val="006E4427"/>
    <w:rsid w:val="006E6B15"/>
    <w:rsid w:val="0073552C"/>
    <w:rsid w:val="007D6614"/>
    <w:rsid w:val="00831988"/>
    <w:rsid w:val="008655C2"/>
    <w:rsid w:val="008764A9"/>
    <w:rsid w:val="008D5597"/>
    <w:rsid w:val="008F0C03"/>
    <w:rsid w:val="00926042"/>
    <w:rsid w:val="009523C3"/>
    <w:rsid w:val="009A679B"/>
    <w:rsid w:val="00A34745"/>
    <w:rsid w:val="00AA6A0C"/>
    <w:rsid w:val="00B659FF"/>
    <w:rsid w:val="00B856EF"/>
    <w:rsid w:val="00BB0BD0"/>
    <w:rsid w:val="00BB7BAC"/>
    <w:rsid w:val="00C0235E"/>
    <w:rsid w:val="00C1072E"/>
    <w:rsid w:val="00C437A3"/>
    <w:rsid w:val="00C67E8E"/>
    <w:rsid w:val="00C95C77"/>
    <w:rsid w:val="00D5334C"/>
    <w:rsid w:val="00D86478"/>
    <w:rsid w:val="00D9391B"/>
    <w:rsid w:val="00E0603A"/>
    <w:rsid w:val="00E064D1"/>
    <w:rsid w:val="00E85C66"/>
    <w:rsid w:val="00ED1162"/>
    <w:rsid w:val="00F170B2"/>
    <w:rsid w:val="00F53FCC"/>
    <w:rsid w:val="00F74884"/>
    <w:rsid w:val="00FD7899"/>
    <w:rsid w:val="00FF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C54B"/>
  <w15:chartTrackingRefBased/>
  <w15:docId w15:val="{F35675EB-57E2-42A7-AA58-79833AD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after="0" w:line="240" w:lineRule="auto"/>
    </w:pPr>
    <w:rPr>
      <w:rFonts w:ascii="Calibri" w:hAnsi="Calibri" w:cs="Calibri"/>
      <w:lang w:eastAsia="en-GB"/>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aragraph">
    <w:name w:val="paragraph"/>
    <w:basedOn w:val="Normal"/>
    <w:rsid w:val="008319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1988"/>
  </w:style>
  <w:style w:type="character" w:customStyle="1" w:styleId="eop">
    <w:name w:val="eop"/>
    <w:basedOn w:val="DefaultParagraphFont"/>
    <w:rsid w:val="005D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4251">
      <w:bodyDiv w:val="1"/>
      <w:marLeft w:val="0"/>
      <w:marRight w:val="0"/>
      <w:marTop w:val="0"/>
      <w:marBottom w:val="0"/>
      <w:divBdr>
        <w:top w:val="none" w:sz="0" w:space="0" w:color="auto"/>
        <w:left w:val="none" w:sz="0" w:space="0" w:color="auto"/>
        <w:bottom w:val="none" w:sz="0" w:space="0" w:color="auto"/>
        <w:right w:val="none" w:sz="0" w:space="0" w:color="auto"/>
      </w:divBdr>
    </w:div>
    <w:div w:id="805510501">
      <w:bodyDiv w:val="1"/>
      <w:marLeft w:val="0"/>
      <w:marRight w:val="0"/>
      <w:marTop w:val="0"/>
      <w:marBottom w:val="0"/>
      <w:divBdr>
        <w:top w:val="none" w:sz="0" w:space="0" w:color="auto"/>
        <w:left w:val="none" w:sz="0" w:space="0" w:color="auto"/>
        <w:bottom w:val="none" w:sz="0" w:space="0" w:color="auto"/>
        <w:right w:val="none" w:sz="0" w:space="0" w:color="auto"/>
      </w:divBdr>
    </w:div>
    <w:div w:id="18265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hagleyrc.worcs.sch.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mmausmac.com/Page/Detail/vacancies" TargetMode="External"/><Relationship Id="rId2" Type="http://schemas.openxmlformats.org/officeDocument/2006/relationships/customXml" Target="../customXml/item2.xml"/><Relationship Id="rId16" Type="http://schemas.openxmlformats.org/officeDocument/2006/relationships/hyperlink" Target="mailto:tbrown@hagleyrc.worcs.sch.u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agleyrc.worcs.sch.uk" TargetMode="External"/><Relationship Id="rId10" Type="http://schemas.openxmlformats.org/officeDocument/2006/relationships/image" Target="media/image1.png"/><Relationship Id="rId19" Type="http://schemas.openxmlformats.org/officeDocument/2006/relationships/hyperlink" Target="mailto:tbrown@hagleyrc.worcs.sch.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emmausmac.com/Page/Detail/vacan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77E5-687C-4F60-8000-E0E7F144A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1CDE1-5578-4B0A-B803-C71035B3B9D7}">
  <ds:schemaRefs>
    <ds:schemaRef ds:uri="http://schemas.microsoft.com/sharepoint/v3/contenttype/forms"/>
  </ds:schemaRefs>
</ds:datastoreItem>
</file>

<file path=customXml/itemProps3.xml><?xml version="1.0" encoding="utf-8"?>
<ds:datastoreItem xmlns:ds="http://schemas.openxmlformats.org/officeDocument/2006/customXml" ds:itemID="{0E1E2235-E84B-48E8-8629-98B40D72F458}">
  <ds:schemaRefs>
    <ds:schemaRef ds:uri="http://schemas.microsoft.com/office/2006/metadata/properties"/>
    <ds:schemaRef ds:uri="http://schemas.microsoft.com/office/infopath/2007/PartnerControls"/>
    <ds:schemaRef ds:uri="c5b7ca9f-c70b-41ff-993c-0c7dbd347b7a"/>
    <ds:schemaRef ds:uri="f45a3b99-396a-4396-8edb-1e0601eade05"/>
    <ds:schemaRef ds:uri="2fec7027-a031-46e5-a74c-0346e8084cbe"/>
    <ds:schemaRef ds:uri="c856b1a0-a2ef-4b4d-8e24-b652bebd5051"/>
  </ds:schemaRefs>
</ds:datastoreItem>
</file>

<file path=customXml/itemProps4.xml><?xml version="1.0" encoding="utf-8"?>
<ds:datastoreItem xmlns:ds="http://schemas.openxmlformats.org/officeDocument/2006/customXml" ds:itemID="{3C388B83-00EE-4891-9389-73333527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Words>
  <Characters>11</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J Hodgson (Hagley)</cp:lastModifiedBy>
  <cp:revision>21</cp:revision>
  <cp:lastPrinted>2021-09-27T13:22:00Z</cp:lastPrinted>
  <dcterms:created xsi:type="dcterms:W3CDTF">2024-08-13T13:39:00Z</dcterms:created>
  <dcterms:modified xsi:type="dcterms:W3CDTF">2024-08-15T09:35:00Z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