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E58D24" w14:textId="77777777" w:rsidR="00C60B24" w:rsidRPr="004F06C7" w:rsidRDefault="00F07203" w:rsidP="0056537F">
      <w:pPr>
        <w:pStyle w:val="Caption"/>
        <w:jc w:val="left"/>
        <w:rPr>
          <w:rFonts w:ascii="Gill Sans MT" w:hAnsi="Gill Sans MT"/>
          <w:b/>
          <w:color w:val="auto"/>
          <w:sz w:val="28"/>
          <w:szCs w:val="28"/>
        </w:rPr>
      </w:pPr>
      <w:r w:rsidRPr="004F06C7">
        <w:rPr>
          <w:rFonts w:ascii="Gill Sans MT" w:hAnsi="Gill Sans MT"/>
          <w:b/>
          <w:color w:val="auto"/>
          <w:sz w:val="28"/>
          <w:szCs w:val="28"/>
        </w:rPr>
        <w:t xml:space="preserve">Job Description </w:t>
      </w:r>
    </w:p>
    <w:p w14:paraId="4A6489AD" w14:textId="77777777" w:rsidR="0056537F" w:rsidRPr="006C73D7" w:rsidRDefault="0056537F" w:rsidP="00872955">
      <w:pPr>
        <w:rPr>
          <w:rFonts w:ascii="Calibri" w:hAnsi="Calibri"/>
          <w:szCs w:val="24"/>
        </w:rPr>
      </w:pPr>
    </w:p>
    <w:p w14:paraId="0E028565" w14:textId="7DDF470A" w:rsidR="0056537F" w:rsidRPr="002A30DA" w:rsidRDefault="0056537F" w:rsidP="006C73D7">
      <w:pPr>
        <w:pStyle w:val="NoSpacing"/>
        <w:rPr>
          <w:rFonts w:ascii="Calibri" w:hAnsi="Calibri" w:cs="Calibri"/>
          <w:b/>
          <w:szCs w:val="24"/>
        </w:rPr>
      </w:pPr>
      <w:r w:rsidRPr="002A30DA">
        <w:rPr>
          <w:rFonts w:ascii="Calibri" w:hAnsi="Calibri" w:cs="Calibri"/>
          <w:b/>
          <w:szCs w:val="24"/>
        </w:rPr>
        <w:t>Post Title:</w:t>
      </w:r>
      <w:r w:rsidRPr="002A30DA">
        <w:rPr>
          <w:rFonts w:ascii="Calibri" w:hAnsi="Calibri" w:cs="Calibri"/>
          <w:b/>
          <w:szCs w:val="24"/>
        </w:rPr>
        <w:tab/>
      </w:r>
      <w:r w:rsidRPr="002A30DA">
        <w:rPr>
          <w:rFonts w:ascii="Calibri" w:hAnsi="Calibri" w:cs="Calibri"/>
          <w:b/>
          <w:szCs w:val="24"/>
        </w:rPr>
        <w:tab/>
      </w:r>
      <w:r w:rsidR="007824CA">
        <w:rPr>
          <w:rFonts w:ascii="Calibri" w:eastAsia="Calibri" w:hAnsi="Calibri" w:cs="Calibri"/>
          <w:b/>
          <w:color w:val="000000"/>
        </w:rPr>
        <w:t>Personal Assistant to the Principal and Office Manager</w:t>
      </w:r>
    </w:p>
    <w:p w14:paraId="11C43B7A" w14:textId="77777777" w:rsidR="0056537F" w:rsidRPr="002A30DA" w:rsidRDefault="0056537F" w:rsidP="006C73D7">
      <w:pPr>
        <w:pStyle w:val="NoSpacing"/>
        <w:rPr>
          <w:rFonts w:ascii="Calibri" w:hAnsi="Calibri" w:cs="Calibri"/>
          <w:b/>
          <w:szCs w:val="24"/>
        </w:rPr>
      </w:pPr>
    </w:p>
    <w:p w14:paraId="302A6B3F" w14:textId="7419B854" w:rsidR="0056537F" w:rsidRPr="002A30DA" w:rsidRDefault="0056537F" w:rsidP="006C73D7">
      <w:pPr>
        <w:pStyle w:val="NoSpacing"/>
        <w:rPr>
          <w:rFonts w:ascii="Calibri" w:hAnsi="Calibri" w:cs="Calibri"/>
          <w:b/>
          <w:szCs w:val="24"/>
        </w:rPr>
      </w:pPr>
      <w:r w:rsidRPr="002A30DA">
        <w:rPr>
          <w:rFonts w:ascii="Calibri" w:hAnsi="Calibri" w:cs="Calibri"/>
          <w:b/>
          <w:szCs w:val="24"/>
        </w:rPr>
        <w:t xml:space="preserve">Location: </w:t>
      </w:r>
      <w:r w:rsidRPr="002A30DA">
        <w:rPr>
          <w:rFonts w:ascii="Calibri" w:hAnsi="Calibri" w:cs="Calibri"/>
          <w:b/>
          <w:szCs w:val="24"/>
        </w:rPr>
        <w:tab/>
      </w:r>
      <w:r w:rsidRPr="002A30DA">
        <w:rPr>
          <w:rFonts w:ascii="Calibri" w:hAnsi="Calibri" w:cs="Calibri"/>
          <w:b/>
          <w:szCs w:val="24"/>
        </w:rPr>
        <w:tab/>
      </w:r>
      <w:r w:rsidR="007824CA">
        <w:rPr>
          <w:rFonts w:ascii="Calibri" w:hAnsi="Calibri" w:cs="Calibri"/>
          <w:b/>
          <w:szCs w:val="24"/>
        </w:rPr>
        <w:t xml:space="preserve">Arnold Hill </w:t>
      </w:r>
      <w:r w:rsidR="002125C5">
        <w:rPr>
          <w:rFonts w:ascii="Calibri" w:hAnsi="Calibri" w:cs="Calibri"/>
          <w:b/>
          <w:szCs w:val="24"/>
        </w:rPr>
        <w:t xml:space="preserve">Spencer </w:t>
      </w:r>
      <w:r w:rsidR="001B054A">
        <w:rPr>
          <w:rFonts w:ascii="Calibri" w:hAnsi="Calibri" w:cs="Calibri"/>
          <w:b/>
          <w:szCs w:val="24"/>
        </w:rPr>
        <w:t>Academy</w:t>
      </w:r>
    </w:p>
    <w:p w14:paraId="66612501" w14:textId="77777777" w:rsidR="0056537F" w:rsidRPr="002A30DA" w:rsidRDefault="0056537F" w:rsidP="006C73D7">
      <w:pPr>
        <w:pStyle w:val="NoSpacing"/>
        <w:rPr>
          <w:rFonts w:ascii="Calibri" w:hAnsi="Calibri" w:cs="Calibri"/>
          <w:b/>
          <w:szCs w:val="24"/>
        </w:rPr>
      </w:pPr>
    </w:p>
    <w:p w14:paraId="145E92CE" w14:textId="23E5064A" w:rsidR="0056537F" w:rsidRPr="008D7F5B" w:rsidRDefault="0056537F" w:rsidP="007824CA">
      <w:pPr>
        <w:pStyle w:val="NoSpacing"/>
        <w:ind w:left="2160" w:hanging="2160"/>
        <w:rPr>
          <w:rFonts w:ascii="Calibri" w:hAnsi="Calibri" w:cs="Calibri"/>
          <w:b/>
          <w:szCs w:val="24"/>
          <w:highlight w:val="yellow"/>
        </w:rPr>
      </w:pPr>
      <w:r w:rsidRPr="002A30DA">
        <w:rPr>
          <w:rFonts w:ascii="Calibri" w:hAnsi="Calibri" w:cs="Calibri"/>
          <w:b/>
          <w:szCs w:val="24"/>
        </w:rPr>
        <w:t xml:space="preserve">Salary/Pay </w:t>
      </w:r>
      <w:r w:rsidR="001B054A">
        <w:rPr>
          <w:rFonts w:ascii="Calibri" w:hAnsi="Calibri" w:cs="Calibri"/>
          <w:b/>
          <w:szCs w:val="24"/>
        </w:rPr>
        <w:t>Range:</w:t>
      </w:r>
      <w:r w:rsidR="001B054A">
        <w:rPr>
          <w:rFonts w:ascii="Calibri" w:hAnsi="Calibri" w:cs="Calibri"/>
          <w:b/>
          <w:szCs w:val="24"/>
        </w:rPr>
        <w:tab/>
      </w:r>
      <w:r w:rsidR="001B054A" w:rsidRPr="007824CA">
        <w:rPr>
          <w:rFonts w:ascii="Calibri" w:hAnsi="Calibri" w:cs="Calibri"/>
          <w:b/>
          <w:szCs w:val="24"/>
        </w:rPr>
        <w:t>NJC</w:t>
      </w:r>
      <w:r w:rsidR="007824CA" w:rsidRPr="007824CA">
        <w:rPr>
          <w:rFonts w:ascii="Calibri" w:hAnsi="Calibri" w:cs="Calibri"/>
          <w:b/>
          <w:szCs w:val="24"/>
        </w:rPr>
        <w:t>20</w:t>
      </w:r>
      <w:r w:rsidR="001B054A" w:rsidRPr="007824CA">
        <w:rPr>
          <w:rFonts w:ascii="Calibri" w:hAnsi="Calibri" w:cs="Calibri"/>
          <w:b/>
          <w:szCs w:val="24"/>
        </w:rPr>
        <w:t xml:space="preserve"> – NJC</w:t>
      </w:r>
      <w:r w:rsidR="007824CA" w:rsidRPr="007824CA">
        <w:rPr>
          <w:rFonts w:ascii="Calibri" w:hAnsi="Calibri" w:cs="Calibri"/>
          <w:b/>
          <w:szCs w:val="24"/>
        </w:rPr>
        <w:t>24</w:t>
      </w:r>
      <w:r w:rsidR="002125C5" w:rsidRPr="007824CA">
        <w:rPr>
          <w:rFonts w:ascii="Calibri" w:hAnsi="Calibri" w:cs="Calibri"/>
          <w:b/>
          <w:szCs w:val="24"/>
        </w:rPr>
        <w:t xml:space="preserve"> </w:t>
      </w:r>
      <w:r w:rsidR="0014331C" w:rsidRPr="0014331C">
        <w:rPr>
          <w:rFonts w:ascii="Calibri" w:hAnsi="Calibri" w:cs="Calibri"/>
          <w:b/>
          <w:szCs w:val="24"/>
        </w:rPr>
        <w:t>£</w:t>
      </w:r>
      <w:r w:rsidR="007824CA" w:rsidRPr="008D7F5B">
        <w:rPr>
          <w:rFonts w:ascii="Calibri" w:hAnsi="Calibri" w:cs="Calibri"/>
          <w:b/>
          <w:szCs w:val="24"/>
        </w:rPr>
        <w:t>27,</w:t>
      </w:r>
      <w:r w:rsidR="00056B0E" w:rsidRPr="008D7F5B">
        <w:rPr>
          <w:rFonts w:ascii="Calibri" w:hAnsi="Calibri" w:cs="Calibri"/>
          <w:b/>
          <w:szCs w:val="24"/>
        </w:rPr>
        <w:t>965</w:t>
      </w:r>
      <w:r w:rsidR="007824CA" w:rsidRPr="008D7F5B">
        <w:rPr>
          <w:rFonts w:ascii="Calibri" w:hAnsi="Calibri" w:cs="Calibri"/>
          <w:b/>
          <w:szCs w:val="24"/>
        </w:rPr>
        <w:t xml:space="preserve"> - £</w:t>
      </w:r>
      <w:r w:rsidR="00056B0E" w:rsidRPr="008D7F5B">
        <w:rPr>
          <w:rFonts w:ascii="Calibri" w:hAnsi="Calibri" w:cs="Calibri"/>
          <w:b/>
          <w:szCs w:val="24"/>
        </w:rPr>
        <w:t>30</w:t>
      </w:r>
      <w:r w:rsidR="007824CA" w:rsidRPr="008D7F5B">
        <w:rPr>
          <w:rFonts w:ascii="Calibri" w:hAnsi="Calibri" w:cs="Calibri"/>
          <w:b/>
          <w:szCs w:val="24"/>
        </w:rPr>
        <w:t>,</w:t>
      </w:r>
      <w:r w:rsidR="00F31971">
        <w:rPr>
          <w:rFonts w:ascii="Calibri" w:hAnsi="Calibri" w:cs="Calibri"/>
          <w:b/>
          <w:szCs w:val="24"/>
        </w:rPr>
        <w:t>483</w:t>
      </w:r>
      <w:r w:rsidR="007824CA" w:rsidRPr="008D7F5B">
        <w:rPr>
          <w:rFonts w:ascii="Calibri" w:hAnsi="Calibri" w:cs="Calibri"/>
          <w:b/>
          <w:szCs w:val="24"/>
        </w:rPr>
        <w:t xml:space="preserve"> (actual salary)</w:t>
      </w:r>
    </w:p>
    <w:p w14:paraId="2A019EAC" w14:textId="77777777" w:rsidR="007824CA" w:rsidRPr="002A30DA" w:rsidRDefault="007824CA" w:rsidP="007824CA">
      <w:pPr>
        <w:pStyle w:val="NoSpacing"/>
        <w:ind w:left="2160" w:hanging="2160"/>
        <w:rPr>
          <w:rFonts w:ascii="Calibri" w:hAnsi="Calibri" w:cs="Calibri"/>
          <w:b/>
          <w:szCs w:val="24"/>
        </w:rPr>
      </w:pPr>
    </w:p>
    <w:p w14:paraId="0B329F76" w14:textId="7A4E01A8" w:rsidR="00F54F7E" w:rsidRPr="002A30DA" w:rsidRDefault="0056537F" w:rsidP="006C73D7">
      <w:pPr>
        <w:pStyle w:val="NoSpacing"/>
        <w:rPr>
          <w:rFonts w:ascii="Calibri" w:hAnsi="Calibri" w:cs="Calibri"/>
          <w:b/>
          <w:szCs w:val="24"/>
        </w:rPr>
      </w:pPr>
      <w:r w:rsidRPr="002A30DA">
        <w:rPr>
          <w:rFonts w:ascii="Calibri" w:hAnsi="Calibri" w:cs="Calibri"/>
          <w:b/>
          <w:szCs w:val="24"/>
        </w:rPr>
        <w:t xml:space="preserve">Hours of work: </w:t>
      </w:r>
      <w:r w:rsidRPr="002A30DA">
        <w:rPr>
          <w:rFonts w:ascii="Calibri" w:hAnsi="Calibri" w:cs="Calibri"/>
          <w:b/>
          <w:szCs w:val="24"/>
        </w:rPr>
        <w:tab/>
      </w:r>
      <w:r w:rsidR="002125C5" w:rsidRPr="007824CA">
        <w:rPr>
          <w:rFonts w:ascii="Calibri" w:hAnsi="Calibri" w:cs="Calibri"/>
          <w:b/>
          <w:szCs w:val="24"/>
        </w:rPr>
        <w:t>Full Time</w:t>
      </w:r>
      <w:r w:rsidRPr="007824CA">
        <w:rPr>
          <w:rFonts w:ascii="Calibri" w:hAnsi="Calibri" w:cs="Calibri"/>
          <w:b/>
          <w:szCs w:val="24"/>
        </w:rPr>
        <w:t xml:space="preserve">, </w:t>
      </w:r>
      <w:r w:rsidR="007824CA" w:rsidRPr="007824CA">
        <w:rPr>
          <w:rFonts w:ascii="Calibri" w:hAnsi="Calibri" w:cs="Calibri"/>
          <w:b/>
          <w:szCs w:val="24"/>
        </w:rPr>
        <w:t xml:space="preserve">Term Time Only plus 3 weeks, </w:t>
      </w:r>
      <w:r w:rsidRPr="007824CA">
        <w:rPr>
          <w:rFonts w:ascii="Calibri" w:hAnsi="Calibri" w:cs="Calibri"/>
          <w:b/>
          <w:szCs w:val="24"/>
        </w:rPr>
        <w:t>Permanent.</w:t>
      </w:r>
    </w:p>
    <w:p w14:paraId="301C354E" w14:textId="77777777" w:rsidR="006C73D7" w:rsidRPr="002A30DA" w:rsidRDefault="006C73D7" w:rsidP="006C73D7">
      <w:pPr>
        <w:pStyle w:val="NoSpacing"/>
        <w:rPr>
          <w:rFonts w:ascii="Calibri" w:hAnsi="Calibri" w:cs="Calibri"/>
          <w:b/>
          <w:szCs w:val="24"/>
        </w:rPr>
      </w:pPr>
    </w:p>
    <w:p w14:paraId="4535B718" w14:textId="3C6643BF" w:rsidR="0056537F" w:rsidRPr="002A30DA" w:rsidRDefault="0056537F" w:rsidP="006C73D7">
      <w:pPr>
        <w:pStyle w:val="NoSpacing"/>
        <w:rPr>
          <w:rFonts w:ascii="Calibri" w:hAnsi="Calibri" w:cs="Calibri"/>
          <w:b/>
          <w:szCs w:val="24"/>
        </w:rPr>
      </w:pPr>
      <w:r w:rsidRPr="002A30DA">
        <w:rPr>
          <w:rFonts w:ascii="Calibri" w:hAnsi="Calibri" w:cs="Calibri"/>
          <w:b/>
          <w:szCs w:val="24"/>
        </w:rPr>
        <w:t>Re</w:t>
      </w:r>
      <w:r w:rsidR="002125C5">
        <w:rPr>
          <w:rFonts w:ascii="Calibri" w:hAnsi="Calibri" w:cs="Calibri"/>
          <w:b/>
          <w:szCs w:val="24"/>
        </w:rPr>
        <w:t>porting to:</w:t>
      </w:r>
      <w:r w:rsidR="002125C5">
        <w:rPr>
          <w:rFonts w:ascii="Calibri" w:hAnsi="Calibri" w:cs="Calibri"/>
          <w:b/>
          <w:szCs w:val="24"/>
        </w:rPr>
        <w:tab/>
      </w:r>
      <w:r w:rsidR="002125C5">
        <w:rPr>
          <w:rFonts w:ascii="Calibri" w:hAnsi="Calibri" w:cs="Calibri"/>
          <w:b/>
          <w:szCs w:val="24"/>
        </w:rPr>
        <w:tab/>
      </w:r>
      <w:r w:rsidR="007824CA">
        <w:rPr>
          <w:rFonts w:ascii="Calibri" w:hAnsi="Calibri" w:cs="Calibri"/>
          <w:b/>
          <w:szCs w:val="24"/>
        </w:rPr>
        <w:t>The Principal</w:t>
      </w:r>
    </w:p>
    <w:p w14:paraId="38BDF1AE" w14:textId="77777777" w:rsidR="0056537F" w:rsidRPr="006C73D7" w:rsidRDefault="0056537F" w:rsidP="00872955">
      <w:pPr>
        <w:rPr>
          <w:rFonts w:ascii="Calibri" w:hAnsi="Calibri"/>
          <w:b/>
          <w:szCs w:val="24"/>
        </w:rPr>
      </w:pPr>
    </w:p>
    <w:p w14:paraId="69ED7182" w14:textId="77777777" w:rsidR="0056537F" w:rsidRPr="006C73D7" w:rsidRDefault="0056537F" w:rsidP="00872955">
      <w:pPr>
        <w:rPr>
          <w:rFonts w:ascii="Calibri" w:hAnsi="Calibri"/>
          <w:b/>
          <w:szCs w:val="24"/>
        </w:rPr>
      </w:pPr>
    </w:p>
    <w:p w14:paraId="55286523" w14:textId="77777777" w:rsidR="006C73D7" w:rsidRPr="006C73D7" w:rsidRDefault="006C73D7" w:rsidP="006C73D7">
      <w:pPr>
        <w:jc w:val="both"/>
        <w:rPr>
          <w:rFonts w:ascii="Calibri" w:hAnsi="Calibri"/>
          <w:b/>
          <w:szCs w:val="24"/>
        </w:rPr>
      </w:pPr>
      <w:r w:rsidRPr="006C73D7">
        <w:rPr>
          <w:rFonts w:ascii="Calibri" w:hAnsi="Calibri"/>
          <w:b/>
          <w:szCs w:val="24"/>
        </w:rPr>
        <w:t>Purpose of Role</w:t>
      </w:r>
    </w:p>
    <w:p w14:paraId="215AF1D5" w14:textId="63DB1F84" w:rsidR="007824CA" w:rsidRPr="007824CA" w:rsidRDefault="007824CA" w:rsidP="007824CA">
      <w:pPr>
        <w:jc w:val="both"/>
        <w:rPr>
          <w:rFonts w:asciiTheme="minorHAnsi" w:eastAsia="Calibri" w:hAnsiTheme="minorHAnsi" w:cstheme="minorHAnsi"/>
          <w:color w:val="000000"/>
          <w:szCs w:val="24"/>
        </w:rPr>
      </w:pPr>
      <w:r w:rsidRPr="007824CA">
        <w:rPr>
          <w:rFonts w:asciiTheme="minorHAnsi" w:eastAsia="Calibri" w:hAnsiTheme="minorHAnsi" w:cstheme="minorHAnsi"/>
          <w:color w:val="000000"/>
          <w:szCs w:val="24"/>
        </w:rPr>
        <w:t>It is essential that Arnold Hill Spencer Academy is at the forefront of efficient and effective systems which contribute to the academy’s visions of raising achievement.</w:t>
      </w:r>
    </w:p>
    <w:p w14:paraId="38FC4E53" w14:textId="77777777" w:rsidR="007824CA" w:rsidRPr="007824CA" w:rsidRDefault="007824CA" w:rsidP="007824CA">
      <w:pPr>
        <w:jc w:val="both"/>
        <w:rPr>
          <w:rFonts w:asciiTheme="minorHAnsi" w:eastAsia="Calibri" w:hAnsiTheme="minorHAnsi" w:cstheme="minorHAnsi"/>
          <w:color w:val="000000"/>
          <w:szCs w:val="24"/>
        </w:rPr>
      </w:pPr>
    </w:p>
    <w:p w14:paraId="425586BE" w14:textId="67019994" w:rsidR="007824CA" w:rsidRPr="007824CA" w:rsidRDefault="009A6F1C" w:rsidP="007824CA">
      <w:pPr>
        <w:jc w:val="both"/>
        <w:rPr>
          <w:rFonts w:asciiTheme="minorHAnsi" w:eastAsia="Calibri" w:hAnsiTheme="minorHAnsi" w:cstheme="minorHAnsi"/>
          <w:color w:val="000000"/>
          <w:szCs w:val="24"/>
        </w:rPr>
      </w:pPr>
      <w:r>
        <w:rPr>
          <w:rFonts w:asciiTheme="minorHAnsi" w:eastAsia="Calibri" w:hAnsiTheme="minorHAnsi" w:cstheme="minorHAnsi"/>
          <w:color w:val="000000"/>
          <w:szCs w:val="24"/>
        </w:rPr>
        <w:t>P</w:t>
      </w:r>
      <w:r w:rsidR="007824CA" w:rsidRPr="007824CA">
        <w:rPr>
          <w:rFonts w:asciiTheme="minorHAnsi" w:eastAsia="Calibri" w:hAnsiTheme="minorHAnsi" w:cstheme="minorHAnsi"/>
          <w:color w:val="000000"/>
          <w:szCs w:val="24"/>
        </w:rPr>
        <w:t>rovide general and effective professional secretarial and administrative support to the Principal, Senior Leadership Team and Chair of Governors. To create the Academy’s marketing and promotional materials.</w:t>
      </w:r>
    </w:p>
    <w:p w14:paraId="661EF087" w14:textId="77777777" w:rsidR="007824CA" w:rsidRPr="007824CA" w:rsidRDefault="007824CA" w:rsidP="007824CA">
      <w:pPr>
        <w:jc w:val="both"/>
        <w:rPr>
          <w:rFonts w:asciiTheme="minorHAnsi" w:eastAsia="Calibri" w:hAnsiTheme="minorHAnsi" w:cstheme="minorHAnsi"/>
          <w:color w:val="000000"/>
          <w:szCs w:val="24"/>
        </w:rPr>
      </w:pPr>
    </w:p>
    <w:p w14:paraId="00EE4257" w14:textId="4BFE4C26" w:rsidR="007824CA" w:rsidRPr="007824CA" w:rsidRDefault="007824CA" w:rsidP="007824CA">
      <w:pPr>
        <w:jc w:val="both"/>
        <w:rPr>
          <w:rFonts w:asciiTheme="minorHAnsi" w:hAnsiTheme="minorHAnsi" w:cstheme="minorHAnsi"/>
          <w:b/>
          <w:szCs w:val="24"/>
        </w:rPr>
      </w:pPr>
      <w:r w:rsidRPr="007824CA">
        <w:rPr>
          <w:rFonts w:asciiTheme="minorHAnsi" w:eastAsia="Calibri" w:hAnsiTheme="minorHAnsi" w:cstheme="minorHAnsi"/>
          <w:color w:val="000000"/>
          <w:szCs w:val="24"/>
        </w:rPr>
        <w:t xml:space="preserve">The Academy is committed to working to best meet the needs of all students and therefore the successful candidate will demonstrate an interest and enthusiasm in supporting young people. The successful candidate will work towards fulfilling the Academy’s commitment to a high quality of service and will promote and embody the Academy’s ethos – </w:t>
      </w:r>
      <w:sdt>
        <w:sdtPr>
          <w:rPr>
            <w:rFonts w:asciiTheme="minorHAnsi" w:hAnsiTheme="minorHAnsi" w:cstheme="minorHAnsi"/>
            <w:szCs w:val="24"/>
          </w:rPr>
          <w:tag w:val="goog_rdk_0"/>
          <w:id w:val="996544025"/>
        </w:sdtPr>
        <w:sdtEndPr/>
        <w:sdtContent>
          <w:r w:rsidRPr="00FB2109">
            <w:rPr>
              <w:rFonts w:ascii="Segoe UI Symbol" w:eastAsia="Arial Unicode MS" w:hAnsi="Segoe UI Symbol" w:cs="Segoe UI Symbol"/>
              <w:szCs w:val="24"/>
            </w:rPr>
            <w:t>❝</w:t>
          </w:r>
        </w:sdtContent>
      </w:sdt>
      <w:r w:rsidRPr="007824CA">
        <w:rPr>
          <w:rFonts w:asciiTheme="minorHAnsi" w:eastAsia="Calibri" w:hAnsiTheme="minorHAnsi" w:cstheme="minorHAnsi"/>
          <w:color w:val="000000"/>
          <w:szCs w:val="24"/>
        </w:rPr>
        <w:t>Be Inspired &amp; Achieve Together</w:t>
      </w:r>
      <w:sdt>
        <w:sdtPr>
          <w:rPr>
            <w:rFonts w:asciiTheme="minorHAnsi" w:hAnsiTheme="minorHAnsi" w:cstheme="minorHAnsi"/>
            <w:szCs w:val="24"/>
          </w:rPr>
          <w:tag w:val="goog_rdk_1"/>
          <w:id w:val="485741705"/>
        </w:sdtPr>
        <w:sdtEndPr/>
        <w:sdtContent>
          <w:r w:rsidRPr="00FB2109">
            <w:rPr>
              <w:rFonts w:ascii="Segoe UI Symbol" w:eastAsia="Arial Unicode MS" w:hAnsi="Segoe UI Symbol" w:cs="Segoe UI Symbol"/>
              <w:szCs w:val="24"/>
            </w:rPr>
            <w:t>❞</w:t>
          </w:r>
        </w:sdtContent>
      </w:sdt>
    </w:p>
    <w:p w14:paraId="5823B3B4" w14:textId="77777777" w:rsidR="001B054A" w:rsidRPr="00E14C20" w:rsidRDefault="001B054A" w:rsidP="001B054A">
      <w:pPr>
        <w:rPr>
          <w:rFonts w:ascii="Calibri" w:hAnsi="Calibri"/>
          <w:szCs w:val="24"/>
        </w:rPr>
      </w:pPr>
    </w:p>
    <w:p w14:paraId="6CB1F1E8" w14:textId="1D3890FA" w:rsidR="006C73D7" w:rsidRPr="006C73D7" w:rsidRDefault="006C73D7" w:rsidP="006C73D7">
      <w:pPr>
        <w:jc w:val="both"/>
        <w:rPr>
          <w:rFonts w:ascii="Calibri" w:hAnsi="Calibri"/>
          <w:b/>
          <w:szCs w:val="24"/>
        </w:rPr>
      </w:pPr>
      <w:r w:rsidRPr="006C73D7">
        <w:rPr>
          <w:rFonts w:ascii="Calibri" w:hAnsi="Calibri"/>
          <w:b/>
          <w:szCs w:val="24"/>
        </w:rPr>
        <w:t>Nature and Scope</w:t>
      </w:r>
    </w:p>
    <w:p w14:paraId="138629CD" w14:textId="77777777" w:rsidR="001B054A" w:rsidRPr="001B054A" w:rsidRDefault="001B054A" w:rsidP="001B054A">
      <w:pPr>
        <w:jc w:val="both"/>
        <w:rPr>
          <w:rFonts w:ascii="Calibri" w:hAnsi="Calibri"/>
          <w:szCs w:val="24"/>
        </w:rPr>
      </w:pPr>
      <w:r w:rsidRPr="001B054A">
        <w:rPr>
          <w:rFonts w:ascii="Calibri" w:hAnsi="Calibri"/>
          <w:szCs w:val="24"/>
        </w:rPr>
        <w:t xml:space="preserve">Working as part of this important team you will be required to carry out the following duties.  The nature of the Academy Year requires some of these tasks to be done regularly whilst others will be on an annual cycle.  </w:t>
      </w:r>
    </w:p>
    <w:p w14:paraId="1CFE5692" w14:textId="77777777" w:rsidR="001B054A" w:rsidRPr="001B054A" w:rsidRDefault="001B054A" w:rsidP="001B054A">
      <w:pPr>
        <w:jc w:val="both"/>
        <w:rPr>
          <w:rFonts w:ascii="Calibri" w:hAnsi="Calibri"/>
          <w:szCs w:val="24"/>
        </w:rPr>
      </w:pPr>
      <w:r w:rsidRPr="001B054A">
        <w:rPr>
          <w:rFonts w:ascii="Calibri" w:hAnsi="Calibri"/>
          <w:szCs w:val="24"/>
        </w:rPr>
        <w:t>The post holder will be expected to use all Trust standard computer hardware and software packages where appropriate.  Specific responsibilities include:</w:t>
      </w:r>
    </w:p>
    <w:p w14:paraId="644BEDC0" w14:textId="77777777" w:rsidR="006C73D7" w:rsidRPr="001B054A" w:rsidRDefault="006C73D7" w:rsidP="006C73D7">
      <w:pPr>
        <w:jc w:val="both"/>
        <w:rPr>
          <w:rFonts w:ascii="Calibri" w:hAnsi="Calibri"/>
          <w:b/>
          <w:szCs w:val="24"/>
        </w:rPr>
      </w:pPr>
    </w:p>
    <w:p w14:paraId="4FECC49D" w14:textId="1E1E8610" w:rsidR="006C73D7" w:rsidRPr="006C73D7" w:rsidRDefault="006C73D7" w:rsidP="006C73D7">
      <w:pPr>
        <w:jc w:val="both"/>
        <w:rPr>
          <w:rFonts w:ascii="Calibri" w:hAnsi="Calibri"/>
          <w:b/>
          <w:bCs/>
          <w:szCs w:val="24"/>
        </w:rPr>
      </w:pPr>
      <w:r w:rsidRPr="006C73D7">
        <w:rPr>
          <w:rFonts w:ascii="Calibri" w:hAnsi="Calibri"/>
          <w:b/>
          <w:bCs/>
          <w:szCs w:val="24"/>
        </w:rPr>
        <w:t>Main Duties and Responsibilities</w:t>
      </w:r>
    </w:p>
    <w:p w14:paraId="493FA5BC" w14:textId="77777777" w:rsidR="006C73D7" w:rsidRPr="006C73D7" w:rsidRDefault="006C73D7" w:rsidP="006C73D7">
      <w:pPr>
        <w:jc w:val="both"/>
        <w:rPr>
          <w:rFonts w:ascii="Calibri" w:hAnsi="Calibri"/>
          <w:szCs w:val="24"/>
        </w:rPr>
      </w:pPr>
    </w:p>
    <w:p w14:paraId="29C5E9F3" w14:textId="77777777" w:rsidR="006C73D7" w:rsidRDefault="002125C5" w:rsidP="006C73D7">
      <w:pPr>
        <w:jc w:val="both"/>
        <w:rPr>
          <w:rFonts w:ascii="Calibri" w:hAnsi="Calibri"/>
          <w:szCs w:val="24"/>
        </w:rPr>
      </w:pPr>
      <w:r>
        <w:rPr>
          <w:rFonts w:ascii="Calibri" w:hAnsi="Calibri"/>
          <w:szCs w:val="24"/>
        </w:rPr>
        <w:t>S</w:t>
      </w:r>
      <w:r w:rsidR="006C73D7" w:rsidRPr="006C73D7">
        <w:rPr>
          <w:rFonts w:ascii="Calibri" w:hAnsi="Calibri"/>
          <w:szCs w:val="24"/>
        </w:rPr>
        <w:t>pecific responsibilities include:</w:t>
      </w:r>
    </w:p>
    <w:p w14:paraId="28ACE226" w14:textId="77777777" w:rsidR="0070096D" w:rsidRDefault="0070096D" w:rsidP="006C73D7">
      <w:pPr>
        <w:jc w:val="both"/>
        <w:rPr>
          <w:rFonts w:ascii="Calibri" w:hAnsi="Calibri"/>
          <w:szCs w:val="24"/>
        </w:rPr>
      </w:pPr>
    </w:p>
    <w:p w14:paraId="31F39EF8" w14:textId="77777777" w:rsidR="007824CA" w:rsidRPr="00FD13F5" w:rsidRDefault="007824CA" w:rsidP="00FD13F5">
      <w:pPr>
        <w:pStyle w:val="ListParagraph"/>
        <w:numPr>
          <w:ilvl w:val="0"/>
          <w:numId w:val="20"/>
        </w:numPr>
        <w:pBdr>
          <w:top w:val="nil"/>
          <w:left w:val="nil"/>
          <w:bottom w:val="nil"/>
          <w:right w:val="nil"/>
          <w:between w:val="nil"/>
        </w:pBdr>
        <w:jc w:val="both"/>
        <w:rPr>
          <w:rFonts w:ascii="Calibri" w:eastAsia="Calibri" w:hAnsi="Calibri" w:cs="Calibri"/>
          <w:color w:val="000000"/>
          <w:szCs w:val="24"/>
        </w:rPr>
      </w:pPr>
      <w:r w:rsidRPr="00FD13F5">
        <w:rPr>
          <w:rFonts w:ascii="Calibri" w:eastAsia="Calibri" w:hAnsi="Calibri" w:cs="Calibri"/>
          <w:szCs w:val="24"/>
        </w:rPr>
        <w:t>Support the Principal and SLT</w:t>
      </w:r>
    </w:p>
    <w:p w14:paraId="6A26698E" w14:textId="77777777" w:rsidR="007824CA" w:rsidRPr="00FD13F5" w:rsidRDefault="007824CA" w:rsidP="00FD13F5">
      <w:pPr>
        <w:pStyle w:val="ListParagraph"/>
        <w:numPr>
          <w:ilvl w:val="0"/>
          <w:numId w:val="20"/>
        </w:numPr>
        <w:pBdr>
          <w:top w:val="nil"/>
          <w:left w:val="nil"/>
          <w:bottom w:val="nil"/>
          <w:right w:val="nil"/>
          <w:between w:val="nil"/>
        </w:pBdr>
        <w:jc w:val="both"/>
        <w:rPr>
          <w:rFonts w:ascii="Calibri" w:eastAsia="Calibri" w:hAnsi="Calibri" w:cs="Calibri"/>
          <w:color w:val="000000"/>
          <w:szCs w:val="24"/>
        </w:rPr>
      </w:pPr>
      <w:r w:rsidRPr="00FD13F5">
        <w:rPr>
          <w:rFonts w:ascii="Calibri" w:eastAsia="Calibri" w:hAnsi="Calibri" w:cs="Calibri"/>
          <w:szCs w:val="24"/>
        </w:rPr>
        <w:t xml:space="preserve">Provide confidential and effective administrative support to the Principal and Senior Leadership Team, as appropriate, including maintaining diary arrangements, co-ordinating meetings and appointments, preparation of correspondence, reports and other documents. </w:t>
      </w:r>
    </w:p>
    <w:p w14:paraId="5EAC6824" w14:textId="77777777" w:rsidR="007824CA" w:rsidRPr="00FD13F5" w:rsidRDefault="007824CA" w:rsidP="00FD13F5">
      <w:pPr>
        <w:pStyle w:val="ListParagraph"/>
        <w:numPr>
          <w:ilvl w:val="0"/>
          <w:numId w:val="20"/>
        </w:numPr>
        <w:pBdr>
          <w:top w:val="nil"/>
          <w:left w:val="nil"/>
          <w:bottom w:val="nil"/>
          <w:right w:val="nil"/>
          <w:between w:val="nil"/>
        </w:pBdr>
        <w:jc w:val="both"/>
        <w:rPr>
          <w:rFonts w:ascii="Calibri" w:eastAsia="Calibri" w:hAnsi="Calibri" w:cs="Calibri"/>
          <w:color w:val="000000"/>
          <w:szCs w:val="24"/>
        </w:rPr>
      </w:pPr>
      <w:r w:rsidRPr="00FD13F5">
        <w:rPr>
          <w:rFonts w:ascii="Calibri" w:eastAsia="Calibri" w:hAnsi="Calibri" w:cs="Calibri"/>
          <w:szCs w:val="24"/>
        </w:rPr>
        <w:t xml:space="preserve">Devise, implement and maintain effective and efficient office systems, procedures and practices </w:t>
      </w:r>
    </w:p>
    <w:p w14:paraId="17241B13" w14:textId="77777777" w:rsidR="007824CA" w:rsidRPr="00FD13F5" w:rsidRDefault="007824CA" w:rsidP="00FD13F5">
      <w:pPr>
        <w:pStyle w:val="ListParagraph"/>
        <w:numPr>
          <w:ilvl w:val="0"/>
          <w:numId w:val="20"/>
        </w:numPr>
        <w:pBdr>
          <w:top w:val="nil"/>
          <w:left w:val="nil"/>
          <w:bottom w:val="nil"/>
          <w:right w:val="nil"/>
          <w:between w:val="nil"/>
        </w:pBdr>
        <w:jc w:val="both"/>
        <w:rPr>
          <w:rFonts w:ascii="Calibri" w:eastAsia="Calibri" w:hAnsi="Calibri" w:cs="Calibri"/>
          <w:color w:val="000000"/>
          <w:szCs w:val="24"/>
        </w:rPr>
      </w:pPr>
      <w:r w:rsidRPr="00FD13F5">
        <w:rPr>
          <w:rFonts w:ascii="Calibri" w:eastAsia="Calibri" w:hAnsi="Calibri" w:cs="Calibri"/>
          <w:szCs w:val="24"/>
        </w:rPr>
        <w:t>including data management and filing.</w:t>
      </w:r>
    </w:p>
    <w:p w14:paraId="5F2F7441" w14:textId="77777777" w:rsidR="007824CA" w:rsidRPr="00FD13F5" w:rsidRDefault="007824CA" w:rsidP="00FD13F5">
      <w:pPr>
        <w:pStyle w:val="ListParagraph"/>
        <w:numPr>
          <w:ilvl w:val="0"/>
          <w:numId w:val="20"/>
        </w:numPr>
        <w:pBdr>
          <w:top w:val="nil"/>
          <w:left w:val="nil"/>
          <w:bottom w:val="nil"/>
          <w:right w:val="nil"/>
          <w:between w:val="nil"/>
        </w:pBdr>
        <w:jc w:val="both"/>
        <w:rPr>
          <w:rFonts w:ascii="Calibri" w:eastAsia="Calibri" w:hAnsi="Calibri" w:cs="Calibri"/>
          <w:color w:val="000000"/>
          <w:szCs w:val="24"/>
        </w:rPr>
      </w:pPr>
      <w:r w:rsidRPr="00FD13F5">
        <w:rPr>
          <w:rFonts w:ascii="Calibri" w:eastAsia="Calibri" w:hAnsi="Calibri" w:cs="Calibri"/>
          <w:szCs w:val="24"/>
        </w:rPr>
        <w:t>Provide an efficient and accurate PA support service for the Principal</w:t>
      </w:r>
    </w:p>
    <w:p w14:paraId="3A8BBEF9" w14:textId="77777777" w:rsidR="007824CA" w:rsidRPr="00FD13F5" w:rsidRDefault="007824CA" w:rsidP="00FD13F5">
      <w:pPr>
        <w:pStyle w:val="ListParagraph"/>
        <w:numPr>
          <w:ilvl w:val="0"/>
          <w:numId w:val="21"/>
        </w:numPr>
        <w:pBdr>
          <w:top w:val="nil"/>
          <w:left w:val="nil"/>
          <w:bottom w:val="nil"/>
          <w:right w:val="nil"/>
          <w:between w:val="nil"/>
        </w:pBdr>
        <w:jc w:val="both"/>
        <w:rPr>
          <w:rFonts w:ascii="Calibri" w:eastAsia="Calibri" w:hAnsi="Calibri" w:cs="Calibri"/>
          <w:color w:val="000000"/>
          <w:szCs w:val="24"/>
        </w:rPr>
      </w:pPr>
      <w:r w:rsidRPr="00FD13F5">
        <w:rPr>
          <w:rFonts w:ascii="Calibri" w:eastAsia="Calibri" w:hAnsi="Calibri" w:cs="Calibri"/>
          <w:szCs w:val="24"/>
        </w:rPr>
        <w:t>Provide PA support to other members of the SLT as re</w:t>
      </w:r>
      <w:r w:rsidRPr="00FD13F5">
        <w:rPr>
          <w:rFonts w:ascii="Calibri" w:eastAsia="Calibri" w:hAnsi="Calibri" w:cs="Calibri"/>
          <w:color w:val="000000"/>
          <w:szCs w:val="24"/>
        </w:rPr>
        <w:t>quired</w:t>
      </w:r>
    </w:p>
    <w:p w14:paraId="1E2A3CBD" w14:textId="77777777" w:rsidR="007824CA" w:rsidRPr="00FD13F5" w:rsidRDefault="007824CA" w:rsidP="00FD13F5">
      <w:pPr>
        <w:pStyle w:val="ListParagraph"/>
        <w:numPr>
          <w:ilvl w:val="0"/>
          <w:numId w:val="21"/>
        </w:numPr>
        <w:pBdr>
          <w:top w:val="nil"/>
          <w:left w:val="nil"/>
          <w:bottom w:val="nil"/>
          <w:right w:val="nil"/>
          <w:between w:val="nil"/>
        </w:pBdr>
        <w:jc w:val="both"/>
        <w:rPr>
          <w:rFonts w:ascii="Calibri" w:eastAsia="Calibri" w:hAnsi="Calibri" w:cs="Calibri"/>
          <w:color w:val="000000"/>
          <w:szCs w:val="24"/>
        </w:rPr>
      </w:pPr>
      <w:r w:rsidRPr="00FD13F5">
        <w:rPr>
          <w:rFonts w:ascii="Calibri" w:eastAsia="Calibri" w:hAnsi="Calibri" w:cs="Calibri"/>
          <w:color w:val="000000"/>
          <w:szCs w:val="24"/>
        </w:rPr>
        <w:t>Maintain the Principal’s calendar and arrange appointments as appropriate, including co-ordinating meetings with a large number of participants</w:t>
      </w:r>
    </w:p>
    <w:p w14:paraId="5568CFD0" w14:textId="10A835C3" w:rsidR="007824CA" w:rsidRPr="00FD13F5" w:rsidRDefault="007824CA" w:rsidP="00FD13F5">
      <w:pPr>
        <w:pStyle w:val="ListParagraph"/>
        <w:numPr>
          <w:ilvl w:val="0"/>
          <w:numId w:val="21"/>
        </w:numPr>
        <w:pBdr>
          <w:top w:val="nil"/>
          <w:left w:val="nil"/>
          <w:bottom w:val="nil"/>
          <w:right w:val="nil"/>
          <w:between w:val="nil"/>
        </w:pBdr>
        <w:jc w:val="both"/>
        <w:rPr>
          <w:rFonts w:ascii="Calibri" w:eastAsia="Calibri" w:hAnsi="Calibri" w:cs="Calibri"/>
          <w:color w:val="000000"/>
          <w:szCs w:val="24"/>
        </w:rPr>
      </w:pPr>
      <w:r w:rsidRPr="00FD13F5">
        <w:rPr>
          <w:rFonts w:ascii="Calibri" w:eastAsia="Calibri" w:hAnsi="Calibri" w:cs="Calibri"/>
          <w:color w:val="000000"/>
          <w:szCs w:val="24"/>
        </w:rPr>
        <w:t>Deal with parent/carer and other external stakeholder queries and decide how to screen telephone calls, enquiries and requests and delegate as appropriate.</w:t>
      </w:r>
    </w:p>
    <w:p w14:paraId="30F93E66" w14:textId="77777777" w:rsidR="007824CA" w:rsidRPr="00FD13F5" w:rsidRDefault="007824CA" w:rsidP="00FD13F5">
      <w:pPr>
        <w:pStyle w:val="ListParagraph"/>
        <w:numPr>
          <w:ilvl w:val="0"/>
          <w:numId w:val="21"/>
        </w:numPr>
        <w:pBdr>
          <w:top w:val="nil"/>
          <w:left w:val="nil"/>
          <w:bottom w:val="nil"/>
          <w:right w:val="nil"/>
          <w:between w:val="nil"/>
        </w:pBdr>
        <w:jc w:val="both"/>
        <w:rPr>
          <w:rFonts w:ascii="Calibri" w:eastAsia="Calibri" w:hAnsi="Calibri" w:cs="Calibri"/>
          <w:color w:val="000000"/>
          <w:szCs w:val="24"/>
        </w:rPr>
      </w:pPr>
      <w:r w:rsidRPr="00FD13F5">
        <w:rPr>
          <w:rFonts w:ascii="Calibri" w:eastAsia="Calibri" w:hAnsi="Calibri" w:cs="Calibri"/>
          <w:color w:val="000000"/>
          <w:szCs w:val="24"/>
        </w:rPr>
        <w:lastRenderedPageBreak/>
        <w:t>Provide a complete, accurate, fast and efficient secretarial and administrative service which will include the following:</w:t>
      </w:r>
    </w:p>
    <w:p w14:paraId="64DB8EBE" w14:textId="77777777" w:rsidR="007824CA" w:rsidRPr="00FD13F5" w:rsidRDefault="007824CA" w:rsidP="00FD13F5">
      <w:pPr>
        <w:pStyle w:val="ListParagraph"/>
        <w:numPr>
          <w:ilvl w:val="0"/>
          <w:numId w:val="24"/>
        </w:numPr>
        <w:pBdr>
          <w:top w:val="nil"/>
          <w:left w:val="nil"/>
          <w:bottom w:val="nil"/>
          <w:right w:val="nil"/>
          <w:between w:val="nil"/>
        </w:pBdr>
        <w:jc w:val="both"/>
        <w:rPr>
          <w:rFonts w:ascii="Calibri" w:eastAsia="Calibri" w:hAnsi="Calibri" w:cs="Calibri"/>
          <w:color w:val="000000"/>
          <w:szCs w:val="24"/>
        </w:rPr>
      </w:pPr>
      <w:r w:rsidRPr="00FD13F5">
        <w:rPr>
          <w:rFonts w:ascii="Calibri" w:eastAsia="Calibri" w:hAnsi="Calibri" w:cs="Calibri"/>
          <w:color w:val="000000"/>
          <w:szCs w:val="24"/>
        </w:rPr>
        <w:t>confidential typing and dealing with other items of a sensitive nature.</w:t>
      </w:r>
    </w:p>
    <w:p w14:paraId="55FFF7FF" w14:textId="77777777" w:rsidR="007824CA" w:rsidRPr="00FD13F5" w:rsidRDefault="007824CA" w:rsidP="00FD13F5">
      <w:pPr>
        <w:pStyle w:val="ListParagraph"/>
        <w:numPr>
          <w:ilvl w:val="0"/>
          <w:numId w:val="24"/>
        </w:numPr>
        <w:pBdr>
          <w:top w:val="nil"/>
          <w:left w:val="nil"/>
          <w:bottom w:val="nil"/>
          <w:right w:val="nil"/>
          <w:between w:val="nil"/>
        </w:pBdr>
        <w:jc w:val="both"/>
        <w:rPr>
          <w:rFonts w:ascii="Calibri" w:eastAsia="Calibri" w:hAnsi="Calibri" w:cs="Calibri"/>
          <w:color w:val="000000"/>
          <w:szCs w:val="24"/>
        </w:rPr>
      </w:pPr>
      <w:r w:rsidRPr="00FD13F5">
        <w:rPr>
          <w:rFonts w:ascii="Calibri" w:eastAsia="Calibri" w:hAnsi="Calibri" w:cs="Calibri"/>
          <w:color w:val="000000"/>
          <w:szCs w:val="24"/>
        </w:rPr>
        <w:t>typing all correspondence including letters, reports and information for other publications</w:t>
      </w:r>
    </w:p>
    <w:p w14:paraId="57D9DDD5" w14:textId="3FCAE11B" w:rsidR="007824CA" w:rsidRPr="00FD13F5" w:rsidRDefault="007824CA" w:rsidP="00FD13F5">
      <w:pPr>
        <w:pStyle w:val="ListParagraph"/>
        <w:numPr>
          <w:ilvl w:val="0"/>
          <w:numId w:val="24"/>
        </w:numPr>
        <w:pBdr>
          <w:top w:val="nil"/>
          <w:left w:val="nil"/>
          <w:bottom w:val="nil"/>
          <w:right w:val="nil"/>
          <w:between w:val="nil"/>
        </w:pBdr>
        <w:jc w:val="both"/>
        <w:rPr>
          <w:rFonts w:ascii="Calibri" w:eastAsia="Calibri" w:hAnsi="Calibri" w:cs="Calibri"/>
          <w:color w:val="000000"/>
          <w:szCs w:val="24"/>
        </w:rPr>
      </w:pPr>
      <w:r w:rsidRPr="00FD13F5">
        <w:rPr>
          <w:rFonts w:ascii="Calibri" w:eastAsia="Calibri" w:hAnsi="Calibri" w:cs="Calibri"/>
          <w:color w:val="000000"/>
          <w:szCs w:val="24"/>
        </w:rPr>
        <w:t>minuting formal meetings such as internal team meetings, disciplinary hearings, appeal meetings as required</w:t>
      </w:r>
    </w:p>
    <w:p w14:paraId="5C20194E" w14:textId="55333FF2" w:rsidR="007824CA" w:rsidRPr="00FD13F5" w:rsidRDefault="007824CA" w:rsidP="00FD13F5">
      <w:pPr>
        <w:numPr>
          <w:ilvl w:val="0"/>
          <w:numId w:val="22"/>
        </w:numPr>
        <w:pBdr>
          <w:top w:val="nil"/>
          <w:left w:val="nil"/>
          <w:bottom w:val="nil"/>
          <w:right w:val="nil"/>
          <w:between w:val="nil"/>
        </w:pBdr>
        <w:jc w:val="both"/>
        <w:rPr>
          <w:rFonts w:ascii="Calibri" w:eastAsia="Calibri" w:hAnsi="Calibri" w:cs="Calibri"/>
          <w:color w:val="000000"/>
          <w:szCs w:val="24"/>
        </w:rPr>
      </w:pPr>
      <w:r w:rsidRPr="00FD13F5">
        <w:rPr>
          <w:rFonts w:ascii="Calibri" w:eastAsia="Calibri" w:hAnsi="Calibri" w:cs="Calibri"/>
          <w:color w:val="000000"/>
          <w:szCs w:val="24"/>
        </w:rPr>
        <w:t>Draft correspondence to the Principal’s specification</w:t>
      </w:r>
      <w:r w:rsidR="00F9753A">
        <w:rPr>
          <w:rFonts w:ascii="Calibri" w:eastAsia="Calibri" w:hAnsi="Calibri" w:cs="Calibri"/>
          <w:color w:val="000000"/>
          <w:szCs w:val="24"/>
        </w:rPr>
        <w:t>, and</w:t>
      </w:r>
      <w:r w:rsidR="00FD13F5">
        <w:rPr>
          <w:rFonts w:ascii="Calibri" w:eastAsia="Calibri" w:hAnsi="Calibri" w:cs="Calibri"/>
          <w:color w:val="000000"/>
          <w:szCs w:val="24"/>
        </w:rPr>
        <w:t xml:space="preserve"> </w:t>
      </w:r>
      <w:r w:rsidRPr="00FD13F5">
        <w:rPr>
          <w:rFonts w:ascii="Calibri" w:eastAsia="Calibri" w:hAnsi="Calibri" w:cs="Calibri"/>
          <w:color w:val="000000"/>
          <w:szCs w:val="24"/>
        </w:rPr>
        <w:t>consistently produced to a high standard</w:t>
      </w:r>
    </w:p>
    <w:p w14:paraId="5677B8E0" w14:textId="77777777" w:rsidR="007824CA" w:rsidRPr="00FD13F5" w:rsidRDefault="007824CA" w:rsidP="00FD13F5">
      <w:pPr>
        <w:numPr>
          <w:ilvl w:val="0"/>
          <w:numId w:val="22"/>
        </w:numPr>
        <w:pBdr>
          <w:top w:val="nil"/>
          <w:left w:val="nil"/>
          <w:bottom w:val="nil"/>
          <w:right w:val="nil"/>
          <w:between w:val="nil"/>
        </w:pBdr>
        <w:jc w:val="both"/>
        <w:rPr>
          <w:rFonts w:ascii="Calibri" w:eastAsia="Calibri" w:hAnsi="Calibri" w:cs="Calibri"/>
          <w:color w:val="000000"/>
          <w:szCs w:val="24"/>
        </w:rPr>
      </w:pPr>
      <w:r w:rsidRPr="00FD13F5">
        <w:rPr>
          <w:rFonts w:ascii="Calibri" w:eastAsia="Calibri" w:hAnsi="Calibri" w:cs="Calibri"/>
          <w:color w:val="000000"/>
          <w:szCs w:val="24"/>
        </w:rPr>
        <w:t>Act as ‘quality control’ in respect of letters and documents produced by the school, proof reading and getting involved with the document production of the Principal’s correspondence</w:t>
      </w:r>
    </w:p>
    <w:p w14:paraId="49FC46A9" w14:textId="77777777" w:rsidR="007824CA" w:rsidRPr="00FD13F5" w:rsidRDefault="007824CA" w:rsidP="00FD13F5">
      <w:pPr>
        <w:numPr>
          <w:ilvl w:val="0"/>
          <w:numId w:val="22"/>
        </w:numPr>
        <w:pBdr>
          <w:top w:val="nil"/>
          <w:left w:val="nil"/>
          <w:bottom w:val="nil"/>
          <w:right w:val="nil"/>
          <w:between w:val="nil"/>
        </w:pBdr>
        <w:jc w:val="both"/>
        <w:rPr>
          <w:rFonts w:ascii="Calibri" w:eastAsia="Calibri" w:hAnsi="Calibri" w:cs="Calibri"/>
          <w:color w:val="000000"/>
          <w:szCs w:val="24"/>
        </w:rPr>
      </w:pPr>
      <w:r w:rsidRPr="00FD13F5">
        <w:rPr>
          <w:rFonts w:ascii="Calibri" w:eastAsia="Calibri" w:hAnsi="Calibri" w:cs="Calibri"/>
          <w:color w:val="000000"/>
          <w:szCs w:val="24"/>
        </w:rPr>
        <w:t>Have oversight of administrative aspects of confidential records at the Principal’s request</w:t>
      </w:r>
    </w:p>
    <w:p w14:paraId="6E2FA0B3" w14:textId="77777777" w:rsidR="007824CA" w:rsidRPr="00FD13F5" w:rsidRDefault="007824CA" w:rsidP="00FD13F5">
      <w:pPr>
        <w:numPr>
          <w:ilvl w:val="0"/>
          <w:numId w:val="22"/>
        </w:numPr>
        <w:pBdr>
          <w:top w:val="nil"/>
          <w:left w:val="nil"/>
          <w:bottom w:val="nil"/>
          <w:right w:val="nil"/>
          <w:between w:val="nil"/>
        </w:pBdr>
        <w:jc w:val="both"/>
        <w:rPr>
          <w:rFonts w:ascii="Calibri" w:eastAsia="Calibri" w:hAnsi="Calibri" w:cs="Calibri"/>
          <w:color w:val="000000"/>
          <w:szCs w:val="24"/>
        </w:rPr>
      </w:pPr>
      <w:r w:rsidRPr="00FD13F5">
        <w:rPr>
          <w:rFonts w:ascii="Calibri" w:eastAsia="Calibri" w:hAnsi="Calibri" w:cs="Calibri"/>
          <w:szCs w:val="24"/>
        </w:rPr>
        <w:t>Provide administrative support for the Vice Principals including produce and maintain documents, presentations, and policies for them as required.</w:t>
      </w:r>
    </w:p>
    <w:p w14:paraId="3434F507" w14:textId="77777777" w:rsidR="007824CA" w:rsidRPr="00FD13F5" w:rsidRDefault="007824CA" w:rsidP="00FD13F5">
      <w:pPr>
        <w:numPr>
          <w:ilvl w:val="0"/>
          <w:numId w:val="22"/>
        </w:numPr>
        <w:pBdr>
          <w:top w:val="nil"/>
          <w:left w:val="nil"/>
          <w:bottom w:val="nil"/>
          <w:right w:val="nil"/>
          <w:between w:val="nil"/>
        </w:pBdr>
        <w:jc w:val="both"/>
        <w:rPr>
          <w:rFonts w:ascii="Calibri" w:eastAsia="Calibri" w:hAnsi="Calibri" w:cs="Calibri"/>
          <w:color w:val="000000"/>
          <w:szCs w:val="24"/>
        </w:rPr>
      </w:pPr>
      <w:r w:rsidRPr="00FD13F5">
        <w:rPr>
          <w:rFonts w:ascii="Calibri" w:eastAsia="Calibri" w:hAnsi="Calibri" w:cs="Calibri"/>
          <w:szCs w:val="24"/>
        </w:rPr>
        <w:t>Provide hospitality for visitors and guests to the Academy</w:t>
      </w:r>
    </w:p>
    <w:p w14:paraId="6EA8ED13" w14:textId="77777777" w:rsidR="007824CA" w:rsidRPr="00FD13F5" w:rsidRDefault="007824CA" w:rsidP="00FD13F5">
      <w:pPr>
        <w:numPr>
          <w:ilvl w:val="0"/>
          <w:numId w:val="22"/>
        </w:numPr>
        <w:pBdr>
          <w:top w:val="nil"/>
          <w:left w:val="nil"/>
          <w:bottom w:val="nil"/>
          <w:right w:val="nil"/>
          <w:between w:val="nil"/>
        </w:pBdr>
        <w:jc w:val="both"/>
        <w:rPr>
          <w:rFonts w:ascii="Calibri" w:eastAsia="Calibri" w:hAnsi="Calibri" w:cs="Calibri"/>
          <w:color w:val="000000"/>
          <w:szCs w:val="24"/>
        </w:rPr>
      </w:pPr>
      <w:r w:rsidRPr="00FD13F5">
        <w:rPr>
          <w:rFonts w:ascii="Calibri" w:eastAsia="Calibri" w:hAnsi="Calibri" w:cs="Calibri"/>
          <w:szCs w:val="24"/>
        </w:rPr>
        <w:t>Liaise with, and support Governors and the Clerk to the Governors as requested by the Principal</w:t>
      </w:r>
    </w:p>
    <w:p w14:paraId="619BE271" w14:textId="77777777" w:rsidR="007824CA" w:rsidRPr="00FD13F5" w:rsidRDefault="007824CA" w:rsidP="00FD13F5">
      <w:pPr>
        <w:numPr>
          <w:ilvl w:val="0"/>
          <w:numId w:val="22"/>
        </w:numPr>
        <w:pBdr>
          <w:top w:val="nil"/>
          <w:left w:val="nil"/>
          <w:bottom w:val="nil"/>
          <w:right w:val="nil"/>
          <w:between w:val="nil"/>
        </w:pBdr>
        <w:jc w:val="both"/>
        <w:rPr>
          <w:rFonts w:ascii="Calibri" w:eastAsia="Calibri" w:hAnsi="Calibri" w:cs="Calibri"/>
          <w:color w:val="000000"/>
          <w:szCs w:val="24"/>
        </w:rPr>
      </w:pPr>
      <w:r w:rsidRPr="00FD13F5">
        <w:rPr>
          <w:rFonts w:ascii="Calibri" w:eastAsia="Calibri" w:hAnsi="Calibri" w:cs="Calibri"/>
          <w:szCs w:val="24"/>
        </w:rPr>
        <w:t>Coordinate Permanent Exclusions including collation of paperwork and minuting the appeal meeting as required.</w:t>
      </w:r>
    </w:p>
    <w:p w14:paraId="3CB1DFAB" w14:textId="37FE439B" w:rsidR="007824CA" w:rsidRPr="00F9753A" w:rsidRDefault="007824CA" w:rsidP="00A94C68">
      <w:pPr>
        <w:numPr>
          <w:ilvl w:val="0"/>
          <w:numId w:val="22"/>
        </w:numPr>
        <w:pBdr>
          <w:top w:val="nil"/>
          <w:left w:val="nil"/>
          <w:bottom w:val="nil"/>
          <w:right w:val="nil"/>
          <w:between w:val="nil"/>
        </w:pBdr>
        <w:jc w:val="both"/>
        <w:rPr>
          <w:rFonts w:ascii="Calibri" w:eastAsia="Calibri" w:hAnsi="Calibri" w:cs="Calibri"/>
          <w:szCs w:val="24"/>
        </w:rPr>
      </w:pPr>
      <w:r w:rsidRPr="00F9753A">
        <w:rPr>
          <w:rFonts w:ascii="Calibri" w:eastAsia="Calibri" w:hAnsi="Calibri" w:cs="Calibri"/>
          <w:szCs w:val="24"/>
        </w:rPr>
        <w:t>Taking notes and minutes, writing up and drafting responses and undertaking follow up action as required. Ensuring the timely distribution of minutes and agendas.</w:t>
      </w:r>
    </w:p>
    <w:p w14:paraId="0EDE6789" w14:textId="77777777" w:rsidR="007824CA" w:rsidRPr="00FD13F5" w:rsidRDefault="007824CA" w:rsidP="00FD13F5">
      <w:pPr>
        <w:numPr>
          <w:ilvl w:val="0"/>
          <w:numId w:val="22"/>
        </w:numPr>
        <w:pBdr>
          <w:top w:val="nil"/>
          <w:left w:val="nil"/>
          <w:bottom w:val="nil"/>
          <w:right w:val="nil"/>
          <w:between w:val="nil"/>
        </w:pBdr>
        <w:jc w:val="both"/>
        <w:rPr>
          <w:rFonts w:ascii="Calibri" w:eastAsia="Calibri" w:hAnsi="Calibri" w:cs="Calibri"/>
          <w:color w:val="000000"/>
          <w:szCs w:val="24"/>
        </w:rPr>
      </w:pPr>
      <w:r w:rsidRPr="00FD13F5">
        <w:rPr>
          <w:rFonts w:ascii="Calibri" w:eastAsia="Calibri" w:hAnsi="Calibri" w:cs="Calibri"/>
          <w:szCs w:val="24"/>
        </w:rPr>
        <w:t>Maintaining full and accurate records of complaints and responses</w:t>
      </w:r>
    </w:p>
    <w:p w14:paraId="0536A008" w14:textId="77777777" w:rsidR="007824CA" w:rsidRPr="00FD13F5" w:rsidRDefault="007824CA" w:rsidP="00FD13F5">
      <w:pPr>
        <w:numPr>
          <w:ilvl w:val="0"/>
          <w:numId w:val="22"/>
        </w:numPr>
        <w:pBdr>
          <w:top w:val="nil"/>
          <w:left w:val="nil"/>
          <w:bottom w:val="nil"/>
          <w:right w:val="nil"/>
          <w:between w:val="nil"/>
        </w:pBdr>
        <w:jc w:val="both"/>
        <w:rPr>
          <w:rFonts w:ascii="Calibri" w:eastAsia="Calibri" w:hAnsi="Calibri" w:cs="Calibri"/>
          <w:color w:val="000000"/>
          <w:szCs w:val="24"/>
        </w:rPr>
      </w:pPr>
      <w:r w:rsidRPr="00FD13F5">
        <w:rPr>
          <w:rFonts w:ascii="Calibri" w:eastAsia="Calibri" w:hAnsi="Calibri" w:cs="Calibri"/>
          <w:szCs w:val="24"/>
        </w:rPr>
        <w:t>Arrange and organise meetings for other staff and Trust members</w:t>
      </w:r>
    </w:p>
    <w:p w14:paraId="1BA5FB4C" w14:textId="77777777" w:rsidR="007824CA" w:rsidRPr="00FD13F5" w:rsidRDefault="007824CA" w:rsidP="00FD13F5">
      <w:pPr>
        <w:numPr>
          <w:ilvl w:val="0"/>
          <w:numId w:val="22"/>
        </w:numPr>
        <w:pBdr>
          <w:top w:val="nil"/>
          <w:left w:val="nil"/>
          <w:bottom w:val="nil"/>
          <w:right w:val="nil"/>
          <w:between w:val="nil"/>
        </w:pBdr>
        <w:jc w:val="both"/>
        <w:rPr>
          <w:rFonts w:ascii="Calibri" w:eastAsia="Calibri" w:hAnsi="Calibri" w:cs="Calibri"/>
          <w:color w:val="000000"/>
          <w:szCs w:val="24"/>
        </w:rPr>
      </w:pPr>
      <w:r w:rsidRPr="00FD13F5">
        <w:rPr>
          <w:rFonts w:ascii="Calibri" w:eastAsia="Calibri" w:hAnsi="Calibri" w:cs="Calibri"/>
          <w:szCs w:val="24"/>
        </w:rPr>
        <w:t>Organise the diary and appointments for the Principal and other members of SLT as required</w:t>
      </w:r>
    </w:p>
    <w:p w14:paraId="49A6426A" w14:textId="3E22C4F4" w:rsidR="007824CA" w:rsidRPr="00FD13F5" w:rsidRDefault="007824CA" w:rsidP="00FD13F5">
      <w:pPr>
        <w:numPr>
          <w:ilvl w:val="0"/>
          <w:numId w:val="22"/>
        </w:numPr>
        <w:pBdr>
          <w:top w:val="nil"/>
          <w:left w:val="nil"/>
          <w:bottom w:val="nil"/>
          <w:right w:val="nil"/>
          <w:between w:val="nil"/>
        </w:pBdr>
        <w:jc w:val="both"/>
        <w:rPr>
          <w:rFonts w:ascii="Calibri" w:eastAsia="Calibri" w:hAnsi="Calibri" w:cs="Calibri"/>
          <w:color w:val="000000"/>
          <w:szCs w:val="24"/>
        </w:rPr>
      </w:pPr>
      <w:r w:rsidRPr="00FD13F5">
        <w:rPr>
          <w:rFonts w:ascii="Calibri" w:eastAsia="Calibri" w:hAnsi="Calibri" w:cs="Calibri"/>
          <w:szCs w:val="24"/>
        </w:rPr>
        <w:t>Update and maintain SLT documents on the Google Drive where necessary</w:t>
      </w:r>
    </w:p>
    <w:p w14:paraId="0A4EB201" w14:textId="77777777" w:rsidR="007824CA" w:rsidRPr="00FD13F5" w:rsidRDefault="007824CA" w:rsidP="00FD13F5">
      <w:pPr>
        <w:numPr>
          <w:ilvl w:val="0"/>
          <w:numId w:val="22"/>
        </w:numPr>
        <w:pBdr>
          <w:top w:val="nil"/>
          <w:left w:val="nil"/>
          <w:bottom w:val="nil"/>
          <w:right w:val="nil"/>
          <w:between w:val="nil"/>
        </w:pBdr>
        <w:jc w:val="both"/>
        <w:rPr>
          <w:rFonts w:ascii="Calibri" w:eastAsia="Calibri" w:hAnsi="Calibri" w:cs="Calibri"/>
          <w:color w:val="000000"/>
          <w:szCs w:val="24"/>
        </w:rPr>
      </w:pPr>
      <w:r w:rsidRPr="00FD13F5">
        <w:rPr>
          <w:rFonts w:ascii="Calibri" w:eastAsia="Calibri" w:hAnsi="Calibri" w:cs="Calibri"/>
          <w:szCs w:val="24"/>
        </w:rPr>
        <w:t>Use discretion and judgment in the absence of the Principal to manage or refer urgent matters to the Principal.</w:t>
      </w:r>
    </w:p>
    <w:p w14:paraId="080F8D82" w14:textId="77777777" w:rsidR="007824CA" w:rsidRPr="00FD13F5" w:rsidRDefault="007824CA" w:rsidP="00FD13F5">
      <w:pPr>
        <w:numPr>
          <w:ilvl w:val="0"/>
          <w:numId w:val="22"/>
        </w:numPr>
        <w:pBdr>
          <w:top w:val="nil"/>
          <w:left w:val="nil"/>
          <w:bottom w:val="nil"/>
          <w:right w:val="nil"/>
          <w:between w:val="nil"/>
        </w:pBdr>
        <w:jc w:val="both"/>
        <w:rPr>
          <w:rFonts w:ascii="Calibri" w:eastAsia="Calibri" w:hAnsi="Calibri" w:cs="Calibri"/>
          <w:color w:val="000000"/>
          <w:szCs w:val="24"/>
        </w:rPr>
      </w:pPr>
      <w:r w:rsidRPr="00FD13F5">
        <w:rPr>
          <w:rFonts w:ascii="Calibri" w:eastAsia="Calibri" w:hAnsi="Calibri" w:cs="Calibri"/>
          <w:szCs w:val="24"/>
        </w:rPr>
        <w:t>Coordinate the Academy Calendar and produce an accessible document which includes all events. Keep this up to date throughout the year.</w:t>
      </w:r>
    </w:p>
    <w:p w14:paraId="57B47018" w14:textId="77777777" w:rsidR="007824CA" w:rsidRPr="00FD13F5" w:rsidRDefault="007824CA" w:rsidP="00FD13F5">
      <w:pPr>
        <w:numPr>
          <w:ilvl w:val="0"/>
          <w:numId w:val="22"/>
        </w:numPr>
        <w:pBdr>
          <w:top w:val="nil"/>
          <w:left w:val="nil"/>
          <w:bottom w:val="nil"/>
          <w:right w:val="nil"/>
          <w:between w:val="nil"/>
        </w:pBdr>
        <w:jc w:val="both"/>
        <w:rPr>
          <w:rFonts w:ascii="Calibri" w:eastAsia="Calibri" w:hAnsi="Calibri" w:cs="Calibri"/>
          <w:color w:val="000000"/>
          <w:szCs w:val="24"/>
        </w:rPr>
      </w:pPr>
      <w:r w:rsidRPr="00FD13F5">
        <w:rPr>
          <w:rFonts w:ascii="Calibri" w:eastAsia="Calibri" w:hAnsi="Calibri" w:cs="Calibri"/>
          <w:szCs w:val="24"/>
        </w:rPr>
        <w:t>Undertake photocopying, scanning and filing as required.</w:t>
      </w:r>
    </w:p>
    <w:p w14:paraId="403D2794" w14:textId="77777777" w:rsidR="007824CA" w:rsidRPr="00FD13F5" w:rsidRDefault="007824CA" w:rsidP="00FD13F5">
      <w:pPr>
        <w:numPr>
          <w:ilvl w:val="0"/>
          <w:numId w:val="22"/>
        </w:numPr>
        <w:pBdr>
          <w:top w:val="nil"/>
          <w:left w:val="nil"/>
          <w:bottom w:val="nil"/>
          <w:right w:val="nil"/>
          <w:between w:val="nil"/>
        </w:pBdr>
        <w:jc w:val="both"/>
        <w:rPr>
          <w:rFonts w:ascii="Calibri" w:eastAsia="Calibri" w:hAnsi="Calibri" w:cs="Calibri"/>
          <w:color w:val="000000"/>
          <w:szCs w:val="24"/>
        </w:rPr>
      </w:pPr>
      <w:r w:rsidRPr="00FD13F5">
        <w:rPr>
          <w:rFonts w:ascii="Calibri" w:eastAsia="Calibri" w:hAnsi="Calibri" w:cs="Calibri"/>
          <w:szCs w:val="24"/>
        </w:rPr>
        <w:t>Line management of reception and the office admin team – providing support in staff absence, completing office typing work and providing cover when required</w:t>
      </w:r>
    </w:p>
    <w:p w14:paraId="052430F6" w14:textId="77777777" w:rsidR="007824CA" w:rsidRPr="00FD13F5" w:rsidRDefault="007824CA" w:rsidP="00FD13F5">
      <w:pPr>
        <w:numPr>
          <w:ilvl w:val="0"/>
          <w:numId w:val="22"/>
        </w:numPr>
        <w:pBdr>
          <w:top w:val="nil"/>
          <w:left w:val="nil"/>
          <w:bottom w:val="nil"/>
          <w:right w:val="nil"/>
          <w:between w:val="nil"/>
        </w:pBdr>
        <w:jc w:val="both"/>
        <w:rPr>
          <w:rFonts w:ascii="Calibri" w:eastAsia="Calibri" w:hAnsi="Calibri" w:cs="Calibri"/>
          <w:color w:val="000000"/>
          <w:szCs w:val="24"/>
        </w:rPr>
      </w:pPr>
      <w:r w:rsidRPr="00FD13F5">
        <w:rPr>
          <w:rFonts w:ascii="Calibri" w:eastAsia="Calibri" w:hAnsi="Calibri" w:cs="Calibri"/>
          <w:szCs w:val="24"/>
        </w:rPr>
        <w:t>Work with the VP and HR on Support Staff CPD and training and deliver training</w:t>
      </w:r>
    </w:p>
    <w:p w14:paraId="5876F8D3" w14:textId="77777777" w:rsidR="007824CA" w:rsidRPr="00FD13F5" w:rsidRDefault="007824CA" w:rsidP="00FD13F5">
      <w:pPr>
        <w:numPr>
          <w:ilvl w:val="0"/>
          <w:numId w:val="22"/>
        </w:numPr>
        <w:pBdr>
          <w:top w:val="nil"/>
          <w:left w:val="nil"/>
          <w:bottom w:val="nil"/>
          <w:right w:val="nil"/>
          <w:between w:val="nil"/>
        </w:pBdr>
        <w:jc w:val="both"/>
        <w:rPr>
          <w:rFonts w:ascii="Calibri" w:eastAsia="Calibri" w:hAnsi="Calibri" w:cs="Calibri"/>
          <w:color w:val="000000"/>
          <w:szCs w:val="24"/>
        </w:rPr>
      </w:pPr>
      <w:r w:rsidRPr="00FD13F5">
        <w:rPr>
          <w:rFonts w:ascii="Calibri" w:eastAsia="Calibri" w:hAnsi="Calibri" w:cs="Calibri"/>
          <w:szCs w:val="24"/>
        </w:rPr>
        <w:t>Produce a CPD Google page and the trainin</w:t>
      </w:r>
      <w:r w:rsidRPr="00FD13F5">
        <w:rPr>
          <w:rFonts w:ascii="Calibri" w:eastAsia="Calibri" w:hAnsi="Calibri" w:cs="Calibri"/>
          <w:color w:val="000000"/>
          <w:szCs w:val="24"/>
        </w:rPr>
        <w:t>g materials to populate it</w:t>
      </w:r>
    </w:p>
    <w:p w14:paraId="67349DFA" w14:textId="7A387776" w:rsidR="007824CA" w:rsidRPr="00FD13F5" w:rsidRDefault="007824CA" w:rsidP="00FD13F5">
      <w:pPr>
        <w:numPr>
          <w:ilvl w:val="0"/>
          <w:numId w:val="22"/>
        </w:numPr>
        <w:pBdr>
          <w:top w:val="nil"/>
          <w:left w:val="nil"/>
          <w:bottom w:val="nil"/>
          <w:right w:val="nil"/>
          <w:between w:val="nil"/>
        </w:pBdr>
        <w:jc w:val="both"/>
        <w:rPr>
          <w:rFonts w:ascii="Calibri" w:eastAsia="Calibri" w:hAnsi="Calibri" w:cs="Calibri"/>
          <w:color w:val="000000"/>
          <w:szCs w:val="24"/>
        </w:rPr>
      </w:pPr>
      <w:r w:rsidRPr="00FD13F5">
        <w:rPr>
          <w:rFonts w:ascii="Calibri" w:eastAsia="Calibri" w:hAnsi="Calibri" w:cs="Calibri"/>
          <w:color w:val="000000"/>
          <w:szCs w:val="24"/>
        </w:rPr>
        <w:t>Design</w:t>
      </w:r>
      <w:r w:rsidR="00F9753A">
        <w:rPr>
          <w:rFonts w:ascii="Calibri" w:eastAsia="Calibri" w:hAnsi="Calibri" w:cs="Calibri"/>
          <w:color w:val="000000"/>
          <w:szCs w:val="24"/>
        </w:rPr>
        <w:t>,</w:t>
      </w:r>
      <w:r w:rsidRPr="00FD13F5">
        <w:rPr>
          <w:rFonts w:ascii="Calibri" w:eastAsia="Calibri" w:hAnsi="Calibri" w:cs="Calibri"/>
          <w:color w:val="000000"/>
          <w:szCs w:val="24"/>
        </w:rPr>
        <w:t xml:space="preserve"> </w:t>
      </w:r>
      <w:r w:rsidR="00F9753A">
        <w:rPr>
          <w:rFonts w:ascii="Calibri" w:eastAsia="Calibri" w:hAnsi="Calibri" w:cs="Calibri"/>
          <w:color w:val="000000"/>
          <w:szCs w:val="24"/>
        </w:rPr>
        <w:t>p</w:t>
      </w:r>
      <w:r w:rsidRPr="00FD13F5">
        <w:rPr>
          <w:rFonts w:ascii="Calibri" w:eastAsia="Calibri" w:hAnsi="Calibri" w:cs="Calibri"/>
          <w:color w:val="000000"/>
          <w:szCs w:val="24"/>
        </w:rPr>
        <w:t xml:space="preserve">roduce and </w:t>
      </w:r>
      <w:r w:rsidR="00F9753A">
        <w:rPr>
          <w:rFonts w:ascii="Calibri" w:eastAsia="Calibri" w:hAnsi="Calibri" w:cs="Calibri"/>
          <w:color w:val="000000"/>
          <w:szCs w:val="24"/>
        </w:rPr>
        <w:t>m</w:t>
      </w:r>
      <w:r w:rsidRPr="00FD13F5">
        <w:rPr>
          <w:rFonts w:ascii="Calibri" w:eastAsia="Calibri" w:hAnsi="Calibri" w:cs="Calibri"/>
          <w:color w:val="000000"/>
          <w:szCs w:val="24"/>
        </w:rPr>
        <w:t>aintain all marketing and promotional materials for the Academy including the Academy prospectuses for Y7 and the 6</w:t>
      </w:r>
      <w:r w:rsidRPr="00FD13F5">
        <w:rPr>
          <w:rFonts w:ascii="Calibri" w:eastAsia="Calibri" w:hAnsi="Calibri" w:cs="Calibri"/>
          <w:color w:val="000000"/>
          <w:szCs w:val="24"/>
          <w:vertAlign w:val="superscript"/>
        </w:rPr>
        <w:t>th</w:t>
      </w:r>
      <w:r w:rsidRPr="00FD13F5">
        <w:rPr>
          <w:rFonts w:ascii="Calibri" w:eastAsia="Calibri" w:hAnsi="Calibri" w:cs="Calibri"/>
          <w:color w:val="000000"/>
          <w:szCs w:val="24"/>
        </w:rPr>
        <w:t xml:space="preserve"> form </w:t>
      </w:r>
    </w:p>
    <w:p w14:paraId="689D6C2A" w14:textId="77777777" w:rsidR="007824CA" w:rsidRPr="00FD13F5" w:rsidRDefault="007824CA" w:rsidP="00FD13F5">
      <w:pPr>
        <w:numPr>
          <w:ilvl w:val="0"/>
          <w:numId w:val="22"/>
        </w:numPr>
        <w:pBdr>
          <w:top w:val="nil"/>
          <w:left w:val="nil"/>
          <w:bottom w:val="nil"/>
          <w:right w:val="nil"/>
          <w:between w:val="nil"/>
        </w:pBdr>
        <w:jc w:val="both"/>
        <w:rPr>
          <w:rFonts w:ascii="Calibri" w:eastAsia="Calibri" w:hAnsi="Calibri" w:cs="Calibri"/>
          <w:color w:val="000000"/>
          <w:szCs w:val="24"/>
        </w:rPr>
      </w:pPr>
      <w:r w:rsidRPr="00FD13F5">
        <w:rPr>
          <w:rFonts w:ascii="Calibri" w:eastAsia="Calibri" w:hAnsi="Calibri" w:cs="Calibri"/>
          <w:color w:val="000000"/>
          <w:szCs w:val="24"/>
        </w:rPr>
        <w:t>Design and produce certificates for Whole School student rewards and achievements</w:t>
      </w:r>
    </w:p>
    <w:p w14:paraId="7A4B7A1F" w14:textId="77777777" w:rsidR="007824CA" w:rsidRPr="00FD13F5" w:rsidRDefault="007824CA" w:rsidP="00FD13F5">
      <w:pPr>
        <w:numPr>
          <w:ilvl w:val="0"/>
          <w:numId w:val="22"/>
        </w:numPr>
        <w:pBdr>
          <w:top w:val="nil"/>
          <w:left w:val="nil"/>
          <w:bottom w:val="nil"/>
          <w:right w:val="nil"/>
          <w:between w:val="nil"/>
        </w:pBdr>
        <w:jc w:val="both"/>
        <w:rPr>
          <w:rFonts w:ascii="Calibri" w:eastAsia="Calibri" w:hAnsi="Calibri" w:cs="Calibri"/>
          <w:color w:val="000000"/>
          <w:szCs w:val="24"/>
        </w:rPr>
      </w:pPr>
      <w:r w:rsidRPr="00FD13F5">
        <w:rPr>
          <w:rFonts w:ascii="Calibri" w:eastAsia="Calibri" w:hAnsi="Calibri" w:cs="Calibri"/>
          <w:color w:val="000000"/>
          <w:szCs w:val="24"/>
        </w:rPr>
        <w:t>Design and produce professional PowerPoints for academy events (Open Evenings, assemblies, meetings, celebrations etc.)</w:t>
      </w:r>
    </w:p>
    <w:p w14:paraId="3C98E28F" w14:textId="77777777" w:rsidR="007824CA" w:rsidRPr="00FD13F5" w:rsidRDefault="007824CA" w:rsidP="00FD13F5">
      <w:pPr>
        <w:numPr>
          <w:ilvl w:val="0"/>
          <w:numId w:val="22"/>
        </w:numPr>
        <w:pBdr>
          <w:top w:val="nil"/>
          <w:left w:val="nil"/>
          <w:bottom w:val="nil"/>
          <w:right w:val="nil"/>
          <w:between w:val="nil"/>
        </w:pBdr>
        <w:jc w:val="both"/>
        <w:rPr>
          <w:rFonts w:ascii="Calibri" w:eastAsia="Calibri" w:hAnsi="Calibri" w:cs="Calibri"/>
          <w:color w:val="000000"/>
          <w:szCs w:val="24"/>
        </w:rPr>
      </w:pPr>
      <w:r w:rsidRPr="00FD13F5">
        <w:rPr>
          <w:rFonts w:ascii="Calibri" w:eastAsia="Calibri" w:hAnsi="Calibri" w:cs="Calibri"/>
          <w:color w:val="000000"/>
          <w:szCs w:val="24"/>
        </w:rPr>
        <w:t>Design and produce the termly newsletter</w:t>
      </w:r>
    </w:p>
    <w:p w14:paraId="503865FC" w14:textId="77777777" w:rsidR="007824CA" w:rsidRPr="00FD13F5" w:rsidRDefault="007824CA" w:rsidP="00FD13F5">
      <w:pPr>
        <w:numPr>
          <w:ilvl w:val="0"/>
          <w:numId w:val="22"/>
        </w:numPr>
        <w:pBdr>
          <w:top w:val="nil"/>
          <w:left w:val="nil"/>
          <w:bottom w:val="nil"/>
          <w:right w:val="nil"/>
          <w:between w:val="nil"/>
        </w:pBdr>
        <w:jc w:val="both"/>
        <w:rPr>
          <w:rFonts w:ascii="Calibri" w:eastAsia="Calibri" w:hAnsi="Calibri" w:cs="Calibri"/>
          <w:color w:val="000000"/>
          <w:szCs w:val="24"/>
        </w:rPr>
      </w:pPr>
      <w:r w:rsidRPr="00FD13F5">
        <w:rPr>
          <w:rFonts w:ascii="Calibri" w:eastAsia="Calibri" w:hAnsi="Calibri" w:cs="Calibri"/>
          <w:color w:val="000000"/>
          <w:szCs w:val="24"/>
        </w:rPr>
        <w:t>Design, produce and maintain logos and display materials as required, both internal and external</w:t>
      </w:r>
    </w:p>
    <w:p w14:paraId="1EAD4CD1" w14:textId="77777777" w:rsidR="007824CA" w:rsidRPr="00FD13F5" w:rsidRDefault="007824CA" w:rsidP="00FD13F5">
      <w:pPr>
        <w:numPr>
          <w:ilvl w:val="0"/>
          <w:numId w:val="22"/>
        </w:numPr>
        <w:pBdr>
          <w:top w:val="nil"/>
          <w:left w:val="nil"/>
          <w:bottom w:val="nil"/>
          <w:right w:val="nil"/>
          <w:between w:val="nil"/>
        </w:pBdr>
        <w:jc w:val="both"/>
        <w:rPr>
          <w:rFonts w:ascii="Calibri" w:eastAsia="Calibri" w:hAnsi="Calibri" w:cs="Calibri"/>
          <w:color w:val="000000"/>
          <w:szCs w:val="24"/>
        </w:rPr>
      </w:pPr>
      <w:r w:rsidRPr="00FD13F5">
        <w:rPr>
          <w:rFonts w:ascii="Calibri" w:eastAsia="Calibri" w:hAnsi="Calibri" w:cs="Calibri"/>
          <w:color w:val="000000"/>
          <w:szCs w:val="24"/>
        </w:rPr>
        <w:t>Open evenings – designing materials and providing admin support</w:t>
      </w:r>
    </w:p>
    <w:p w14:paraId="7968A059" w14:textId="77777777" w:rsidR="007824CA" w:rsidRPr="00FD13F5" w:rsidRDefault="007824CA" w:rsidP="00FD13F5">
      <w:pPr>
        <w:numPr>
          <w:ilvl w:val="0"/>
          <w:numId w:val="22"/>
        </w:numPr>
        <w:pBdr>
          <w:top w:val="nil"/>
          <w:left w:val="nil"/>
          <w:bottom w:val="nil"/>
          <w:right w:val="nil"/>
          <w:between w:val="nil"/>
        </w:pBdr>
        <w:jc w:val="both"/>
        <w:rPr>
          <w:rFonts w:ascii="Calibri" w:eastAsia="Calibri" w:hAnsi="Calibri" w:cs="Calibri"/>
          <w:color w:val="000000"/>
          <w:szCs w:val="24"/>
        </w:rPr>
      </w:pPr>
      <w:r w:rsidRPr="00FD13F5">
        <w:rPr>
          <w:rFonts w:ascii="Calibri" w:eastAsia="Calibri" w:hAnsi="Calibri" w:cs="Calibri"/>
          <w:color w:val="000000"/>
          <w:szCs w:val="24"/>
        </w:rPr>
        <w:t xml:space="preserve">Support Transition events </w:t>
      </w:r>
    </w:p>
    <w:p w14:paraId="3DDC7FE7" w14:textId="634BEE43" w:rsidR="007824CA" w:rsidRPr="00FD13F5" w:rsidRDefault="007824CA" w:rsidP="00FD13F5">
      <w:pPr>
        <w:numPr>
          <w:ilvl w:val="0"/>
          <w:numId w:val="22"/>
        </w:numPr>
        <w:pBdr>
          <w:top w:val="nil"/>
          <w:left w:val="nil"/>
          <w:bottom w:val="nil"/>
          <w:right w:val="nil"/>
          <w:between w:val="nil"/>
        </w:pBdr>
        <w:jc w:val="both"/>
        <w:rPr>
          <w:rFonts w:ascii="Calibri" w:eastAsia="Calibri" w:hAnsi="Calibri" w:cs="Calibri"/>
          <w:color w:val="000000"/>
          <w:szCs w:val="24"/>
        </w:rPr>
      </w:pPr>
      <w:r w:rsidRPr="00FD13F5">
        <w:rPr>
          <w:rFonts w:ascii="Calibri" w:eastAsia="Calibri" w:hAnsi="Calibri" w:cs="Calibri"/>
          <w:szCs w:val="24"/>
        </w:rPr>
        <w:t>On occasions to act as Clerk to Governors, provide advice to the Governing Body on Governance, constitutional and procedural matters. Provide effective administrative support to the governing body and its committee, arranging meetings and taking minutes.</w:t>
      </w:r>
    </w:p>
    <w:p w14:paraId="4F238746" w14:textId="77777777" w:rsidR="007824CA" w:rsidRPr="00FD13F5" w:rsidRDefault="007824CA" w:rsidP="007824CA">
      <w:pPr>
        <w:jc w:val="both"/>
        <w:rPr>
          <w:rFonts w:ascii="Calibri" w:eastAsia="Calibri" w:hAnsi="Calibri" w:cs="Calibri"/>
          <w:szCs w:val="24"/>
        </w:rPr>
      </w:pPr>
    </w:p>
    <w:p w14:paraId="210977C6" w14:textId="0344BDA0" w:rsidR="007824CA" w:rsidRPr="00FD13F5" w:rsidRDefault="007824CA" w:rsidP="007824CA">
      <w:pPr>
        <w:jc w:val="both"/>
        <w:rPr>
          <w:rFonts w:ascii="Calibri" w:eastAsia="Calibri" w:hAnsi="Calibri" w:cs="Calibri"/>
          <w:szCs w:val="24"/>
        </w:rPr>
      </w:pPr>
      <w:r w:rsidRPr="00FD13F5">
        <w:rPr>
          <w:rFonts w:ascii="Calibri" w:eastAsia="Calibri" w:hAnsi="Calibri" w:cs="Calibri"/>
          <w:szCs w:val="24"/>
        </w:rPr>
        <w:lastRenderedPageBreak/>
        <w:t>This job description is not a comprehensive statement of procedures and tasks, but sets out the main expectations of the school in relation to the post holder’s professional responsibilities and duties.</w:t>
      </w:r>
    </w:p>
    <w:p w14:paraId="7F2B5CAB" w14:textId="77777777" w:rsidR="007824CA" w:rsidRDefault="007824CA" w:rsidP="007824CA">
      <w:pPr>
        <w:jc w:val="both"/>
        <w:rPr>
          <w:rFonts w:ascii="Calibri" w:eastAsia="Calibri" w:hAnsi="Calibri" w:cs="Calibri"/>
          <w:sz w:val="20"/>
        </w:rPr>
      </w:pPr>
    </w:p>
    <w:p w14:paraId="44CB941A" w14:textId="77777777" w:rsidR="006C73D7" w:rsidRPr="006C73D7" w:rsidRDefault="006C73D7" w:rsidP="00542543">
      <w:pPr>
        <w:jc w:val="both"/>
        <w:rPr>
          <w:rFonts w:ascii="Calibri" w:hAnsi="Calibri"/>
          <w:b/>
          <w:szCs w:val="24"/>
        </w:rPr>
      </w:pPr>
      <w:r w:rsidRPr="006C73D7">
        <w:rPr>
          <w:rFonts w:ascii="Calibri" w:hAnsi="Calibri"/>
          <w:b/>
          <w:szCs w:val="24"/>
        </w:rPr>
        <w:t>General</w:t>
      </w:r>
    </w:p>
    <w:p w14:paraId="50FD87EE" w14:textId="77777777" w:rsidR="006C73D7" w:rsidRPr="006C73D7" w:rsidRDefault="006C73D7" w:rsidP="006C73D7">
      <w:pPr>
        <w:numPr>
          <w:ilvl w:val="0"/>
          <w:numId w:val="5"/>
        </w:numPr>
        <w:ind w:left="284" w:hanging="284"/>
        <w:jc w:val="both"/>
        <w:rPr>
          <w:rFonts w:ascii="Calibri" w:hAnsi="Calibri"/>
          <w:szCs w:val="24"/>
        </w:rPr>
      </w:pPr>
      <w:r w:rsidRPr="006C73D7">
        <w:rPr>
          <w:rFonts w:ascii="Calibri" w:hAnsi="Calibri"/>
          <w:szCs w:val="24"/>
        </w:rPr>
        <w:t xml:space="preserve">Work in a professional manner and with integrity and maintain confidentiality of records and information.  </w:t>
      </w:r>
    </w:p>
    <w:p w14:paraId="2954912D" w14:textId="77777777" w:rsidR="006C73D7" w:rsidRPr="006C73D7" w:rsidRDefault="006C73D7" w:rsidP="006C73D7">
      <w:pPr>
        <w:numPr>
          <w:ilvl w:val="0"/>
          <w:numId w:val="5"/>
        </w:numPr>
        <w:ind w:left="284" w:hanging="284"/>
        <w:jc w:val="both"/>
        <w:rPr>
          <w:rFonts w:ascii="Calibri" w:hAnsi="Calibri"/>
          <w:szCs w:val="24"/>
        </w:rPr>
      </w:pPr>
      <w:r w:rsidRPr="006C73D7">
        <w:rPr>
          <w:rFonts w:ascii="Calibri" w:hAnsi="Calibri"/>
          <w:szCs w:val="24"/>
        </w:rPr>
        <w:t>Maintain up to date knowledge in line with national changes and legislation as appropriate to the role.</w:t>
      </w:r>
    </w:p>
    <w:p w14:paraId="2C522B6A" w14:textId="77777777" w:rsidR="006C73D7" w:rsidRPr="006C73D7" w:rsidRDefault="006C73D7" w:rsidP="006C73D7">
      <w:pPr>
        <w:numPr>
          <w:ilvl w:val="0"/>
          <w:numId w:val="5"/>
        </w:numPr>
        <w:ind w:left="284" w:hanging="284"/>
        <w:jc w:val="both"/>
        <w:rPr>
          <w:rFonts w:ascii="Calibri" w:hAnsi="Calibri"/>
          <w:szCs w:val="24"/>
        </w:rPr>
      </w:pPr>
      <w:r w:rsidRPr="006C73D7">
        <w:rPr>
          <w:rFonts w:ascii="Calibri" w:hAnsi="Calibri"/>
          <w:szCs w:val="24"/>
        </w:rPr>
        <w:t xml:space="preserve">Be aware of and comply with all Trust policies including in particular </w:t>
      </w:r>
      <w:r>
        <w:rPr>
          <w:rFonts w:ascii="Calibri" w:hAnsi="Calibri"/>
          <w:szCs w:val="24"/>
        </w:rPr>
        <w:t xml:space="preserve">IT, </w:t>
      </w:r>
      <w:r w:rsidRPr="006C73D7">
        <w:rPr>
          <w:rFonts w:ascii="Calibri" w:hAnsi="Calibri"/>
          <w:szCs w:val="24"/>
        </w:rPr>
        <w:t>Health and Safety and Safeguarding.</w:t>
      </w:r>
    </w:p>
    <w:p w14:paraId="67584098" w14:textId="77777777" w:rsidR="006C73D7" w:rsidRPr="006C73D7" w:rsidRDefault="006C73D7" w:rsidP="006C73D7">
      <w:pPr>
        <w:numPr>
          <w:ilvl w:val="0"/>
          <w:numId w:val="5"/>
        </w:numPr>
        <w:ind w:left="284" w:hanging="284"/>
        <w:jc w:val="both"/>
        <w:rPr>
          <w:rFonts w:ascii="Calibri" w:hAnsi="Calibri"/>
          <w:szCs w:val="24"/>
        </w:rPr>
      </w:pPr>
      <w:r w:rsidRPr="006C73D7">
        <w:rPr>
          <w:rFonts w:ascii="Calibri" w:hAnsi="Calibri"/>
          <w:szCs w:val="24"/>
        </w:rPr>
        <w:t xml:space="preserve">Participate in the Trust </w:t>
      </w:r>
      <w:r>
        <w:rPr>
          <w:rFonts w:ascii="Calibri" w:hAnsi="Calibri"/>
          <w:szCs w:val="24"/>
        </w:rPr>
        <w:t xml:space="preserve">Professional Performance Review </w:t>
      </w:r>
      <w:r w:rsidRPr="006C73D7">
        <w:rPr>
          <w:rFonts w:ascii="Calibri" w:hAnsi="Calibri"/>
          <w:szCs w:val="24"/>
        </w:rPr>
        <w:t>process and undertake professional development as required.</w:t>
      </w:r>
    </w:p>
    <w:p w14:paraId="3FB3052C" w14:textId="77777777" w:rsidR="006C73D7" w:rsidRPr="006C73D7" w:rsidRDefault="006C73D7" w:rsidP="006C73D7">
      <w:pPr>
        <w:numPr>
          <w:ilvl w:val="0"/>
          <w:numId w:val="5"/>
        </w:numPr>
        <w:ind w:left="284" w:hanging="284"/>
        <w:jc w:val="both"/>
        <w:rPr>
          <w:rFonts w:ascii="Calibri" w:hAnsi="Calibri"/>
          <w:szCs w:val="24"/>
        </w:rPr>
      </w:pPr>
      <w:r w:rsidRPr="006C73D7">
        <w:rPr>
          <w:rFonts w:ascii="Calibri" w:hAnsi="Calibri"/>
          <w:szCs w:val="24"/>
        </w:rPr>
        <w:t>Adhere to all internal and external deadlines.</w:t>
      </w:r>
    </w:p>
    <w:p w14:paraId="51DA4FC9" w14:textId="77777777" w:rsidR="006C73D7" w:rsidRPr="006C73D7" w:rsidRDefault="006C73D7" w:rsidP="006C73D7">
      <w:pPr>
        <w:numPr>
          <w:ilvl w:val="0"/>
          <w:numId w:val="5"/>
        </w:numPr>
        <w:ind w:left="284" w:hanging="284"/>
        <w:jc w:val="both"/>
        <w:rPr>
          <w:rFonts w:ascii="Calibri" w:hAnsi="Calibri"/>
          <w:szCs w:val="24"/>
        </w:rPr>
      </w:pPr>
      <w:r w:rsidRPr="006C73D7">
        <w:rPr>
          <w:rFonts w:ascii="Calibri" w:hAnsi="Calibri"/>
          <w:szCs w:val="24"/>
        </w:rPr>
        <w:t>Contribute to the overall aims and ethos of the Spencer Academies Trust and establish constructive relationships with nominated Academies and other agencies as appropriate to the role.</w:t>
      </w:r>
    </w:p>
    <w:p w14:paraId="3F33B3F4" w14:textId="77777777" w:rsidR="006C73D7" w:rsidRDefault="006C73D7" w:rsidP="006C73D7">
      <w:pPr>
        <w:ind w:left="284"/>
        <w:rPr>
          <w:rFonts w:ascii="Calibri" w:hAnsi="Calibri"/>
          <w:szCs w:val="24"/>
        </w:rPr>
      </w:pPr>
    </w:p>
    <w:p w14:paraId="3D8B5AA1" w14:textId="2192C521" w:rsidR="006C73D7" w:rsidRPr="006C73D7" w:rsidRDefault="006C73D7" w:rsidP="006C73D7">
      <w:pPr>
        <w:rPr>
          <w:rFonts w:ascii="Calibri" w:hAnsi="Calibri"/>
          <w:szCs w:val="24"/>
        </w:rPr>
      </w:pPr>
      <w:r w:rsidRPr="006C73D7">
        <w:rPr>
          <w:rFonts w:ascii="Calibri" w:hAnsi="Calibri"/>
          <w:szCs w:val="24"/>
        </w:rPr>
        <w:t xml:space="preserve">These </w:t>
      </w:r>
      <w:r w:rsidR="0006785B" w:rsidRPr="006C73D7">
        <w:rPr>
          <w:rFonts w:ascii="Calibri" w:hAnsi="Calibri"/>
          <w:szCs w:val="24"/>
        </w:rPr>
        <w:t>above-mentioned</w:t>
      </w:r>
      <w:r w:rsidRPr="006C73D7">
        <w:rPr>
          <w:rFonts w:ascii="Calibri" w:hAnsi="Calibri"/>
          <w:szCs w:val="24"/>
        </w:rPr>
        <w:t xml:space="preserve"> duties are neither exclusive nor exhaustive, the post- holder maybe required to carry out other duties as required by the Trust.</w:t>
      </w:r>
    </w:p>
    <w:p w14:paraId="262094CD" w14:textId="77777777" w:rsidR="0056537F" w:rsidRPr="006C73D7" w:rsidRDefault="0056537F" w:rsidP="00872955">
      <w:pPr>
        <w:rPr>
          <w:rFonts w:ascii="Calibri" w:hAnsi="Calibri"/>
          <w:szCs w:val="24"/>
        </w:rPr>
      </w:pPr>
    </w:p>
    <w:p w14:paraId="4AF94CCC" w14:textId="77777777" w:rsidR="006C73D7" w:rsidRPr="006C73D7" w:rsidRDefault="006C73D7" w:rsidP="006C73D7">
      <w:pPr>
        <w:rPr>
          <w:rFonts w:ascii="Calibri" w:eastAsia="Times New Roman" w:hAnsi="Calibri" w:cs="Arial"/>
          <w:color w:val="000000"/>
          <w:szCs w:val="24"/>
          <w:lang w:eastAsia="en-GB"/>
        </w:rPr>
      </w:pPr>
      <w:r w:rsidRPr="006C73D7">
        <w:rPr>
          <w:rFonts w:ascii="Calibri" w:eastAsia="Times New Roman" w:hAnsi="Calibri" w:cs="Arial"/>
          <w:b/>
          <w:szCs w:val="24"/>
          <w:lang w:eastAsia="en-GB"/>
        </w:rPr>
        <w:t>The Spencer Academies Trust is committed to safeguarding and promoting the welfare of all our students and expects all employees and volunteers to share this commitment.  All posts are subject to enhanced DBS checks and completion of Level 2 safeguarding training.</w:t>
      </w:r>
    </w:p>
    <w:p w14:paraId="5903FD28" w14:textId="77777777" w:rsidR="006C73D7" w:rsidRPr="006C73D7" w:rsidRDefault="006C73D7" w:rsidP="006C73D7">
      <w:pPr>
        <w:rPr>
          <w:rFonts w:ascii="Calibri" w:hAnsi="Calibri"/>
          <w:szCs w:val="24"/>
        </w:rPr>
      </w:pPr>
    </w:p>
    <w:p w14:paraId="0913D993" w14:textId="77777777" w:rsidR="0056537F" w:rsidRPr="006C73D7" w:rsidRDefault="006C73D7" w:rsidP="00872955">
      <w:pPr>
        <w:rPr>
          <w:rFonts w:ascii="Calibri" w:hAnsi="Calibri"/>
          <w:szCs w:val="24"/>
        </w:rPr>
      </w:pPr>
      <w:r w:rsidRPr="006C73D7">
        <w:rPr>
          <w:rFonts w:ascii="Calibri" w:hAnsi="Calibri"/>
          <w:szCs w:val="24"/>
        </w:rPr>
        <w:t>Name</w:t>
      </w:r>
    </w:p>
    <w:p w14:paraId="598EA169" w14:textId="77777777" w:rsidR="006C73D7" w:rsidRPr="006C73D7" w:rsidRDefault="006C73D7" w:rsidP="00872955">
      <w:pPr>
        <w:rPr>
          <w:rFonts w:ascii="Calibri" w:hAnsi="Calibri"/>
          <w:szCs w:val="24"/>
        </w:rPr>
      </w:pPr>
      <w:r w:rsidRPr="006C73D7">
        <w:rPr>
          <w:rFonts w:ascii="Calibri" w:hAnsi="Calibri"/>
          <w:szCs w:val="24"/>
        </w:rPr>
        <w:t>Signature</w:t>
      </w:r>
    </w:p>
    <w:p w14:paraId="4FD31E26" w14:textId="77777777" w:rsidR="006C73D7" w:rsidRPr="006C73D7" w:rsidRDefault="006C73D7" w:rsidP="00872955">
      <w:pPr>
        <w:rPr>
          <w:rFonts w:ascii="Calibri" w:hAnsi="Calibri"/>
          <w:szCs w:val="24"/>
        </w:rPr>
      </w:pPr>
      <w:r w:rsidRPr="006C73D7">
        <w:rPr>
          <w:rFonts w:ascii="Calibri" w:hAnsi="Calibri"/>
          <w:szCs w:val="24"/>
        </w:rPr>
        <w:t>Date</w:t>
      </w:r>
    </w:p>
    <w:p w14:paraId="71386BF2" w14:textId="77777777" w:rsidR="00F54F7E" w:rsidRPr="006C73D7" w:rsidRDefault="00F54F7E" w:rsidP="00872955">
      <w:pPr>
        <w:rPr>
          <w:rFonts w:ascii="Calibri" w:hAnsi="Calibri"/>
          <w:szCs w:val="24"/>
        </w:rPr>
      </w:pPr>
    </w:p>
    <w:p w14:paraId="1C922272" w14:textId="77777777" w:rsidR="004D17A2" w:rsidRPr="004F06C7" w:rsidRDefault="004D17A2" w:rsidP="006C73D7">
      <w:pPr>
        <w:rPr>
          <w:rFonts w:ascii="Calibri" w:eastAsia="Times New Roman" w:hAnsi="Calibri" w:cs="Arial"/>
          <w:b/>
          <w:sz w:val="28"/>
          <w:szCs w:val="28"/>
          <w:lang w:eastAsia="en-GB"/>
        </w:rPr>
      </w:pPr>
      <w:r w:rsidRPr="004F06C7">
        <w:rPr>
          <w:rFonts w:ascii="Calibri" w:eastAsia="Times New Roman" w:hAnsi="Calibri" w:cs="Arial"/>
          <w:b/>
          <w:sz w:val="28"/>
          <w:szCs w:val="28"/>
          <w:lang w:eastAsia="en-GB"/>
        </w:rPr>
        <w:t xml:space="preserve">Person Specification </w:t>
      </w:r>
    </w:p>
    <w:p w14:paraId="2D4028E3" w14:textId="77777777" w:rsidR="006C73D7" w:rsidRDefault="006C73D7" w:rsidP="004D17A2">
      <w:pPr>
        <w:jc w:val="center"/>
        <w:rPr>
          <w:rFonts w:ascii="Calibri" w:eastAsia="Times New Roman" w:hAnsi="Calibri" w:cs="Arial"/>
          <w:b/>
          <w:szCs w:val="24"/>
          <w:lang w:eastAsia="en-GB"/>
        </w:rPr>
      </w:pPr>
    </w:p>
    <w:tbl>
      <w:tblPr>
        <w:tblW w:w="9642" w:type="dxa"/>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23"/>
        <w:gridCol w:w="1559"/>
        <w:gridCol w:w="1560"/>
      </w:tblGrid>
      <w:tr w:rsidR="0031318F" w:rsidRPr="0025594D" w14:paraId="7A5FBCDD" w14:textId="77777777" w:rsidTr="00470E41">
        <w:tc>
          <w:tcPr>
            <w:tcW w:w="6523" w:type="dxa"/>
            <w:shd w:val="clear" w:color="auto" w:fill="auto"/>
          </w:tcPr>
          <w:p w14:paraId="116D4C28" w14:textId="77777777" w:rsidR="0031318F" w:rsidRPr="0025594D" w:rsidRDefault="0031318F" w:rsidP="00CF3E10">
            <w:pPr>
              <w:rPr>
                <w:rFonts w:ascii="Calibri" w:eastAsia="Times New Roman" w:hAnsi="Calibri" w:cs="Arial"/>
                <w:b/>
                <w:sz w:val="22"/>
                <w:szCs w:val="22"/>
                <w:lang w:eastAsia="en-GB"/>
              </w:rPr>
            </w:pPr>
          </w:p>
        </w:tc>
        <w:tc>
          <w:tcPr>
            <w:tcW w:w="1559" w:type="dxa"/>
            <w:shd w:val="clear" w:color="auto" w:fill="auto"/>
          </w:tcPr>
          <w:p w14:paraId="290F5D25" w14:textId="77777777" w:rsidR="006C73D7" w:rsidRPr="0025594D" w:rsidRDefault="006C73D7" w:rsidP="006C73D7">
            <w:pPr>
              <w:rPr>
                <w:rFonts w:ascii="Calibri" w:eastAsia="Times New Roman" w:hAnsi="Calibri" w:cs="Arial"/>
                <w:b/>
                <w:sz w:val="22"/>
                <w:szCs w:val="22"/>
                <w:lang w:eastAsia="en-GB"/>
              </w:rPr>
            </w:pPr>
            <w:r w:rsidRPr="0025594D">
              <w:rPr>
                <w:rFonts w:ascii="Calibri" w:eastAsia="Times New Roman" w:hAnsi="Calibri" w:cs="Arial"/>
                <w:b/>
                <w:sz w:val="22"/>
                <w:szCs w:val="22"/>
                <w:lang w:eastAsia="en-GB"/>
              </w:rPr>
              <w:t>Essential</w:t>
            </w:r>
          </w:p>
          <w:p w14:paraId="4D751A46" w14:textId="77777777" w:rsidR="0031318F" w:rsidRPr="0025594D" w:rsidRDefault="0031318F" w:rsidP="006C73D7">
            <w:pPr>
              <w:rPr>
                <w:rFonts w:ascii="Calibri" w:eastAsia="Times New Roman" w:hAnsi="Calibri" w:cs="Arial"/>
                <w:b/>
                <w:sz w:val="22"/>
                <w:szCs w:val="22"/>
                <w:lang w:eastAsia="en-GB"/>
              </w:rPr>
            </w:pPr>
          </w:p>
        </w:tc>
        <w:tc>
          <w:tcPr>
            <w:tcW w:w="1560" w:type="dxa"/>
          </w:tcPr>
          <w:p w14:paraId="207DD45C" w14:textId="77777777" w:rsidR="00CF3E10" w:rsidRPr="0025594D" w:rsidRDefault="00CF3E10" w:rsidP="00CF3E10">
            <w:pPr>
              <w:rPr>
                <w:rFonts w:ascii="Calibri" w:eastAsia="Times New Roman" w:hAnsi="Calibri" w:cs="Arial"/>
                <w:b/>
                <w:sz w:val="22"/>
                <w:szCs w:val="22"/>
                <w:lang w:eastAsia="en-GB"/>
              </w:rPr>
            </w:pPr>
            <w:r w:rsidRPr="0025594D">
              <w:rPr>
                <w:rFonts w:ascii="Calibri" w:eastAsia="Times New Roman" w:hAnsi="Calibri" w:cs="Arial"/>
                <w:b/>
                <w:sz w:val="22"/>
                <w:szCs w:val="22"/>
                <w:lang w:eastAsia="en-GB"/>
              </w:rPr>
              <w:t>Desirable</w:t>
            </w:r>
          </w:p>
          <w:p w14:paraId="16489A9A" w14:textId="77777777" w:rsidR="0031318F" w:rsidRPr="0025594D" w:rsidRDefault="0031318F" w:rsidP="004D17A2">
            <w:pPr>
              <w:rPr>
                <w:rFonts w:ascii="Calibri" w:eastAsia="Times New Roman" w:hAnsi="Calibri" w:cs="Arial"/>
                <w:b/>
                <w:sz w:val="22"/>
                <w:szCs w:val="22"/>
                <w:lang w:eastAsia="en-GB"/>
              </w:rPr>
            </w:pPr>
          </w:p>
        </w:tc>
      </w:tr>
      <w:tr w:rsidR="0031318F" w:rsidRPr="0025594D" w14:paraId="5B1CE5A4" w14:textId="77777777" w:rsidTr="00E6243E">
        <w:trPr>
          <w:trHeight w:val="340"/>
        </w:trPr>
        <w:tc>
          <w:tcPr>
            <w:tcW w:w="9642" w:type="dxa"/>
            <w:gridSpan w:val="3"/>
            <w:tcBorders>
              <w:bottom w:val="nil"/>
            </w:tcBorders>
            <w:shd w:val="clear" w:color="auto" w:fill="auto"/>
            <w:vAlign w:val="center"/>
          </w:tcPr>
          <w:p w14:paraId="45DD6FF5" w14:textId="38B7AE63" w:rsidR="0031318F" w:rsidRPr="002125C5" w:rsidRDefault="0031318F" w:rsidP="00383229">
            <w:pPr>
              <w:rPr>
                <w:rFonts w:ascii="Calibri" w:eastAsia="Times New Roman" w:hAnsi="Calibri" w:cs="Arial"/>
                <w:b/>
                <w:sz w:val="20"/>
                <w:lang w:eastAsia="en-GB"/>
              </w:rPr>
            </w:pPr>
            <w:r w:rsidRPr="002125C5">
              <w:rPr>
                <w:rFonts w:ascii="Calibri" w:eastAsia="Times New Roman" w:hAnsi="Calibri" w:cs="Arial"/>
                <w:b/>
                <w:sz w:val="20"/>
                <w:lang w:eastAsia="en-GB"/>
              </w:rPr>
              <w:t>Qualifications and experience</w:t>
            </w:r>
          </w:p>
        </w:tc>
      </w:tr>
      <w:tr w:rsidR="00383229" w:rsidRPr="002B2005" w14:paraId="68AD4AC4" w14:textId="77777777" w:rsidTr="00E6243E">
        <w:tc>
          <w:tcPr>
            <w:tcW w:w="6523" w:type="dxa"/>
            <w:tcBorders>
              <w:top w:val="single" w:sz="4" w:space="0" w:color="auto"/>
              <w:left w:val="single" w:sz="4" w:space="0" w:color="auto"/>
              <w:bottom w:val="nil"/>
              <w:right w:val="single" w:sz="4" w:space="0" w:color="auto"/>
            </w:tcBorders>
            <w:shd w:val="clear" w:color="auto" w:fill="auto"/>
          </w:tcPr>
          <w:p w14:paraId="7EA2A409" w14:textId="02349FBC" w:rsidR="00383229" w:rsidRPr="002B2005" w:rsidRDefault="00383229" w:rsidP="00383229">
            <w:pPr>
              <w:pStyle w:val="NoSpacing"/>
              <w:rPr>
                <w:rFonts w:asciiTheme="minorHAnsi" w:hAnsiTheme="minorHAnsi" w:cstheme="minorHAnsi"/>
                <w:sz w:val="18"/>
                <w:szCs w:val="18"/>
                <w:lang w:eastAsia="en-GB"/>
              </w:rPr>
            </w:pPr>
            <w:r w:rsidRPr="002B2005">
              <w:rPr>
                <w:rFonts w:asciiTheme="minorHAnsi" w:hAnsiTheme="minorHAnsi" w:cstheme="minorHAnsi"/>
                <w:sz w:val="18"/>
                <w:szCs w:val="18"/>
              </w:rPr>
              <w:t>Experience of working in an administration role</w:t>
            </w:r>
          </w:p>
        </w:tc>
        <w:tc>
          <w:tcPr>
            <w:tcW w:w="1559" w:type="dxa"/>
            <w:tcBorders>
              <w:top w:val="single" w:sz="4" w:space="0" w:color="auto"/>
              <w:left w:val="single" w:sz="4" w:space="0" w:color="auto"/>
              <w:bottom w:val="nil"/>
              <w:right w:val="single" w:sz="4" w:space="0" w:color="auto"/>
            </w:tcBorders>
            <w:shd w:val="clear" w:color="auto" w:fill="auto"/>
          </w:tcPr>
          <w:p w14:paraId="407BD6D8" w14:textId="38CAF45D" w:rsidR="00383229" w:rsidRPr="002B2005" w:rsidRDefault="00383229" w:rsidP="00383229">
            <w:pPr>
              <w:rPr>
                <w:rFonts w:asciiTheme="minorHAnsi" w:eastAsia="Times New Roman" w:hAnsiTheme="minorHAnsi" w:cstheme="minorHAnsi"/>
                <w:sz w:val="18"/>
                <w:szCs w:val="18"/>
                <w:lang w:eastAsia="en-GB"/>
              </w:rPr>
            </w:pPr>
            <w:r w:rsidRPr="00674BD6">
              <w:rPr>
                <w:rFonts w:ascii="Wingdings" w:eastAsia="Times New Roman" w:hAnsi="Wingdings" w:cs="Calibri"/>
                <w:sz w:val="18"/>
                <w:szCs w:val="18"/>
                <w:lang w:eastAsia="en-GB"/>
              </w:rPr>
              <w:t></w:t>
            </w:r>
          </w:p>
        </w:tc>
        <w:tc>
          <w:tcPr>
            <w:tcW w:w="1560" w:type="dxa"/>
            <w:tcBorders>
              <w:top w:val="single" w:sz="4" w:space="0" w:color="auto"/>
              <w:left w:val="single" w:sz="4" w:space="0" w:color="auto"/>
              <w:bottom w:val="nil"/>
              <w:right w:val="single" w:sz="4" w:space="0" w:color="auto"/>
            </w:tcBorders>
          </w:tcPr>
          <w:p w14:paraId="69EDF3C2" w14:textId="77777777" w:rsidR="00383229" w:rsidRPr="002B2005" w:rsidRDefault="00383229" w:rsidP="00383229">
            <w:pPr>
              <w:rPr>
                <w:rFonts w:asciiTheme="minorHAnsi" w:eastAsia="Times New Roman" w:hAnsiTheme="minorHAnsi" w:cstheme="minorHAnsi"/>
                <w:sz w:val="18"/>
                <w:szCs w:val="18"/>
                <w:lang w:eastAsia="en-GB"/>
              </w:rPr>
            </w:pPr>
          </w:p>
        </w:tc>
      </w:tr>
      <w:tr w:rsidR="00383229" w:rsidRPr="002B2005" w14:paraId="3AC4BA26" w14:textId="77777777" w:rsidTr="00E6243E">
        <w:tc>
          <w:tcPr>
            <w:tcW w:w="6523" w:type="dxa"/>
            <w:tcBorders>
              <w:top w:val="nil"/>
              <w:left w:val="single" w:sz="4" w:space="0" w:color="auto"/>
              <w:bottom w:val="nil"/>
              <w:right w:val="single" w:sz="4" w:space="0" w:color="auto"/>
            </w:tcBorders>
            <w:shd w:val="clear" w:color="auto" w:fill="auto"/>
          </w:tcPr>
          <w:p w14:paraId="32F9FBE5" w14:textId="37E09549" w:rsidR="00383229" w:rsidRPr="002B2005" w:rsidRDefault="00383229" w:rsidP="00383229">
            <w:pPr>
              <w:pStyle w:val="NoSpacing"/>
              <w:rPr>
                <w:rFonts w:asciiTheme="minorHAnsi" w:hAnsiTheme="minorHAnsi" w:cstheme="minorHAnsi"/>
                <w:sz w:val="18"/>
                <w:szCs w:val="18"/>
                <w:lang w:eastAsia="en-GB"/>
              </w:rPr>
            </w:pPr>
            <w:r w:rsidRPr="002B2005">
              <w:rPr>
                <w:rFonts w:asciiTheme="minorHAnsi" w:hAnsiTheme="minorHAnsi" w:cstheme="minorHAnsi"/>
                <w:sz w:val="18"/>
                <w:szCs w:val="18"/>
              </w:rPr>
              <w:t>Fully competent in the use of Microsoft Office programs – Word, Outlook, PowerPoint, Publisher and Excel. Knowledge of graphic design programs would be an advantage.</w:t>
            </w:r>
          </w:p>
        </w:tc>
        <w:tc>
          <w:tcPr>
            <w:tcW w:w="1559" w:type="dxa"/>
            <w:tcBorders>
              <w:top w:val="nil"/>
              <w:left w:val="single" w:sz="4" w:space="0" w:color="auto"/>
              <w:bottom w:val="nil"/>
              <w:right w:val="single" w:sz="4" w:space="0" w:color="auto"/>
            </w:tcBorders>
            <w:shd w:val="clear" w:color="auto" w:fill="auto"/>
          </w:tcPr>
          <w:p w14:paraId="3B414BA5" w14:textId="5D0D5CC4" w:rsidR="00383229" w:rsidRPr="002B2005" w:rsidRDefault="00383229" w:rsidP="00383229">
            <w:pPr>
              <w:rPr>
                <w:rFonts w:asciiTheme="minorHAnsi" w:eastAsia="Times New Roman" w:hAnsiTheme="minorHAnsi" w:cstheme="minorHAnsi"/>
                <w:sz w:val="18"/>
                <w:szCs w:val="18"/>
                <w:lang w:eastAsia="en-GB"/>
              </w:rPr>
            </w:pPr>
            <w:r w:rsidRPr="00674BD6">
              <w:rPr>
                <w:rFonts w:ascii="Wingdings" w:eastAsia="Times New Roman" w:hAnsi="Wingdings" w:cs="Calibri"/>
                <w:sz w:val="18"/>
                <w:szCs w:val="18"/>
                <w:lang w:eastAsia="en-GB"/>
              </w:rPr>
              <w:t></w:t>
            </w:r>
          </w:p>
        </w:tc>
        <w:tc>
          <w:tcPr>
            <w:tcW w:w="1560" w:type="dxa"/>
            <w:tcBorders>
              <w:top w:val="nil"/>
              <w:left w:val="single" w:sz="4" w:space="0" w:color="auto"/>
              <w:bottom w:val="nil"/>
              <w:right w:val="single" w:sz="4" w:space="0" w:color="auto"/>
            </w:tcBorders>
          </w:tcPr>
          <w:p w14:paraId="52FFCF68" w14:textId="77777777" w:rsidR="00383229" w:rsidRPr="002B2005" w:rsidRDefault="00383229" w:rsidP="00383229">
            <w:pPr>
              <w:rPr>
                <w:rFonts w:asciiTheme="minorHAnsi" w:eastAsia="Times New Roman" w:hAnsiTheme="minorHAnsi" w:cstheme="minorHAnsi"/>
                <w:sz w:val="18"/>
                <w:szCs w:val="18"/>
                <w:lang w:eastAsia="en-GB"/>
              </w:rPr>
            </w:pPr>
          </w:p>
        </w:tc>
      </w:tr>
      <w:tr w:rsidR="00383229" w:rsidRPr="002B2005" w14:paraId="3217925B" w14:textId="77777777" w:rsidTr="00E6243E">
        <w:tc>
          <w:tcPr>
            <w:tcW w:w="6523" w:type="dxa"/>
            <w:tcBorders>
              <w:top w:val="nil"/>
              <w:left w:val="single" w:sz="4" w:space="0" w:color="auto"/>
              <w:bottom w:val="single" w:sz="4" w:space="0" w:color="auto"/>
              <w:right w:val="single" w:sz="4" w:space="0" w:color="auto"/>
            </w:tcBorders>
            <w:shd w:val="clear" w:color="auto" w:fill="auto"/>
          </w:tcPr>
          <w:p w14:paraId="7FDACE5B" w14:textId="3DCBEEE2" w:rsidR="00383229" w:rsidRPr="002B2005" w:rsidRDefault="00383229" w:rsidP="00383229">
            <w:pPr>
              <w:pStyle w:val="NoSpacing"/>
              <w:rPr>
                <w:rFonts w:asciiTheme="minorHAnsi" w:hAnsiTheme="minorHAnsi" w:cstheme="minorHAnsi"/>
                <w:sz w:val="18"/>
                <w:szCs w:val="18"/>
                <w:lang w:eastAsia="en-GB"/>
              </w:rPr>
            </w:pPr>
            <w:r w:rsidRPr="002B2005">
              <w:rPr>
                <w:rFonts w:asciiTheme="minorHAnsi" w:hAnsiTheme="minorHAnsi" w:cstheme="minorHAnsi"/>
                <w:sz w:val="18"/>
                <w:szCs w:val="18"/>
              </w:rPr>
              <w:t>Numerate and literate with a minimum of 2 years’ experience of working in a busy office</w:t>
            </w:r>
          </w:p>
        </w:tc>
        <w:tc>
          <w:tcPr>
            <w:tcW w:w="1559" w:type="dxa"/>
            <w:tcBorders>
              <w:top w:val="nil"/>
              <w:left w:val="single" w:sz="4" w:space="0" w:color="auto"/>
              <w:bottom w:val="single" w:sz="4" w:space="0" w:color="auto"/>
              <w:right w:val="single" w:sz="4" w:space="0" w:color="auto"/>
            </w:tcBorders>
            <w:shd w:val="clear" w:color="auto" w:fill="auto"/>
          </w:tcPr>
          <w:p w14:paraId="082B7E0F" w14:textId="64ACA1E5" w:rsidR="00383229" w:rsidRPr="002B2005" w:rsidRDefault="00383229" w:rsidP="00383229">
            <w:pPr>
              <w:rPr>
                <w:rFonts w:asciiTheme="minorHAnsi" w:eastAsia="Times New Roman" w:hAnsiTheme="minorHAnsi" w:cstheme="minorHAnsi"/>
                <w:sz w:val="18"/>
                <w:szCs w:val="18"/>
                <w:lang w:eastAsia="en-GB"/>
              </w:rPr>
            </w:pPr>
            <w:r w:rsidRPr="00674BD6">
              <w:rPr>
                <w:rFonts w:ascii="Wingdings" w:eastAsia="Times New Roman" w:hAnsi="Wingdings" w:cs="Calibri"/>
                <w:sz w:val="18"/>
                <w:szCs w:val="18"/>
                <w:lang w:eastAsia="en-GB"/>
              </w:rPr>
              <w:t></w:t>
            </w:r>
          </w:p>
        </w:tc>
        <w:tc>
          <w:tcPr>
            <w:tcW w:w="1560" w:type="dxa"/>
            <w:tcBorders>
              <w:top w:val="nil"/>
              <w:left w:val="single" w:sz="4" w:space="0" w:color="auto"/>
              <w:bottom w:val="single" w:sz="4" w:space="0" w:color="auto"/>
              <w:right w:val="single" w:sz="4" w:space="0" w:color="auto"/>
            </w:tcBorders>
          </w:tcPr>
          <w:p w14:paraId="078FC8D0" w14:textId="77777777" w:rsidR="00383229" w:rsidRPr="002B2005" w:rsidRDefault="00383229" w:rsidP="00383229">
            <w:pPr>
              <w:rPr>
                <w:rFonts w:asciiTheme="minorHAnsi" w:eastAsia="Times New Roman" w:hAnsiTheme="minorHAnsi" w:cstheme="minorHAnsi"/>
                <w:sz w:val="18"/>
                <w:szCs w:val="18"/>
                <w:lang w:eastAsia="en-GB"/>
              </w:rPr>
            </w:pPr>
          </w:p>
        </w:tc>
      </w:tr>
      <w:tr w:rsidR="004F06C7" w:rsidRPr="0025594D" w14:paraId="173B1C40" w14:textId="77777777" w:rsidTr="00E6243E">
        <w:trPr>
          <w:trHeight w:val="340"/>
        </w:trPr>
        <w:tc>
          <w:tcPr>
            <w:tcW w:w="9642" w:type="dxa"/>
            <w:gridSpan w:val="3"/>
            <w:tcBorders>
              <w:top w:val="nil"/>
              <w:bottom w:val="single" w:sz="4" w:space="0" w:color="auto"/>
            </w:tcBorders>
            <w:shd w:val="clear" w:color="auto" w:fill="auto"/>
            <w:vAlign w:val="center"/>
          </w:tcPr>
          <w:p w14:paraId="5B1A339E" w14:textId="77777777" w:rsidR="004F06C7" w:rsidRPr="0025594D" w:rsidRDefault="004F06C7" w:rsidP="00383229">
            <w:pPr>
              <w:rPr>
                <w:rFonts w:ascii="Calibri" w:eastAsia="Times New Roman" w:hAnsi="Calibri" w:cs="Arial"/>
                <w:b/>
                <w:sz w:val="20"/>
                <w:lang w:eastAsia="en-GB"/>
              </w:rPr>
            </w:pPr>
            <w:r w:rsidRPr="0025594D">
              <w:rPr>
                <w:rFonts w:ascii="Calibri" w:eastAsia="Times New Roman" w:hAnsi="Calibri" w:cs="Arial"/>
                <w:b/>
                <w:sz w:val="20"/>
                <w:lang w:eastAsia="en-GB"/>
              </w:rPr>
              <w:t>Knowledge and skills</w:t>
            </w:r>
          </w:p>
        </w:tc>
      </w:tr>
      <w:tr w:rsidR="00383229" w:rsidRPr="002B2005" w14:paraId="4FE2CB80" w14:textId="77777777" w:rsidTr="00E6243E">
        <w:tc>
          <w:tcPr>
            <w:tcW w:w="6523" w:type="dxa"/>
            <w:tcBorders>
              <w:top w:val="single" w:sz="4" w:space="0" w:color="auto"/>
              <w:left w:val="single" w:sz="4" w:space="0" w:color="auto"/>
              <w:bottom w:val="nil"/>
              <w:right w:val="single" w:sz="4" w:space="0" w:color="auto"/>
            </w:tcBorders>
            <w:shd w:val="clear" w:color="auto" w:fill="auto"/>
          </w:tcPr>
          <w:p w14:paraId="51B793A6" w14:textId="7B079370" w:rsidR="00383229" w:rsidRPr="002B2005" w:rsidRDefault="00383229" w:rsidP="00383229">
            <w:pPr>
              <w:rPr>
                <w:rFonts w:asciiTheme="minorHAnsi" w:eastAsia="Times New Roman" w:hAnsiTheme="minorHAnsi" w:cstheme="minorHAnsi"/>
                <w:sz w:val="18"/>
                <w:szCs w:val="18"/>
                <w:lang w:eastAsia="en-GB"/>
              </w:rPr>
            </w:pPr>
            <w:r w:rsidRPr="002B2005">
              <w:rPr>
                <w:rFonts w:asciiTheme="minorHAnsi" w:hAnsiTheme="minorHAnsi" w:cstheme="minorHAnsi"/>
                <w:sz w:val="18"/>
                <w:szCs w:val="18"/>
              </w:rPr>
              <w:t xml:space="preserve">Excellent Customer Service Skills; the ability to use discretion, patience, tact and respect for confidentiality in all circumstances; a good command of the English Language; an empathetic approach to different cultures </w:t>
            </w:r>
          </w:p>
        </w:tc>
        <w:tc>
          <w:tcPr>
            <w:tcW w:w="1559" w:type="dxa"/>
            <w:tcBorders>
              <w:top w:val="single" w:sz="4" w:space="0" w:color="auto"/>
              <w:left w:val="single" w:sz="4" w:space="0" w:color="auto"/>
              <w:bottom w:val="nil"/>
              <w:right w:val="single" w:sz="4" w:space="0" w:color="auto"/>
            </w:tcBorders>
            <w:shd w:val="clear" w:color="auto" w:fill="auto"/>
          </w:tcPr>
          <w:p w14:paraId="0AA81D53" w14:textId="414BF348" w:rsidR="00383229" w:rsidRPr="002B2005" w:rsidRDefault="00383229" w:rsidP="00383229">
            <w:pPr>
              <w:rPr>
                <w:rFonts w:asciiTheme="minorHAnsi" w:eastAsia="Times New Roman" w:hAnsiTheme="minorHAnsi" w:cstheme="minorHAnsi"/>
                <w:sz w:val="18"/>
                <w:szCs w:val="18"/>
                <w:lang w:eastAsia="en-GB"/>
              </w:rPr>
            </w:pPr>
            <w:r w:rsidRPr="00175AF5">
              <w:rPr>
                <w:rFonts w:ascii="Wingdings" w:eastAsia="Times New Roman" w:hAnsi="Wingdings" w:cs="Calibri"/>
                <w:sz w:val="18"/>
                <w:szCs w:val="18"/>
                <w:lang w:eastAsia="en-GB"/>
              </w:rPr>
              <w:t></w:t>
            </w:r>
          </w:p>
        </w:tc>
        <w:tc>
          <w:tcPr>
            <w:tcW w:w="1560" w:type="dxa"/>
            <w:tcBorders>
              <w:top w:val="single" w:sz="4" w:space="0" w:color="auto"/>
              <w:left w:val="single" w:sz="4" w:space="0" w:color="auto"/>
              <w:bottom w:val="nil"/>
              <w:right w:val="single" w:sz="4" w:space="0" w:color="auto"/>
            </w:tcBorders>
          </w:tcPr>
          <w:p w14:paraId="6E79C0B5" w14:textId="77777777" w:rsidR="00383229" w:rsidRPr="002B2005" w:rsidRDefault="00383229" w:rsidP="00383229">
            <w:pPr>
              <w:ind w:left="720"/>
              <w:rPr>
                <w:rFonts w:asciiTheme="minorHAnsi" w:eastAsia="Times New Roman" w:hAnsiTheme="minorHAnsi" w:cstheme="minorHAnsi"/>
                <w:sz w:val="18"/>
                <w:szCs w:val="18"/>
                <w:lang w:eastAsia="en-GB"/>
              </w:rPr>
            </w:pPr>
          </w:p>
        </w:tc>
      </w:tr>
      <w:tr w:rsidR="00383229" w:rsidRPr="002B2005" w14:paraId="496121E6" w14:textId="77777777" w:rsidTr="00E6243E">
        <w:tc>
          <w:tcPr>
            <w:tcW w:w="6523" w:type="dxa"/>
            <w:tcBorders>
              <w:top w:val="nil"/>
              <w:left w:val="single" w:sz="4" w:space="0" w:color="auto"/>
              <w:bottom w:val="nil"/>
              <w:right w:val="single" w:sz="4" w:space="0" w:color="auto"/>
            </w:tcBorders>
            <w:shd w:val="clear" w:color="auto" w:fill="auto"/>
          </w:tcPr>
          <w:p w14:paraId="705AA3A4" w14:textId="6CB036EE" w:rsidR="00383229" w:rsidRPr="002B2005" w:rsidRDefault="00383229" w:rsidP="00383229">
            <w:pPr>
              <w:rPr>
                <w:rFonts w:asciiTheme="minorHAnsi" w:eastAsia="Times New Roman" w:hAnsiTheme="minorHAnsi" w:cstheme="minorHAnsi"/>
                <w:sz w:val="18"/>
                <w:szCs w:val="18"/>
                <w:lang w:eastAsia="en-GB"/>
              </w:rPr>
            </w:pPr>
            <w:r w:rsidRPr="002B2005">
              <w:rPr>
                <w:rFonts w:asciiTheme="minorHAnsi" w:hAnsiTheme="minorHAnsi" w:cstheme="minorHAnsi"/>
                <w:sz w:val="18"/>
                <w:szCs w:val="18"/>
              </w:rPr>
              <w:t>A high level of computer skills. Familiarity with Microsoft applications, including: Word, Excel, PowerPoint, Publisher and Outlook, and have internet skills. Design skills would be an advantage.</w:t>
            </w:r>
          </w:p>
        </w:tc>
        <w:tc>
          <w:tcPr>
            <w:tcW w:w="1559" w:type="dxa"/>
            <w:tcBorders>
              <w:top w:val="nil"/>
              <w:left w:val="single" w:sz="4" w:space="0" w:color="auto"/>
              <w:bottom w:val="nil"/>
              <w:right w:val="single" w:sz="4" w:space="0" w:color="auto"/>
            </w:tcBorders>
            <w:shd w:val="clear" w:color="auto" w:fill="auto"/>
          </w:tcPr>
          <w:p w14:paraId="6044C695" w14:textId="19C0E860" w:rsidR="00383229" w:rsidRPr="002B2005" w:rsidRDefault="00383229" w:rsidP="00383229">
            <w:pPr>
              <w:rPr>
                <w:rFonts w:asciiTheme="minorHAnsi" w:eastAsia="Times New Roman" w:hAnsiTheme="minorHAnsi" w:cstheme="minorHAnsi"/>
                <w:sz w:val="18"/>
                <w:szCs w:val="18"/>
                <w:lang w:eastAsia="en-GB"/>
              </w:rPr>
            </w:pPr>
            <w:r w:rsidRPr="00175AF5">
              <w:rPr>
                <w:rFonts w:ascii="Wingdings" w:eastAsia="Times New Roman" w:hAnsi="Wingdings" w:cs="Calibri"/>
                <w:sz w:val="18"/>
                <w:szCs w:val="18"/>
                <w:lang w:eastAsia="en-GB"/>
              </w:rPr>
              <w:t></w:t>
            </w:r>
          </w:p>
        </w:tc>
        <w:tc>
          <w:tcPr>
            <w:tcW w:w="1560" w:type="dxa"/>
            <w:tcBorders>
              <w:top w:val="nil"/>
              <w:left w:val="single" w:sz="4" w:space="0" w:color="auto"/>
              <w:bottom w:val="nil"/>
              <w:right w:val="single" w:sz="4" w:space="0" w:color="auto"/>
            </w:tcBorders>
          </w:tcPr>
          <w:p w14:paraId="498333A5" w14:textId="77777777" w:rsidR="00383229" w:rsidRPr="002B2005" w:rsidRDefault="00383229" w:rsidP="00383229">
            <w:pPr>
              <w:ind w:left="720"/>
              <w:rPr>
                <w:rFonts w:asciiTheme="minorHAnsi" w:eastAsia="Times New Roman" w:hAnsiTheme="minorHAnsi" w:cstheme="minorHAnsi"/>
                <w:sz w:val="18"/>
                <w:szCs w:val="18"/>
                <w:lang w:eastAsia="en-GB"/>
              </w:rPr>
            </w:pPr>
          </w:p>
        </w:tc>
      </w:tr>
      <w:tr w:rsidR="00383229" w:rsidRPr="002B2005" w14:paraId="16AD26F6" w14:textId="77777777" w:rsidTr="00E6243E">
        <w:tc>
          <w:tcPr>
            <w:tcW w:w="6523" w:type="dxa"/>
            <w:tcBorders>
              <w:top w:val="nil"/>
              <w:left w:val="single" w:sz="4" w:space="0" w:color="auto"/>
              <w:bottom w:val="nil"/>
              <w:right w:val="single" w:sz="4" w:space="0" w:color="auto"/>
            </w:tcBorders>
            <w:shd w:val="clear" w:color="auto" w:fill="auto"/>
          </w:tcPr>
          <w:p w14:paraId="33D55201" w14:textId="3F38436B" w:rsidR="00383229" w:rsidRPr="002B2005" w:rsidRDefault="00383229" w:rsidP="00383229">
            <w:pPr>
              <w:rPr>
                <w:rFonts w:asciiTheme="minorHAnsi" w:eastAsia="Times New Roman" w:hAnsiTheme="minorHAnsi" w:cstheme="minorHAnsi"/>
                <w:sz w:val="18"/>
                <w:szCs w:val="18"/>
                <w:lang w:eastAsia="en-GB"/>
              </w:rPr>
            </w:pPr>
            <w:r w:rsidRPr="002B2005">
              <w:rPr>
                <w:rFonts w:asciiTheme="minorHAnsi" w:hAnsiTheme="minorHAnsi" w:cstheme="minorHAnsi"/>
                <w:sz w:val="18"/>
                <w:szCs w:val="18"/>
              </w:rPr>
              <w:t>Excellent organisational skills and ability to prioritise workload, use initiative and be self-motivating</w:t>
            </w:r>
          </w:p>
        </w:tc>
        <w:tc>
          <w:tcPr>
            <w:tcW w:w="1559" w:type="dxa"/>
            <w:tcBorders>
              <w:top w:val="nil"/>
              <w:left w:val="single" w:sz="4" w:space="0" w:color="auto"/>
              <w:bottom w:val="nil"/>
              <w:right w:val="single" w:sz="4" w:space="0" w:color="auto"/>
            </w:tcBorders>
            <w:shd w:val="clear" w:color="auto" w:fill="auto"/>
          </w:tcPr>
          <w:p w14:paraId="19B7B8E6" w14:textId="189F6ED6" w:rsidR="00383229" w:rsidRPr="002B2005" w:rsidRDefault="00383229" w:rsidP="00383229">
            <w:pPr>
              <w:rPr>
                <w:rFonts w:asciiTheme="minorHAnsi" w:eastAsia="Times New Roman" w:hAnsiTheme="minorHAnsi" w:cstheme="minorHAnsi"/>
                <w:sz w:val="18"/>
                <w:szCs w:val="18"/>
                <w:lang w:eastAsia="en-GB"/>
              </w:rPr>
            </w:pPr>
            <w:r w:rsidRPr="00175AF5">
              <w:rPr>
                <w:rFonts w:ascii="Wingdings" w:eastAsia="Times New Roman" w:hAnsi="Wingdings" w:cs="Calibri"/>
                <w:sz w:val="18"/>
                <w:szCs w:val="18"/>
                <w:lang w:eastAsia="en-GB"/>
              </w:rPr>
              <w:t></w:t>
            </w:r>
          </w:p>
        </w:tc>
        <w:tc>
          <w:tcPr>
            <w:tcW w:w="1560" w:type="dxa"/>
            <w:tcBorders>
              <w:top w:val="nil"/>
              <w:left w:val="single" w:sz="4" w:space="0" w:color="auto"/>
              <w:bottom w:val="nil"/>
              <w:right w:val="single" w:sz="4" w:space="0" w:color="auto"/>
            </w:tcBorders>
          </w:tcPr>
          <w:p w14:paraId="383CFC70" w14:textId="77777777" w:rsidR="00383229" w:rsidRPr="002B2005" w:rsidRDefault="00383229" w:rsidP="00383229">
            <w:pPr>
              <w:ind w:left="720"/>
              <w:rPr>
                <w:rFonts w:asciiTheme="minorHAnsi" w:eastAsia="Times New Roman" w:hAnsiTheme="minorHAnsi" w:cstheme="minorHAnsi"/>
                <w:sz w:val="18"/>
                <w:szCs w:val="18"/>
                <w:lang w:eastAsia="en-GB"/>
              </w:rPr>
            </w:pPr>
          </w:p>
        </w:tc>
      </w:tr>
      <w:tr w:rsidR="00383229" w:rsidRPr="002B2005" w14:paraId="669003A2" w14:textId="77777777" w:rsidTr="00E6243E">
        <w:tc>
          <w:tcPr>
            <w:tcW w:w="6523" w:type="dxa"/>
            <w:tcBorders>
              <w:top w:val="nil"/>
              <w:left w:val="single" w:sz="4" w:space="0" w:color="auto"/>
              <w:bottom w:val="nil"/>
              <w:right w:val="single" w:sz="4" w:space="0" w:color="auto"/>
            </w:tcBorders>
            <w:shd w:val="clear" w:color="auto" w:fill="auto"/>
          </w:tcPr>
          <w:p w14:paraId="3504356E" w14:textId="6C7F3C8E" w:rsidR="00383229" w:rsidRPr="002B2005" w:rsidRDefault="00383229" w:rsidP="00383229">
            <w:pPr>
              <w:rPr>
                <w:rFonts w:asciiTheme="minorHAnsi" w:eastAsia="Times New Roman" w:hAnsiTheme="minorHAnsi" w:cstheme="minorHAnsi"/>
                <w:sz w:val="18"/>
                <w:szCs w:val="18"/>
                <w:lang w:eastAsia="en-GB"/>
              </w:rPr>
            </w:pPr>
            <w:r w:rsidRPr="002B2005">
              <w:rPr>
                <w:rFonts w:asciiTheme="minorHAnsi" w:hAnsiTheme="minorHAnsi" w:cstheme="minorHAnsi"/>
                <w:sz w:val="18"/>
                <w:szCs w:val="18"/>
              </w:rPr>
              <w:t>Excellent interpersonal and communication skills, in person, telephone and written</w:t>
            </w:r>
          </w:p>
        </w:tc>
        <w:tc>
          <w:tcPr>
            <w:tcW w:w="1559" w:type="dxa"/>
            <w:tcBorders>
              <w:top w:val="nil"/>
              <w:left w:val="single" w:sz="4" w:space="0" w:color="auto"/>
              <w:bottom w:val="nil"/>
              <w:right w:val="single" w:sz="4" w:space="0" w:color="auto"/>
            </w:tcBorders>
            <w:shd w:val="clear" w:color="auto" w:fill="auto"/>
          </w:tcPr>
          <w:p w14:paraId="7D828B55" w14:textId="376BD7EB" w:rsidR="00383229" w:rsidRPr="002B2005" w:rsidRDefault="00383229" w:rsidP="00383229">
            <w:pPr>
              <w:rPr>
                <w:rFonts w:asciiTheme="minorHAnsi" w:eastAsia="Times New Roman" w:hAnsiTheme="minorHAnsi" w:cstheme="minorHAnsi"/>
                <w:sz w:val="18"/>
                <w:szCs w:val="18"/>
                <w:lang w:eastAsia="en-GB"/>
              </w:rPr>
            </w:pPr>
            <w:r w:rsidRPr="00175AF5">
              <w:rPr>
                <w:rFonts w:ascii="Wingdings" w:eastAsia="Times New Roman" w:hAnsi="Wingdings" w:cs="Calibri"/>
                <w:sz w:val="18"/>
                <w:szCs w:val="18"/>
                <w:lang w:eastAsia="en-GB"/>
              </w:rPr>
              <w:t></w:t>
            </w:r>
          </w:p>
        </w:tc>
        <w:tc>
          <w:tcPr>
            <w:tcW w:w="1560" w:type="dxa"/>
            <w:tcBorders>
              <w:top w:val="nil"/>
              <w:left w:val="single" w:sz="4" w:space="0" w:color="auto"/>
              <w:bottom w:val="nil"/>
              <w:right w:val="single" w:sz="4" w:space="0" w:color="auto"/>
            </w:tcBorders>
          </w:tcPr>
          <w:p w14:paraId="14283BEF" w14:textId="77777777" w:rsidR="00383229" w:rsidRPr="002B2005" w:rsidRDefault="00383229" w:rsidP="00383229">
            <w:pPr>
              <w:ind w:left="720"/>
              <w:rPr>
                <w:rFonts w:asciiTheme="minorHAnsi" w:eastAsia="Times New Roman" w:hAnsiTheme="minorHAnsi" w:cstheme="minorHAnsi"/>
                <w:sz w:val="18"/>
                <w:szCs w:val="18"/>
                <w:lang w:eastAsia="en-GB"/>
              </w:rPr>
            </w:pPr>
          </w:p>
        </w:tc>
      </w:tr>
      <w:tr w:rsidR="00470E41" w:rsidRPr="0025594D" w14:paraId="204893C9" w14:textId="77777777" w:rsidTr="00E6243E">
        <w:tc>
          <w:tcPr>
            <w:tcW w:w="6523" w:type="dxa"/>
            <w:tcBorders>
              <w:top w:val="nil"/>
              <w:left w:val="single" w:sz="4" w:space="0" w:color="auto"/>
              <w:bottom w:val="single" w:sz="4" w:space="0" w:color="auto"/>
              <w:right w:val="single" w:sz="4" w:space="0" w:color="auto"/>
            </w:tcBorders>
            <w:shd w:val="clear" w:color="auto" w:fill="auto"/>
          </w:tcPr>
          <w:p w14:paraId="0D11901D" w14:textId="1CA792FB" w:rsidR="00470E41" w:rsidRPr="004B3A2A" w:rsidRDefault="00383229" w:rsidP="004F06C7">
            <w:pPr>
              <w:rPr>
                <w:rFonts w:ascii="Calibri" w:eastAsia="Times New Roman" w:hAnsi="Calibri" w:cs="Arial"/>
                <w:sz w:val="18"/>
                <w:szCs w:val="18"/>
                <w:lang w:eastAsia="en-GB"/>
              </w:rPr>
            </w:pPr>
            <w:r w:rsidRPr="00383229">
              <w:rPr>
                <w:rFonts w:ascii="Calibri" w:eastAsia="Times New Roman" w:hAnsi="Calibri" w:cs="Arial"/>
                <w:sz w:val="18"/>
                <w:szCs w:val="18"/>
                <w:lang w:eastAsia="en-GB"/>
              </w:rPr>
              <w:t>Previous experience of working in a school, with knowledge of SIMS, education processes and procedures would be highly advantageous</w:t>
            </w:r>
          </w:p>
        </w:tc>
        <w:tc>
          <w:tcPr>
            <w:tcW w:w="1559" w:type="dxa"/>
            <w:tcBorders>
              <w:top w:val="nil"/>
              <w:left w:val="single" w:sz="4" w:space="0" w:color="auto"/>
              <w:bottom w:val="single" w:sz="4" w:space="0" w:color="auto"/>
              <w:right w:val="single" w:sz="4" w:space="0" w:color="auto"/>
            </w:tcBorders>
            <w:shd w:val="clear" w:color="auto" w:fill="auto"/>
          </w:tcPr>
          <w:p w14:paraId="75D25424" w14:textId="77777777" w:rsidR="00470E41" w:rsidRPr="00D04362" w:rsidRDefault="00470E41" w:rsidP="004F06C7">
            <w:pPr>
              <w:rPr>
                <w:rFonts w:ascii="Wingdings" w:eastAsia="Times New Roman" w:hAnsi="Wingdings" w:cs="Calibri"/>
                <w:sz w:val="18"/>
                <w:szCs w:val="18"/>
                <w:lang w:eastAsia="en-GB"/>
              </w:rPr>
            </w:pPr>
          </w:p>
        </w:tc>
        <w:tc>
          <w:tcPr>
            <w:tcW w:w="1560" w:type="dxa"/>
            <w:tcBorders>
              <w:top w:val="nil"/>
              <w:left w:val="single" w:sz="4" w:space="0" w:color="auto"/>
              <w:bottom w:val="single" w:sz="4" w:space="0" w:color="auto"/>
              <w:right w:val="single" w:sz="4" w:space="0" w:color="auto"/>
            </w:tcBorders>
          </w:tcPr>
          <w:p w14:paraId="20F2DE58" w14:textId="1D8ED0C1" w:rsidR="00470E41" w:rsidRPr="0025594D" w:rsidRDefault="00383229" w:rsidP="004F06C7">
            <w:pPr>
              <w:ind w:left="720"/>
              <w:rPr>
                <w:rFonts w:ascii="Calibri" w:eastAsia="Times New Roman" w:hAnsi="Calibri" w:cs="Arial"/>
                <w:sz w:val="20"/>
                <w:lang w:eastAsia="en-GB"/>
              </w:rPr>
            </w:pPr>
            <w:r w:rsidRPr="004B3A2A">
              <w:rPr>
                <w:rFonts w:ascii="Wingdings" w:eastAsia="Times New Roman" w:hAnsi="Wingdings" w:cs="Calibri"/>
                <w:sz w:val="18"/>
                <w:szCs w:val="18"/>
                <w:lang w:eastAsia="en-GB"/>
              </w:rPr>
              <w:t></w:t>
            </w:r>
          </w:p>
        </w:tc>
      </w:tr>
      <w:tr w:rsidR="004F06C7" w:rsidRPr="0025594D" w14:paraId="560818D4" w14:textId="77777777" w:rsidTr="00E6243E">
        <w:trPr>
          <w:trHeight w:val="340"/>
        </w:trPr>
        <w:tc>
          <w:tcPr>
            <w:tcW w:w="9642" w:type="dxa"/>
            <w:gridSpan w:val="3"/>
            <w:tcBorders>
              <w:top w:val="single" w:sz="4" w:space="0" w:color="auto"/>
            </w:tcBorders>
            <w:shd w:val="clear" w:color="auto" w:fill="auto"/>
            <w:vAlign w:val="center"/>
          </w:tcPr>
          <w:p w14:paraId="4AA5CF22" w14:textId="77777777" w:rsidR="004F06C7" w:rsidRPr="0025594D" w:rsidRDefault="004F06C7" w:rsidP="00383229">
            <w:pPr>
              <w:rPr>
                <w:rFonts w:ascii="Calibri" w:eastAsia="Times New Roman" w:hAnsi="Calibri" w:cs="Arial"/>
                <w:b/>
                <w:sz w:val="20"/>
                <w:lang w:eastAsia="en-GB"/>
              </w:rPr>
            </w:pPr>
            <w:r w:rsidRPr="0025594D">
              <w:rPr>
                <w:rFonts w:ascii="Calibri" w:eastAsia="Times New Roman" w:hAnsi="Calibri" w:cs="Arial"/>
                <w:b/>
                <w:sz w:val="20"/>
                <w:lang w:eastAsia="en-GB"/>
              </w:rPr>
              <w:t>Personal qualities</w:t>
            </w:r>
          </w:p>
        </w:tc>
      </w:tr>
      <w:tr w:rsidR="004F06C7" w:rsidRPr="0025594D" w14:paraId="35C36F55" w14:textId="77777777" w:rsidTr="00470E41">
        <w:trPr>
          <w:trHeight w:val="119"/>
        </w:trPr>
        <w:tc>
          <w:tcPr>
            <w:tcW w:w="6523" w:type="dxa"/>
            <w:tcBorders>
              <w:bottom w:val="single" w:sz="4" w:space="0" w:color="FFFFFF" w:themeColor="background1"/>
            </w:tcBorders>
            <w:shd w:val="clear" w:color="auto" w:fill="auto"/>
          </w:tcPr>
          <w:p w14:paraId="505DCB4F" w14:textId="2A88B728" w:rsidR="004F06C7" w:rsidRPr="00470E41" w:rsidRDefault="004F06C7" w:rsidP="00470E41">
            <w:pPr>
              <w:pStyle w:val="NoSpacing"/>
              <w:rPr>
                <w:rFonts w:ascii="Calibri" w:hAnsi="Calibri"/>
                <w:sz w:val="18"/>
                <w:szCs w:val="18"/>
                <w:lang w:eastAsia="en-GB"/>
              </w:rPr>
            </w:pPr>
            <w:r w:rsidRPr="004B3A2A">
              <w:rPr>
                <w:rFonts w:ascii="Calibri" w:hAnsi="Calibri"/>
                <w:sz w:val="18"/>
                <w:szCs w:val="18"/>
                <w:lang w:eastAsia="en-GB"/>
              </w:rPr>
              <w:lastRenderedPageBreak/>
              <w:t>Excellent interpersonal skills with the ability to maintain strict confidentiality</w:t>
            </w:r>
          </w:p>
        </w:tc>
        <w:tc>
          <w:tcPr>
            <w:tcW w:w="1559" w:type="dxa"/>
            <w:tcBorders>
              <w:bottom w:val="single" w:sz="4" w:space="0" w:color="FFFFFF" w:themeColor="background1"/>
            </w:tcBorders>
            <w:shd w:val="clear" w:color="auto" w:fill="auto"/>
          </w:tcPr>
          <w:p w14:paraId="71103A25" w14:textId="19B1370B" w:rsidR="004F06C7" w:rsidRPr="00470E41" w:rsidRDefault="004F06C7" w:rsidP="00470E41">
            <w:pP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tc>
        <w:tc>
          <w:tcPr>
            <w:tcW w:w="1560" w:type="dxa"/>
            <w:tcBorders>
              <w:bottom w:val="single" w:sz="4" w:space="0" w:color="FFFFFF" w:themeColor="background1"/>
            </w:tcBorders>
            <w:shd w:val="clear" w:color="auto" w:fill="auto"/>
          </w:tcPr>
          <w:p w14:paraId="16938E36" w14:textId="77777777" w:rsidR="004F06C7" w:rsidRPr="0025594D" w:rsidRDefault="004F06C7" w:rsidP="004F06C7">
            <w:pPr>
              <w:rPr>
                <w:rFonts w:ascii="Calibri" w:eastAsia="Times New Roman" w:hAnsi="Calibri" w:cs="Arial"/>
                <w:b/>
                <w:sz w:val="20"/>
                <w:lang w:eastAsia="en-GB"/>
              </w:rPr>
            </w:pPr>
          </w:p>
        </w:tc>
      </w:tr>
      <w:tr w:rsidR="00470E41" w:rsidRPr="0025594D" w14:paraId="4BC84094" w14:textId="77777777" w:rsidTr="00470E41">
        <w:trPr>
          <w:trHeight w:val="255"/>
        </w:trPr>
        <w:tc>
          <w:tcPr>
            <w:tcW w:w="6523" w:type="dxa"/>
            <w:tcBorders>
              <w:top w:val="single" w:sz="4" w:space="0" w:color="FFFFFF" w:themeColor="background1"/>
              <w:bottom w:val="single" w:sz="4" w:space="0" w:color="FFFFFF" w:themeColor="background1"/>
            </w:tcBorders>
            <w:shd w:val="clear" w:color="auto" w:fill="auto"/>
          </w:tcPr>
          <w:p w14:paraId="68F32EE1" w14:textId="08E14608" w:rsidR="00470E41" w:rsidRPr="004B3A2A" w:rsidRDefault="00470E41" w:rsidP="00470E41">
            <w:pPr>
              <w:pStyle w:val="NoSpacing"/>
              <w:rPr>
                <w:rFonts w:ascii="Calibri" w:hAnsi="Calibri"/>
                <w:sz w:val="18"/>
                <w:szCs w:val="18"/>
                <w:lang w:eastAsia="en-GB"/>
              </w:rPr>
            </w:pPr>
            <w:r w:rsidRPr="004B3A2A">
              <w:rPr>
                <w:rFonts w:ascii="Calibri" w:hAnsi="Calibri"/>
                <w:sz w:val="18"/>
                <w:szCs w:val="18"/>
                <w:lang w:eastAsia="en-GB"/>
              </w:rPr>
              <w:t>Initiative and ability to prioritise own work and that of others to meet deadlines</w:t>
            </w:r>
          </w:p>
        </w:tc>
        <w:tc>
          <w:tcPr>
            <w:tcW w:w="1559" w:type="dxa"/>
            <w:tcBorders>
              <w:top w:val="single" w:sz="4" w:space="0" w:color="FFFFFF" w:themeColor="background1"/>
              <w:bottom w:val="single" w:sz="4" w:space="0" w:color="FFFFFF" w:themeColor="background1"/>
            </w:tcBorders>
            <w:shd w:val="clear" w:color="auto" w:fill="auto"/>
          </w:tcPr>
          <w:p w14:paraId="545A49F9" w14:textId="01476209" w:rsidR="00470E41" w:rsidRPr="004B3A2A" w:rsidRDefault="00470E41" w:rsidP="00470E41">
            <w:pP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tc>
        <w:tc>
          <w:tcPr>
            <w:tcW w:w="1560" w:type="dxa"/>
            <w:tcBorders>
              <w:top w:val="single" w:sz="4" w:space="0" w:color="FFFFFF" w:themeColor="background1"/>
              <w:bottom w:val="single" w:sz="4" w:space="0" w:color="FFFFFF" w:themeColor="background1"/>
            </w:tcBorders>
            <w:shd w:val="clear" w:color="auto" w:fill="auto"/>
          </w:tcPr>
          <w:p w14:paraId="26D4C64D" w14:textId="77777777" w:rsidR="00470E41" w:rsidRPr="0025594D" w:rsidRDefault="00470E41" w:rsidP="004F06C7">
            <w:pPr>
              <w:rPr>
                <w:rFonts w:ascii="Calibri" w:eastAsia="Times New Roman" w:hAnsi="Calibri" w:cs="Arial"/>
                <w:b/>
                <w:sz w:val="20"/>
                <w:lang w:eastAsia="en-GB"/>
              </w:rPr>
            </w:pPr>
          </w:p>
        </w:tc>
      </w:tr>
      <w:tr w:rsidR="00470E41" w:rsidRPr="0025594D" w14:paraId="3C93F74C" w14:textId="77777777" w:rsidTr="00470E41">
        <w:trPr>
          <w:trHeight w:val="255"/>
        </w:trPr>
        <w:tc>
          <w:tcPr>
            <w:tcW w:w="6523" w:type="dxa"/>
            <w:tcBorders>
              <w:top w:val="single" w:sz="4" w:space="0" w:color="FFFFFF" w:themeColor="background1"/>
              <w:bottom w:val="single" w:sz="4" w:space="0" w:color="FFFFFF" w:themeColor="background1"/>
            </w:tcBorders>
            <w:shd w:val="clear" w:color="auto" w:fill="auto"/>
          </w:tcPr>
          <w:p w14:paraId="2822674D" w14:textId="0F76E6C0" w:rsidR="00470E41" w:rsidRPr="004B3A2A" w:rsidRDefault="00470E41" w:rsidP="00470E41">
            <w:pPr>
              <w:pStyle w:val="NoSpacing"/>
              <w:rPr>
                <w:rFonts w:ascii="Calibri" w:hAnsi="Calibri"/>
                <w:sz w:val="18"/>
                <w:szCs w:val="18"/>
                <w:lang w:eastAsia="en-GB"/>
              </w:rPr>
            </w:pPr>
            <w:r w:rsidRPr="004B3A2A">
              <w:rPr>
                <w:rFonts w:ascii="Calibri" w:hAnsi="Calibri"/>
                <w:sz w:val="18"/>
                <w:szCs w:val="18"/>
                <w:lang w:eastAsia="en-GB"/>
              </w:rPr>
              <w:t>Efficient and meticulous in organisation</w:t>
            </w:r>
          </w:p>
        </w:tc>
        <w:tc>
          <w:tcPr>
            <w:tcW w:w="1559" w:type="dxa"/>
            <w:tcBorders>
              <w:top w:val="single" w:sz="4" w:space="0" w:color="FFFFFF" w:themeColor="background1"/>
              <w:bottom w:val="single" w:sz="4" w:space="0" w:color="FFFFFF" w:themeColor="background1"/>
            </w:tcBorders>
            <w:shd w:val="clear" w:color="auto" w:fill="auto"/>
          </w:tcPr>
          <w:p w14:paraId="4AE1B2A3" w14:textId="5A6BD140" w:rsidR="00470E41" w:rsidRPr="004B3A2A" w:rsidRDefault="00470E41" w:rsidP="00470E41">
            <w:pP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tc>
        <w:tc>
          <w:tcPr>
            <w:tcW w:w="1560" w:type="dxa"/>
            <w:tcBorders>
              <w:top w:val="single" w:sz="4" w:space="0" w:color="FFFFFF" w:themeColor="background1"/>
              <w:bottom w:val="single" w:sz="4" w:space="0" w:color="FFFFFF" w:themeColor="background1"/>
            </w:tcBorders>
            <w:shd w:val="clear" w:color="auto" w:fill="auto"/>
          </w:tcPr>
          <w:p w14:paraId="4F8F03DC" w14:textId="77777777" w:rsidR="00470E41" w:rsidRPr="0025594D" w:rsidRDefault="00470E41" w:rsidP="004F06C7">
            <w:pPr>
              <w:rPr>
                <w:rFonts w:ascii="Calibri" w:eastAsia="Times New Roman" w:hAnsi="Calibri" w:cs="Arial"/>
                <w:b/>
                <w:sz w:val="20"/>
                <w:lang w:eastAsia="en-GB"/>
              </w:rPr>
            </w:pPr>
          </w:p>
        </w:tc>
      </w:tr>
      <w:tr w:rsidR="00470E41" w:rsidRPr="0025594D" w14:paraId="0A8DA39F" w14:textId="77777777" w:rsidTr="00470E41">
        <w:trPr>
          <w:trHeight w:val="255"/>
        </w:trPr>
        <w:tc>
          <w:tcPr>
            <w:tcW w:w="6523" w:type="dxa"/>
            <w:tcBorders>
              <w:top w:val="single" w:sz="4" w:space="0" w:color="FFFFFF" w:themeColor="background1"/>
              <w:bottom w:val="single" w:sz="4" w:space="0" w:color="FFFFFF" w:themeColor="background1"/>
            </w:tcBorders>
            <w:shd w:val="clear" w:color="auto" w:fill="auto"/>
          </w:tcPr>
          <w:p w14:paraId="6C1CADA0" w14:textId="1ABD5C70" w:rsidR="00470E41" w:rsidRPr="004B3A2A" w:rsidRDefault="00470E41" w:rsidP="00470E41">
            <w:pPr>
              <w:rPr>
                <w:rFonts w:ascii="Calibri" w:eastAsia="Times New Roman" w:hAnsi="Calibri" w:cs="Arial"/>
                <w:sz w:val="18"/>
                <w:szCs w:val="18"/>
                <w:lang w:eastAsia="en-GB"/>
              </w:rPr>
            </w:pPr>
            <w:r w:rsidRPr="004B3A2A">
              <w:rPr>
                <w:rFonts w:ascii="Calibri" w:hAnsi="Calibri"/>
                <w:sz w:val="18"/>
                <w:szCs w:val="18"/>
                <w:lang w:eastAsia="en-GB"/>
              </w:rPr>
              <w:t>Able to follow direction and work in collaboration with the leadership team</w:t>
            </w:r>
          </w:p>
        </w:tc>
        <w:tc>
          <w:tcPr>
            <w:tcW w:w="1559" w:type="dxa"/>
            <w:tcBorders>
              <w:top w:val="single" w:sz="4" w:space="0" w:color="FFFFFF" w:themeColor="background1"/>
              <w:bottom w:val="single" w:sz="4" w:space="0" w:color="FFFFFF" w:themeColor="background1"/>
            </w:tcBorders>
            <w:shd w:val="clear" w:color="auto" w:fill="auto"/>
          </w:tcPr>
          <w:p w14:paraId="233DB3DC" w14:textId="2428B2B1" w:rsidR="00470E41" w:rsidRPr="004B3A2A" w:rsidRDefault="00470E41" w:rsidP="00470E41">
            <w:pP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tc>
        <w:tc>
          <w:tcPr>
            <w:tcW w:w="1560" w:type="dxa"/>
            <w:tcBorders>
              <w:top w:val="single" w:sz="4" w:space="0" w:color="FFFFFF" w:themeColor="background1"/>
              <w:bottom w:val="single" w:sz="4" w:space="0" w:color="FFFFFF" w:themeColor="background1"/>
            </w:tcBorders>
            <w:shd w:val="clear" w:color="auto" w:fill="auto"/>
          </w:tcPr>
          <w:p w14:paraId="1129C595" w14:textId="77777777" w:rsidR="00470E41" w:rsidRPr="0025594D" w:rsidRDefault="00470E41" w:rsidP="004F06C7">
            <w:pPr>
              <w:rPr>
                <w:rFonts w:ascii="Calibri" w:eastAsia="Times New Roman" w:hAnsi="Calibri" w:cs="Arial"/>
                <w:b/>
                <w:sz w:val="20"/>
                <w:lang w:eastAsia="en-GB"/>
              </w:rPr>
            </w:pPr>
          </w:p>
        </w:tc>
      </w:tr>
      <w:tr w:rsidR="00470E41" w:rsidRPr="0025594D" w14:paraId="37538A74" w14:textId="77777777" w:rsidTr="00470E41">
        <w:trPr>
          <w:trHeight w:val="255"/>
        </w:trPr>
        <w:tc>
          <w:tcPr>
            <w:tcW w:w="6523" w:type="dxa"/>
            <w:tcBorders>
              <w:top w:val="single" w:sz="4" w:space="0" w:color="FFFFFF" w:themeColor="background1"/>
              <w:bottom w:val="single" w:sz="4" w:space="0" w:color="FFFFFF" w:themeColor="background1"/>
            </w:tcBorders>
            <w:shd w:val="clear" w:color="auto" w:fill="auto"/>
          </w:tcPr>
          <w:p w14:paraId="061B3A4F" w14:textId="16BF0B29" w:rsidR="00470E41" w:rsidRPr="004B3A2A" w:rsidRDefault="00470E41" w:rsidP="00470E41">
            <w:pPr>
              <w:rPr>
                <w:rFonts w:ascii="Calibri" w:eastAsia="Times New Roman" w:hAnsi="Calibri" w:cs="Arial"/>
                <w:sz w:val="18"/>
                <w:szCs w:val="18"/>
                <w:lang w:eastAsia="en-GB"/>
              </w:rPr>
            </w:pPr>
            <w:r w:rsidRPr="004B3A2A">
              <w:rPr>
                <w:rFonts w:ascii="Calibri" w:eastAsia="Times New Roman" w:hAnsi="Calibri" w:cs="Arial"/>
                <w:sz w:val="18"/>
                <w:szCs w:val="18"/>
                <w:lang w:eastAsia="en-GB"/>
              </w:rPr>
              <w:t>Able to work flexibly, adopt a hands-on approach and respond to unplanned situations</w:t>
            </w:r>
          </w:p>
        </w:tc>
        <w:tc>
          <w:tcPr>
            <w:tcW w:w="1559" w:type="dxa"/>
            <w:tcBorders>
              <w:top w:val="single" w:sz="4" w:space="0" w:color="FFFFFF" w:themeColor="background1"/>
              <w:bottom w:val="single" w:sz="4" w:space="0" w:color="FFFFFF" w:themeColor="background1"/>
            </w:tcBorders>
            <w:shd w:val="clear" w:color="auto" w:fill="auto"/>
          </w:tcPr>
          <w:p w14:paraId="583673CA" w14:textId="77777777" w:rsidR="00470E41" w:rsidRDefault="00470E41" w:rsidP="00470E41">
            <w:pP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5D989894" w14:textId="77777777" w:rsidR="00470E41" w:rsidRPr="004B3A2A" w:rsidRDefault="00470E41" w:rsidP="00470E41">
            <w:pPr>
              <w:rPr>
                <w:rFonts w:ascii="Wingdings" w:eastAsia="Times New Roman" w:hAnsi="Wingdings" w:cs="Calibri"/>
                <w:sz w:val="18"/>
                <w:szCs w:val="18"/>
                <w:lang w:eastAsia="en-GB"/>
              </w:rPr>
            </w:pPr>
          </w:p>
        </w:tc>
        <w:tc>
          <w:tcPr>
            <w:tcW w:w="1560" w:type="dxa"/>
            <w:tcBorders>
              <w:top w:val="single" w:sz="4" w:space="0" w:color="FFFFFF" w:themeColor="background1"/>
              <w:bottom w:val="single" w:sz="4" w:space="0" w:color="FFFFFF" w:themeColor="background1"/>
            </w:tcBorders>
            <w:shd w:val="clear" w:color="auto" w:fill="auto"/>
          </w:tcPr>
          <w:p w14:paraId="4222423A" w14:textId="77777777" w:rsidR="00470E41" w:rsidRPr="0025594D" w:rsidRDefault="00470E41" w:rsidP="004F06C7">
            <w:pPr>
              <w:rPr>
                <w:rFonts w:ascii="Calibri" w:eastAsia="Times New Roman" w:hAnsi="Calibri" w:cs="Arial"/>
                <w:b/>
                <w:sz w:val="20"/>
                <w:lang w:eastAsia="en-GB"/>
              </w:rPr>
            </w:pPr>
          </w:p>
        </w:tc>
      </w:tr>
      <w:tr w:rsidR="00470E41" w:rsidRPr="0025594D" w14:paraId="78EA1ACB" w14:textId="77777777" w:rsidTr="00470E41">
        <w:trPr>
          <w:trHeight w:val="255"/>
        </w:trPr>
        <w:tc>
          <w:tcPr>
            <w:tcW w:w="6523" w:type="dxa"/>
            <w:tcBorders>
              <w:top w:val="single" w:sz="4" w:space="0" w:color="FFFFFF" w:themeColor="background1"/>
              <w:bottom w:val="single" w:sz="4" w:space="0" w:color="FFFFFF" w:themeColor="background1"/>
            </w:tcBorders>
            <w:shd w:val="clear" w:color="auto" w:fill="auto"/>
          </w:tcPr>
          <w:p w14:paraId="484751D8" w14:textId="7324C0C2" w:rsidR="00470E41" w:rsidRPr="00470E41" w:rsidRDefault="00470E41" w:rsidP="00470E41">
            <w:pPr>
              <w:rPr>
                <w:rFonts w:ascii="Calibri" w:eastAsia="Times New Roman" w:hAnsi="Calibri" w:cs="Arial"/>
                <w:sz w:val="18"/>
                <w:szCs w:val="18"/>
                <w:lang w:eastAsia="en-GB"/>
              </w:rPr>
            </w:pPr>
            <w:r w:rsidRPr="004B3A2A">
              <w:rPr>
                <w:rFonts w:ascii="Calibri" w:eastAsia="Times New Roman" w:hAnsi="Calibri" w:cs="Arial"/>
                <w:sz w:val="18"/>
                <w:szCs w:val="18"/>
                <w:lang w:eastAsia="en-GB"/>
              </w:rPr>
              <w:t>Ability to evaluate own development needs and those of others and to address them</w:t>
            </w:r>
          </w:p>
        </w:tc>
        <w:tc>
          <w:tcPr>
            <w:tcW w:w="1559" w:type="dxa"/>
            <w:tcBorders>
              <w:top w:val="single" w:sz="4" w:space="0" w:color="FFFFFF" w:themeColor="background1"/>
              <w:bottom w:val="single" w:sz="4" w:space="0" w:color="FFFFFF" w:themeColor="background1"/>
            </w:tcBorders>
            <w:shd w:val="clear" w:color="auto" w:fill="auto"/>
          </w:tcPr>
          <w:p w14:paraId="731B9A84" w14:textId="71D8C376" w:rsidR="00470E41" w:rsidRPr="004B3A2A" w:rsidRDefault="00470E41" w:rsidP="00470E41">
            <w:pP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tc>
        <w:tc>
          <w:tcPr>
            <w:tcW w:w="1560" w:type="dxa"/>
            <w:tcBorders>
              <w:top w:val="single" w:sz="4" w:space="0" w:color="FFFFFF" w:themeColor="background1"/>
              <w:bottom w:val="single" w:sz="4" w:space="0" w:color="FFFFFF" w:themeColor="background1"/>
            </w:tcBorders>
            <w:shd w:val="clear" w:color="auto" w:fill="auto"/>
          </w:tcPr>
          <w:p w14:paraId="0503ABFF" w14:textId="77777777" w:rsidR="00470E41" w:rsidRPr="0025594D" w:rsidRDefault="00470E41" w:rsidP="004F06C7">
            <w:pPr>
              <w:rPr>
                <w:rFonts w:ascii="Calibri" w:eastAsia="Times New Roman" w:hAnsi="Calibri" w:cs="Arial"/>
                <w:b/>
                <w:sz w:val="20"/>
                <w:lang w:eastAsia="en-GB"/>
              </w:rPr>
            </w:pPr>
          </w:p>
        </w:tc>
      </w:tr>
      <w:tr w:rsidR="00470E41" w:rsidRPr="0025594D" w14:paraId="6F39E646" w14:textId="77777777" w:rsidTr="00470E41">
        <w:trPr>
          <w:trHeight w:val="132"/>
        </w:trPr>
        <w:tc>
          <w:tcPr>
            <w:tcW w:w="6523" w:type="dxa"/>
            <w:tcBorders>
              <w:top w:val="single" w:sz="4" w:space="0" w:color="FFFFFF" w:themeColor="background1"/>
              <w:bottom w:val="single" w:sz="4" w:space="0" w:color="FFFFFF" w:themeColor="background1"/>
            </w:tcBorders>
            <w:shd w:val="clear" w:color="auto" w:fill="auto"/>
          </w:tcPr>
          <w:p w14:paraId="3C72BF94" w14:textId="70F41D64" w:rsidR="00470E41" w:rsidRPr="004B3A2A" w:rsidRDefault="00470E41" w:rsidP="00470E41">
            <w:pPr>
              <w:rPr>
                <w:rFonts w:ascii="Calibri" w:eastAsia="Times New Roman" w:hAnsi="Calibri" w:cs="Arial"/>
                <w:sz w:val="18"/>
                <w:szCs w:val="18"/>
                <w:lang w:eastAsia="en-GB"/>
              </w:rPr>
            </w:pPr>
            <w:r w:rsidRPr="004B3A2A">
              <w:rPr>
                <w:rFonts w:ascii="Calibri" w:eastAsia="Times New Roman" w:hAnsi="Calibri" w:cs="Arial"/>
                <w:sz w:val="18"/>
                <w:szCs w:val="18"/>
                <w:lang w:eastAsia="en-GB"/>
              </w:rPr>
              <w:t>Commitment to the highest standards of child protection and safeguarding</w:t>
            </w:r>
          </w:p>
        </w:tc>
        <w:tc>
          <w:tcPr>
            <w:tcW w:w="1559" w:type="dxa"/>
            <w:tcBorders>
              <w:top w:val="single" w:sz="4" w:space="0" w:color="FFFFFF" w:themeColor="background1"/>
              <w:bottom w:val="single" w:sz="4" w:space="0" w:color="FFFFFF" w:themeColor="background1"/>
            </w:tcBorders>
            <w:shd w:val="clear" w:color="auto" w:fill="auto"/>
          </w:tcPr>
          <w:p w14:paraId="192C6763" w14:textId="00D8B5D8" w:rsidR="00470E41" w:rsidRPr="004B3A2A" w:rsidRDefault="00470E41" w:rsidP="004F06C7">
            <w:pP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tc>
        <w:tc>
          <w:tcPr>
            <w:tcW w:w="1560" w:type="dxa"/>
            <w:tcBorders>
              <w:top w:val="single" w:sz="4" w:space="0" w:color="FFFFFF" w:themeColor="background1"/>
              <w:bottom w:val="single" w:sz="4" w:space="0" w:color="FFFFFF" w:themeColor="background1"/>
            </w:tcBorders>
            <w:shd w:val="clear" w:color="auto" w:fill="auto"/>
          </w:tcPr>
          <w:p w14:paraId="5786F38A" w14:textId="77777777" w:rsidR="00470E41" w:rsidRPr="0025594D" w:rsidRDefault="00470E41" w:rsidP="004F06C7">
            <w:pPr>
              <w:rPr>
                <w:rFonts w:ascii="Calibri" w:eastAsia="Times New Roman" w:hAnsi="Calibri" w:cs="Arial"/>
                <w:b/>
                <w:sz w:val="20"/>
                <w:lang w:eastAsia="en-GB"/>
              </w:rPr>
            </w:pPr>
          </w:p>
        </w:tc>
      </w:tr>
      <w:tr w:rsidR="00470E41" w:rsidRPr="0025594D" w14:paraId="7E7A3AE9" w14:textId="77777777" w:rsidTr="00470E41">
        <w:trPr>
          <w:trHeight w:val="132"/>
        </w:trPr>
        <w:tc>
          <w:tcPr>
            <w:tcW w:w="6523" w:type="dxa"/>
            <w:tcBorders>
              <w:top w:val="single" w:sz="4" w:space="0" w:color="FFFFFF" w:themeColor="background1"/>
              <w:bottom w:val="single" w:sz="4" w:space="0" w:color="FFFFFF" w:themeColor="background1"/>
            </w:tcBorders>
            <w:shd w:val="clear" w:color="auto" w:fill="auto"/>
          </w:tcPr>
          <w:p w14:paraId="5A9AC3B3" w14:textId="5F77DCA6" w:rsidR="00470E41" w:rsidRPr="00470E41" w:rsidRDefault="00470E41" w:rsidP="00470E41">
            <w:pPr>
              <w:rPr>
                <w:rFonts w:ascii="Calibri" w:eastAsia="Times New Roman" w:hAnsi="Calibri" w:cs="Arial"/>
                <w:sz w:val="18"/>
                <w:szCs w:val="18"/>
                <w:lang w:eastAsia="en-GB"/>
              </w:rPr>
            </w:pPr>
            <w:r w:rsidRPr="004B3A2A">
              <w:rPr>
                <w:rFonts w:ascii="Calibri" w:eastAsia="Times New Roman" w:hAnsi="Calibri" w:cs="Arial"/>
                <w:sz w:val="18"/>
                <w:szCs w:val="18"/>
                <w:lang w:eastAsia="en-GB"/>
              </w:rPr>
              <w:t>Recognition of the importance of personal responsibility for health and safety</w:t>
            </w:r>
          </w:p>
        </w:tc>
        <w:tc>
          <w:tcPr>
            <w:tcW w:w="1559" w:type="dxa"/>
            <w:tcBorders>
              <w:top w:val="single" w:sz="4" w:space="0" w:color="FFFFFF" w:themeColor="background1"/>
              <w:bottom w:val="single" w:sz="4" w:space="0" w:color="FFFFFF" w:themeColor="background1"/>
            </w:tcBorders>
            <w:shd w:val="clear" w:color="auto" w:fill="auto"/>
          </w:tcPr>
          <w:p w14:paraId="7E52A2E2" w14:textId="56F112DA" w:rsidR="00470E41" w:rsidRPr="004B3A2A" w:rsidRDefault="00470E41" w:rsidP="004F06C7">
            <w:pP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tc>
        <w:tc>
          <w:tcPr>
            <w:tcW w:w="1560" w:type="dxa"/>
            <w:tcBorders>
              <w:top w:val="single" w:sz="4" w:space="0" w:color="FFFFFF" w:themeColor="background1"/>
              <w:bottom w:val="single" w:sz="4" w:space="0" w:color="FFFFFF" w:themeColor="background1"/>
            </w:tcBorders>
            <w:shd w:val="clear" w:color="auto" w:fill="auto"/>
          </w:tcPr>
          <w:p w14:paraId="433FB7C8" w14:textId="77777777" w:rsidR="00470E41" w:rsidRPr="0025594D" w:rsidRDefault="00470E41" w:rsidP="004F06C7">
            <w:pPr>
              <w:rPr>
                <w:rFonts w:ascii="Calibri" w:eastAsia="Times New Roman" w:hAnsi="Calibri" w:cs="Arial"/>
                <w:b/>
                <w:sz w:val="20"/>
                <w:lang w:eastAsia="en-GB"/>
              </w:rPr>
            </w:pPr>
          </w:p>
        </w:tc>
      </w:tr>
      <w:tr w:rsidR="00470E41" w:rsidRPr="0025594D" w14:paraId="4331BD6A" w14:textId="77777777" w:rsidTr="00470E41">
        <w:trPr>
          <w:trHeight w:val="170"/>
        </w:trPr>
        <w:tc>
          <w:tcPr>
            <w:tcW w:w="6523" w:type="dxa"/>
            <w:tcBorders>
              <w:top w:val="single" w:sz="4" w:space="0" w:color="FFFFFF" w:themeColor="background1"/>
            </w:tcBorders>
            <w:shd w:val="clear" w:color="auto" w:fill="auto"/>
          </w:tcPr>
          <w:p w14:paraId="742B05B7" w14:textId="31776554" w:rsidR="00470E41" w:rsidRPr="004B3A2A" w:rsidRDefault="00470E41" w:rsidP="004F06C7">
            <w:pPr>
              <w:pStyle w:val="NoSpacing"/>
              <w:rPr>
                <w:rFonts w:ascii="Calibri" w:hAnsi="Calibri"/>
                <w:sz w:val="18"/>
                <w:szCs w:val="18"/>
                <w:lang w:eastAsia="en-GB"/>
              </w:rPr>
            </w:pPr>
            <w:r w:rsidRPr="00470E41">
              <w:rPr>
                <w:rFonts w:ascii="Calibri" w:hAnsi="Calibri"/>
                <w:sz w:val="18"/>
                <w:szCs w:val="18"/>
                <w:lang w:eastAsia="en-GB"/>
              </w:rPr>
              <w:t>Commitment to the Trust’s ethos, aims and whole community.</w:t>
            </w:r>
          </w:p>
        </w:tc>
        <w:tc>
          <w:tcPr>
            <w:tcW w:w="1559" w:type="dxa"/>
            <w:tcBorders>
              <w:top w:val="single" w:sz="4" w:space="0" w:color="FFFFFF" w:themeColor="background1"/>
            </w:tcBorders>
            <w:shd w:val="clear" w:color="auto" w:fill="auto"/>
          </w:tcPr>
          <w:p w14:paraId="31873A2A" w14:textId="76A34817" w:rsidR="00470E41" w:rsidRPr="004B3A2A" w:rsidRDefault="00470E41" w:rsidP="004F06C7">
            <w:pP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tc>
        <w:tc>
          <w:tcPr>
            <w:tcW w:w="1560" w:type="dxa"/>
            <w:tcBorders>
              <w:top w:val="single" w:sz="4" w:space="0" w:color="FFFFFF" w:themeColor="background1"/>
            </w:tcBorders>
            <w:shd w:val="clear" w:color="auto" w:fill="auto"/>
          </w:tcPr>
          <w:p w14:paraId="2BCF1A53" w14:textId="77777777" w:rsidR="00470E41" w:rsidRPr="0025594D" w:rsidRDefault="00470E41" w:rsidP="004F06C7">
            <w:pPr>
              <w:rPr>
                <w:rFonts w:ascii="Calibri" w:eastAsia="Times New Roman" w:hAnsi="Calibri" w:cs="Arial"/>
                <w:b/>
                <w:sz w:val="20"/>
                <w:lang w:eastAsia="en-GB"/>
              </w:rPr>
            </w:pPr>
          </w:p>
        </w:tc>
      </w:tr>
    </w:tbl>
    <w:p w14:paraId="0C1517F2" w14:textId="77777777" w:rsidR="007A1B7D" w:rsidRPr="0025594D" w:rsidRDefault="007A1B7D" w:rsidP="00470E41">
      <w:pPr>
        <w:rPr>
          <w:rFonts w:ascii="Calibri" w:hAnsi="Calibri"/>
        </w:rPr>
      </w:pPr>
    </w:p>
    <w:sectPr w:rsidR="007A1B7D" w:rsidRPr="0025594D" w:rsidSect="00125935">
      <w:headerReference w:type="even" r:id="rId11"/>
      <w:headerReference w:type="default" r:id="rId12"/>
      <w:footerReference w:type="even" r:id="rId13"/>
      <w:footerReference w:type="default" r:id="rId14"/>
      <w:headerReference w:type="first" r:id="rId15"/>
      <w:footerReference w:type="first" r:id="rId16"/>
      <w:pgSz w:w="11906" w:h="16838"/>
      <w:pgMar w:top="1560" w:right="1152" w:bottom="0" w:left="1152" w:header="284" w:footer="54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8FE3D7" w14:textId="77777777" w:rsidR="00CA731B" w:rsidRDefault="00CA731B">
      <w:r>
        <w:separator/>
      </w:r>
    </w:p>
  </w:endnote>
  <w:endnote w:type="continuationSeparator" w:id="0">
    <w:p w14:paraId="519B299D" w14:textId="77777777" w:rsidR="00CA731B" w:rsidRDefault="00CA73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0B15D5" w14:textId="77777777" w:rsidR="008476C6" w:rsidRDefault="008476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626BF" w14:textId="618F90E3" w:rsidR="000C5768" w:rsidRPr="00B176A2" w:rsidRDefault="008476C6" w:rsidP="00B176A2">
    <w:pPr>
      <w:pStyle w:val="Footer"/>
      <w:rPr>
        <w:lang w:val="en-US"/>
      </w:rPr>
    </w:pPr>
    <w:r>
      <w:rPr>
        <w:lang w:val="en-US"/>
      </w:rPr>
      <w:t>March</w:t>
    </w:r>
    <w:bookmarkStart w:id="0" w:name="_GoBack"/>
    <w:bookmarkEnd w:id="0"/>
    <w:r w:rsidR="006C73D7">
      <w:rPr>
        <w:lang w:val="en-US"/>
      </w:rPr>
      <w:t xml:space="preserve"> 202</w:t>
    </w:r>
    <w:r w:rsidR="00FB2109">
      <w:rPr>
        <w:lang w:val="en-US"/>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91A61" w14:textId="77777777" w:rsidR="008476C6" w:rsidRDefault="008476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446799" w14:textId="77777777" w:rsidR="00CA731B" w:rsidRDefault="00CA731B">
      <w:r>
        <w:separator/>
      </w:r>
    </w:p>
  </w:footnote>
  <w:footnote w:type="continuationSeparator" w:id="0">
    <w:p w14:paraId="70C02072" w14:textId="77777777" w:rsidR="00CA731B" w:rsidRDefault="00CA73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402D01" w14:textId="77777777" w:rsidR="008476C6" w:rsidRDefault="008476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9DD579" w14:textId="4CB9DFF9" w:rsidR="000C5768" w:rsidRDefault="009F2089" w:rsidP="00F07203">
    <w:pPr>
      <w:pStyle w:val="Header"/>
      <w:tabs>
        <w:tab w:val="clear" w:pos="8640"/>
        <w:tab w:val="right" w:pos="9639"/>
      </w:tabs>
    </w:pPr>
    <w:r w:rsidRPr="000450BE">
      <w:rPr>
        <w:noProof/>
        <w:lang w:eastAsia="en-GB"/>
      </w:rPr>
      <w:drawing>
        <wp:inline distT="0" distB="0" distL="0" distR="0" wp14:anchorId="6FA5D698" wp14:editId="4A161895">
          <wp:extent cx="2552700" cy="62865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2700" cy="62865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1C42EC" w14:textId="77777777" w:rsidR="008476C6" w:rsidRDefault="008476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60AA9"/>
    <w:multiLevelType w:val="hybridMultilevel"/>
    <w:tmpl w:val="2BB2A0E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6E00139"/>
    <w:multiLevelType w:val="hybridMultilevel"/>
    <w:tmpl w:val="197AB9A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70591A"/>
    <w:multiLevelType w:val="hybridMultilevel"/>
    <w:tmpl w:val="0D0CF67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337418"/>
    <w:multiLevelType w:val="hybridMultilevel"/>
    <w:tmpl w:val="35C2D74E"/>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2CE86B10"/>
    <w:multiLevelType w:val="hybridMultilevel"/>
    <w:tmpl w:val="F91E940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3D3D19"/>
    <w:multiLevelType w:val="hybridMultilevel"/>
    <w:tmpl w:val="3F9C8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D126B0"/>
    <w:multiLevelType w:val="hybridMultilevel"/>
    <w:tmpl w:val="ABD226F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2BA5531"/>
    <w:multiLevelType w:val="hybridMultilevel"/>
    <w:tmpl w:val="0CAA374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DD95DA3"/>
    <w:multiLevelType w:val="hybridMultilevel"/>
    <w:tmpl w:val="E6A8506C"/>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7B6677C"/>
    <w:multiLevelType w:val="multilevel"/>
    <w:tmpl w:val="844250A8"/>
    <w:lvl w:ilvl="0">
      <w:start w:val="1"/>
      <w:numFmt w:val="bullet"/>
      <w:lvlText w:val="●"/>
      <w:lvlJc w:val="left"/>
      <w:pPr>
        <w:ind w:left="1440" w:hanging="360"/>
      </w:pPr>
      <w:rPr>
        <w:rFonts w:ascii="Noto Sans Symbols" w:eastAsia="Noto Sans Symbols" w:hAnsi="Noto Sans Symbols" w:cs="Noto Sans Symbols"/>
        <w:color w:val="CC0066"/>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0" w15:restartNumberingAfterBreak="0">
    <w:nsid w:val="4B1119FC"/>
    <w:multiLevelType w:val="hybridMultilevel"/>
    <w:tmpl w:val="0122B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6BC3FC6"/>
    <w:multiLevelType w:val="hybridMultilevel"/>
    <w:tmpl w:val="BA1E886C"/>
    <w:lvl w:ilvl="0" w:tplc="1090CE54">
      <w:numFmt w:val="bullet"/>
      <w:lvlText w:val="•"/>
      <w:lvlJc w:val="left"/>
      <w:pPr>
        <w:ind w:left="807" w:hanging="360"/>
      </w:pPr>
      <w:rPr>
        <w:rFonts w:ascii="Calibri" w:eastAsia="Symbol"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7F55C7"/>
    <w:multiLevelType w:val="hybridMultilevel"/>
    <w:tmpl w:val="E4344254"/>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5E3978DE"/>
    <w:multiLevelType w:val="hybridMultilevel"/>
    <w:tmpl w:val="69F66390"/>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96F1996"/>
    <w:multiLevelType w:val="hybridMultilevel"/>
    <w:tmpl w:val="138EA49E"/>
    <w:lvl w:ilvl="0" w:tplc="1090CE54">
      <w:numFmt w:val="bullet"/>
      <w:lvlText w:val="•"/>
      <w:lvlJc w:val="left"/>
      <w:pPr>
        <w:ind w:left="807" w:hanging="360"/>
      </w:pPr>
      <w:rPr>
        <w:rFonts w:ascii="Calibri" w:eastAsia="Symbol" w:hAnsi="Calibri" w:cs="Calibri" w:hint="default"/>
      </w:rPr>
    </w:lvl>
    <w:lvl w:ilvl="1" w:tplc="08090003" w:tentative="1">
      <w:start w:val="1"/>
      <w:numFmt w:val="bullet"/>
      <w:lvlText w:val="o"/>
      <w:lvlJc w:val="left"/>
      <w:pPr>
        <w:ind w:left="1527" w:hanging="360"/>
      </w:pPr>
      <w:rPr>
        <w:rFonts w:ascii="Courier New" w:hAnsi="Courier New" w:cs="Courier New" w:hint="default"/>
      </w:rPr>
    </w:lvl>
    <w:lvl w:ilvl="2" w:tplc="08090005" w:tentative="1">
      <w:start w:val="1"/>
      <w:numFmt w:val="bullet"/>
      <w:lvlText w:val=""/>
      <w:lvlJc w:val="left"/>
      <w:pPr>
        <w:ind w:left="2247" w:hanging="360"/>
      </w:pPr>
      <w:rPr>
        <w:rFonts w:ascii="Wingdings" w:hAnsi="Wingdings" w:hint="default"/>
      </w:rPr>
    </w:lvl>
    <w:lvl w:ilvl="3" w:tplc="08090001" w:tentative="1">
      <w:start w:val="1"/>
      <w:numFmt w:val="bullet"/>
      <w:lvlText w:val=""/>
      <w:lvlJc w:val="left"/>
      <w:pPr>
        <w:ind w:left="2967" w:hanging="360"/>
      </w:pPr>
      <w:rPr>
        <w:rFonts w:ascii="Symbol" w:hAnsi="Symbol" w:hint="default"/>
      </w:rPr>
    </w:lvl>
    <w:lvl w:ilvl="4" w:tplc="08090003" w:tentative="1">
      <w:start w:val="1"/>
      <w:numFmt w:val="bullet"/>
      <w:lvlText w:val="o"/>
      <w:lvlJc w:val="left"/>
      <w:pPr>
        <w:ind w:left="3687" w:hanging="360"/>
      </w:pPr>
      <w:rPr>
        <w:rFonts w:ascii="Courier New" w:hAnsi="Courier New" w:cs="Courier New" w:hint="default"/>
      </w:rPr>
    </w:lvl>
    <w:lvl w:ilvl="5" w:tplc="08090005" w:tentative="1">
      <w:start w:val="1"/>
      <w:numFmt w:val="bullet"/>
      <w:lvlText w:val=""/>
      <w:lvlJc w:val="left"/>
      <w:pPr>
        <w:ind w:left="4407" w:hanging="360"/>
      </w:pPr>
      <w:rPr>
        <w:rFonts w:ascii="Wingdings" w:hAnsi="Wingdings" w:hint="default"/>
      </w:rPr>
    </w:lvl>
    <w:lvl w:ilvl="6" w:tplc="08090001" w:tentative="1">
      <w:start w:val="1"/>
      <w:numFmt w:val="bullet"/>
      <w:lvlText w:val=""/>
      <w:lvlJc w:val="left"/>
      <w:pPr>
        <w:ind w:left="5127" w:hanging="360"/>
      </w:pPr>
      <w:rPr>
        <w:rFonts w:ascii="Symbol" w:hAnsi="Symbol" w:hint="default"/>
      </w:rPr>
    </w:lvl>
    <w:lvl w:ilvl="7" w:tplc="08090003" w:tentative="1">
      <w:start w:val="1"/>
      <w:numFmt w:val="bullet"/>
      <w:lvlText w:val="o"/>
      <w:lvlJc w:val="left"/>
      <w:pPr>
        <w:ind w:left="5847" w:hanging="360"/>
      </w:pPr>
      <w:rPr>
        <w:rFonts w:ascii="Courier New" w:hAnsi="Courier New" w:cs="Courier New" w:hint="default"/>
      </w:rPr>
    </w:lvl>
    <w:lvl w:ilvl="8" w:tplc="08090005" w:tentative="1">
      <w:start w:val="1"/>
      <w:numFmt w:val="bullet"/>
      <w:lvlText w:val=""/>
      <w:lvlJc w:val="left"/>
      <w:pPr>
        <w:ind w:left="6567" w:hanging="360"/>
      </w:pPr>
      <w:rPr>
        <w:rFonts w:ascii="Wingdings" w:hAnsi="Wingdings" w:hint="default"/>
      </w:rPr>
    </w:lvl>
  </w:abstractNum>
  <w:abstractNum w:abstractNumId="15" w15:restartNumberingAfterBreak="0">
    <w:nsid w:val="69E303FB"/>
    <w:multiLevelType w:val="hybridMultilevel"/>
    <w:tmpl w:val="C06EED0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B0863EF"/>
    <w:multiLevelType w:val="multilevel"/>
    <w:tmpl w:val="844250A8"/>
    <w:lvl w:ilvl="0">
      <w:start w:val="1"/>
      <w:numFmt w:val="bullet"/>
      <w:lvlText w:val="●"/>
      <w:lvlJc w:val="left"/>
      <w:pPr>
        <w:ind w:left="1440" w:hanging="360"/>
      </w:pPr>
      <w:rPr>
        <w:rFonts w:ascii="Noto Sans Symbols" w:eastAsia="Noto Sans Symbols" w:hAnsi="Noto Sans Symbols" w:cs="Noto Sans Symbols"/>
        <w:color w:val="CC0066"/>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7" w15:restartNumberingAfterBreak="0">
    <w:nsid w:val="6FDD2F85"/>
    <w:multiLevelType w:val="hybridMultilevel"/>
    <w:tmpl w:val="582848B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0117B99"/>
    <w:multiLevelType w:val="hybridMultilevel"/>
    <w:tmpl w:val="EDA8F9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72BF5F28"/>
    <w:multiLevelType w:val="multilevel"/>
    <w:tmpl w:val="BBC02F06"/>
    <w:lvl w:ilvl="0">
      <w:start w:val="1"/>
      <w:numFmt w:val="bullet"/>
      <w:lvlText w:val="o"/>
      <w:lvlJc w:val="left"/>
      <w:pPr>
        <w:ind w:left="1440" w:hanging="360"/>
      </w:pPr>
      <w:rPr>
        <w:rFonts w:ascii="Courier New" w:hAnsi="Courier New" w:cs="Courier New" w:hint="default"/>
        <w:color w:val="CC0066"/>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0" w15:restartNumberingAfterBreak="0">
    <w:nsid w:val="7AA01FF9"/>
    <w:multiLevelType w:val="hybridMultilevel"/>
    <w:tmpl w:val="A8C40B8E"/>
    <w:lvl w:ilvl="0" w:tplc="87961E52">
      <w:start w:val="1"/>
      <w:numFmt w:val="bullet"/>
      <w:lvlText w:val=""/>
      <w:lvlJc w:val="left"/>
      <w:pPr>
        <w:ind w:left="720" w:hanging="360"/>
      </w:pPr>
      <w:rPr>
        <w:rFonts w:ascii="Symbol" w:hAnsi="Symbol" w:hint="default"/>
        <w:color w:val="CC006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DEE5E44"/>
    <w:multiLevelType w:val="hybridMultilevel"/>
    <w:tmpl w:val="58727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FCD400B"/>
    <w:multiLevelType w:val="hybridMultilevel"/>
    <w:tmpl w:val="2FF05CFA"/>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18"/>
  </w:num>
  <w:num w:numId="3">
    <w:abstractNumId w:val="4"/>
  </w:num>
  <w:num w:numId="4">
    <w:abstractNumId w:val="18"/>
  </w:num>
  <w:num w:numId="5">
    <w:abstractNumId w:val="12"/>
  </w:num>
  <w:num w:numId="6">
    <w:abstractNumId w:val="3"/>
  </w:num>
  <w:num w:numId="7">
    <w:abstractNumId w:val="1"/>
  </w:num>
  <w:num w:numId="8">
    <w:abstractNumId w:val="21"/>
  </w:num>
  <w:num w:numId="9">
    <w:abstractNumId w:val="10"/>
  </w:num>
  <w:num w:numId="10">
    <w:abstractNumId w:val="7"/>
  </w:num>
  <w:num w:numId="11">
    <w:abstractNumId w:val="14"/>
  </w:num>
  <w:num w:numId="12">
    <w:abstractNumId w:val="11"/>
  </w:num>
  <w:num w:numId="13">
    <w:abstractNumId w:val="2"/>
  </w:num>
  <w:num w:numId="14">
    <w:abstractNumId w:val="20"/>
  </w:num>
  <w:num w:numId="15">
    <w:abstractNumId w:val="15"/>
  </w:num>
  <w:num w:numId="16">
    <w:abstractNumId w:val="9"/>
  </w:num>
  <w:num w:numId="17">
    <w:abstractNumId w:val="16"/>
  </w:num>
  <w:num w:numId="18">
    <w:abstractNumId w:val="22"/>
  </w:num>
  <w:num w:numId="19">
    <w:abstractNumId w:val="8"/>
  </w:num>
  <w:num w:numId="20">
    <w:abstractNumId w:val="6"/>
  </w:num>
  <w:num w:numId="21">
    <w:abstractNumId w:val="17"/>
  </w:num>
  <w:num w:numId="22">
    <w:abstractNumId w:val="13"/>
  </w:num>
  <w:num w:numId="23">
    <w:abstractNumId w:val="19"/>
  </w:num>
  <w:num w:numId="24">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355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A2B"/>
    <w:rsid w:val="00021A82"/>
    <w:rsid w:val="00056B0E"/>
    <w:rsid w:val="0006785B"/>
    <w:rsid w:val="00084116"/>
    <w:rsid w:val="000B49C8"/>
    <w:rsid w:val="000C5768"/>
    <w:rsid w:val="000D1DAB"/>
    <w:rsid w:val="001028F4"/>
    <w:rsid w:val="00122EAB"/>
    <w:rsid w:val="0012326A"/>
    <w:rsid w:val="00124C2E"/>
    <w:rsid w:val="00125935"/>
    <w:rsid w:val="00131DA1"/>
    <w:rsid w:val="0014331C"/>
    <w:rsid w:val="00165DEE"/>
    <w:rsid w:val="001838F0"/>
    <w:rsid w:val="001B054A"/>
    <w:rsid w:val="002125C5"/>
    <w:rsid w:val="002177B4"/>
    <w:rsid w:val="00220906"/>
    <w:rsid w:val="00230844"/>
    <w:rsid w:val="00244B2E"/>
    <w:rsid w:val="0025594D"/>
    <w:rsid w:val="00264E04"/>
    <w:rsid w:val="00281A2B"/>
    <w:rsid w:val="00290A3D"/>
    <w:rsid w:val="002A17A1"/>
    <w:rsid w:val="002A30DA"/>
    <w:rsid w:val="002B2005"/>
    <w:rsid w:val="00307577"/>
    <w:rsid w:val="0031318F"/>
    <w:rsid w:val="00323506"/>
    <w:rsid w:val="00323B63"/>
    <w:rsid w:val="00360CC9"/>
    <w:rsid w:val="003722AB"/>
    <w:rsid w:val="00383229"/>
    <w:rsid w:val="00391126"/>
    <w:rsid w:val="00394C2C"/>
    <w:rsid w:val="003B506C"/>
    <w:rsid w:val="003F0570"/>
    <w:rsid w:val="00404C16"/>
    <w:rsid w:val="0042187F"/>
    <w:rsid w:val="0043375C"/>
    <w:rsid w:val="00441BD3"/>
    <w:rsid w:val="00470E41"/>
    <w:rsid w:val="004A2841"/>
    <w:rsid w:val="004D073F"/>
    <w:rsid w:val="004D17A2"/>
    <w:rsid w:val="004F06C7"/>
    <w:rsid w:val="004F7FF6"/>
    <w:rsid w:val="00503414"/>
    <w:rsid w:val="0051624C"/>
    <w:rsid w:val="0053155A"/>
    <w:rsid w:val="0054245F"/>
    <w:rsid w:val="00542543"/>
    <w:rsid w:val="0056537F"/>
    <w:rsid w:val="005710E8"/>
    <w:rsid w:val="005C378E"/>
    <w:rsid w:val="00647780"/>
    <w:rsid w:val="00664533"/>
    <w:rsid w:val="00680B6C"/>
    <w:rsid w:val="006A2DAE"/>
    <w:rsid w:val="006A30C8"/>
    <w:rsid w:val="006C73D7"/>
    <w:rsid w:val="006D04B9"/>
    <w:rsid w:val="0070096D"/>
    <w:rsid w:val="007824CA"/>
    <w:rsid w:val="007A1B7D"/>
    <w:rsid w:val="007E17FE"/>
    <w:rsid w:val="00805F08"/>
    <w:rsid w:val="00822FF1"/>
    <w:rsid w:val="008239F1"/>
    <w:rsid w:val="008476C6"/>
    <w:rsid w:val="00872955"/>
    <w:rsid w:val="00876407"/>
    <w:rsid w:val="008D7F5B"/>
    <w:rsid w:val="0090595A"/>
    <w:rsid w:val="0093459B"/>
    <w:rsid w:val="0093486F"/>
    <w:rsid w:val="009509DF"/>
    <w:rsid w:val="00951BD9"/>
    <w:rsid w:val="009707D2"/>
    <w:rsid w:val="009A6F1C"/>
    <w:rsid w:val="009E152C"/>
    <w:rsid w:val="009F2089"/>
    <w:rsid w:val="009F6AA3"/>
    <w:rsid w:val="00A064C7"/>
    <w:rsid w:val="00A10731"/>
    <w:rsid w:val="00A13938"/>
    <w:rsid w:val="00A13DEB"/>
    <w:rsid w:val="00A16907"/>
    <w:rsid w:val="00A17428"/>
    <w:rsid w:val="00A30EEA"/>
    <w:rsid w:val="00A87DA9"/>
    <w:rsid w:val="00AA6273"/>
    <w:rsid w:val="00AD36C0"/>
    <w:rsid w:val="00B176A2"/>
    <w:rsid w:val="00B44961"/>
    <w:rsid w:val="00B52B38"/>
    <w:rsid w:val="00B67C73"/>
    <w:rsid w:val="00B76568"/>
    <w:rsid w:val="00B93444"/>
    <w:rsid w:val="00C1298C"/>
    <w:rsid w:val="00C60B24"/>
    <w:rsid w:val="00C66C2E"/>
    <w:rsid w:val="00CA731B"/>
    <w:rsid w:val="00CC0123"/>
    <w:rsid w:val="00CE5B26"/>
    <w:rsid w:val="00CF3E10"/>
    <w:rsid w:val="00D11808"/>
    <w:rsid w:val="00D135DD"/>
    <w:rsid w:val="00D50244"/>
    <w:rsid w:val="00D52672"/>
    <w:rsid w:val="00DB0F62"/>
    <w:rsid w:val="00DD031C"/>
    <w:rsid w:val="00DF0740"/>
    <w:rsid w:val="00DF5F92"/>
    <w:rsid w:val="00E05E59"/>
    <w:rsid w:val="00E14C20"/>
    <w:rsid w:val="00E343DB"/>
    <w:rsid w:val="00E37F8B"/>
    <w:rsid w:val="00E56F64"/>
    <w:rsid w:val="00E6243E"/>
    <w:rsid w:val="00E929B1"/>
    <w:rsid w:val="00EC0DD8"/>
    <w:rsid w:val="00EF5CFF"/>
    <w:rsid w:val="00F00184"/>
    <w:rsid w:val="00F07203"/>
    <w:rsid w:val="00F31971"/>
    <w:rsid w:val="00F544C1"/>
    <w:rsid w:val="00F54F7E"/>
    <w:rsid w:val="00F606F6"/>
    <w:rsid w:val="00F664E8"/>
    <w:rsid w:val="00F67A6A"/>
    <w:rsid w:val="00F9753A"/>
    <w:rsid w:val="00FB2109"/>
    <w:rsid w:val="00FD13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o:shapelayout v:ext="edit">
      <o:idmap v:ext="edit" data="1"/>
    </o:shapelayout>
  </w:shapeDefaults>
  <w:decimalSymbol w:val="."/>
  <w:listSeparator w:val=","/>
  <w14:docId w14:val="62519AA0"/>
  <w15:chartTrackingRefBased/>
  <w15:docId w15:val="{3C924CEB-70EA-4FD3-BAB9-065D4EB26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eastAsia="Symbol" w:hAnsi="Arial"/>
      <w:sz w:val="24"/>
      <w:lang w:eastAsia="en-US"/>
    </w:rPr>
  </w:style>
  <w:style w:type="paragraph" w:styleId="Heading1">
    <w:name w:val="heading 1"/>
    <w:basedOn w:val="Normal"/>
    <w:next w:val="Normal"/>
    <w:qFormat/>
    <w:pPr>
      <w:keepNext/>
      <w:outlineLvl w:val="0"/>
    </w:pPr>
    <w:rPr>
      <w:b/>
      <w:bCs/>
      <w:sz w:val="28"/>
      <w:u w:val="single"/>
    </w:rPr>
  </w:style>
  <w:style w:type="paragraph" w:styleId="Heading2">
    <w:name w:val="heading 2"/>
    <w:basedOn w:val="Normal"/>
    <w:next w:val="Normal"/>
    <w:qFormat/>
    <w:pPr>
      <w:keepNext/>
      <w:outlineLvl w:val="1"/>
    </w:pPr>
    <w:rPr>
      <w:sz w:val="52"/>
    </w:rPr>
  </w:style>
  <w:style w:type="paragraph" w:styleId="Heading3">
    <w:name w:val="heading 3"/>
    <w:basedOn w:val="Normal"/>
    <w:next w:val="Normal"/>
    <w:qFormat/>
    <w:pPr>
      <w:keepNext/>
      <w:outlineLvl w:val="2"/>
    </w:pPr>
    <w:rPr>
      <w:sz w:val="32"/>
      <w:u w:val="single"/>
    </w:rPr>
  </w:style>
  <w:style w:type="paragraph" w:styleId="Heading4">
    <w:name w:val="heading 4"/>
    <w:basedOn w:val="Normal"/>
    <w:next w:val="Normal"/>
    <w:link w:val="Heading4Char"/>
    <w:qFormat/>
    <w:pPr>
      <w:keepNext/>
      <w:outlineLvl w:val="3"/>
    </w:pPr>
    <w:rPr>
      <w:b/>
      <w:bCs/>
      <w:sz w:val="32"/>
      <w:u w:val="single"/>
    </w:rPr>
  </w:style>
  <w:style w:type="paragraph" w:styleId="Heading5">
    <w:name w:val="heading 5"/>
    <w:basedOn w:val="Normal"/>
    <w:next w:val="Normal"/>
    <w:qFormat/>
    <w:pPr>
      <w:keepNext/>
      <w:outlineLvl w:val="4"/>
    </w:pPr>
    <w:rPr>
      <w:sz w:val="28"/>
      <w:u w:val="single"/>
    </w:rPr>
  </w:style>
  <w:style w:type="paragraph" w:styleId="Heading6">
    <w:name w:val="heading 6"/>
    <w:basedOn w:val="Normal"/>
    <w:next w:val="Normal"/>
    <w:qFormat/>
    <w:pPr>
      <w:keepNext/>
      <w:jc w:val="center"/>
      <w:outlineLvl w:val="5"/>
    </w:pPr>
    <w:rPr>
      <w:sz w:val="32"/>
      <w:u w:val="single"/>
    </w:rPr>
  </w:style>
  <w:style w:type="paragraph" w:styleId="Heading7">
    <w:name w:val="heading 7"/>
    <w:basedOn w:val="Normal"/>
    <w:next w:val="Normal"/>
    <w:qFormat/>
    <w:pPr>
      <w:keepNext/>
      <w:pBdr>
        <w:top w:val="single" w:sz="4" w:space="1" w:color="auto"/>
        <w:left w:val="single" w:sz="4" w:space="4" w:color="auto"/>
        <w:bottom w:val="single" w:sz="4" w:space="1" w:color="auto"/>
        <w:right w:val="single" w:sz="4" w:space="4" w:color="auto"/>
        <w:between w:val="single" w:sz="4" w:space="1" w:color="auto"/>
        <w:bar w:val="single" w:sz="4" w:color="auto"/>
      </w:pBdr>
      <w:outlineLvl w:val="6"/>
    </w:pPr>
    <w:rPr>
      <w:sz w:val="28"/>
      <w:u w:val="single"/>
    </w:rPr>
  </w:style>
  <w:style w:type="paragraph" w:styleId="Heading8">
    <w:name w:val="heading 8"/>
    <w:basedOn w:val="Normal"/>
    <w:next w:val="Normal"/>
    <w:qFormat/>
    <w:pPr>
      <w:keepNext/>
      <w:outlineLvl w:val="7"/>
    </w:pPr>
    <w:rPr>
      <w:sz w:val="36"/>
    </w:rPr>
  </w:style>
  <w:style w:type="paragraph" w:styleId="Heading9">
    <w:name w:val="heading 9"/>
    <w:basedOn w:val="Normal"/>
    <w:next w:val="Normal"/>
    <w:qFormat/>
    <w:pPr>
      <w:keepNext/>
      <w:jc w:val="center"/>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jc w:val="center"/>
    </w:pPr>
    <w:rPr>
      <w:rFonts w:ascii="Impact" w:hAnsi="Impact" w:cs="Wingdings"/>
      <w:color w:val="800080"/>
      <w:sz w:val="64"/>
    </w:rPr>
  </w:style>
  <w:style w:type="paragraph" w:styleId="Footer">
    <w:name w:val="footer"/>
    <w:basedOn w:val="Normal"/>
    <w:pPr>
      <w:tabs>
        <w:tab w:val="center" w:pos="4819"/>
        <w:tab w:val="right" w:pos="9071"/>
      </w:tabs>
    </w:pPr>
    <w:rPr>
      <w:rFonts w:eastAsia="Times New Roman"/>
    </w:rPr>
  </w:style>
  <w:style w:type="paragraph" w:styleId="Subtitle">
    <w:name w:val="Subtitle"/>
    <w:basedOn w:val="Normal"/>
    <w:qFormat/>
    <w:pPr>
      <w:jc w:val="both"/>
    </w:pPr>
    <w:rPr>
      <w:rFonts w:eastAsia="Times New Roman"/>
      <w:b/>
      <w:u w:val="single"/>
    </w:rPr>
  </w:style>
  <w:style w:type="paragraph" w:styleId="Header">
    <w:name w:val="header"/>
    <w:basedOn w:val="Normal"/>
    <w:rsid w:val="00F07203"/>
    <w:pPr>
      <w:tabs>
        <w:tab w:val="center" w:pos="4320"/>
        <w:tab w:val="right" w:pos="8640"/>
      </w:tabs>
    </w:pPr>
  </w:style>
  <w:style w:type="paragraph" w:styleId="BalloonText">
    <w:name w:val="Balloon Text"/>
    <w:basedOn w:val="Normal"/>
    <w:semiHidden/>
    <w:rsid w:val="00DB0F62"/>
    <w:rPr>
      <w:rFonts w:ascii="Tahoma" w:hAnsi="Tahoma" w:cs="Tahoma"/>
      <w:sz w:val="16"/>
      <w:szCs w:val="16"/>
    </w:rPr>
  </w:style>
  <w:style w:type="character" w:customStyle="1" w:styleId="Heading4Char">
    <w:name w:val="Heading 4 Char"/>
    <w:link w:val="Heading4"/>
    <w:rsid w:val="000C5768"/>
    <w:rPr>
      <w:rFonts w:ascii="Arial" w:eastAsia="Symbol" w:hAnsi="Arial"/>
      <w:b/>
      <w:bCs/>
      <w:sz w:val="32"/>
      <w:u w:val="single"/>
      <w:lang w:eastAsia="en-US"/>
    </w:rPr>
  </w:style>
  <w:style w:type="paragraph" w:styleId="ListParagraph">
    <w:name w:val="List Paragraph"/>
    <w:basedOn w:val="Normal"/>
    <w:uiPriority w:val="34"/>
    <w:qFormat/>
    <w:rsid w:val="00F606F6"/>
    <w:pPr>
      <w:ind w:left="720"/>
    </w:pPr>
  </w:style>
  <w:style w:type="table" w:styleId="TableGrid">
    <w:name w:val="Table Grid"/>
    <w:basedOn w:val="TableNormal"/>
    <w:rsid w:val="00EC0D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F3E10"/>
    <w:rPr>
      <w:rFonts w:ascii="Arial" w:eastAsia="Symbol" w:hAnsi="Arial"/>
      <w:sz w:val="24"/>
      <w:lang w:eastAsia="en-US"/>
    </w:rPr>
  </w:style>
  <w:style w:type="paragraph" w:styleId="Revision">
    <w:name w:val="Revision"/>
    <w:hidden/>
    <w:uiPriority w:val="99"/>
    <w:semiHidden/>
    <w:rsid w:val="00A87DA9"/>
    <w:rPr>
      <w:rFonts w:ascii="Arial" w:eastAsia="Symbo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24917">
      <w:bodyDiv w:val="1"/>
      <w:marLeft w:val="0"/>
      <w:marRight w:val="0"/>
      <w:marTop w:val="0"/>
      <w:marBottom w:val="0"/>
      <w:divBdr>
        <w:top w:val="none" w:sz="0" w:space="0" w:color="auto"/>
        <w:left w:val="none" w:sz="0" w:space="0" w:color="auto"/>
        <w:bottom w:val="none" w:sz="0" w:space="0" w:color="auto"/>
        <w:right w:val="none" w:sz="0" w:space="0" w:color="auto"/>
      </w:divBdr>
    </w:div>
    <w:div w:id="398477206">
      <w:bodyDiv w:val="1"/>
      <w:marLeft w:val="0"/>
      <w:marRight w:val="0"/>
      <w:marTop w:val="0"/>
      <w:marBottom w:val="0"/>
      <w:divBdr>
        <w:top w:val="none" w:sz="0" w:space="0" w:color="auto"/>
        <w:left w:val="none" w:sz="0" w:space="0" w:color="auto"/>
        <w:bottom w:val="none" w:sz="0" w:space="0" w:color="auto"/>
        <w:right w:val="none" w:sz="0" w:space="0" w:color="auto"/>
      </w:divBdr>
    </w:div>
    <w:div w:id="491682444">
      <w:bodyDiv w:val="1"/>
      <w:marLeft w:val="0"/>
      <w:marRight w:val="0"/>
      <w:marTop w:val="0"/>
      <w:marBottom w:val="0"/>
      <w:divBdr>
        <w:top w:val="none" w:sz="0" w:space="0" w:color="auto"/>
        <w:left w:val="none" w:sz="0" w:space="0" w:color="auto"/>
        <w:bottom w:val="none" w:sz="0" w:space="0" w:color="auto"/>
        <w:right w:val="none" w:sz="0" w:space="0" w:color="auto"/>
      </w:divBdr>
    </w:div>
    <w:div w:id="602229369">
      <w:bodyDiv w:val="1"/>
      <w:marLeft w:val="0"/>
      <w:marRight w:val="0"/>
      <w:marTop w:val="0"/>
      <w:marBottom w:val="0"/>
      <w:divBdr>
        <w:top w:val="none" w:sz="0" w:space="0" w:color="auto"/>
        <w:left w:val="none" w:sz="0" w:space="0" w:color="auto"/>
        <w:bottom w:val="none" w:sz="0" w:space="0" w:color="auto"/>
        <w:right w:val="none" w:sz="0" w:space="0" w:color="auto"/>
      </w:divBdr>
    </w:div>
    <w:div w:id="683629189">
      <w:bodyDiv w:val="1"/>
      <w:marLeft w:val="0"/>
      <w:marRight w:val="0"/>
      <w:marTop w:val="0"/>
      <w:marBottom w:val="0"/>
      <w:divBdr>
        <w:top w:val="none" w:sz="0" w:space="0" w:color="auto"/>
        <w:left w:val="none" w:sz="0" w:space="0" w:color="auto"/>
        <w:bottom w:val="none" w:sz="0" w:space="0" w:color="auto"/>
        <w:right w:val="none" w:sz="0" w:space="0" w:color="auto"/>
      </w:divBdr>
    </w:div>
    <w:div w:id="776414344">
      <w:bodyDiv w:val="1"/>
      <w:marLeft w:val="0"/>
      <w:marRight w:val="0"/>
      <w:marTop w:val="0"/>
      <w:marBottom w:val="0"/>
      <w:divBdr>
        <w:top w:val="none" w:sz="0" w:space="0" w:color="auto"/>
        <w:left w:val="none" w:sz="0" w:space="0" w:color="auto"/>
        <w:bottom w:val="none" w:sz="0" w:space="0" w:color="auto"/>
        <w:right w:val="none" w:sz="0" w:space="0" w:color="auto"/>
      </w:divBdr>
    </w:div>
    <w:div w:id="783384029">
      <w:bodyDiv w:val="1"/>
      <w:marLeft w:val="0"/>
      <w:marRight w:val="0"/>
      <w:marTop w:val="0"/>
      <w:marBottom w:val="0"/>
      <w:divBdr>
        <w:top w:val="none" w:sz="0" w:space="0" w:color="auto"/>
        <w:left w:val="none" w:sz="0" w:space="0" w:color="auto"/>
        <w:bottom w:val="none" w:sz="0" w:space="0" w:color="auto"/>
        <w:right w:val="none" w:sz="0" w:space="0" w:color="auto"/>
      </w:divBdr>
    </w:div>
    <w:div w:id="877820103">
      <w:bodyDiv w:val="1"/>
      <w:marLeft w:val="0"/>
      <w:marRight w:val="0"/>
      <w:marTop w:val="0"/>
      <w:marBottom w:val="0"/>
      <w:divBdr>
        <w:top w:val="none" w:sz="0" w:space="0" w:color="auto"/>
        <w:left w:val="none" w:sz="0" w:space="0" w:color="auto"/>
        <w:bottom w:val="none" w:sz="0" w:space="0" w:color="auto"/>
        <w:right w:val="none" w:sz="0" w:space="0" w:color="auto"/>
      </w:divBdr>
    </w:div>
    <w:div w:id="970482147">
      <w:bodyDiv w:val="1"/>
      <w:marLeft w:val="0"/>
      <w:marRight w:val="0"/>
      <w:marTop w:val="0"/>
      <w:marBottom w:val="0"/>
      <w:divBdr>
        <w:top w:val="none" w:sz="0" w:space="0" w:color="auto"/>
        <w:left w:val="none" w:sz="0" w:space="0" w:color="auto"/>
        <w:bottom w:val="none" w:sz="0" w:space="0" w:color="auto"/>
        <w:right w:val="none" w:sz="0" w:space="0" w:color="auto"/>
      </w:divBdr>
    </w:div>
    <w:div w:id="1234851993">
      <w:bodyDiv w:val="1"/>
      <w:marLeft w:val="0"/>
      <w:marRight w:val="0"/>
      <w:marTop w:val="0"/>
      <w:marBottom w:val="0"/>
      <w:divBdr>
        <w:top w:val="none" w:sz="0" w:space="0" w:color="auto"/>
        <w:left w:val="none" w:sz="0" w:space="0" w:color="auto"/>
        <w:bottom w:val="none" w:sz="0" w:space="0" w:color="auto"/>
        <w:right w:val="none" w:sz="0" w:space="0" w:color="auto"/>
      </w:divBdr>
    </w:div>
    <w:div w:id="1658801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20065A7AF40C4BBB51E6E947604563" ma:contentTypeVersion="13" ma:contentTypeDescription="Create a new document." ma:contentTypeScope="" ma:versionID="643ebeddce07d49a53b827ff3b1e97de">
  <xsd:schema xmlns:xsd="http://www.w3.org/2001/XMLSchema" xmlns:xs="http://www.w3.org/2001/XMLSchema" xmlns:p="http://schemas.microsoft.com/office/2006/metadata/properties" xmlns:ns3="19b3c253-de3b-4346-8420-7d188a95efe0" xmlns:ns4="8ec25b4c-7a2b-4e98-bf0d-c450e3a8d41f" targetNamespace="http://schemas.microsoft.com/office/2006/metadata/properties" ma:root="true" ma:fieldsID="800b9b589e2619eaa8e0f611d7dc978a" ns3:_="" ns4:_="">
    <xsd:import namespace="19b3c253-de3b-4346-8420-7d188a95efe0"/>
    <xsd:import namespace="8ec25b4c-7a2b-4e98-bf0d-c450e3a8d41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b3c253-de3b-4346-8420-7d188a95efe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c25b4c-7a2b-4e98-bf0d-c450e3a8d41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696439-A16B-4C92-9FBF-E5DD4762D4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b3c253-de3b-4346-8420-7d188a95efe0"/>
    <ds:schemaRef ds:uri="8ec25b4c-7a2b-4e98-bf0d-c450e3a8d4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934144-5A64-41EC-8AC3-26F207FB4692}">
  <ds:schemaRefs>
    <ds:schemaRef ds:uri="http://purl.org/dc/terms/"/>
    <ds:schemaRef ds:uri="http://purl.org/dc/elements/1.1/"/>
    <ds:schemaRef ds:uri="http://schemas.microsoft.com/office/2006/documentManagement/types"/>
    <ds:schemaRef ds:uri="8ec25b4c-7a2b-4e98-bf0d-c450e3a8d41f"/>
    <ds:schemaRef ds:uri="http://purl.org/dc/dcmitype/"/>
    <ds:schemaRef ds:uri="19b3c253-de3b-4346-8420-7d188a95efe0"/>
    <ds:schemaRef ds:uri="http://schemas.microsoft.com/office/infopath/2007/PartnerControls"/>
    <ds:schemaRef ds:uri="http://schemas.microsoft.com/office/2006/metadata/propertie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02F7967D-7B13-4B14-BE72-CE6C67DC1E8B}">
  <ds:schemaRefs>
    <ds:schemaRef ds:uri="http://schemas.microsoft.com/sharepoint/v3/contenttype/forms"/>
  </ds:schemaRefs>
</ds:datastoreItem>
</file>

<file path=customXml/itemProps4.xml><?xml version="1.0" encoding="utf-8"?>
<ds:datastoreItem xmlns:ds="http://schemas.openxmlformats.org/officeDocument/2006/customXml" ds:itemID="{28FF32D2-EC0A-4CFD-BAED-57B6B0E7B5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4</Pages>
  <Words>1298</Words>
  <Characters>7386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lpstr>
    </vt:vector>
  </TitlesOfParts>
  <Company>Wakefield MDC</Company>
  <LinksUpToDate>false</LinksUpToDate>
  <CharactersWithSpaces>8667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ICT Application Servies</dc:creator>
  <cp:keywords/>
  <cp:lastModifiedBy>Ashley Brown</cp:lastModifiedBy>
  <cp:revision>15</cp:revision>
  <cp:lastPrinted>2016-11-08T13:07:00Z</cp:lastPrinted>
  <dcterms:created xsi:type="dcterms:W3CDTF">2024-01-22T09:45:00Z</dcterms:created>
  <dcterms:modified xsi:type="dcterms:W3CDTF">2024-03-15T12:01:00Z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0x010100F720065A7AF40C4BBB51E6E947604563</vt:lpwstr>
  </property>
</Properties>
</file>