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FABA59" w14:textId="77777777" w:rsidR="00C60B24" w:rsidRPr="004F06C7" w:rsidRDefault="00F07203" w:rsidP="0056537F">
      <w:pPr>
        <w:pStyle w:val="Caption"/>
        <w:jc w:val="left"/>
        <w:rPr>
          <w:rFonts w:ascii="Gill Sans MT" w:hAnsi="Gill Sans MT"/>
          <w:b/>
          <w:color w:val="auto"/>
          <w:sz w:val="28"/>
          <w:szCs w:val="28"/>
        </w:rPr>
      </w:pPr>
      <w:r w:rsidRPr="004F06C7">
        <w:rPr>
          <w:rFonts w:ascii="Gill Sans MT" w:hAnsi="Gill Sans MT"/>
          <w:b/>
          <w:color w:val="auto"/>
          <w:sz w:val="28"/>
          <w:szCs w:val="28"/>
        </w:rPr>
        <w:t xml:space="preserve">Job Description </w:t>
      </w:r>
    </w:p>
    <w:p w14:paraId="7FCBEA41" w14:textId="77777777" w:rsidR="0056537F" w:rsidRPr="006C73D7" w:rsidRDefault="0056537F" w:rsidP="00872955">
      <w:pPr>
        <w:rPr>
          <w:rFonts w:ascii="Calibri" w:hAnsi="Calibri"/>
          <w:szCs w:val="24"/>
        </w:rPr>
      </w:pPr>
    </w:p>
    <w:p w14:paraId="4CE6BE9E" w14:textId="719FD81C" w:rsidR="0056537F" w:rsidRPr="009D0211" w:rsidRDefault="0056537F" w:rsidP="00FA344D">
      <w:pPr>
        <w:ind w:left="2160" w:right="-541" w:hanging="2160"/>
        <w:rPr>
          <w:rFonts w:eastAsia="Times New Roman" w:cstheme="minorHAnsi"/>
          <w:lang w:val="en-US"/>
        </w:rPr>
      </w:pPr>
      <w:r w:rsidRPr="002A30DA">
        <w:rPr>
          <w:rFonts w:ascii="Calibri" w:hAnsi="Calibri" w:cs="Calibri"/>
          <w:b/>
          <w:szCs w:val="24"/>
        </w:rPr>
        <w:t>Post Title:</w:t>
      </w:r>
      <w:r w:rsidRPr="002A30DA">
        <w:rPr>
          <w:rFonts w:ascii="Calibri" w:hAnsi="Calibri" w:cs="Calibri"/>
          <w:b/>
          <w:szCs w:val="24"/>
        </w:rPr>
        <w:tab/>
      </w:r>
      <w:r w:rsidR="00EB09D2">
        <w:rPr>
          <w:rFonts w:ascii="Calibri" w:hAnsi="Calibri" w:cs="Calibri"/>
          <w:b/>
          <w:szCs w:val="24"/>
        </w:rPr>
        <w:tab/>
      </w:r>
      <w:r w:rsidR="009D0211">
        <w:rPr>
          <w:rFonts w:ascii="Calibri" w:hAnsi="Calibri" w:cs="Calibri"/>
          <w:b/>
          <w:szCs w:val="24"/>
        </w:rPr>
        <w:t xml:space="preserve">Personal Assistant to </w:t>
      </w:r>
      <w:r w:rsidR="00EE4B91">
        <w:rPr>
          <w:rFonts w:ascii="Calibri" w:hAnsi="Calibri" w:cs="Calibri"/>
          <w:b/>
          <w:szCs w:val="24"/>
        </w:rPr>
        <w:t>The Principal</w:t>
      </w:r>
      <w:r w:rsidR="00C8375B">
        <w:rPr>
          <w:rFonts w:ascii="Calibri" w:hAnsi="Calibri" w:cs="Calibri"/>
          <w:b/>
          <w:szCs w:val="24"/>
        </w:rPr>
        <w:t xml:space="preserve"> </w:t>
      </w:r>
    </w:p>
    <w:p w14:paraId="4B2B88BE" w14:textId="77777777" w:rsidR="0056537F" w:rsidRPr="001354E0" w:rsidRDefault="0056537F" w:rsidP="006C73D7">
      <w:pPr>
        <w:pStyle w:val="NoSpacing"/>
        <w:rPr>
          <w:rFonts w:ascii="Calibri" w:hAnsi="Calibri" w:cs="Calibri"/>
          <w:b/>
          <w:szCs w:val="24"/>
        </w:rPr>
      </w:pPr>
    </w:p>
    <w:p w14:paraId="6029B697" w14:textId="1C32A3A2" w:rsidR="0056537F" w:rsidRPr="001354E0" w:rsidRDefault="0056537F" w:rsidP="006C73D7">
      <w:pPr>
        <w:pStyle w:val="NoSpacing"/>
        <w:rPr>
          <w:rFonts w:ascii="Calibri" w:hAnsi="Calibri" w:cs="Calibri"/>
          <w:b/>
          <w:szCs w:val="24"/>
        </w:rPr>
      </w:pPr>
      <w:r w:rsidRPr="001354E0">
        <w:rPr>
          <w:rFonts w:ascii="Calibri" w:hAnsi="Calibri" w:cs="Calibri"/>
          <w:b/>
          <w:szCs w:val="24"/>
        </w:rPr>
        <w:t xml:space="preserve">Location: </w:t>
      </w:r>
      <w:r w:rsidRPr="001354E0">
        <w:rPr>
          <w:rFonts w:ascii="Calibri" w:hAnsi="Calibri" w:cs="Calibri"/>
          <w:b/>
          <w:szCs w:val="24"/>
        </w:rPr>
        <w:tab/>
      </w:r>
      <w:r w:rsidRPr="001354E0">
        <w:rPr>
          <w:rFonts w:ascii="Calibri" w:hAnsi="Calibri" w:cs="Calibri"/>
          <w:b/>
          <w:szCs w:val="24"/>
        </w:rPr>
        <w:tab/>
      </w:r>
      <w:r w:rsidR="00EB09D2">
        <w:rPr>
          <w:rFonts w:ascii="Calibri" w:hAnsi="Calibri" w:cs="Calibri"/>
          <w:b/>
          <w:szCs w:val="24"/>
        </w:rPr>
        <w:tab/>
      </w:r>
      <w:r w:rsidR="009227C1">
        <w:rPr>
          <w:rFonts w:ascii="Calibri" w:hAnsi="Calibri" w:cs="Calibri"/>
          <w:b/>
          <w:szCs w:val="24"/>
        </w:rPr>
        <w:t xml:space="preserve">Arnold Hill Spencer </w:t>
      </w:r>
      <w:r w:rsidR="00026E10">
        <w:rPr>
          <w:rFonts w:ascii="Calibri" w:hAnsi="Calibri" w:cs="Calibri"/>
          <w:b/>
          <w:szCs w:val="24"/>
        </w:rPr>
        <w:t>Academy</w:t>
      </w:r>
    </w:p>
    <w:p w14:paraId="3B4EA954" w14:textId="77777777" w:rsidR="0056537F" w:rsidRPr="001354E0" w:rsidRDefault="0056537F" w:rsidP="006C73D7">
      <w:pPr>
        <w:pStyle w:val="NoSpacing"/>
        <w:rPr>
          <w:rFonts w:ascii="Calibri" w:hAnsi="Calibri" w:cs="Calibri"/>
          <w:b/>
          <w:szCs w:val="24"/>
        </w:rPr>
      </w:pPr>
    </w:p>
    <w:p w14:paraId="53C2D9A0" w14:textId="5DBC4242" w:rsidR="0056537F" w:rsidRPr="001354E0" w:rsidRDefault="0056537F" w:rsidP="006C73D7">
      <w:pPr>
        <w:pStyle w:val="NoSpacing"/>
        <w:ind w:left="2160" w:hanging="2160"/>
        <w:rPr>
          <w:rFonts w:ascii="Calibri" w:hAnsi="Calibri" w:cs="Calibri"/>
          <w:b/>
          <w:szCs w:val="24"/>
        </w:rPr>
      </w:pPr>
      <w:r w:rsidRPr="001354E0">
        <w:rPr>
          <w:rFonts w:ascii="Calibri" w:hAnsi="Calibri" w:cs="Calibri"/>
          <w:b/>
          <w:szCs w:val="24"/>
        </w:rPr>
        <w:t xml:space="preserve">Salary/Pay </w:t>
      </w:r>
      <w:r w:rsidR="001B054A" w:rsidRPr="001354E0">
        <w:rPr>
          <w:rFonts w:ascii="Calibri" w:hAnsi="Calibri" w:cs="Calibri"/>
          <w:b/>
          <w:szCs w:val="24"/>
        </w:rPr>
        <w:t>Range:</w:t>
      </w:r>
      <w:r w:rsidR="001B054A" w:rsidRPr="001354E0">
        <w:rPr>
          <w:rFonts w:ascii="Calibri" w:hAnsi="Calibri" w:cs="Calibri"/>
          <w:b/>
          <w:szCs w:val="24"/>
        </w:rPr>
        <w:tab/>
      </w:r>
      <w:r w:rsidR="00EB09D2">
        <w:rPr>
          <w:rFonts w:ascii="Calibri" w:hAnsi="Calibri" w:cs="Calibri"/>
          <w:b/>
          <w:szCs w:val="24"/>
        </w:rPr>
        <w:tab/>
      </w:r>
      <w:r w:rsidR="005C510B">
        <w:rPr>
          <w:rFonts w:ascii="Calibri" w:hAnsi="Calibri" w:cs="Calibri"/>
          <w:b/>
          <w:szCs w:val="24"/>
        </w:rPr>
        <w:t xml:space="preserve">NJC </w:t>
      </w:r>
      <w:r w:rsidR="00F031E9">
        <w:rPr>
          <w:rFonts w:ascii="Calibri" w:hAnsi="Calibri" w:cs="Calibri"/>
          <w:b/>
          <w:szCs w:val="24"/>
        </w:rPr>
        <w:t>20</w:t>
      </w:r>
      <w:r w:rsidR="005C510B">
        <w:rPr>
          <w:rFonts w:ascii="Calibri" w:hAnsi="Calibri" w:cs="Calibri"/>
          <w:b/>
          <w:szCs w:val="24"/>
        </w:rPr>
        <w:t xml:space="preserve"> – NJC 2</w:t>
      </w:r>
      <w:r w:rsidR="00856811">
        <w:rPr>
          <w:rFonts w:ascii="Calibri" w:hAnsi="Calibri" w:cs="Calibri"/>
          <w:b/>
          <w:szCs w:val="24"/>
        </w:rPr>
        <w:t>4</w:t>
      </w:r>
      <w:r w:rsidR="00711270">
        <w:rPr>
          <w:rFonts w:ascii="Calibri" w:hAnsi="Calibri" w:cs="Calibri"/>
          <w:b/>
          <w:szCs w:val="24"/>
        </w:rPr>
        <w:t xml:space="preserve"> </w:t>
      </w:r>
      <w:r w:rsidR="00711270" w:rsidRPr="0014331C">
        <w:rPr>
          <w:rFonts w:ascii="Calibri" w:hAnsi="Calibri" w:cs="Calibri"/>
          <w:b/>
          <w:szCs w:val="24"/>
        </w:rPr>
        <w:t>£</w:t>
      </w:r>
      <w:r w:rsidR="002241EB">
        <w:rPr>
          <w:rFonts w:ascii="Calibri" w:hAnsi="Calibri" w:cs="Calibri"/>
          <w:b/>
          <w:szCs w:val="24"/>
        </w:rPr>
        <w:t>31</w:t>
      </w:r>
      <w:r w:rsidR="00711270" w:rsidRPr="008D7F5B">
        <w:rPr>
          <w:rFonts w:ascii="Calibri" w:hAnsi="Calibri" w:cs="Calibri"/>
          <w:b/>
          <w:szCs w:val="24"/>
        </w:rPr>
        <w:t>,</w:t>
      </w:r>
      <w:r w:rsidR="002241EB">
        <w:rPr>
          <w:rFonts w:ascii="Calibri" w:hAnsi="Calibri" w:cs="Calibri"/>
          <w:b/>
          <w:szCs w:val="24"/>
        </w:rPr>
        <w:t>585</w:t>
      </w:r>
      <w:r w:rsidR="00711270" w:rsidRPr="008D7F5B">
        <w:rPr>
          <w:rFonts w:ascii="Calibri" w:hAnsi="Calibri" w:cs="Calibri"/>
          <w:b/>
          <w:szCs w:val="24"/>
        </w:rPr>
        <w:t xml:space="preserve"> - £3</w:t>
      </w:r>
      <w:r w:rsidR="002241EB">
        <w:rPr>
          <w:rFonts w:ascii="Calibri" w:hAnsi="Calibri" w:cs="Calibri"/>
          <w:b/>
          <w:szCs w:val="24"/>
        </w:rPr>
        <w:t>4</w:t>
      </w:r>
      <w:r w:rsidR="00711270" w:rsidRPr="008D7F5B">
        <w:rPr>
          <w:rFonts w:ascii="Calibri" w:hAnsi="Calibri" w:cs="Calibri"/>
          <w:b/>
          <w:szCs w:val="24"/>
        </w:rPr>
        <w:t>,</w:t>
      </w:r>
      <w:r w:rsidR="002241EB">
        <w:rPr>
          <w:rFonts w:ascii="Calibri" w:hAnsi="Calibri" w:cs="Calibri"/>
          <w:b/>
          <w:szCs w:val="24"/>
        </w:rPr>
        <w:t>314</w:t>
      </w:r>
      <w:r w:rsidR="00711270" w:rsidRPr="008D7F5B">
        <w:rPr>
          <w:rFonts w:ascii="Calibri" w:hAnsi="Calibri" w:cs="Calibri"/>
          <w:b/>
          <w:szCs w:val="24"/>
        </w:rPr>
        <w:t xml:space="preserve"> (</w:t>
      </w:r>
      <w:r w:rsidR="002241EB">
        <w:rPr>
          <w:rFonts w:ascii="Calibri" w:hAnsi="Calibri" w:cs="Calibri"/>
          <w:b/>
          <w:szCs w:val="24"/>
        </w:rPr>
        <w:t>FTE</w:t>
      </w:r>
      <w:r w:rsidR="00711270" w:rsidRPr="008D7F5B">
        <w:rPr>
          <w:rFonts w:ascii="Calibri" w:hAnsi="Calibri" w:cs="Calibri"/>
          <w:b/>
          <w:szCs w:val="24"/>
        </w:rPr>
        <w:t>)</w:t>
      </w:r>
    </w:p>
    <w:p w14:paraId="7523AE5B" w14:textId="77777777" w:rsidR="0056537F" w:rsidRPr="001354E0" w:rsidRDefault="0056537F" w:rsidP="006C73D7">
      <w:pPr>
        <w:pStyle w:val="NoSpacing"/>
        <w:rPr>
          <w:rFonts w:ascii="Calibri" w:hAnsi="Calibri" w:cs="Calibri"/>
          <w:b/>
          <w:szCs w:val="24"/>
        </w:rPr>
      </w:pPr>
    </w:p>
    <w:p w14:paraId="2D5B1C00" w14:textId="313969D1" w:rsidR="00CB5E59" w:rsidRDefault="0056537F" w:rsidP="001C4AB6">
      <w:pPr>
        <w:pStyle w:val="NoSpacing"/>
        <w:rPr>
          <w:rFonts w:ascii="Calibri" w:hAnsi="Calibri" w:cs="Calibri"/>
          <w:b/>
          <w:szCs w:val="24"/>
        </w:rPr>
      </w:pPr>
      <w:r w:rsidRPr="001354E0">
        <w:rPr>
          <w:rFonts w:ascii="Calibri" w:hAnsi="Calibri" w:cs="Calibri"/>
          <w:b/>
          <w:szCs w:val="24"/>
        </w:rPr>
        <w:t xml:space="preserve">Hours of work: </w:t>
      </w:r>
      <w:r w:rsidR="00CB5E59">
        <w:rPr>
          <w:rFonts w:ascii="Calibri" w:hAnsi="Calibri" w:cs="Calibri"/>
          <w:b/>
          <w:szCs w:val="24"/>
        </w:rPr>
        <w:tab/>
      </w:r>
      <w:r w:rsidR="00EB09D2">
        <w:rPr>
          <w:rFonts w:ascii="Calibri" w:hAnsi="Calibri" w:cs="Calibri"/>
          <w:b/>
          <w:szCs w:val="24"/>
        </w:rPr>
        <w:tab/>
      </w:r>
      <w:r w:rsidR="00CB5E59">
        <w:rPr>
          <w:rFonts w:ascii="Calibri" w:hAnsi="Calibri" w:cs="Calibri"/>
          <w:b/>
          <w:szCs w:val="24"/>
        </w:rPr>
        <w:t>Full Time, 37 hours per week</w:t>
      </w:r>
      <w:r w:rsidR="000509D6">
        <w:rPr>
          <w:rFonts w:ascii="Calibri" w:hAnsi="Calibri" w:cs="Calibri"/>
          <w:b/>
          <w:szCs w:val="24"/>
        </w:rPr>
        <w:t>, Permanent</w:t>
      </w:r>
    </w:p>
    <w:p w14:paraId="1809DFE6" w14:textId="77777777" w:rsidR="00CB5E59" w:rsidRDefault="00CB5E59" w:rsidP="001C4AB6">
      <w:pPr>
        <w:pStyle w:val="NoSpacing"/>
        <w:rPr>
          <w:rFonts w:ascii="Calibri" w:hAnsi="Calibri" w:cs="Calibri"/>
          <w:b/>
          <w:szCs w:val="24"/>
        </w:rPr>
      </w:pPr>
    </w:p>
    <w:p w14:paraId="74E4D417" w14:textId="7B7FCEEA" w:rsidR="005C510B" w:rsidRDefault="00CB5E59" w:rsidP="001C4AB6">
      <w:pPr>
        <w:pStyle w:val="NoSpacing"/>
        <w:rPr>
          <w:rFonts w:ascii="Calibri" w:hAnsi="Calibri" w:cs="Calibri"/>
          <w:b/>
          <w:szCs w:val="24"/>
        </w:rPr>
      </w:pPr>
      <w:r>
        <w:rPr>
          <w:rFonts w:ascii="Calibri" w:hAnsi="Calibri" w:cs="Calibri"/>
          <w:b/>
          <w:szCs w:val="24"/>
        </w:rPr>
        <w:t>Additional Consi</w:t>
      </w:r>
      <w:r w:rsidR="00DC409A">
        <w:rPr>
          <w:rFonts w:ascii="Calibri" w:hAnsi="Calibri" w:cs="Calibri"/>
          <w:b/>
          <w:szCs w:val="24"/>
        </w:rPr>
        <w:t>deration:</w:t>
      </w:r>
      <w:r w:rsidR="00DC409A">
        <w:rPr>
          <w:rFonts w:ascii="Calibri" w:hAnsi="Calibri" w:cs="Calibri"/>
          <w:b/>
          <w:szCs w:val="24"/>
        </w:rPr>
        <w:tab/>
      </w:r>
      <w:r w:rsidR="005D2A7F">
        <w:rPr>
          <w:rFonts w:ascii="Calibri" w:hAnsi="Calibri" w:cs="Calibri"/>
          <w:b/>
          <w:szCs w:val="24"/>
        </w:rPr>
        <w:t>We also welcome applications for Term Time</w:t>
      </w:r>
    </w:p>
    <w:p w14:paraId="09A95A17" w14:textId="77777777" w:rsidR="006C73D7" w:rsidRPr="001354E0" w:rsidRDefault="006C73D7" w:rsidP="006C73D7">
      <w:pPr>
        <w:pStyle w:val="NoSpacing"/>
        <w:rPr>
          <w:rFonts w:ascii="Calibri" w:hAnsi="Calibri" w:cs="Calibri"/>
          <w:b/>
          <w:szCs w:val="24"/>
        </w:rPr>
      </w:pPr>
    </w:p>
    <w:p w14:paraId="40F1CED7" w14:textId="2AD7C71E" w:rsidR="0056537F" w:rsidRPr="006C73D7" w:rsidRDefault="0056537F" w:rsidP="007B378A">
      <w:pPr>
        <w:pStyle w:val="NoSpacing"/>
        <w:ind w:left="1440" w:hanging="1440"/>
        <w:rPr>
          <w:rFonts w:ascii="Calibri" w:hAnsi="Calibri"/>
          <w:b/>
          <w:szCs w:val="24"/>
        </w:rPr>
      </w:pPr>
      <w:r w:rsidRPr="001354E0">
        <w:rPr>
          <w:rFonts w:ascii="Calibri" w:hAnsi="Calibri" w:cs="Calibri"/>
          <w:b/>
          <w:szCs w:val="24"/>
        </w:rPr>
        <w:t>Re</w:t>
      </w:r>
      <w:r w:rsidR="002125C5" w:rsidRPr="001354E0">
        <w:rPr>
          <w:rFonts w:ascii="Calibri" w:hAnsi="Calibri" w:cs="Calibri"/>
          <w:b/>
          <w:szCs w:val="24"/>
        </w:rPr>
        <w:t>porting to:</w:t>
      </w:r>
      <w:r w:rsidR="002125C5" w:rsidRPr="001354E0">
        <w:rPr>
          <w:rFonts w:ascii="Calibri" w:hAnsi="Calibri" w:cs="Calibri"/>
          <w:b/>
          <w:szCs w:val="24"/>
        </w:rPr>
        <w:tab/>
      </w:r>
      <w:r w:rsidR="002125C5" w:rsidRPr="001354E0">
        <w:rPr>
          <w:rFonts w:ascii="Calibri" w:hAnsi="Calibri" w:cs="Calibri"/>
          <w:b/>
          <w:szCs w:val="24"/>
        </w:rPr>
        <w:tab/>
      </w:r>
      <w:r w:rsidR="00EB09D2">
        <w:rPr>
          <w:rFonts w:ascii="Calibri" w:hAnsi="Calibri" w:cs="Calibri"/>
          <w:b/>
          <w:szCs w:val="24"/>
        </w:rPr>
        <w:tab/>
      </w:r>
      <w:r w:rsidR="006E5F63" w:rsidRPr="001354E0">
        <w:rPr>
          <w:rFonts w:ascii="Calibri" w:hAnsi="Calibri" w:cs="Calibri"/>
          <w:b/>
          <w:szCs w:val="24"/>
        </w:rPr>
        <w:t>Principal</w:t>
      </w:r>
    </w:p>
    <w:p w14:paraId="1798E793" w14:textId="77777777" w:rsidR="0056537F" w:rsidRDefault="0056537F" w:rsidP="00872955">
      <w:pPr>
        <w:rPr>
          <w:rFonts w:ascii="Calibri" w:hAnsi="Calibri"/>
          <w:b/>
          <w:szCs w:val="24"/>
        </w:rPr>
      </w:pPr>
    </w:p>
    <w:p w14:paraId="5FF8A13B" w14:textId="77777777" w:rsidR="003B7534" w:rsidRDefault="00856811" w:rsidP="003B7534">
      <w:pPr>
        <w:jc w:val="both"/>
        <w:rPr>
          <w:rFonts w:eastAsia="Calibri" w:cs="Arial"/>
          <w:color w:val="000000"/>
          <w:sz w:val="22"/>
          <w:szCs w:val="22"/>
        </w:rPr>
      </w:pPr>
      <w:bookmarkStart w:id="0" w:name="_Hlk119327679"/>
      <w:r w:rsidRPr="00711270">
        <w:rPr>
          <w:rFonts w:cs="Arial"/>
          <w:b/>
          <w:sz w:val="22"/>
          <w:szCs w:val="22"/>
        </w:rPr>
        <w:t>Purpose of Role</w:t>
      </w:r>
      <w:r w:rsidR="003B7534" w:rsidRPr="003B7534">
        <w:rPr>
          <w:rFonts w:eastAsia="Calibri" w:cs="Arial"/>
          <w:color w:val="000000"/>
          <w:sz w:val="22"/>
          <w:szCs w:val="22"/>
        </w:rPr>
        <w:t xml:space="preserve"> </w:t>
      </w:r>
    </w:p>
    <w:p w14:paraId="604E426D" w14:textId="77777777" w:rsidR="003B7534" w:rsidRPr="00711270" w:rsidRDefault="003B7534" w:rsidP="003B7534">
      <w:pPr>
        <w:jc w:val="both"/>
        <w:rPr>
          <w:rFonts w:cs="Arial"/>
          <w:b/>
          <w:sz w:val="22"/>
          <w:szCs w:val="22"/>
        </w:rPr>
      </w:pPr>
      <w:r w:rsidRPr="00711270">
        <w:rPr>
          <w:rFonts w:eastAsia="Calibri" w:cs="Arial"/>
          <w:color w:val="000000"/>
          <w:sz w:val="22"/>
          <w:szCs w:val="22"/>
        </w:rPr>
        <w:t xml:space="preserve">The successful candidate will work towards fulfilling the </w:t>
      </w:r>
      <w:r w:rsidR="00026E10">
        <w:rPr>
          <w:rFonts w:eastAsia="Calibri" w:cs="Arial"/>
          <w:color w:val="000000"/>
          <w:sz w:val="22"/>
          <w:szCs w:val="22"/>
        </w:rPr>
        <w:t>Academy</w:t>
      </w:r>
      <w:r w:rsidRPr="00711270">
        <w:rPr>
          <w:rFonts w:eastAsia="Calibri" w:cs="Arial"/>
          <w:color w:val="000000"/>
          <w:sz w:val="22"/>
          <w:szCs w:val="22"/>
        </w:rPr>
        <w:t xml:space="preserve">’s commitment to a high quality of service and will promote and embody the </w:t>
      </w:r>
      <w:r w:rsidR="00026E10">
        <w:rPr>
          <w:rFonts w:eastAsia="Calibri" w:cs="Arial"/>
          <w:color w:val="000000"/>
          <w:sz w:val="22"/>
          <w:szCs w:val="22"/>
        </w:rPr>
        <w:t>Academy</w:t>
      </w:r>
      <w:r w:rsidRPr="00711270">
        <w:rPr>
          <w:rFonts w:eastAsia="Calibri" w:cs="Arial"/>
          <w:color w:val="000000"/>
          <w:sz w:val="22"/>
          <w:szCs w:val="22"/>
        </w:rPr>
        <w:t xml:space="preserve">’s ethos – </w:t>
      </w:r>
      <w:sdt>
        <w:sdtPr>
          <w:rPr>
            <w:rFonts w:cs="Arial"/>
            <w:sz w:val="22"/>
            <w:szCs w:val="22"/>
          </w:rPr>
          <w:tag w:val="goog_rdk_0"/>
          <w:id w:val="996544025"/>
        </w:sdtPr>
        <w:sdtEndPr/>
        <w:sdtContent>
          <w:r w:rsidRPr="00711270">
            <w:rPr>
              <w:rFonts w:ascii="Segoe UI Symbol" w:eastAsia="Arial Unicode MS" w:hAnsi="Segoe UI Symbol" w:cs="Segoe UI Symbol"/>
              <w:sz w:val="22"/>
              <w:szCs w:val="22"/>
            </w:rPr>
            <w:t>❝</w:t>
          </w:r>
        </w:sdtContent>
      </w:sdt>
      <w:r w:rsidRPr="00711270">
        <w:rPr>
          <w:rFonts w:eastAsia="Calibri" w:cs="Arial"/>
          <w:color w:val="000000"/>
          <w:sz w:val="22"/>
          <w:szCs w:val="22"/>
        </w:rPr>
        <w:t>Be Inspired &amp; Achieve Together</w:t>
      </w:r>
      <w:sdt>
        <w:sdtPr>
          <w:rPr>
            <w:rFonts w:cs="Arial"/>
            <w:sz w:val="22"/>
            <w:szCs w:val="22"/>
          </w:rPr>
          <w:tag w:val="goog_rdk_1"/>
          <w:id w:val="485741705"/>
        </w:sdtPr>
        <w:sdtEndPr/>
        <w:sdtContent>
          <w:r w:rsidRPr="00711270">
            <w:rPr>
              <w:rFonts w:ascii="Segoe UI Symbol" w:eastAsia="Arial Unicode MS" w:hAnsi="Segoe UI Symbol" w:cs="Segoe UI Symbol"/>
              <w:sz w:val="22"/>
              <w:szCs w:val="22"/>
            </w:rPr>
            <w:t>❞</w:t>
          </w:r>
        </w:sdtContent>
      </w:sdt>
    </w:p>
    <w:p w14:paraId="35574250" w14:textId="77777777" w:rsidR="00856811" w:rsidRPr="00711270" w:rsidRDefault="00856811" w:rsidP="00856811">
      <w:pPr>
        <w:jc w:val="both"/>
        <w:rPr>
          <w:rFonts w:cs="Arial"/>
          <w:b/>
          <w:sz w:val="22"/>
          <w:szCs w:val="22"/>
        </w:rPr>
      </w:pPr>
    </w:p>
    <w:p w14:paraId="6F97D46C" w14:textId="77777777" w:rsidR="00856811" w:rsidRPr="00711270" w:rsidRDefault="00856811" w:rsidP="00856811">
      <w:pPr>
        <w:spacing w:after="20"/>
        <w:ind w:left="-20" w:right="40"/>
        <w:rPr>
          <w:rFonts w:eastAsia="Quattrocento Sans" w:cs="Arial"/>
          <w:sz w:val="22"/>
          <w:szCs w:val="22"/>
        </w:rPr>
      </w:pPr>
      <w:r w:rsidRPr="00711270">
        <w:rPr>
          <w:rFonts w:eastAsia="Quattrocento Sans" w:cs="Arial"/>
          <w:sz w:val="22"/>
          <w:szCs w:val="22"/>
        </w:rPr>
        <w:t>Working in partnership with the Senior Leadership Team and where appropriate Trust Central Teams to:</w:t>
      </w:r>
    </w:p>
    <w:p w14:paraId="2EBD1983" w14:textId="77777777" w:rsidR="00856811" w:rsidRPr="00711270" w:rsidRDefault="00856811" w:rsidP="00856811">
      <w:pPr>
        <w:pStyle w:val="ListParagraph"/>
        <w:numPr>
          <w:ilvl w:val="0"/>
          <w:numId w:val="38"/>
        </w:numPr>
        <w:spacing w:after="20"/>
        <w:ind w:right="40"/>
        <w:rPr>
          <w:rFonts w:eastAsia="Quattrocento Sans" w:cs="Arial"/>
          <w:sz w:val="22"/>
          <w:szCs w:val="22"/>
        </w:rPr>
      </w:pPr>
      <w:r w:rsidRPr="00711270">
        <w:rPr>
          <w:rFonts w:eastAsia="Quattrocento Sans" w:cs="Arial"/>
          <w:sz w:val="22"/>
          <w:szCs w:val="22"/>
        </w:rPr>
        <w:t xml:space="preserve">Provide </w:t>
      </w:r>
      <w:r w:rsidR="00026E10">
        <w:rPr>
          <w:rFonts w:eastAsia="Quattrocento Sans" w:cs="Arial"/>
          <w:sz w:val="22"/>
          <w:szCs w:val="22"/>
        </w:rPr>
        <w:t xml:space="preserve">a first class, confidential, efficient and responsive administrative and secretarial service to the </w:t>
      </w:r>
      <w:r w:rsidRPr="00711270">
        <w:rPr>
          <w:rFonts w:eastAsia="Quattrocento Sans" w:cs="Arial"/>
          <w:sz w:val="22"/>
          <w:szCs w:val="22"/>
        </w:rPr>
        <w:t>Principal and the senior leadership team. Working under supervision but exercising considerable initiative in performing delegated duties.</w:t>
      </w:r>
    </w:p>
    <w:p w14:paraId="27888E2F" w14:textId="77777777" w:rsidR="00856811" w:rsidRPr="00711270" w:rsidRDefault="00856811" w:rsidP="00856811">
      <w:pPr>
        <w:pStyle w:val="ListParagraph"/>
        <w:numPr>
          <w:ilvl w:val="0"/>
          <w:numId w:val="38"/>
        </w:numPr>
        <w:spacing w:after="20"/>
        <w:ind w:right="40"/>
        <w:rPr>
          <w:rFonts w:eastAsia="Quattrocento Sans" w:cs="Arial"/>
          <w:sz w:val="22"/>
          <w:szCs w:val="22"/>
        </w:rPr>
      </w:pPr>
      <w:r w:rsidRPr="00711270">
        <w:rPr>
          <w:rFonts w:eastAsia="Quattrocento Sans" w:cs="Arial"/>
          <w:sz w:val="22"/>
          <w:szCs w:val="22"/>
        </w:rPr>
        <w:t>Devise, implement and maintain effective systems and procedures around all aspects of the central administrative function</w:t>
      </w:r>
    </w:p>
    <w:p w14:paraId="3CC36183" w14:textId="77777777" w:rsidR="00856811" w:rsidRPr="00711270" w:rsidRDefault="00856811" w:rsidP="00856811">
      <w:pPr>
        <w:pStyle w:val="ListParagraph"/>
        <w:numPr>
          <w:ilvl w:val="0"/>
          <w:numId w:val="38"/>
        </w:numPr>
        <w:ind w:right="40"/>
        <w:rPr>
          <w:rFonts w:eastAsia="Quattrocento Sans" w:cs="Arial"/>
          <w:sz w:val="22"/>
          <w:szCs w:val="22"/>
        </w:rPr>
      </w:pPr>
      <w:r w:rsidRPr="00711270">
        <w:rPr>
          <w:rFonts w:eastAsia="Arial Unicode MS" w:cs="Arial"/>
          <w:sz w:val="22"/>
          <w:szCs w:val="22"/>
        </w:rPr>
        <w:t>C</w:t>
      </w:r>
      <w:r w:rsidRPr="00711270">
        <w:rPr>
          <w:rFonts w:eastAsia="Quattrocento Sans" w:cs="Arial"/>
          <w:sz w:val="22"/>
          <w:szCs w:val="22"/>
        </w:rPr>
        <w:t xml:space="preserve">ontribute to the </w:t>
      </w:r>
      <w:r w:rsidR="00026E10">
        <w:rPr>
          <w:rFonts w:eastAsia="Quattrocento Sans" w:cs="Arial"/>
          <w:sz w:val="22"/>
          <w:szCs w:val="22"/>
        </w:rPr>
        <w:t>Academy</w:t>
      </w:r>
      <w:r w:rsidRPr="00711270">
        <w:rPr>
          <w:rFonts w:eastAsia="Quattrocento Sans" w:cs="Arial"/>
          <w:sz w:val="22"/>
          <w:szCs w:val="22"/>
        </w:rPr>
        <w:t xml:space="preserve"> and Trust strategy in relation to administration services and developing effective professional relationships with stakeholders and colleagues at all levels across the </w:t>
      </w:r>
      <w:r w:rsidR="00026E10">
        <w:rPr>
          <w:rFonts w:eastAsia="Quattrocento Sans" w:cs="Arial"/>
          <w:sz w:val="22"/>
          <w:szCs w:val="22"/>
        </w:rPr>
        <w:t>Academy</w:t>
      </w:r>
      <w:r w:rsidRPr="00711270">
        <w:rPr>
          <w:rFonts w:eastAsia="Quattrocento Sans" w:cs="Arial"/>
          <w:sz w:val="22"/>
          <w:szCs w:val="22"/>
        </w:rPr>
        <w:t xml:space="preserve"> and SAT</w:t>
      </w:r>
    </w:p>
    <w:p w14:paraId="2E80C086" w14:textId="77777777" w:rsidR="00856811" w:rsidRPr="00711270" w:rsidRDefault="00856811" w:rsidP="00856811">
      <w:pPr>
        <w:pStyle w:val="ListParagraph"/>
        <w:numPr>
          <w:ilvl w:val="0"/>
          <w:numId w:val="38"/>
        </w:numPr>
        <w:ind w:right="40"/>
        <w:rPr>
          <w:rFonts w:eastAsia="Quattrocento Sans" w:cs="Arial"/>
          <w:sz w:val="22"/>
          <w:szCs w:val="22"/>
        </w:rPr>
      </w:pPr>
      <w:r w:rsidRPr="00711270">
        <w:rPr>
          <w:rFonts w:eastAsia="Arial Unicode MS" w:cs="Arial"/>
          <w:sz w:val="22"/>
          <w:szCs w:val="22"/>
        </w:rPr>
        <w:t>L</w:t>
      </w:r>
      <w:r w:rsidRPr="00711270">
        <w:rPr>
          <w:rFonts w:eastAsia="Quattrocento Sans" w:cs="Arial"/>
          <w:sz w:val="22"/>
          <w:szCs w:val="22"/>
        </w:rPr>
        <w:t xml:space="preserve">ead strategically on key operations, events and publicity across the </w:t>
      </w:r>
      <w:r w:rsidR="00026E10">
        <w:rPr>
          <w:rFonts w:eastAsia="Quattrocento Sans" w:cs="Arial"/>
          <w:sz w:val="22"/>
          <w:szCs w:val="22"/>
        </w:rPr>
        <w:t>Academy</w:t>
      </w:r>
      <w:r w:rsidRPr="00711270">
        <w:rPr>
          <w:rFonts w:eastAsia="Quattrocento Sans" w:cs="Arial"/>
          <w:sz w:val="22"/>
          <w:szCs w:val="22"/>
        </w:rPr>
        <w:t xml:space="preserve"> and ensure that policies and records are accurate and up to date.</w:t>
      </w:r>
    </w:p>
    <w:p w14:paraId="1C6697AB" w14:textId="77777777" w:rsidR="00856811" w:rsidRPr="00711270" w:rsidRDefault="00856811" w:rsidP="00856811">
      <w:pPr>
        <w:rPr>
          <w:rFonts w:cs="Arial"/>
          <w:color w:val="C00000"/>
          <w:sz w:val="22"/>
          <w:szCs w:val="22"/>
        </w:rPr>
      </w:pPr>
    </w:p>
    <w:p w14:paraId="26D53D6F" w14:textId="77777777" w:rsidR="00856811" w:rsidRPr="00711270" w:rsidRDefault="00856811" w:rsidP="00856811">
      <w:pPr>
        <w:rPr>
          <w:rFonts w:cs="Arial"/>
          <w:b/>
          <w:sz w:val="22"/>
          <w:szCs w:val="22"/>
        </w:rPr>
      </w:pPr>
      <w:r w:rsidRPr="00711270">
        <w:rPr>
          <w:rFonts w:cs="Arial"/>
          <w:b/>
          <w:sz w:val="22"/>
          <w:szCs w:val="22"/>
        </w:rPr>
        <w:t xml:space="preserve">Nature and Scope </w:t>
      </w:r>
    </w:p>
    <w:p w14:paraId="5DA29BA5" w14:textId="77777777" w:rsidR="00856811" w:rsidRPr="00711270" w:rsidRDefault="00856811" w:rsidP="00856811">
      <w:pPr>
        <w:rPr>
          <w:rFonts w:cs="Arial"/>
          <w:sz w:val="22"/>
          <w:szCs w:val="22"/>
        </w:rPr>
      </w:pPr>
      <w:r w:rsidRPr="00711270">
        <w:rPr>
          <w:rFonts w:cs="Arial"/>
          <w:sz w:val="22"/>
          <w:szCs w:val="22"/>
        </w:rPr>
        <w:t xml:space="preserve">Working as part of this important team you will be required to carry out the following duties.  The nature of the </w:t>
      </w:r>
      <w:r w:rsidR="00026E10">
        <w:rPr>
          <w:rFonts w:cs="Arial"/>
          <w:sz w:val="22"/>
          <w:szCs w:val="22"/>
        </w:rPr>
        <w:t>Academy</w:t>
      </w:r>
      <w:r w:rsidRPr="00711270">
        <w:rPr>
          <w:rFonts w:cs="Arial"/>
          <w:sz w:val="22"/>
          <w:szCs w:val="22"/>
        </w:rPr>
        <w:t xml:space="preserve"> Year requires some of these tasks to be done regularly whilst others will be on an annual cycle.  </w:t>
      </w:r>
    </w:p>
    <w:p w14:paraId="4239FE5B" w14:textId="77777777" w:rsidR="00856811" w:rsidRPr="00711270" w:rsidRDefault="00856811" w:rsidP="00856811">
      <w:pPr>
        <w:rPr>
          <w:rFonts w:cs="Arial"/>
          <w:sz w:val="22"/>
          <w:szCs w:val="22"/>
        </w:rPr>
      </w:pPr>
    </w:p>
    <w:p w14:paraId="45DFB4BC" w14:textId="77777777" w:rsidR="00856811" w:rsidRPr="00711270" w:rsidRDefault="00856811" w:rsidP="00856811">
      <w:pPr>
        <w:rPr>
          <w:rFonts w:cs="Arial"/>
          <w:sz w:val="22"/>
          <w:szCs w:val="22"/>
        </w:rPr>
      </w:pPr>
      <w:r w:rsidRPr="00711270">
        <w:rPr>
          <w:rFonts w:cs="Arial"/>
          <w:sz w:val="22"/>
          <w:szCs w:val="22"/>
        </w:rPr>
        <w:t xml:space="preserve">The post holder will be expected to use all Trust standard computer hardware and software packages where appropriate.  </w:t>
      </w:r>
    </w:p>
    <w:p w14:paraId="32257BAC" w14:textId="77777777" w:rsidR="00856811" w:rsidRPr="00711270" w:rsidRDefault="00856811" w:rsidP="00856811">
      <w:pPr>
        <w:rPr>
          <w:rFonts w:cs="Arial"/>
          <w:b/>
          <w:sz w:val="22"/>
          <w:szCs w:val="22"/>
        </w:rPr>
      </w:pPr>
    </w:p>
    <w:p w14:paraId="6306341F" w14:textId="77777777" w:rsidR="00856811" w:rsidRDefault="00856811" w:rsidP="00856811">
      <w:pPr>
        <w:ind w:left="-20" w:right="5900"/>
        <w:rPr>
          <w:rFonts w:eastAsia="Quattrocento Sans" w:cs="Arial"/>
          <w:b/>
          <w:sz w:val="22"/>
          <w:szCs w:val="22"/>
        </w:rPr>
      </w:pPr>
      <w:r w:rsidRPr="00711270">
        <w:rPr>
          <w:rFonts w:eastAsia="Quattrocento Sans" w:cs="Arial"/>
          <w:b/>
          <w:sz w:val="22"/>
          <w:szCs w:val="22"/>
        </w:rPr>
        <w:t xml:space="preserve">Main Duties and Responsibilities </w:t>
      </w:r>
    </w:p>
    <w:p w14:paraId="000A83C6" w14:textId="77777777" w:rsidR="00711270" w:rsidRPr="00711270" w:rsidRDefault="00711270" w:rsidP="00856811">
      <w:pPr>
        <w:ind w:left="-20" w:right="5900"/>
        <w:rPr>
          <w:rFonts w:eastAsia="Quattrocento Sans" w:cs="Arial"/>
          <w:b/>
          <w:sz w:val="22"/>
          <w:szCs w:val="22"/>
        </w:rPr>
      </w:pPr>
    </w:p>
    <w:p w14:paraId="2E6DF5BC" w14:textId="77777777" w:rsidR="00856811" w:rsidRPr="00711270" w:rsidRDefault="00856811" w:rsidP="00856811">
      <w:pPr>
        <w:ind w:left="-20" w:right="5900"/>
        <w:rPr>
          <w:rFonts w:eastAsia="Quattrocento Sans" w:cs="Arial"/>
          <w:sz w:val="22"/>
          <w:szCs w:val="22"/>
        </w:rPr>
      </w:pPr>
      <w:r w:rsidRPr="00711270">
        <w:rPr>
          <w:rFonts w:eastAsia="Quattrocento Sans" w:cs="Arial"/>
          <w:sz w:val="22"/>
          <w:szCs w:val="22"/>
        </w:rPr>
        <w:t>Specific responsibilities include:</w:t>
      </w:r>
    </w:p>
    <w:p w14:paraId="4B78E69E" w14:textId="77777777" w:rsidR="00856811" w:rsidRPr="00711270" w:rsidRDefault="00856811" w:rsidP="00856811">
      <w:pPr>
        <w:spacing w:line="256" w:lineRule="auto"/>
        <w:rPr>
          <w:rFonts w:eastAsia="Quattrocento Sans" w:cs="Arial"/>
          <w:sz w:val="22"/>
          <w:szCs w:val="22"/>
        </w:rPr>
      </w:pPr>
      <w:bookmarkStart w:id="1" w:name="_j6p0iz1p6ic9" w:colFirst="0" w:colLast="0"/>
      <w:bookmarkEnd w:id="1"/>
    </w:p>
    <w:p w14:paraId="78342126" w14:textId="77777777" w:rsidR="00856811" w:rsidRPr="00711270" w:rsidRDefault="00856811" w:rsidP="00856811">
      <w:pPr>
        <w:spacing w:line="256" w:lineRule="auto"/>
        <w:rPr>
          <w:rFonts w:eastAsia="Quattrocento Sans" w:cs="Arial"/>
          <w:b/>
          <w:sz w:val="22"/>
          <w:szCs w:val="22"/>
        </w:rPr>
      </w:pPr>
      <w:r w:rsidRPr="00711270">
        <w:rPr>
          <w:rFonts w:eastAsia="Quattrocento Sans" w:cs="Arial"/>
          <w:b/>
          <w:sz w:val="22"/>
          <w:szCs w:val="22"/>
        </w:rPr>
        <w:t>Personal Assistant to the Principal and SLT</w:t>
      </w:r>
    </w:p>
    <w:p w14:paraId="02E8A246" w14:textId="77777777" w:rsidR="00856811" w:rsidRPr="00711270" w:rsidRDefault="00856811" w:rsidP="00856811">
      <w:pPr>
        <w:pStyle w:val="ListParagraph"/>
        <w:numPr>
          <w:ilvl w:val="0"/>
          <w:numId w:val="39"/>
        </w:numPr>
        <w:spacing w:after="20"/>
        <w:ind w:right="40"/>
        <w:rPr>
          <w:rFonts w:eastAsia="Quattrocento Sans" w:cs="Arial"/>
          <w:sz w:val="22"/>
          <w:szCs w:val="22"/>
        </w:rPr>
      </w:pPr>
      <w:r w:rsidRPr="00711270">
        <w:rPr>
          <w:rFonts w:eastAsia="Quattrocento Sans" w:cs="Arial"/>
          <w:sz w:val="22"/>
          <w:szCs w:val="22"/>
        </w:rPr>
        <w:t xml:space="preserve">Provide confidential, efficient and effective administrative support to the Principal and Senior Leadership Team, as appropriate, including maintaining diary arrangements, co-ordinating </w:t>
      </w:r>
      <w:r w:rsidR="00026E10">
        <w:rPr>
          <w:rFonts w:eastAsia="Quattrocento Sans" w:cs="Arial"/>
          <w:sz w:val="22"/>
          <w:szCs w:val="22"/>
        </w:rPr>
        <w:t>Academy</w:t>
      </w:r>
      <w:r w:rsidRPr="00711270">
        <w:rPr>
          <w:rFonts w:eastAsia="Quattrocento Sans" w:cs="Arial"/>
          <w:sz w:val="22"/>
          <w:szCs w:val="22"/>
        </w:rPr>
        <w:t xml:space="preserve"> events, meetings and appointments</w:t>
      </w:r>
      <w:r w:rsidR="009E0681">
        <w:rPr>
          <w:rFonts w:eastAsia="Quattrocento Sans" w:cs="Arial"/>
          <w:sz w:val="22"/>
          <w:szCs w:val="22"/>
        </w:rPr>
        <w:t xml:space="preserve"> and provide appropriate hospitality</w:t>
      </w:r>
      <w:r w:rsidRPr="00711270">
        <w:rPr>
          <w:rFonts w:eastAsia="Quattrocento Sans" w:cs="Arial"/>
          <w:sz w:val="22"/>
          <w:szCs w:val="22"/>
        </w:rPr>
        <w:t xml:space="preserve">, preparation of correspondence, reports and other documents </w:t>
      </w:r>
    </w:p>
    <w:p w14:paraId="31A60776" w14:textId="77777777" w:rsidR="00856811" w:rsidRDefault="00856811" w:rsidP="00856811">
      <w:pPr>
        <w:pStyle w:val="ListParagraph"/>
        <w:numPr>
          <w:ilvl w:val="0"/>
          <w:numId w:val="39"/>
        </w:numPr>
        <w:spacing w:after="20"/>
        <w:ind w:right="40"/>
        <w:rPr>
          <w:rFonts w:eastAsia="Quattrocento Sans" w:cs="Arial"/>
          <w:sz w:val="22"/>
          <w:szCs w:val="22"/>
        </w:rPr>
      </w:pPr>
      <w:r w:rsidRPr="00711270">
        <w:rPr>
          <w:rFonts w:eastAsia="Quattrocento Sans" w:cs="Arial"/>
          <w:sz w:val="22"/>
          <w:szCs w:val="22"/>
        </w:rPr>
        <w:t>Attend and maintain minutes of Senior Leadership Meetings</w:t>
      </w:r>
    </w:p>
    <w:p w14:paraId="4978FDE7" w14:textId="77777777" w:rsidR="009E0681" w:rsidRPr="0007317F" w:rsidRDefault="009E0681" w:rsidP="009E0681">
      <w:pPr>
        <w:pStyle w:val="ListParagraph"/>
        <w:numPr>
          <w:ilvl w:val="0"/>
          <w:numId w:val="42"/>
        </w:numPr>
        <w:pBdr>
          <w:top w:val="nil"/>
          <w:left w:val="nil"/>
          <w:bottom w:val="nil"/>
          <w:right w:val="nil"/>
          <w:between w:val="nil"/>
        </w:pBdr>
        <w:jc w:val="both"/>
        <w:rPr>
          <w:rFonts w:eastAsia="Calibri" w:cs="Arial"/>
          <w:color w:val="000000"/>
          <w:sz w:val="22"/>
          <w:szCs w:val="22"/>
        </w:rPr>
      </w:pPr>
      <w:r w:rsidRPr="0007317F">
        <w:rPr>
          <w:rFonts w:eastAsia="Calibri" w:cs="Arial"/>
          <w:color w:val="000000"/>
          <w:sz w:val="22"/>
          <w:szCs w:val="22"/>
        </w:rPr>
        <w:t xml:space="preserve">Provide a complete, accurate, fast and efficient secretarial and administrative service </w:t>
      </w:r>
      <w:r w:rsidR="0007317F" w:rsidRPr="0007317F">
        <w:rPr>
          <w:rFonts w:eastAsia="Calibri" w:cs="Arial"/>
          <w:color w:val="000000"/>
          <w:sz w:val="22"/>
          <w:szCs w:val="22"/>
        </w:rPr>
        <w:t xml:space="preserve">to a high standard </w:t>
      </w:r>
      <w:r w:rsidRPr="0007317F">
        <w:rPr>
          <w:rFonts w:eastAsia="Calibri" w:cs="Arial"/>
          <w:color w:val="000000"/>
          <w:sz w:val="22"/>
          <w:szCs w:val="22"/>
        </w:rPr>
        <w:t>which will include the following:</w:t>
      </w:r>
    </w:p>
    <w:p w14:paraId="41B17510" w14:textId="77777777" w:rsidR="009E0681" w:rsidRPr="0007317F" w:rsidRDefault="009E0681" w:rsidP="009E0681">
      <w:pPr>
        <w:pStyle w:val="ListParagraph"/>
        <w:numPr>
          <w:ilvl w:val="0"/>
          <w:numId w:val="43"/>
        </w:numPr>
        <w:pBdr>
          <w:top w:val="nil"/>
          <w:left w:val="nil"/>
          <w:bottom w:val="nil"/>
          <w:right w:val="nil"/>
          <w:between w:val="nil"/>
        </w:pBdr>
        <w:jc w:val="both"/>
        <w:rPr>
          <w:rFonts w:eastAsia="Calibri" w:cs="Arial"/>
          <w:color w:val="000000"/>
          <w:sz w:val="22"/>
          <w:szCs w:val="22"/>
        </w:rPr>
      </w:pPr>
      <w:r w:rsidRPr="0007317F">
        <w:rPr>
          <w:rFonts w:eastAsia="Calibri" w:cs="Arial"/>
          <w:color w:val="000000"/>
          <w:sz w:val="22"/>
          <w:szCs w:val="22"/>
        </w:rPr>
        <w:t>confidential typing and dealing with other items of a sensitive nature.</w:t>
      </w:r>
    </w:p>
    <w:p w14:paraId="4FE4C11A" w14:textId="77777777" w:rsidR="00AC5F77" w:rsidRPr="00AC5F77" w:rsidRDefault="009E0681" w:rsidP="00AC5F77">
      <w:pPr>
        <w:pStyle w:val="ListParagraph"/>
        <w:numPr>
          <w:ilvl w:val="0"/>
          <w:numId w:val="43"/>
        </w:numPr>
        <w:pBdr>
          <w:top w:val="nil"/>
          <w:left w:val="nil"/>
          <w:bottom w:val="nil"/>
          <w:right w:val="nil"/>
          <w:between w:val="nil"/>
        </w:pBdr>
        <w:jc w:val="both"/>
        <w:rPr>
          <w:rFonts w:eastAsia="Calibri" w:cs="Arial"/>
          <w:color w:val="000000"/>
          <w:sz w:val="22"/>
          <w:szCs w:val="22"/>
        </w:rPr>
      </w:pPr>
      <w:r w:rsidRPr="0007317F">
        <w:rPr>
          <w:rFonts w:eastAsia="Calibri" w:cs="Arial"/>
          <w:color w:val="000000"/>
          <w:sz w:val="22"/>
          <w:szCs w:val="22"/>
        </w:rPr>
        <w:lastRenderedPageBreak/>
        <w:t>typing all correspondence including letters, reports and information for other publications</w:t>
      </w:r>
      <w:r w:rsidR="0007317F" w:rsidRPr="0007317F">
        <w:rPr>
          <w:rFonts w:eastAsia="Calibri" w:cs="Arial"/>
          <w:color w:val="000000"/>
          <w:sz w:val="22"/>
          <w:szCs w:val="22"/>
        </w:rPr>
        <w:t>.</w:t>
      </w:r>
    </w:p>
    <w:p w14:paraId="15D0D791" w14:textId="77777777" w:rsidR="00856811" w:rsidRDefault="00856811" w:rsidP="00856811">
      <w:pPr>
        <w:pStyle w:val="ListParagraph"/>
        <w:numPr>
          <w:ilvl w:val="0"/>
          <w:numId w:val="39"/>
        </w:numPr>
        <w:spacing w:after="20"/>
        <w:ind w:right="40"/>
        <w:rPr>
          <w:rFonts w:eastAsia="Quattrocento Sans" w:cs="Arial"/>
          <w:sz w:val="22"/>
          <w:szCs w:val="22"/>
        </w:rPr>
      </w:pPr>
      <w:r w:rsidRPr="00711270">
        <w:rPr>
          <w:rFonts w:eastAsia="Quattrocento Sans" w:cs="Arial"/>
          <w:sz w:val="22"/>
          <w:szCs w:val="22"/>
        </w:rPr>
        <w:t>Prepar</w:t>
      </w:r>
      <w:r w:rsidR="00976E45">
        <w:rPr>
          <w:rFonts w:eastAsia="Quattrocento Sans" w:cs="Arial"/>
          <w:sz w:val="22"/>
          <w:szCs w:val="22"/>
        </w:rPr>
        <w:t>e</w:t>
      </w:r>
      <w:r w:rsidRPr="00711270">
        <w:rPr>
          <w:rFonts w:eastAsia="Quattrocento Sans" w:cs="Arial"/>
          <w:sz w:val="22"/>
          <w:szCs w:val="22"/>
        </w:rPr>
        <w:t xml:space="preserve"> documents and taking notes at confidential employee and student meetings, writing up and drafting responses and undertaking follow up action as required</w:t>
      </w:r>
    </w:p>
    <w:p w14:paraId="07EA9658" w14:textId="77777777" w:rsidR="00AC5F77" w:rsidRPr="00711270" w:rsidRDefault="00AC5F77" w:rsidP="00856811">
      <w:pPr>
        <w:pStyle w:val="ListParagraph"/>
        <w:numPr>
          <w:ilvl w:val="0"/>
          <w:numId w:val="39"/>
        </w:numPr>
        <w:spacing w:after="20"/>
        <w:ind w:right="40"/>
        <w:rPr>
          <w:rFonts w:eastAsia="Quattrocento Sans" w:cs="Arial"/>
          <w:sz w:val="22"/>
          <w:szCs w:val="22"/>
        </w:rPr>
      </w:pPr>
      <w:r>
        <w:rPr>
          <w:rFonts w:eastAsia="Quattrocento Sans" w:cs="Arial"/>
          <w:sz w:val="22"/>
          <w:szCs w:val="22"/>
        </w:rPr>
        <w:t xml:space="preserve">Coordinate and manage the </w:t>
      </w:r>
      <w:r w:rsidR="00026E10">
        <w:rPr>
          <w:rFonts w:eastAsia="Quattrocento Sans" w:cs="Arial"/>
          <w:sz w:val="22"/>
          <w:szCs w:val="22"/>
        </w:rPr>
        <w:t>Academy</w:t>
      </w:r>
      <w:r>
        <w:rPr>
          <w:rFonts w:eastAsia="Quattrocento Sans" w:cs="Arial"/>
          <w:sz w:val="22"/>
          <w:szCs w:val="22"/>
        </w:rPr>
        <w:t xml:space="preserve"> Calendar as an accessible document which includes all events.</w:t>
      </w:r>
    </w:p>
    <w:p w14:paraId="4D965814" w14:textId="77777777" w:rsidR="00856811" w:rsidRPr="00711270" w:rsidRDefault="00856811" w:rsidP="00856811">
      <w:pPr>
        <w:pStyle w:val="ListParagraph"/>
        <w:numPr>
          <w:ilvl w:val="0"/>
          <w:numId w:val="39"/>
        </w:numPr>
        <w:spacing w:after="20"/>
        <w:ind w:right="40"/>
        <w:rPr>
          <w:rFonts w:eastAsia="Quattrocento Sans" w:cs="Arial"/>
          <w:sz w:val="22"/>
          <w:szCs w:val="22"/>
        </w:rPr>
      </w:pPr>
      <w:r w:rsidRPr="00711270">
        <w:rPr>
          <w:rFonts w:eastAsia="Quattrocento Sans" w:cs="Arial"/>
          <w:sz w:val="22"/>
          <w:szCs w:val="22"/>
        </w:rPr>
        <w:t>Prepar</w:t>
      </w:r>
      <w:r w:rsidR="00976E45">
        <w:rPr>
          <w:rFonts w:eastAsia="Quattrocento Sans" w:cs="Arial"/>
          <w:sz w:val="22"/>
          <w:szCs w:val="22"/>
        </w:rPr>
        <w:t>e</w:t>
      </w:r>
      <w:r w:rsidRPr="00711270">
        <w:rPr>
          <w:rFonts w:eastAsia="Quattrocento Sans" w:cs="Arial"/>
          <w:sz w:val="22"/>
          <w:szCs w:val="22"/>
        </w:rPr>
        <w:t xml:space="preserve"> agendas and paperwork for leadership team meetings as required, attend briefings and weekly meetings, taking notes and disseminate the key actions from the meeting.  Ensuring the Principal and others are adequately briefed on matters to be discussed and ensuring follow up actions are completed in a timely manner</w:t>
      </w:r>
    </w:p>
    <w:p w14:paraId="1BBDD441" w14:textId="77777777" w:rsidR="00856811" w:rsidRPr="00711270" w:rsidRDefault="00856811" w:rsidP="00856811">
      <w:pPr>
        <w:pStyle w:val="ListParagraph"/>
        <w:numPr>
          <w:ilvl w:val="0"/>
          <w:numId w:val="39"/>
        </w:numPr>
        <w:spacing w:after="20"/>
        <w:ind w:right="40"/>
        <w:rPr>
          <w:rFonts w:eastAsia="Quattrocento Sans" w:cs="Arial"/>
          <w:sz w:val="22"/>
          <w:szCs w:val="22"/>
        </w:rPr>
      </w:pPr>
      <w:r w:rsidRPr="00711270">
        <w:rPr>
          <w:rFonts w:eastAsia="Quattrocento Sans" w:cs="Arial"/>
          <w:sz w:val="22"/>
          <w:szCs w:val="22"/>
        </w:rPr>
        <w:t>Manage emails, telephone calls and visitors for the principal redirecting where appropriate.  Draft appropriate responses to outgoing correspondence and school documents that are the direct responsibility of the Principal</w:t>
      </w:r>
    </w:p>
    <w:p w14:paraId="5C84850C" w14:textId="77777777" w:rsidR="00856811" w:rsidRDefault="00856811" w:rsidP="00856811">
      <w:pPr>
        <w:pStyle w:val="ListParagraph"/>
        <w:numPr>
          <w:ilvl w:val="0"/>
          <w:numId w:val="39"/>
        </w:numPr>
        <w:spacing w:after="20"/>
        <w:ind w:right="40"/>
        <w:rPr>
          <w:rFonts w:eastAsia="Quattrocento Sans" w:cs="Arial"/>
          <w:sz w:val="22"/>
          <w:szCs w:val="22"/>
        </w:rPr>
      </w:pPr>
      <w:r w:rsidRPr="00711270">
        <w:rPr>
          <w:rFonts w:eastAsia="Quattrocento Sans" w:cs="Arial"/>
          <w:sz w:val="22"/>
          <w:szCs w:val="22"/>
        </w:rPr>
        <w:t>Use discretion and judgment in the absence of the Principal to manage or refer urgent matters to the appropriate senior manager</w:t>
      </w:r>
    </w:p>
    <w:p w14:paraId="62F1097B" w14:textId="77777777" w:rsidR="00AC5F77" w:rsidRPr="00711270" w:rsidRDefault="003B7534" w:rsidP="00856811">
      <w:pPr>
        <w:pStyle w:val="ListParagraph"/>
        <w:numPr>
          <w:ilvl w:val="0"/>
          <w:numId w:val="39"/>
        </w:numPr>
        <w:spacing w:after="20"/>
        <w:ind w:right="40"/>
        <w:rPr>
          <w:rFonts w:eastAsia="Quattrocento Sans" w:cs="Arial"/>
          <w:sz w:val="22"/>
          <w:szCs w:val="22"/>
        </w:rPr>
      </w:pPr>
      <w:r>
        <w:rPr>
          <w:rFonts w:eastAsia="Quattrocento Sans" w:cs="Arial"/>
          <w:sz w:val="22"/>
          <w:szCs w:val="22"/>
        </w:rPr>
        <w:t>Lead and l</w:t>
      </w:r>
      <w:r w:rsidR="00AC5F77">
        <w:rPr>
          <w:rFonts w:eastAsia="Quattrocento Sans" w:cs="Arial"/>
          <w:sz w:val="22"/>
          <w:szCs w:val="22"/>
        </w:rPr>
        <w:t>ine manage</w:t>
      </w:r>
      <w:r>
        <w:rPr>
          <w:rFonts w:eastAsia="Quattrocento Sans" w:cs="Arial"/>
          <w:sz w:val="22"/>
          <w:szCs w:val="22"/>
        </w:rPr>
        <w:t xml:space="preserve"> the </w:t>
      </w:r>
      <w:r w:rsidR="00026E10">
        <w:rPr>
          <w:rFonts w:eastAsia="Quattrocento Sans" w:cs="Arial"/>
          <w:sz w:val="22"/>
          <w:szCs w:val="22"/>
        </w:rPr>
        <w:t>Academy</w:t>
      </w:r>
      <w:r w:rsidR="00AC5F77">
        <w:rPr>
          <w:rFonts w:eastAsia="Quattrocento Sans" w:cs="Arial"/>
          <w:sz w:val="22"/>
          <w:szCs w:val="22"/>
        </w:rPr>
        <w:t xml:space="preserve"> reception and the office admin team – providing support in staff absence</w:t>
      </w:r>
      <w:r>
        <w:rPr>
          <w:rFonts w:eastAsia="Quattrocento Sans" w:cs="Arial"/>
          <w:sz w:val="22"/>
          <w:szCs w:val="22"/>
        </w:rPr>
        <w:t>.</w:t>
      </w:r>
    </w:p>
    <w:p w14:paraId="540591A5" w14:textId="77777777" w:rsidR="00856811" w:rsidRPr="00711270" w:rsidRDefault="00856811" w:rsidP="00856811">
      <w:pPr>
        <w:pStyle w:val="ListParagraph"/>
        <w:numPr>
          <w:ilvl w:val="0"/>
          <w:numId w:val="39"/>
        </w:numPr>
        <w:spacing w:after="20"/>
        <w:ind w:right="40"/>
        <w:rPr>
          <w:rFonts w:eastAsia="Quattrocento Sans" w:cs="Arial"/>
          <w:sz w:val="22"/>
          <w:szCs w:val="22"/>
        </w:rPr>
      </w:pPr>
      <w:r w:rsidRPr="00711270">
        <w:rPr>
          <w:rFonts w:eastAsia="Quattrocento Sans" w:cs="Arial"/>
          <w:sz w:val="22"/>
          <w:szCs w:val="22"/>
        </w:rPr>
        <w:t>On behalf of the Principal or other senior leaders communicate with employees, parents, the extended school community, the Trust central team and other outside agencies.</w:t>
      </w:r>
    </w:p>
    <w:p w14:paraId="74B1383C" w14:textId="77777777" w:rsidR="00856811" w:rsidRPr="00711270" w:rsidRDefault="00856811" w:rsidP="00856811">
      <w:pPr>
        <w:pStyle w:val="ListParagraph"/>
        <w:numPr>
          <w:ilvl w:val="0"/>
          <w:numId w:val="39"/>
        </w:numPr>
        <w:spacing w:after="20"/>
        <w:ind w:right="40"/>
        <w:rPr>
          <w:rFonts w:eastAsia="Quattrocento Sans" w:cs="Arial"/>
          <w:sz w:val="22"/>
          <w:szCs w:val="22"/>
        </w:rPr>
      </w:pPr>
      <w:r w:rsidRPr="00711270">
        <w:rPr>
          <w:rFonts w:eastAsia="Quattrocento Sans" w:cs="Arial"/>
          <w:sz w:val="22"/>
          <w:szCs w:val="22"/>
        </w:rPr>
        <w:t xml:space="preserve">Through a sound knowledge of policies and procedures, standards and executive functions provide the Principal with information, ideas and support on matters of </w:t>
      </w:r>
      <w:r w:rsidR="00026E10">
        <w:rPr>
          <w:rFonts w:eastAsia="Quattrocento Sans" w:cs="Arial"/>
          <w:sz w:val="22"/>
          <w:szCs w:val="22"/>
        </w:rPr>
        <w:t>Academy</w:t>
      </w:r>
      <w:r w:rsidRPr="00711270">
        <w:rPr>
          <w:rFonts w:eastAsia="Quattrocento Sans" w:cs="Arial"/>
          <w:sz w:val="22"/>
          <w:szCs w:val="22"/>
        </w:rPr>
        <w:t xml:space="preserve"> administrative improvement</w:t>
      </w:r>
    </w:p>
    <w:p w14:paraId="4DC75912" w14:textId="77777777" w:rsidR="00856811" w:rsidRDefault="00856811" w:rsidP="00856811">
      <w:pPr>
        <w:pStyle w:val="ListParagraph"/>
        <w:numPr>
          <w:ilvl w:val="0"/>
          <w:numId w:val="39"/>
        </w:numPr>
        <w:spacing w:after="20"/>
        <w:ind w:right="40"/>
        <w:rPr>
          <w:rFonts w:eastAsia="Quattrocento Sans" w:cs="Arial"/>
          <w:sz w:val="22"/>
          <w:szCs w:val="22"/>
        </w:rPr>
      </w:pPr>
      <w:r w:rsidRPr="00711270">
        <w:rPr>
          <w:rFonts w:eastAsia="Quattrocento Sans" w:cs="Arial"/>
          <w:sz w:val="22"/>
          <w:szCs w:val="22"/>
        </w:rPr>
        <w:t xml:space="preserve">Provide advice to parents, stakeholders and the local community in their dealings with SLT, ensuring high professional standards of communication and presentation while representing the </w:t>
      </w:r>
      <w:r w:rsidR="00026E10">
        <w:rPr>
          <w:rFonts w:eastAsia="Quattrocento Sans" w:cs="Arial"/>
          <w:sz w:val="22"/>
          <w:szCs w:val="22"/>
        </w:rPr>
        <w:t>Academy</w:t>
      </w:r>
    </w:p>
    <w:p w14:paraId="73B0EA5E" w14:textId="77777777" w:rsidR="00AC5F77" w:rsidRPr="00711270" w:rsidRDefault="00AC5F77" w:rsidP="00856811">
      <w:pPr>
        <w:pStyle w:val="ListParagraph"/>
        <w:numPr>
          <w:ilvl w:val="0"/>
          <w:numId w:val="39"/>
        </w:numPr>
        <w:spacing w:after="20"/>
        <w:ind w:right="40"/>
        <w:rPr>
          <w:rFonts w:eastAsia="Quattrocento Sans" w:cs="Arial"/>
          <w:sz w:val="22"/>
          <w:szCs w:val="22"/>
        </w:rPr>
      </w:pPr>
      <w:r>
        <w:rPr>
          <w:rFonts w:eastAsia="Quattrocento Sans" w:cs="Arial"/>
          <w:sz w:val="22"/>
          <w:szCs w:val="22"/>
        </w:rPr>
        <w:t>Coordinate Permanent Exclusions including collation of paper work</w:t>
      </w:r>
      <w:r w:rsidR="008232B1">
        <w:rPr>
          <w:rFonts w:eastAsia="Quattrocento Sans" w:cs="Arial"/>
          <w:sz w:val="22"/>
          <w:szCs w:val="22"/>
        </w:rPr>
        <w:t xml:space="preserve"> and minuting the appeal meeting as required.</w:t>
      </w:r>
    </w:p>
    <w:p w14:paraId="651C0864" w14:textId="77777777" w:rsidR="00856811" w:rsidRPr="00711270" w:rsidRDefault="00856811" w:rsidP="00856811">
      <w:pPr>
        <w:pStyle w:val="ListParagraph"/>
        <w:numPr>
          <w:ilvl w:val="0"/>
          <w:numId w:val="39"/>
        </w:numPr>
        <w:spacing w:after="20"/>
        <w:ind w:right="40"/>
        <w:rPr>
          <w:rFonts w:eastAsia="Quattrocento Sans" w:cs="Arial"/>
          <w:sz w:val="22"/>
          <w:szCs w:val="22"/>
        </w:rPr>
      </w:pPr>
      <w:r w:rsidRPr="00711270">
        <w:rPr>
          <w:rFonts w:eastAsia="Quattrocento Sans" w:cs="Arial"/>
          <w:sz w:val="22"/>
          <w:szCs w:val="22"/>
        </w:rPr>
        <w:t>Administration of emergency school closure arrangements</w:t>
      </w:r>
    </w:p>
    <w:p w14:paraId="7F7AC20F" w14:textId="77777777" w:rsidR="00856811" w:rsidRPr="00711270" w:rsidRDefault="00856811" w:rsidP="00856811">
      <w:pPr>
        <w:pStyle w:val="ListParagraph"/>
        <w:numPr>
          <w:ilvl w:val="0"/>
          <w:numId w:val="39"/>
        </w:numPr>
        <w:spacing w:after="20"/>
        <w:ind w:right="40"/>
        <w:rPr>
          <w:rFonts w:eastAsia="Quattrocento Sans" w:cs="Arial"/>
          <w:sz w:val="22"/>
          <w:szCs w:val="22"/>
        </w:rPr>
      </w:pPr>
      <w:r w:rsidRPr="00711270">
        <w:rPr>
          <w:rFonts w:eastAsia="Quattrocento Sans" w:cs="Arial"/>
          <w:sz w:val="22"/>
          <w:szCs w:val="22"/>
        </w:rPr>
        <w:t>Provide administrative support in the compilation of key school publications such as; AIP, SEF Governors Reports and School Policy documents in liaison with the leadership team and middle leaders</w:t>
      </w:r>
    </w:p>
    <w:p w14:paraId="2373C292" w14:textId="77777777" w:rsidR="00856811" w:rsidRPr="00711270" w:rsidRDefault="00856811" w:rsidP="00856811">
      <w:pPr>
        <w:pStyle w:val="ListParagraph"/>
        <w:numPr>
          <w:ilvl w:val="0"/>
          <w:numId w:val="39"/>
        </w:numPr>
        <w:ind w:right="40"/>
        <w:rPr>
          <w:rFonts w:eastAsia="Quattrocento Sans" w:cs="Arial"/>
          <w:sz w:val="22"/>
          <w:szCs w:val="22"/>
        </w:rPr>
      </w:pPr>
      <w:r w:rsidRPr="00711270">
        <w:rPr>
          <w:rFonts w:eastAsia="Quattrocento Sans" w:cs="Arial"/>
          <w:sz w:val="22"/>
          <w:szCs w:val="22"/>
        </w:rPr>
        <w:t xml:space="preserve">Process permanent exclusions, staff investigations and complaints, ensuring records are kept up to date and providing data for external returns. </w:t>
      </w:r>
    </w:p>
    <w:p w14:paraId="2AFC1E1A" w14:textId="77777777" w:rsidR="00856811" w:rsidRPr="00711270" w:rsidRDefault="00856811" w:rsidP="00856811">
      <w:pPr>
        <w:spacing w:line="256" w:lineRule="auto"/>
        <w:rPr>
          <w:rFonts w:eastAsia="Quattrocento Sans" w:cs="Arial"/>
          <w:b/>
          <w:sz w:val="22"/>
          <w:szCs w:val="22"/>
        </w:rPr>
      </w:pPr>
      <w:r w:rsidRPr="00711270">
        <w:rPr>
          <w:rFonts w:eastAsia="Quattrocento Sans" w:cs="Arial"/>
          <w:b/>
          <w:sz w:val="22"/>
          <w:szCs w:val="22"/>
        </w:rPr>
        <w:t xml:space="preserve"> </w:t>
      </w:r>
    </w:p>
    <w:p w14:paraId="251B94BA" w14:textId="77777777" w:rsidR="00856811" w:rsidRPr="00711270" w:rsidRDefault="00856811" w:rsidP="00856811">
      <w:pPr>
        <w:spacing w:line="256" w:lineRule="auto"/>
        <w:rPr>
          <w:rFonts w:eastAsia="Quattrocento Sans" w:cs="Arial"/>
          <w:b/>
          <w:sz w:val="22"/>
          <w:szCs w:val="22"/>
        </w:rPr>
      </w:pPr>
      <w:r w:rsidRPr="00711270">
        <w:rPr>
          <w:rFonts w:eastAsia="Quattrocento Sans" w:cs="Arial"/>
          <w:b/>
          <w:sz w:val="22"/>
          <w:szCs w:val="22"/>
        </w:rPr>
        <w:t>Operation and logistics</w:t>
      </w:r>
    </w:p>
    <w:p w14:paraId="2E256FC6" w14:textId="77777777" w:rsidR="00856811" w:rsidRPr="00711270" w:rsidRDefault="00856811" w:rsidP="00856811">
      <w:pPr>
        <w:pStyle w:val="ListParagraph"/>
        <w:numPr>
          <w:ilvl w:val="0"/>
          <w:numId w:val="40"/>
        </w:numPr>
        <w:ind w:left="360" w:right="40"/>
        <w:rPr>
          <w:rFonts w:eastAsia="Quattrocento Sans" w:cs="Arial"/>
          <w:sz w:val="22"/>
          <w:szCs w:val="22"/>
        </w:rPr>
      </w:pPr>
      <w:r w:rsidRPr="00711270">
        <w:rPr>
          <w:rFonts w:eastAsia="Quattrocento Sans" w:cs="Arial"/>
          <w:sz w:val="22"/>
          <w:szCs w:val="22"/>
        </w:rPr>
        <w:t xml:space="preserve">Seek out local and national projects which may be suitable for the </w:t>
      </w:r>
      <w:r w:rsidR="00026E10">
        <w:rPr>
          <w:rFonts w:eastAsia="Quattrocento Sans" w:cs="Arial"/>
          <w:sz w:val="22"/>
          <w:szCs w:val="22"/>
        </w:rPr>
        <w:t>Academy</w:t>
      </w:r>
      <w:r w:rsidRPr="00711270">
        <w:rPr>
          <w:rFonts w:eastAsia="Quattrocento Sans" w:cs="Arial"/>
          <w:sz w:val="22"/>
          <w:szCs w:val="22"/>
        </w:rPr>
        <w:t xml:space="preserve"> to support / become involved with</w:t>
      </w:r>
    </w:p>
    <w:p w14:paraId="6D3DCE5A" w14:textId="77777777" w:rsidR="00856811" w:rsidRPr="00711270" w:rsidRDefault="00856811" w:rsidP="00856811">
      <w:pPr>
        <w:pStyle w:val="ListParagraph"/>
        <w:numPr>
          <w:ilvl w:val="0"/>
          <w:numId w:val="40"/>
        </w:numPr>
        <w:ind w:left="360" w:right="40"/>
        <w:rPr>
          <w:rFonts w:eastAsia="Quattrocento Sans" w:cs="Arial"/>
          <w:sz w:val="22"/>
          <w:szCs w:val="22"/>
        </w:rPr>
      </w:pPr>
      <w:r w:rsidRPr="00711270">
        <w:rPr>
          <w:rFonts w:eastAsia="Arial Unicode MS" w:cs="Arial"/>
          <w:sz w:val="22"/>
          <w:szCs w:val="22"/>
        </w:rPr>
        <w:t xml:space="preserve">Be the central link between the </w:t>
      </w:r>
      <w:r w:rsidR="00026E10">
        <w:rPr>
          <w:rFonts w:eastAsia="Arial Unicode MS" w:cs="Arial"/>
          <w:sz w:val="22"/>
          <w:szCs w:val="22"/>
        </w:rPr>
        <w:t>Academy</w:t>
      </w:r>
      <w:r w:rsidRPr="00711270">
        <w:rPr>
          <w:rFonts w:eastAsia="Arial Unicode MS" w:cs="Arial"/>
          <w:sz w:val="22"/>
          <w:szCs w:val="22"/>
        </w:rPr>
        <w:t xml:space="preserve"> and key external organisations including the trust central team</w:t>
      </w:r>
      <w:r w:rsidR="00AC5F77">
        <w:rPr>
          <w:rFonts w:eastAsia="Arial Unicode MS" w:cs="Arial"/>
          <w:sz w:val="22"/>
          <w:szCs w:val="22"/>
        </w:rPr>
        <w:t xml:space="preserve"> and </w:t>
      </w:r>
      <w:r w:rsidRPr="00711270">
        <w:rPr>
          <w:rFonts w:eastAsia="Arial Unicode MS" w:cs="Arial"/>
          <w:sz w:val="22"/>
          <w:szCs w:val="22"/>
        </w:rPr>
        <w:t xml:space="preserve">DfE etc. </w:t>
      </w:r>
    </w:p>
    <w:p w14:paraId="77224136" w14:textId="77777777" w:rsidR="00EE4B91" w:rsidRPr="00711270" w:rsidRDefault="00EE4B91" w:rsidP="00856811">
      <w:pPr>
        <w:pStyle w:val="ListParagraph"/>
        <w:numPr>
          <w:ilvl w:val="0"/>
          <w:numId w:val="40"/>
        </w:numPr>
        <w:ind w:left="360" w:right="40"/>
        <w:rPr>
          <w:rFonts w:eastAsia="Quattrocento Sans" w:cs="Arial"/>
          <w:sz w:val="22"/>
          <w:szCs w:val="22"/>
        </w:rPr>
      </w:pPr>
      <w:r w:rsidRPr="00711270">
        <w:rPr>
          <w:rFonts w:eastAsia="Quattrocento Sans" w:cs="Arial"/>
          <w:sz w:val="22"/>
          <w:szCs w:val="22"/>
        </w:rPr>
        <w:t xml:space="preserve">Attend results days to coordinate administrative support and publicity for the </w:t>
      </w:r>
      <w:r w:rsidR="00026E10">
        <w:rPr>
          <w:rFonts w:eastAsia="Quattrocento Sans" w:cs="Arial"/>
          <w:sz w:val="22"/>
          <w:szCs w:val="22"/>
        </w:rPr>
        <w:t>Academy</w:t>
      </w:r>
      <w:r w:rsidRPr="00711270">
        <w:rPr>
          <w:rFonts w:eastAsia="Quattrocento Sans" w:cs="Arial"/>
          <w:sz w:val="22"/>
          <w:szCs w:val="22"/>
        </w:rPr>
        <w:t>.</w:t>
      </w:r>
    </w:p>
    <w:p w14:paraId="782CB1D2" w14:textId="77777777" w:rsidR="00856811" w:rsidRPr="00711270" w:rsidRDefault="00856811" w:rsidP="00856811">
      <w:pPr>
        <w:pStyle w:val="Heading1"/>
        <w:keepNext w:val="0"/>
        <w:spacing w:before="480" w:after="20"/>
        <w:ind w:right="40"/>
        <w:rPr>
          <w:rFonts w:eastAsia="Quattrocento Sans" w:cs="Arial"/>
          <w:b w:val="0"/>
          <w:sz w:val="22"/>
          <w:szCs w:val="22"/>
          <w:u w:val="none"/>
        </w:rPr>
      </w:pPr>
      <w:r w:rsidRPr="00711270">
        <w:rPr>
          <w:rFonts w:eastAsia="Quattrocento Sans" w:cs="Arial"/>
          <w:sz w:val="22"/>
          <w:szCs w:val="22"/>
          <w:u w:val="none"/>
        </w:rPr>
        <w:t>Marketing and Publicity</w:t>
      </w:r>
    </w:p>
    <w:p w14:paraId="65AEB335" w14:textId="77777777" w:rsidR="00856811" w:rsidRPr="00711270" w:rsidRDefault="00856811" w:rsidP="00856811">
      <w:pPr>
        <w:pStyle w:val="ListParagraph"/>
        <w:numPr>
          <w:ilvl w:val="0"/>
          <w:numId w:val="41"/>
        </w:numPr>
        <w:spacing w:after="20"/>
        <w:ind w:right="40"/>
        <w:rPr>
          <w:rFonts w:eastAsia="Quattrocento Sans" w:cs="Arial"/>
          <w:sz w:val="22"/>
          <w:szCs w:val="22"/>
        </w:rPr>
      </w:pPr>
      <w:r w:rsidRPr="00711270">
        <w:rPr>
          <w:rFonts w:eastAsia="Quattrocento Sans" w:cs="Arial"/>
          <w:sz w:val="22"/>
          <w:szCs w:val="22"/>
        </w:rPr>
        <w:t xml:space="preserve">Work with the Principal, </w:t>
      </w:r>
      <w:r w:rsidR="00026E10">
        <w:rPr>
          <w:rFonts w:eastAsia="Quattrocento Sans" w:cs="Arial"/>
          <w:sz w:val="22"/>
          <w:szCs w:val="22"/>
        </w:rPr>
        <w:t>Academy</w:t>
      </w:r>
      <w:r w:rsidRPr="00711270">
        <w:rPr>
          <w:rFonts w:eastAsia="Quattrocento Sans" w:cs="Arial"/>
          <w:sz w:val="22"/>
          <w:szCs w:val="22"/>
        </w:rPr>
        <w:t xml:space="preserve"> colleagues and Trust Marketing Team, lead and co-ordinate the media activities of the </w:t>
      </w:r>
      <w:r w:rsidR="00026E10">
        <w:rPr>
          <w:rFonts w:eastAsia="Quattrocento Sans" w:cs="Arial"/>
          <w:sz w:val="22"/>
          <w:szCs w:val="22"/>
        </w:rPr>
        <w:t>Academy</w:t>
      </w:r>
      <w:r w:rsidRPr="00711270">
        <w:rPr>
          <w:rFonts w:eastAsia="Quattrocento Sans" w:cs="Arial"/>
          <w:sz w:val="22"/>
          <w:szCs w:val="22"/>
        </w:rPr>
        <w:t>, managing content and messaging on social channels and the website.</w:t>
      </w:r>
    </w:p>
    <w:p w14:paraId="7A1DE413" w14:textId="77777777" w:rsidR="00856811" w:rsidRPr="00711270" w:rsidRDefault="00856811" w:rsidP="006E3FDF">
      <w:pPr>
        <w:pStyle w:val="ListParagraph"/>
        <w:numPr>
          <w:ilvl w:val="0"/>
          <w:numId w:val="41"/>
        </w:numPr>
        <w:ind w:right="40"/>
        <w:rPr>
          <w:rFonts w:eastAsia="Quattrocento Sans" w:cs="Arial"/>
          <w:sz w:val="22"/>
          <w:szCs w:val="22"/>
        </w:rPr>
      </w:pPr>
      <w:r w:rsidRPr="00711270">
        <w:rPr>
          <w:rFonts w:eastAsia="Quattrocento Sans" w:cs="Arial"/>
          <w:sz w:val="22"/>
          <w:szCs w:val="22"/>
        </w:rPr>
        <w:t>Ensure that website and marketing materials are updated and current.</w:t>
      </w:r>
    </w:p>
    <w:p w14:paraId="67C3955A" w14:textId="77777777" w:rsidR="00856811" w:rsidRDefault="005544FD" w:rsidP="00856811">
      <w:pPr>
        <w:pStyle w:val="Heading1"/>
        <w:keepNext w:val="0"/>
        <w:spacing w:before="480" w:after="20"/>
        <w:ind w:right="40"/>
        <w:rPr>
          <w:rFonts w:eastAsia="Quattrocento Sans" w:cs="Arial"/>
          <w:sz w:val="22"/>
          <w:szCs w:val="22"/>
          <w:u w:val="none"/>
        </w:rPr>
      </w:pPr>
      <w:bookmarkStart w:id="2" w:name="_1k2llswwgwvd" w:colFirst="0" w:colLast="0"/>
      <w:bookmarkStart w:id="3" w:name="_l5649fh033pl" w:colFirst="0" w:colLast="0"/>
      <w:bookmarkStart w:id="4" w:name="_2rt47whw048e" w:colFirst="0" w:colLast="0"/>
      <w:bookmarkEnd w:id="2"/>
      <w:bookmarkEnd w:id="3"/>
      <w:bookmarkEnd w:id="4"/>
      <w:r w:rsidRPr="00711270">
        <w:rPr>
          <w:rFonts w:eastAsia="Quattrocento Sans" w:cs="Arial"/>
          <w:sz w:val="22"/>
          <w:szCs w:val="22"/>
          <w:u w:val="none"/>
        </w:rPr>
        <w:t>G</w:t>
      </w:r>
      <w:r w:rsidR="00856811" w:rsidRPr="00711270">
        <w:rPr>
          <w:rFonts w:eastAsia="Quattrocento Sans" w:cs="Arial"/>
          <w:sz w:val="22"/>
          <w:szCs w:val="22"/>
          <w:u w:val="none"/>
        </w:rPr>
        <w:t xml:space="preserve">overnance </w:t>
      </w:r>
    </w:p>
    <w:p w14:paraId="55457FA0" w14:textId="77777777" w:rsidR="000D7368" w:rsidRPr="00AC5F77" w:rsidRDefault="000D7368" w:rsidP="000D7368">
      <w:pPr>
        <w:rPr>
          <w:sz w:val="22"/>
          <w:szCs w:val="22"/>
        </w:rPr>
      </w:pPr>
      <w:r w:rsidRPr="00AC5F77">
        <w:rPr>
          <w:sz w:val="22"/>
          <w:szCs w:val="22"/>
        </w:rPr>
        <w:t>Act as clerk to the disciplinary committee</w:t>
      </w:r>
    </w:p>
    <w:bookmarkEnd w:id="0"/>
    <w:p w14:paraId="663E0679" w14:textId="77777777" w:rsidR="00856811" w:rsidRPr="00711270" w:rsidRDefault="00856811" w:rsidP="00856811">
      <w:pPr>
        <w:rPr>
          <w:rFonts w:cs="Arial"/>
          <w:color w:val="000000"/>
          <w:sz w:val="22"/>
          <w:szCs w:val="22"/>
        </w:rPr>
      </w:pPr>
    </w:p>
    <w:p w14:paraId="748B38A1" w14:textId="77777777" w:rsidR="00856811" w:rsidRPr="00711270" w:rsidRDefault="00856811" w:rsidP="002D4A42">
      <w:pPr>
        <w:spacing w:after="20"/>
        <w:ind w:right="40"/>
        <w:rPr>
          <w:rFonts w:eastAsia="Quattrocento Sans" w:cs="Arial"/>
          <w:b/>
          <w:sz w:val="22"/>
          <w:szCs w:val="22"/>
        </w:rPr>
      </w:pPr>
      <w:r w:rsidRPr="00711270">
        <w:rPr>
          <w:rFonts w:eastAsia="Quattrocento Sans" w:cs="Arial"/>
          <w:b/>
          <w:sz w:val="22"/>
          <w:szCs w:val="22"/>
        </w:rPr>
        <w:t>Personal and Professional Conduct</w:t>
      </w:r>
    </w:p>
    <w:p w14:paraId="1C086F2D" w14:textId="77777777" w:rsidR="00856811" w:rsidRPr="00711270" w:rsidRDefault="00856811" w:rsidP="00856811">
      <w:pPr>
        <w:pStyle w:val="ListParagraph"/>
        <w:numPr>
          <w:ilvl w:val="0"/>
          <w:numId w:val="39"/>
        </w:numPr>
        <w:spacing w:after="20"/>
        <w:ind w:right="40"/>
        <w:rPr>
          <w:rFonts w:eastAsia="Quattrocento Sans" w:cs="Arial"/>
          <w:sz w:val="22"/>
          <w:szCs w:val="22"/>
        </w:rPr>
      </w:pPr>
      <w:r w:rsidRPr="00711270">
        <w:rPr>
          <w:rFonts w:eastAsia="Quattrocento Sans" w:cs="Arial"/>
          <w:sz w:val="22"/>
          <w:szCs w:val="22"/>
        </w:rPr>
        <w:lastRenderedPageBreak/>
        <w:t>A Personal Assistant to SLT</w:t>
      </w:r>
      <w:r w:rsidR="003B7534">
        <w:rPr>
          <w:rFonts w:eastAsia="Quattrocento Sans" w:cs="Arial"/>
          <w:sz w:val="22"/>
          <w:szCs w:val="22"/>
        </w:rPr>
        <w:t xml:space="preserve"> and</w:t>
      </w:r>
      <w:r w:rsidRPr="00711270">
        <w:rPr>
          <w:rFonts w:eastAsia="Quattrocento Sans" w:cs="Arial"/>
          <w:sz w:val="22"/>
          <w:szCs w:val="22"/>
        </w:rPr>
        <w:t xml:space="preserve"> Office Manager</w:t>
      </w:r>
      <w:r w:rsidR="003B7534">
        <w:rPr>
          <w:rFonts w:eastAsia="Quattrocento Sans" w:cs="Arial"/>
          <w:sz w:val="22"/>
          <w:szCs w:val="22"/>
        </w:rPr>
        <w:t xml:space="preserve"> </w:t>
      </w:r>
      <w:r w:rsidRPr="00711270">
        <w:rPr>
          <w:rFonts w:eastAsia="Quattrocento Sans" w:cs="Arial"/>
          <w:sz w:val="22"/>
          <w:szCs w:val="22"/>
        </w:rPr>
        <w:t>is expected to demonstrate consistently high standards of personal and professional conduct. The following statements define the behaviour and attitudes which set the required standard for conduct throughout their career.</w:t>
      </w:r>
    </w:p>
    <w:p w14:paraId="0A9DE067" w14:textId="77777777" w:rsidR="00856811" w:rsidRPr="00711270" w:rsidRDefault="00856811" w:rsidP="00856811">
      <w:pPr>
        <w:pStyle w:val="ListParagraph"/>
        <w:numPr>
          <w:ilvl w:val="0"/>
          <w:numId w:val="39"/>
        </w:numPr>
        <w:spacing w:after="20"/>
        <w:ind w:right="40"/>
        <w:rPr>
          <w:rFonts w:eastAsia="Quattrocento Sans" w:cs="Arial"/>
          <w:sz w:val="22"/>
          <w:szCs w:val="22"/>
        </w:rPr>
      </w:pPr>
      <w:r w:rsidRPr="00711270">
        <w:rPr>
          <w:rFonts w:eastAsia="Quattrocento Sans" w:cs="Arial"/>
          <w:sz w:val="22"/>
          <w:szCs w:val="22"/>
        </w:rPr>
        <w:t>Personal Assistants uphold public trust in the profession and maintain high standards of ethics and behaviour, within and outside school, by:</w:t>
      </w:r>
    </w:p>
    <w:p w14:paraId="65B674BB" w14:textId="77777777" w:rsidR="00856811" w:rsidRPr="00711270" w:rsidRDefault="00856811" w:rsidP="00856811">
      <w:pPr>
        <w:pStyle w:val="ListParagraph"/>
        <w:numPr>
          <w:ilvl w:val="0"/>
          <w:numId w:val="39"/>
        </w:numPr>
        <w:spacing w:after="20"/>
        <w:ind w:right="40"/>
        <w:rPr>
          <w:rFonts w:eastAsia="Quattrocento Sans" w:cs="Arial"/>
          <w:sz w:val="22"/>
          <w:szCs w:val="22"/>
        </w:rPr>
      </w:pPr>
      <w:r w:rsidRPr="00711270">
        <w:rPr>
          <w:rFonts w:eastAsia="Quattrocento Sans" w:cs="Arial"/>
          <w:sz w:val="22"/>
          <w:szCs w:val="22"/>
        </w:rPr>
        <w:t>Treat students with dignity, building relationships rooted in mutual respect, and at all times observing proper boundaries appropriate to their professional position.</w:t>
      </w:r>
    </w:p>
    <w:p w14:paraId="23A9154F" w14:textId="77777777" w:rsidR="00856811" w:rsidRPr="00711270" w:rsidRDefault="00856811" w:rsidP="00856811">
      <w:pPr>
        <w:pStyle w:val="ListParagraph"/>
        <w:numPr>
          <w:ilvl w:val="0"/>
          <w:numId w:val="39"/>
        </w:numPr>
        <w:spacing w:after="20"/>
        <w:ind w:right="40"/>
        <w:rPr>
          <w:rFonts w:eastAsia="Quattrocento Sans" w:cs="Arial"/>
          <w:sz w:val="22"/>
          <w:szCs w:val="22"/>
        </w:rPr>
      </w:pPr>
      <w:r w:rsidRPr="00711270">
        <w:rPr>
          <w:rFonts w:eastAsia="Quattrocento Sans" w:cs="Arial"/>
          <w:sz w:val="22"/>
          <w:szCs w:val="22"/>
        </w:rPr>
        <w:t>Hav</w:t>
      </w:r>
      <w:r w:rsidR="00976E45">
        <w:rPr>
          <w:rFonts w:eastAsia="Quattrocento Sans" w:cs="Arial"/>
          <w:sz w:val="22"/>
          <w:szCs w:val="22"/>
        </w:rPr>
        <w:t>e</w:t>
      </w:r>
      <w:r w:rsidRPr="00711270">
        <w:rPr>
          <w:rFonts w:eastAsia="Quattrocento Sans" w:cs="Arial"/>
          <w:sz w:val="22"/>
          <w:szCs w:val="22"/>
        </w:rPr>
        <w:t xml:space="preserve"> regard for the need to safeguard students’ wellbeing in accordance with statutory provisions.</w:t>
      </w:r>
    </w:p>
    <w:p w14:paraId="28A33657" w14:textId="77777777" w:rsidR="00856811" w:rsidRPr="00711270" w:rsidRDefault="00856811" w:rsidP="00856811">
      <w:pPr>
        <w:pStyle w:val="ListParagraph"/>
        <w:numPr>
          <w:ilvl w:val="0"/>
          <w:numId w:val="39"/>
        </w:numPr>
        <w:spacing w:after="20"/>
        <w:ind w:right="40"/>
        <w:rPr>
          <w:rFonts w:eastAsia="Quattrocento Sans" w:cs="Arial"/>
          <w:sz w:val="22"/>
          <w:szCs w:val="22"/>
        </w:rPr>
      </w:pPr>
      <w:r w:rsidRPr="00711270">
        <w:rPr>
          <w:rFonts w:eastAsia="Quattrocento Sans" w:cs="Arial"/>
          <w:sz w:val="22"/>
          <w:szCs w:val="22"/>
        </w:rPr>
        <w:t>Show tolerance of and respect for the rights of others.</w:t>
      </w:r>
    </w:p>
    <w:p w14:paraId="18687BC1" w14:textId="77777777" w:rsidR="00856811" w:rsidRPr="00711270" w:rsidRDefault="00856811" w:rsidP="00856811">
      <w:pPr>
        <w:pStyle w:val="ListParagraph"/>
        <w:numPr>
          <w:ilvl w:val="0"/>
          <w:numId w:val="39"/>
        </w:numPr>
        <w:spacing w:after="20"/>
        <w:ind w:right="40"/>
        <w:rPr>
          <w:rFonts w:eastAsia="Quattrocento Sans" w:cs="Arial"/>
          <w:sz w:val="22"/>
          <w:szCs w:val="22"/>
        </w:rPr>
      </w:pPr>
      <w:r w:rsidRPr="00711270">
        <w:rPr>
          <w:rFonts w:eastAsia="Quattrocento Sans" w:cs="Arial"/>
          <w:sz w:val="22"/>
          <w:szCs w:val="22"/>
        </w:rPr>
        <w:t>Not undermining fundamental British values, including democracy, the rule of law, individual liberty and mutual respect, and tolerance of those with different faiths and beliefs.</w:t>
      </w:r>
    </w:p>
    <w:p w14:paraId="7B604DE9" w14:textId="77777777" w:rsidR="00856811" w:rsidRPr="00711270" w:rsidRDefault="00856811" w:rsidP="00856811">
      <w:pPr>
        <w:pStyle w:val="ListParagraph"/>
        <w:numPr>
          <w:ilvl w:val="0"/>
          <w:numId w:val="39"/>
        </w:numPr>
        <w:spacing w:after="20"/>
        <w:ind w:right="40"/>
        <w:rPr>
          <w:rFonts w:eastAsia="Quattrocento Sans" w:cs="Arial"/>
          <w:sz w:val="22"/>
          <w:szCs w:val="22"/>
        </w:rPr>
      </w:pPr>
      <w:r w:rsidRPr="00711270">
        <w:rPr>
          <w:rFonts w:eastAsia="Quattrocento Sans" w:cs="Arial"/>
          <w:sz w:val="22"/>
          <w:szCs w:val="22"/>
        </w:rPr>
        <w:t>Ensur</w:t>
      </w:r>
      <w:r w:rsidR="00462BAC">
        <w:rPr>
          <w:rFonts w:eastAsia="Quattrocento Sans" w:cs="Arial"/>
          <w:sz w:val="22"/>
          <w:szCs w:val="22"/>
        </w:rPr>
        <w:t>e</w:t>
      </w:r>
      <w:r w:rsidRPr="00711270">
        <w:rPr>
          <w:rFonts w:eastAsia="Quattrocento Sans" w:cs="Arial"/>
          <w:sz w:val="22"/>
          <w:szCs w:val="22"/>
        </w:rPr>
        <w:t xml:space="preserve"> that personal beliefs are not expressed in ways which exploit students’ vulnerability or might lead them to break the law.</w:t>
      </w:r>
    </w:p>
    <w:p w14:paraId="3899E9B1" w14:textId="77777777" w:rsidR="00856811" w:rsidRPr="00711270" w:rsidRDefault="00856811" w:rsidP="00856811">
      <w:pPr>
        <w:pStyle w:val="ListParagraph"/>
        <w:numPr>
          <w:ilvl w:val="0"/>
          <w:numId w:val="39"/>
        </w:numPr>
        <w:spacing w:after="20"/>
        <w:ind w:right="40"/>
        <w:rPr>
          <w:rFonts w:eastAsia="Quattrocento Sans" w:cs="Arial"/>
          <w:sz w:val="22"/>
          <w:szCs w:val="22"/>
        </w:rPr>
      </w:pPr>
      <w:r w:rsidRPr="00711270">
        <w:rPr>
          <w:rFonts w:eastAsia="Quattrocento Sans" w:cs="Arial"/>
          <w:sz w:val="22"/>
          <w:szCs w:val="22"/>
        </w:rPr>
        <w:t>A Personal Assistant must have proper and professional regard for the ethos, policies and practices of the school in which they teach, and maintain high standards in their own attendance and punctuality.</w:t>
      </w:r>
    </w:p>
    <w:p w14:paraId="03A7037F" w14:textId="77777777" w:rsidR="00856811" w:rsidRPr="00711270" w:rsidRDefault="00856811" w:rsidP="00856811">
      <w:pPr>
        <w:pStyle w:val="ListParagraph"/>
        <w:numPr>
          <w:ilvl w:val="0"/>
          <w:numId w:val="39"/>
        </w:numPr>
        <w:spacing w:after="20"/>
        <w:ind w:right="40"/>
        <w:rPr>
          <w:rFonts w:eastAsia="Quattrocento Sans" w:cs="Arial"/>
          <w:sz w:val="22"/>
          <w:szCs w:val="22"/>
        </w:rPr>
      </w:pPr>
      <w:r w:rsidRPr="00711270">
        <w:rPr>
          <w:rFonts w:eastAsia="Quattrocento Sans" w:cs="Arial"/>
          <w:sz w:val="22"/>
          <w:szCs w:val="22"/>
        </w:rPr>
        <w:t xml:space="preserve">A Personal Assistant must </w:t>
      </w:r>
      <w:proofErr w:type="gramStart"/>
      <w:r w:rsidRPr="00711270">
        <w:rPr>
          <w:rFonts w:eastAsia="Quattrocento Sans" w:cs="Arial"/>
          <w:sz w:val="22"/>
          <w:szCs w:val="22"/>
        </w:rPr>
        <w:t>have an understanding of</w:t>
      </w:r>
      <w:proofErr w:type="gramEnd"/>
      <w:r w:rsidRPr="00711270">
        <w:rPr>
          <w:rFonts w:eastAsia="Quattrocento Sans" w:cs="Arial"/>
          <w:sz w:val="22"/>
          <w:szCs w:val="22"/>
        </w:rPr>
        <w:t>, and always act within, statutory frameworks.</w:t>
      </w:r>
    </w:p>
    <w:p w14:paraId="393DCA99" w14:textId="77777777" w:rsidR="00856811" w:rsidRPr="00711270" w:rsidRDefault="00856811" w:rsidP="00856811">
      <w:pPr>
        <w:pStyle w:val="ListParagraph"/>
        <w:spacing w:after="20"/>
        <w:ind w:left="360" w:right="40"/>
        <w:rPr>
          <w:rFonts w:eastAsia="Quattrocento Sans" w:cs="Arial"/>
          <w:sz w:val="22"/>
          <w:szCs w:val="22"/>
        </w:rPr>
      </w:pPr>
    </w:p>
    <w:p w14:paraId="1292108C" w14:textId="77777777" w:rsidR="00856811" w:rsidRPr="00711270" w:rsidRDefault="00856811" w:rsidP="00856811">
      <w:pPr>
        <w:spacing w:after="20"/>
        <w:ind w:right="40"/>
        <w:rPr>
          <w:rFonts w:eastAsia="Quattrocento Sans" w:cs="Arial"/>
          <w:b/>
          <w:sz w:val="22"/>
          <w:szCs w:val="22"/>
        </w:rPr>
      </w:pPr>
      <w:r w:rsidRPr="00711270">
        <w:rPr>
          <w:rFonts w:eastAsia="Quattrocento Sans" w:cs="Arial"/>
          <w:b/>
          <w:sz w:val="22"/>
          <w:szCs w:val="22"/>
        </w:rPr>
        <w:t>General</w:t>
      </w:r>
    </w:p>
    <w:p w14:paraId="089190D9" w14:textId="77777777" w:rsidR="00856811" w:rsidRPr="00711270" w:rsidRDefault="00856811" w:rsidP="00856811">
      <w:pPr>
        <w:pStyle w:val="ListParagraph"/>
        <w:numPr>
          <w:ilvl w:val="0"/>
          <w:numId w:val="39"/>
        </w:numPr>
        <w:spacing w:after="20"/>
        <w:ind w:right="40"/>
        <w:rPr>
          <w:rFonts w:eastAsia="Quattrocento Sans" w:cs="Arial"/>
          <w:sz w:val="22"/>
          <w:szCs w:val="22"/>
        </w:rPr>
      </w:pPr>
      <w:r w:rsidRPr="00711270">
        <w:rPr>
          <w:rFonts w:eastAsia="Quattrocento Sans" w:cs="Arial"/>
          <w:sz w:val="22"/>
          <w:szCs w:val="22"/>
        </w:rPr>
        <w:t xml:space="preserve">Appraisal – To participate in the </w:t>
      </w:r>
      <w:r w:rsidR="00026E10">
        <w:rPr>
          <w:rFonts w:eastAsia="Quattrocento Sans" w:cs="Arial"/>
          <w:sz w:val="22"/>
          <w:szCs w:val="22"/>
        </w:rPr>
        <w:t>Academy</w:t>
      </w:r>
      <w:r w:rsidRPr="00711270">
        <w:rPr>
          <w:rFonts w:eastAsia="Quattrocento Sans" w:cs="Arial"/>
          <w:sz w:val="22"/>
          <w:szCs w:val="22"/>
        </w:rPr>
        <w:t xml:space="preserve"> Appraisal process and undertake professional development as required.</w:t>
      </w:r>
    </w:p>
    <w:p w14:paraId="536E7AF8" w14:textId="77777777" w:rsidR="00856811" w:rsidRPr="00711270" w:rsidRDefault="00856811" w:rsidP="00856811">
      <w:pPr>
        <w:pStyle w:val="ListParagraph"/>
        <w:numPr>
          <w:ilvl w:val="0"/>
          <w:numId w:val="39"/>
        </w:numPr>
        <w:spacing w:after="20"/>
        <w:ind w:right="40"/>
        <w:rPr>
          <w:rFonts w:eastAsia="Quattrocento Sans" w:cs="Arial"/>
          <w:sz w:val="22"/>
          <w:szCs w:val="22"/>
        </w:rPr>
      </w:pPr>
      <w:r w:rsidRPr="00711270">
        <w:rPr>
          <w:rFonts w:eastAsia="Quattrocento Sans" w:cs="Arial"/>
          <w:sz w:val="22"/>
          <w:szCs w:val="22"/>
        </w:rPr>
        <w:t xml:space="preserve">Policies – To be aware of and comply with all </w:t>
      </w:r>
      <w:r w:rsidR="00026E10">
        <w:rPr>
          <w:rFonts w:eastAsia="Quattrocento Sans" w:cs="Arial"/>
          <w:sz w:val="22"/>
          <w:szCs w:val="22"/>
        </w:rPr>
        <w:t>Academy</w:t>
      </w:r>
      <w:r w:rsidRPr="00711270">
        <w:rPr>
          <w:rFonts w:eastAsia="Quattrocento Sans" w:cs="Arial"/>
          <w:sz w:val="22"/>
          <w:szCs w:val="22"/>
        </w:rPr>
        <w:t xml:space="preserve"> policies including in particular Health and Safety and Safeguarding.</w:t>
      </w:r>
    </w:p>
    <w:p w14:paraId="50706764" w14:textId="77777777" w:rsidR="00856811" w:rsidRPr="00711270" w:rsidRDefault="00856811" w:rsidP="00856811">
      <w:pPr>
        <w:pStyle w:val="ListParagraph"/>
        <w:numPr>
          <w:ilvl w:val="0"/>
          <w:numId w:val="39"/>
        </w:numPr>
        <w:spacing w:after="20"/>
        <w:ind w:right="40"/>
        <w:rPr>
          <w:rFonts w:eastAsia="Quattrocento Sans" w:cs="Arial"/>
          <w:sz w:val="22"/>
          <w:szCs w:val="22"/>
        </w:rPr>
      </w:pPr>
      <w:r w:rsidRPr="00711270">
        <w:rPr>
          <w:rFonts w:eastAsia="Quattrocento Sans" w:cs="Arial"/>
          <w:sz w:val="22"/>
          <w:szCs w:val="22"/>
        </w:rPr>
        <w:t>Safeguarding – To ensure you act according to the principles of best practice, and in accordance with the requirements of the Keeping Children Safe in Education guidance, as issued by the Department for Education.</w:t>
      </w:r>
    </w:p>
    <w:p w14:paraId="033B455E" w14:textId="77777777" w:rsidR="00856811" w:rsidRPr="00711270" w:rsidRDefault="00856811" w:rsidP="00856811">
      <w:pPr>
        <w:pStyle w:val="ListParagraph"/>
        <w:numPr>
          <w:ilvl w:val="0"/>
          <w:numId w:val="39"/>
        </w:numPr>
        <w:spacing w:after="20"/>
        <w:ind w:right="40"/>
        <w:rPr>
          <w:rFonts w:eastAsia="Quattrocento Sans" w:cs="Arial"/>
          <w:sz w:val="22"/>
          <w:szCs w:val="22"/>
        </w:rPr>
      </w:pPr>
      <w:r w:rsidRPr="00711270">
        <w:rPr>
          <w:rFonts w:eastAsia="Quattrocento Sans" w:cs="Arial"/>
          <w:sz w:val="22"/>
          <w:szCs w:val="22"/>
        </w:rPr>
        <w:t>Holiday leave will be in line with the policy for non-teaching staff i.e. for this role Annual Leave cannot be taken during term time.</w:t>
      </w:r>
    </w:p>
    <w:p w14:paraId="13E0D90E" w14:textId="77777777" w:rsidR="00856811" w:rsidRPr="00711270" w:rsidRDefault="00856811" w:rsidP="00856811">
      <w:pPr>
        <w:pStyle w:val="ListParagraph"/>
        <w:numPr>
          <w:ilvl w:val="0"/>
          <w:numId w:val="39"/>
        </w:numPr>
        <w:spacing w:after="20"/>
        <w:ind w:right="40"/>
        <w:rPr>
          <w:rFonts w:eastAsia="Quattrocento Sans" w:cs="Arial"/>
          <w:sz w:val="22"/>
          <w:szCs w:val="22"/>
        </w:rPr>
      </w:pPr>
      <w:r w:rsidRPr="00711270">
        <w:rPr>
          <w:rFonts w:eastAsia="Quattrocento Sans" w:cs="Arial"/>
          <w:sz w:val="22"/>
          <w:szCs w:val="22"/>
        </w:rPr>
        <w:t>Work in a professional manner and with integrity and maintain confidentiality of records and information.</w:t>
      </w:r>
    </w:p>
    <w:p w14:paraId="33F3A084" w14:textId="77777777" w:rsidR="00856811" w:rsidRPr="00711270" w:rsidRDefault="00856811" w:rsidP="00856811">
      <w:pPr>
        <w:pStyle w:val="ListParagraph"/>
        <w:numPr>
          <w:ilvl w:val="0"/>
          <w:numId w:val="39"/>
        </w:numPr>
        <w:spacing w:after="20"/>
        <w:ind w:right="40"/>
        <w:rPr>
          <w:rFonts w:eastAsia="Quattrocento Sans" w:cs="Arial"/>
          <w:sz w:val="22"/>
          <w:szCs w:val="22"/>
        </w:rPr>
      </w:pPr>
      <w:r w:rsidRPr="00711270">
        <w:rPr>
          <w:rFonts w:eastAsia="Quattrocento Sans" w:cs="Arial"/>
          <w:sz w:val="22"/>
          <w:szCs w:val="22"/>
        </w:rPr>
        <w:t>Maintain up to date knowledge in line with national changes and legislation as appropriate to the role.</w:t>
      </w:r>
    </w:p>
    <w:p w14:paraId="2461BBCD" w14:textId="77777777" w:rsidR="00856811" w:rsidRPr="00711270" w:rsidRDefault="00856811" w:rsidP="00856811">
      <w:pPr>
        <w:pStyle w:val="ListParagraph"/>
        <w:numPr>
          <w:ilvl w:val="0"/>
          <w:numId w:val="39"/>
        </w:numPr>
        <w:spacing w:after="20"/>
        <w:ind w:right="40"/>
        <w:rPr>
          <w:rFonts w:eastAsia="Quattrocento Sans" w:cs="Arial"/>
          <w:sz w:val="22"/>
          <w:szCs w:val="22"/>
        </w:rPr>
      </w:pPr>
      <w:r w:rsidRPr="00711270">
        <w:rPr>
          <w:rFonts w:eastAsia="Quattrocento Sans" w:cs="Arial"/>
          <w:sz w:val="22"/>
          <w:szCs w:val="22"/>
        </w:rPr>
        <w:t>Adhere to all internal and external deadlines.</w:t>
      </w:r>
    </w:p>
    <w:p w14:paraId="546E64C3" w14:textId="77777777" w:rsidR="00856811" w:rsidRPr="00711270" w:rsidRDefault="00856811" w:rsidP="00856811">
      <w:pPr>
        <w:pStyle w:val="ListParagraph"/>
        <w:numPr>
          <w:ilvl w:val="0"/>
          <w:numId w:val="39"/>
        </w:numPr>
        <w:spacing w:after="20"/>
        <w:ind w:right="40"/>
        <w:rPr>
          <w:rFonts w:eastAsia="Quattrocento Sans" w:cs="Arial"/>
          <w:sz w:val="22"/>
          <w:szCs w:val="22"/>
        </w:rPr>
      </w:pPr>
      <w:r w:rsidRPr="00711270">
        <w:rPr>
          <w:rFonts w:eastAsia="Quattrocento Sans" w:cs="Arial"/>
          <w:sz w:val="22"/>
          <w:szCs w:val="22"/>
        </w:rPr>
        <w:t>Contribute to the overall aims and ethos of the Spencer Academies Trust and establish constructive relationships with nominated Academies and other agencies as appropriate to the role.</w:t>
      </w:r>
    </w:p>
    <w:p w14:paraId="2A1C7D02" w14:textId="77777777" w:rsidR="00856811" w:rsidRPr="00711270" w:rsidRDefault="00856811" w:rsidP="00856811">
      <w:pPr>
        <w:pStyle w:val="ListParagraph"/>
        <w:numPr>
          <w:ilvl w:val="0"/>
          <w:numId w:val="39"/>
        </w:numPr>
        <w:spacing w:after="20"/>
        <w:ind w:right="40"/>
        <w:rPr>
          <w:rFonts w:eastAsia="Quattrocento Sans" w:cs="Arial"/>
          <w:sz w:val="22"/>
          <w:szCs w:val="22"/>
        </w:rPr>
      </w:pPr>
      <w:r w:rsidRPr="00711270">
        <w:rPr>
          <w:rFonts w:eastAsia="Quattrocento Sans" w:cs="Arial"/>
          <w:sz w:val="22"/>
          <w:szCs w:val="22"/>
        </w:rPr>
        <w:t xml:space="preserve">All job descriptions are subject to change as the needs of the </w:t>
      </w:r>
      <w:r w:rsidR="00026E10">
        <w:rPr>
          <w:rFonts w:eastAsia="Quattrocento Sans" w:cs="Arial"/>
          <w:sz w:val="22"/>
          <w:szCs w:val="22"/>
        </w:rPr>
        <w:t>Academy</w:t>
      </w:r>
      <w:r w:rsidRPr="00711270">
        <w:rPr>
          <w:rFonts w:eastAsia="Quattrocento Sans" w:cs="Arial"/>
          <w:sz w:val="22"/>
          <w:szCs w:val="22"/>
        </w:rPr>
        <w:t xml:space="preserve"> changes.</w:t>
      </w:r>
    </w:p>
    <w:p w14:paraId="21F48C59" w14:textId="77777777" w:rsidR="00856811" w:rsidRPr="00711270" w:rsidRDefault="00856811" w:rsidP="00856811">
      <w:pPr>
        <w:pStyle w:val="ListParagraph"/>
        <w:numPr>
          <w:ilvl w:val="0"/>
          <w:numId w:val="39"/>
        </w:numPr>
        <w:spacing w:after="20"/>
        <w:ind w:right="40"/>
        <w:rPr>
          <w:rFonts w:eastAsia="Quattrocento Sans" w:cs="Arial"/>
          <w:sz w:val="22"/>
          <w:szCs w:val="22"/>
        </w:rPr>
      </w:pPr>
      <w:r w:rsidRPr="00711270">
        <w:rPr>
          <w:rFonts w:eastAsia="Quattrocento Sans" w:cs="Arial"/>
          <w:sz w:val="22"/>
          <w:szCs w:val="22"/>
        </w:rPr>
        <w:t>These above-mentioned duties are neither exclusive nor exhaustive, the post- holder maybe required to carry out other duties as required by the Trust.</w:t>
      </w:r>
    </w:p>
    <w:p w14:paraId="3DB8E4E9" w14:textId="77777777" w:rsidR="00856811" w:rsidRPr="00711270" w:rsidRDefault="00856811" w:rsidP="00EF0118">
      <w:pPr>
        <w:pStyle w:val="ListParagraph"/>
        <w:spacing w:after="20"/>
        <w:ind w:left="360" w:right="40"/>
        <w:rPr>
          <w:rFonts w:eastAsia="Quattrocento Sans" w:cs="Arial"/>
          <w:sz w:val="22"/>
          <w:szCs w:val="22"/>
        </w:rPr>
      </w:pPr>
    </w:p>
    <w:p w14:paraId="7932896B" w14:textId="77777777" w:rsidR="00856811" w:rsidRDefault="00856811" w:rsidP="00856CBC">
      <w:pPr>
        <w:spacing w:after="20"/>
        <w:ind w:right="40"/>
        <w:rPr>
          <w:rFonts w:eastAsia="Quattrocento Sans" w:cs="Arial"/>
          <w:b/>
          <w:sz w:val="22"/>
          <w:szCs w:val="22"/>
        </w:rPr>
      </w:pPr>
      <w:r w:rsidRPr="00711270">
        <w:rPr>
          <w:rFonts w:eastAsia="Quattrocento Sans" w:cs="Arial"/>
          <w:b/>
          <w:sz w:val="22"/>
          <w:szCs w:val="22"/>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14:paraId="22CED8B7" w14:textId="77777777" w:rsidR="00B361A0" w:rsidRDefault="00B361A0" w:rsidP="00856CBC">
      <w:pPr>
        <w:spacing w:after="20"/>
        <w:ind w:right="40"/>
        <w:rPr>
          <w:rFonts w:eastAsia="Quattrocento Sans" w:cs="Arial"/>
          <w:b/>
          <w:sz w:val="22"/>
          <w:szCs w:val="22"/>
        </w:rPr>
      </w:pPr>
    </w:p>
    <w:p w14:paraId="745CAE48" w14:textId="77777777" w:rsidR="00B361A0" w:rsidRDefault="00B361A0" w:rsidP="00856CBC">
      <w:pPr>
        <w:spacing w:after="20"/>
        <w:ind w:right="40"/>
        <w:rPr>
          <w:rFonts w:eastAsia="Quattrocento Sans" w:cs="Arial"/>
          <w:b/>
          <w:sz w:val="22"/>
          <w:szCs w:val="22"/>
        </w:rPr>
      </w:pPr>
    </w:p>
    <w:p w14:paraId="2296FD24" w14:textId="77777777" w:rsidR="00B361A0" w:rsidRDefault="00B361A0" w:rsidP="00856CBC">
      <w:pPr>
        <w:spacing w:after="20"/>
        <w:ind w:right="40"/>
        <w:rPr>
          <w:rFonts w:eastAsia="Quattrocento Sans" w:cs="Arial"/>
          <w:b/>
          <w:sz w:val="22"/>
          <w:szCs w:val="22"/>
        </w:rPr>
      </w:pPr>
    </w:p>
    <w:p w14:paraId="157A00A8" w14:textId="77777777" w:rsidR="00B361A0" w:rsidRDefault="00B361A0" w:rsidP="00856CBC">
      <w:pPr>
        <w:spacing w:after="20"/>
        <w:ind w:right="40"/>
        <w:rPr>
          <w:rFonts w:eastAsia="Quattrocento Sans" w:cs="Arial"/>
          <w:b/>
          <w:sz w:val="22"/>
          <w:szCs w:val="22"/>
        </w:rPr>
      </w:pPr>
    </w:p>
    <w:p w14:paraId="0477F7D0" w14:textId="77777777" w:rsidR="00B361A0" w:rsidRDefault="00B361A0" w:rsidP="00856CBC">
      <w:pPr>
        <w:spacing w:after="20"/>
        <w:ind w:right="40"/>
        <w:rPr>
          <w:rFonts w:eastAsia="Quattrocento Sans" w:cs="Arial"/>
          <w:b/>
          <w:sz w:val="22"/>
          <w:szCs w:val="22"/>
        </w:rPr>
      </w:pPr>
    </w:p>
    <w:p w14:paraId="096AA4AF" w14:textId="77777777" w:rsidR="00B361A0" w:rsidRPr="004F06C7" w:rsidRDefault="00B361A0" w:rsidP="00B361A0">
      <w:pPr>
        <w:rPr>
          <w:rFonts w:ascii="Calibri" w:eastAsia="Times New Roman" w:hAnsi="Calibri" w:cs="Arial"/>
          <w:b/>
          <w:sz w:val="28"/>
          <w:szCs w:val="28"/>
          <w:lang w:eastAsia="en-GB"/>
        </w:rPr>
      </w:pPr>
      <w:r w:rsidRPr="004F06C7">
        <w:rPr>
          <w:rFonts w:ascii="Calibri" w:eastAsia="Times New Roman" w:hAnsi="Calibri" w:cs="Arial"/>
          <w:b/>
          <w:sz w:val="28"/>
          <w:szCs w:val="28"/>
          <w:lang w:eastAsia="en-GB"/>
        </w:rPr>
        <w:t xml:space="preserve">Person Specification </w:t>
      </w:r>
    </w:p>
    <w:p w14:paraId="5B3C70F0" w14:textId="77777777" w:rsidR="00856811" w:rsidRPr="005544FD" w:rsidRDefault="00856811" w:rsidP="00856811">
      <w:pPr>
        <w:rPr>
          <w:rFonts w:cs="Arial"/>
          <w:sz w:val="23"/>
          <w:szCs w:val="23"/>
        </w:rPr>
      </w:pPr>
    </w:p>
    <w:tbl>
      <w:tblPr>
        <w:tblW w:w="9642"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3"/>
        <w:gridCol w:w="1559"/>
        <w:gridCol w:w="1560"/>
      </w:tblGrid>
      <w:tr w:rsidR="00E74C11" w:rsidRPr="0025594D" w14:paraId="46E9D14F" w14:textId="77777777" w:rsidTr="0017379E">
        <w:tc>
          <w:tcPr>
            <w:tcW w:w="6523" w:type="dxa"/>
            <w:shd w:val="clear" w:color="auto" w:fill="auto"/>
          </w:tcPr>
          <w:p w14:paraId="38C59D33" w14:textId="77777777" w:rsidR="00E74C11" w:rsidRPr="0025594D" w:rsidRDefault="00E74C11" w:rsidP="0017379E">
            <w:pPr>
              <w:rPr>
                <w:rFonts w:ascii="Calibri" w:eastAsia="Times New Roman" w:hAnsi="Calibri" w:cs="Arial"/>
                <w:b/>
                <w:sz w:val="22"/>
                <w:szCs w:val="22"/>
                <w:lang w:eastAsia="en-GB"/>
              </w:rPr>
            </w:pPr>
          </w:p>
        </w:tc>
        <w:tc>
          <w:tcPr>
            <w:tcW w:w="1559" w:type="dxa"/>
            <w:shd w:val="clear" w:color="auto" w:fill="auto"/>
          </w:tcPr>
          <w:p w14:paraId="102C8A97" w14:textId="77777777" w:rsidR="00E74C11" w:rsidRPr="0025594D" w:rsidRDefault="00E74C11" w:rsidP="0017379E">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Essential</w:t>
            </w:r>
          </w:p>
          <w:p w14:paraId="17CD8D43" w14:textId="77777777" w:rsidR="00E74C11" w:rsidRPr="0025594D" w:rsidRDefault="00E74C11" w:rsidP="0017379E">
            <w:pPr>
              <w:rPr>
                <w:rFonts w:ascii="Calibri" w:eastAsia="Times New Roman" w:hAnsi="Calibri" w:cs="Arial"/>
                <w:b/>
                <w:sz w:val="22"/>
                <w:szCs w:val="22"/>
                <w:lang w:eastAsia="en-GB"/>
              </w:rPr>
            </w:pPr>
          </w:p>
        </w:tc>
        <w:tc>
          <w:tcPr>
            <w:tcW w:w="1560" w:type="dxa"/>
          </w:tcPr>
          <w:p w14:paraId="43B104FA" w14:textId="77777777" w:rsidR="00E74C11" w:rsidRPr="0025594D" w:rsidRDefault="00E74C11" w:rsidP="0017379E">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Desirable</w:t>
            </w:r>
          </w:p>
          <w:p w14:paraId="7918C927" w14:textId="77777777" w:rsidR="00E74C11" w:rsidRPr="0025594D" w:rsidRDefault="00E74C11" w:rsidP="0017379E">
            <w:pPr>
              <w:rPr>
                <w:rFonts w:ascii="Calibri" w:eastAsia="Times New Roman" w:hAnsi="Calibri" w:cs="Arial"/>
                <w:b/>
                <w:sz w:val="22"/>
                <w:szCs w:val="22"/>
                <w:lang w:eastAsia="en-GB"/>
              </w:rPr>
            </w:pPr>
          </w:p>
        </w:tc>
      </w:tr>
      <w:tr w:rsidR="00E74C11" w:rsidRPr="0025594D" w14:paraId="5680A6CF" w14:textId="77777777" w:rsidTr="0017379E">
        <w:trPr>
          <w:trHeight w:val="340"/>
        </w:trPr>
        <w:tc>
          <w:tcPr>
            <w:tcW w:w="9642" w:type="dxa"/>
            <w:gridSpan w:val="3"/>
            <w:tcBorders>
              <w:bottom w:val="nil"/>
            </w:tcBorders>
            <w:shd w:val="clear" w:color="auto" w:fill="auto"/>
            <w:vAlign w:val="center"/>
          </w:tcPr>
          <w:p w14:paraId="130F8C28" w14:textId="77777777" w:rsidR="00E74C11" w:rsidRPr="002125C5" w:rsidRDefault="00E74C11" w:rsidP="0017379E">
            <w:pPr>
              <w:rPr>
                <w:rFonts w:ascii="Calibri" w:eastAsia="Times New Roman" w:hAnsi="Calibri" w:cs="Arial"/>
                <w:b/>
                <w:sz w:val="20"/>
                <w:lang w:eastAsia="en-GB"/>
              </w:rPr>
            </w:pPr>
            <w:r w:rsidRPr="002125C5">
              <w:rPr>
                <w:rFonts w:ascii="Calibri" w:eastAsia="Times New Roman" w:hAnsi="Calibri" w:cs="Arial"/>
                <w:b/>
                <w:sz w:val="20"/>
                <w:lang w:eastAsia="en-GB"/>
              </w:rPr>
              <w:t>Qualifications and experience</w:t>
            </w:r>
          </w:p>
        </w:tc>
      </w:tr>
      <w:tr w:rsidR="00E74C11" w:rsidRPr="002B2005" w14:paraId="7BA18377" w14:textId="77777777" w:rsidTr="0017379E">
        <w:tc>
          <w:tcPr>
            <w:tcW w:w="6523" w:type="dxa"/>
            <w:tcBorders>
              <w:top w:val="single" w:sz="4" w:space="0" w:color="auto"/>
              <w:left w:val="single" w:sz="4" w:space="0" w:color="auto"/>
              <w:bottom w:val="nil"/>
              <w:right w:val="single" w:sz="4" w:space="0" w:color="auto"/>
            </w:tcBorders>
            <w:shd w:val="clear" w:color="auto" w:fill="auto"/>
          </w:tcPr>
          <w:p w14:paraId="208C2998" w14:textId="77777777" w:rsidR="00E74C11" w:rsidRPr="002B2005" w:rsidRDefault="00E74C11" w:rsidP="0017379E">
            <w:pPr>
              <w:pStyle w:val="NoSpacing"/>
              <w:rPr>
                <w:rFonts w:asciiTheme="minorHAnsi" w:hAnsiTheme="minorHAnsi" w:cstheme="minorHAnsi"/>
                <w:sz w:val="18"/>
                <w:szCs w:val="18"/>
                <w:lang w:eastAsia="en-GB"/>
              </w:rPr>
            </w:pPr>
            <w:r w:rsidRPr="002B2005">
              <w:rPr>
                <w:rFonts w:asciiTheme="minorHAnsi" w:hAnsiTheme="minorHAnsi" w:cstheme="minorHAnsi"/>
                <w:sz w:val="18"/>
                <w:szCs w:val="18"/>
              </w:rPr>
              <w:t xml:space="preserve">Experience of working in an </w:t>
            </w:r>
            <w:r w:rsidR="00E54259">
              <w:rPr>
                <w:rFonts w:asciiTheme="minorHAnsi" w:hAnsiTheme="minorHAnsi" w:cstheme="minorHAnsi"/>
                <w:sz w:val="18"/>
                <w:szCs w:val="18"/>
              </w:rPr>
              <w:t xml:space="preserve">senior </w:t>
            </w:r>
            <w:r w:rsidRPr="002B2005">
              <w:rPr>
                <w:rFonts w:asciiTheme="minorHAnsi" w:hAnsiTheme="minorHAnsi" w:cstheme="minorHAnsi"/>
                <w:sz w:val="18"/>
                <w:szCs w:val="18"/>
              </w:rPr>
              <w:t>administration role</w:t>
            </w:r>
          </w:p>
        </w:tc>
        <w:tc>
          <w:tcPr>
            <w:tcW w:w="1559" w:type="dxa"/>
            <w:tcBorders>
              <w:top w:val="single" w:sz="4" w:space="0" w:color="auto"/>
              <w:left w:val="single" w:sz="4" w:space="0" w:color="auto"/>
              <w:bottom w:val="nil"/>
              <w:right w:val="single" w:sz="4" w:space="0" w:color="auto"/>
            </w:tcBorders>
            <w:shd w:val="clear" w:color="auto" w:fill="auto"/>
          </w:tcPr>
          <w:p w14:paraId="3C247041" w14:textId="77777777" w:rsidR="00E74C11" w:rsidRPr="002B2005" w:rsidRDefault="00E74C11" w:rsidP="0017379E">
            <w:pPr>
              <w:rPr>
                <w:rFonts w:asciiTheme="minorHAnsi" w:eastAsia="Times New Roman" w:hAnsiTheme="minorHAnsi" w:cstheme="minorHAnsi"/>
                <w:sz w:val="18"/>
                <w:szCs w:val="18"/>
                <w:lang w:eastAsia="en-GB"/>
              </w:rPr>
            </w:pPr>
            <w:r w:rsidRPr="00674BD6">
              <w:rPr>
                <w:rFonts w:ascii="Wingdings" w:eastAsia="Times New Roman" w:hAnsi="Wingdings" w:cs="Calibri"/>
                <w:sz w:val="18"/>
                <w:szCs w:val="18"/>
                <w:lang w:eastAsia="en-GB"/>
              </w:rPr>
              <w:t></w:t>
            </w:r>
          </w:p>
        </w:tc>
        <w:tc>
          <w:tcPr>
            <w:tcW w:w="1560" w:type="dxa"/>
            <w:tcBorders>
              <w:top w:val="single" w:sz="4" w:space="0" w:color="auto"/>
              <w:left w:val="single" w:sz="4" w:space="0" w:color="auto"/>
              <w:bottom w:val="nil"/>
              <w:right w:val="single" w:sz="4" w:space="0" w:color="auto"/>
            </w:tcBorders>
          </w:tcPr>
          <w:p w14:paraId="5CF344C1" w14:textId="77777777" w:rsidR="00E74C11" w:rsidRPr="002B2005" w:rsidRDefault="00E74C11" w:rsidP="0017379E">
            <w:pPr>
              <w:rPr>
                <w:rFonts w:asciiTheme="minorHAnsi" w:eastAsia="Times New Roman" w:hAnsiTheme="minorHAnsi" w:cstheme="minorHAnsi"/>
                <w:sz w:val="18"/>
                <w:szCs w:val="18"/>
                <w:lang w:eastAsia="en-GB"/>
              </w:rPr>
            </w:pPr>
          </w:p>
        </w:tc>
      </w:tr>
      <w:tr w:rsidR="00E74C11" w:rsidRPr="002B2005" w14:paraId="57CE2C86" w14:textId="77777777" w:rsidTr="0017379E">
        <w:tc>
          <w:tcPr>
            <w:tcW w:w="6523" w:type="dxa"/>
            <w:tcBorders>
              <w:top w:val="nil"/>
              <w:left w:val="single" w:sz="4" w:space="0" w:color="auto"/>
              <w:bottom w:val="nil"/>
              <w:right w:val="single" w:sz="4" w:space="0" w:color="auto"/>
            </w:tcBorders>
            <w:shd w:val="clear" w:color="auto" w:fill="auto"/>
          </w:tcPr>
          <w:p w14:paraId="7E3D66E2" w14:textId="77777777" w:rsidR="00E74C11" w:rsidRPr="002B2005" w:rsidRDefault="00E74C11" w:rsidP="0017379E">
            <w:pPr>
              <w:pStyle w:val="NoSpacing"/>
              <w:rPr>
                <w:rFonts w:asciiTheme="minorHAnsi" w:hAnsiTheme="minorHAnsi" w:cstheme="minorHAnsi"/>
                <w:sz w:val="18"/>
                <w:szCs w:val="18"/>
                <w:lang w:eastAsia="en-GB"/>
              </w:rPr>
            </w:pPr>
            <w:r w:rsidRPr="002B2005">
              <w:rPr>
                <w:rFonts w:asciiTheme="minorHAnsi" w:hAnsiTheme="minorHAnsi" w:cstheme="minorHAnsi"/>
                <w:sz w:val="18"/>
                <w:szCs w:val="18"/>
              </w:rPr>
              <w:t xml:space="preserve">Fully competent in the use of Microsoft Office programs – Word, Outlook, PowerPoint, Publisher and Excel. </w:t>
            </w:r>
          </w:p>
        </w:tc>
        <w:tc>
          <w:tcPr>
            <w:tcW w:w="1559" w:type="dxa"/>
            <w:tcBorders>
              <w:top w:val="nil"/>
              <w:left w:val="single" w:sz="4" w:space="0" w:color="auto"/>
              <w:bottom w:val="nil"/>
              <w:right w:val="single" w:sz="4" w:space="0" w:color="auto"/>
            </w:tcBorders>
            <w:shd w:val="clear" w:color="auto" w:fill="auto"/>
          </w:tcPr>
          <w:p w14:paraId="14A0F9A5" w14:textId="77777777" w:rsidR="00E74C11" w:rsidRPr="002B2005" w:rsidRDefault="00E74C11" w:rsidP="0017379E">
            <w:pPr>
              <w:rPr>
                <w:rFonts w:asciiTheme="minorHAnsi" w:eastAsia="Times New Roman" w:hAnsiTheme="minorHAnsi" w:cstheme="minorHAnsi"/>
                <w:sz w:val="18"/>
                <w:szCs w:val="18"/>
                <w:lang w:eastAsia="en-GB"/>
              </w:rPr>
            </w:pPr>
            <w:r w:rsidRPr="00674BD6">
              <w:rPr>
                <w:rFonts w:ascii="Wingdings" w:eastAsia="Times New Roman" w:hAnsi="Wingdings" w:cs="Calibri"/>
                <w:sz w:val="18"/>
                <w:szCs w:val="18"/>
                <w:lang w:eastAsia="en-GB"/>
              </w:rPr>
              <w:t></w:t>
            </w:r>
          </w:p>
        </w:tc>
        <w:tc>
          <w:tcPr>
            <w:tcW w:w="1560" w:type="dxa"/>
            <w:tcBorders>
              <w:top w:val="nil"/>
              <w:left w:val="single" w:sz="4" w:space="0" w:color="auto"/>
              <w:bottom w:val="nil"/>
              <w:right w:val="single" w:sz="4" w:space="0" w:color="auto"/>
            </w:tcBorders>
          </w:tcPr>
          <w:p w14:paraId="7E95E70F" w14:textId="77777777" w:rsidR="00E74C11" w:rsidRPr="002B2005" w:rsidRDefault="00E74C11" w:rsidP="0017379E">
            <w:pPr>
              <w:rPr>
                <w:rFonts w:asciiTheme="minorHAnsi" w:eastAsia="Times New Roman" w:hAnsiTheme="minorHAnsi" w:cstheme="minorHAnsi"/>
                <w:sz w:val="18"/>
                <w:szCs w:val="18"/>
                <w:lang w:eastAsia="en-GB"/>
              </w:rPr>
            </w:pPr>
          </w:p>
        </w:tc>
      </w:tr>
      <w:tr w:rsidR="00E74C11" w:rsidRPr="002B2005" w14:paraId="38E35A43" w14:textId="77777777" w:rsidTr="0017379E">
        <w:tc>
          <w:tcPr>
            <w:tcW w:w="6523" w:type="dxa"/>
            <w:tcBorders>
              <w:top w:val="nil"/>
              <w:left w:val="single" w:sz="4" w:space="0" w:color="auto"/>
              <w:bottom w:val="single" w:sz="4" w:space="0" w:color="auto"/>
              <w:right w:val="single" w:sz="4" w:space="0" w:color="auto"/>
            </w:tcBorders>
            <w:shd w:val="clear" w:color="auto" w:fill="auto"/>
          </w:tcPr>
          <w:p w14:paraId="1B8EF71C" w14:textId="77777777" w:rsidR="00E74C11" w:rsidRPr="002B2005" w:rsidRDefault="00E74C11" w:rsidP="0017379E">
            <w:pPr>
              <w:pStyle w:val="NoSpacing"/>
              <w:rPr>
                <w:rFonts w:asciiTheme="minorHAnsi" w:hAnsiTheme="minorHAnsi" w:cstheme="minorHAnsi"/>
                <w:sz w:val="18"/>
                <w:szCs w:val="18"/>
                <w:lang w:eastAsia="en-GB"/>
              </w:rPr>
            </w:pPr>
            <w:r w:rsidRPr="002B2005">
              <w:rPr>
                <w:rFonts w:asciiTheme="minorHAnsi" w:hAnsiTheme="minorHAnsi" w:cstheme="minorHAnsi"/>
                <w:sz w:val="18"/>
                <w:szCs w:val="18"/>
              </w:rPr>
              <w:t>Numerate and literate with a minimum of 2 years’ experience of working in a busy office</w:t>
            </w:r>
          </w:p>
        </w:tc>
        <w:tc>
          <w:tcPr>
            <w:tcW w:w="1559" w:type="dxa"/>
            <w:tcBorders>
              <w:top w:val="nil"/>
              <w:left w:val="single" w:sz="4" w:space="0" w:color="auto"/>
              <w:bottom w:val="single" w:sz="4" w:space="0" w:color="auto"/>
              <w:right w:val="single" w:sz="4" w:space="0" w:color="auto"/>
            </w:tcBorders>
            <w:shd w:val="clear" w:color="auto" w:fill="auto"/>
          </w:tcPr>
          <w:p w14:paraId="56AAAC43" w14:textId="77777777" w:rsidR="00E74C11" w:rsidRPr="002B2005" w:rsidRDefault="00E74C11" w:rsidP="0017379E">
            <w:pPr>
              <w:rPr>
                <w:rFonts w:asciiTheme="minorHAnsi" w:eastAsia="Times New Roman" w:hAnsiTheme="minorHAnsi" w:cstheme="minorHAnsi"/>
                <w:sz w:val="18"/>
                <w:szCs w:val="18"/>
                <w:lang w:eastAsia="en-GB"/>
              </w:rPr>
            </w:pPr>
            <w:r w:rsidRPr="00674BD6">
              <w:rPr>
                <w:rFonts w:ascii="Wingdings" w:eastAsia="Times New Roman" w:hAnsi="Wingdings" w:cs="Calibri"/>
                <w:sz w:val="18"/>
                <w:szCs w:val="18"/>
                <w:lang w:eastAsia="en-GB"/>
              </w:rPr>
              <w:t></w:t>
            </w:r>
          </w:p>
        </w:tc>
        <w:tc>
          <w:tcPr>
            <w:tcW w:w="1560" w:type="dxa"/>
            <w:tcBorders>
              <w:top w:val="nil"/>
              <w:left w:val="single" w:sz="4" w:space="0" w:color="auto"/>
              <w:bottom w:val="single" w:sz="4" w:space="0" w:color="auto"/>
              <w:right w:val="single" w:sz="4" w:space="0" w:color="auto"/>
            </w:tcBorders>
          </w:tcPr>
          <w:p w14:paraId="6C9F5DEE" w14:textId="77777777" w:rsidR="00E74C11" w:rsidRPr="002B2005" w:rsidRDefault="00E74C11" w:rsidP="0017379E">
            <w:pPr>
              <w:rPr>
                <w:rFonts w:asciiTheme="minorHAnsi" w:eastAsia="Times New Roman" w:hAnsiTheme="minorHAnsi" w:cstheme="minorHAnsi"/>
                <w:sz w:val="18"/>
                <w:szCs w:val="18"/>
                <w:lang w:eastAsia="en-GB"/>
              </w:rPr>
            </w:pPr>
          </w:p>
        </w:tc>
      </w:tr>
      <w:tr w:rsidR="00E74C11" w:rsidRPr="0025594D" w14:paraId="0366A66B" w14:textId="77777777" w:rsidTr="0017379E">
        <w:trPr>
          <w:trHeight w:val="340"/>
        </w:trPr>
        <w:tc>
          <w:tcPr>
            <w:tcW w:w="9642" w:type="dxa"/>
            <w:gridSpan w:val="3"/>
            <w:tcBorders>
              <w:top w:val="nil"/>
              <w:bottom w:val="single" w:sz="4" w:space="0" w:color="auto"/>
            </w:tcBorders>
            <w:shd w:val="clear" w:color="auto" w:fill="auto"/>
            <w:vAlign w:val="center"/>
          </w:tcPr>
          <w:p w14:paraId="050A9E46" w14:textId="77777777" w:rsidR="00E74C11" w:rsidRPr="0025594D" w:rsidRDefault="00E74C11" w:rsidP="0017379E">
            <w:pPr>
              <w:rPr>
                <w:rFonts w:ascii="Calibri" w:eastAsia="Times New Roman" w:hAnsi="Calibri" w:cs="Arial"/>
                <w:b/>
                <w:sz w:val="20"/>
                <w:lang w:eastAsia="en-GB"/>
              </w:rPr>
            </w:pPr>
            <w:r w:rsidRPr="0025594D">
              <w:rPr>
                <w:rFonts w:ascii="Calibri" w:eastAsia="Times New Roman" w:hAnsi="Calibri" w:cs="Arial"/>
                <w:b/>
                <w:sz w:val="20"/>
                <w:lang w:eastAsia="en-GB"/>
              </w:rPr>
              <w:t>Knowledge and skills</w:t>
            </w:r>
          </w:p>
        </w:tc>
      </w:tr>
      <w:tr w:rsidR="00E74C11" w:rsidRPr="002B2005" w14:paraId="1ADAFF7D" w14:textId="77777777" w:rsidTr="0017379E">
        <w:tc>
          <w:tcPr>
            <w:tcW w:w="6523" w:type="dxa"/>
            <w:tcBorders>
              <w:top w:val="single" w:sz="4" w:space="0" w:color="auto"/>
              <w:left w:val="single" w:sz="4" w:space="0" w:color="auto"/>
              <w:bottom w:val="nil"/>
              <w:right w:val="single" w:sz="4" w:space="0" w:color="auto"/>
            </w:tcBorders>
            <w:shd w:val="clear" w:color="auto" w:fill="auto"/>
          </w:tcPr>
          <w:p w14:paraId="140B1930" w14:textId="77777777" w:rsidR="00E74C11" w:rsidRPr="002B2005" w:rsidRDefault="00E74C11" w:rsidP="0017379E">
            <w:pPr>
              <w:rPr>
                <w:rFonts w:asciiTheme="minorHAnsi" w:eastAsia="Times New Roman" w:hAnsiTheme="minorHAnsi" w:cstheme="minorHAnsi"/>
                <w:sz w:val="18"/>
                <w:szCs w:val="18"/>
                <w:lang w:eastAsia="en-GB"/>
              </w:rPr>
            </w:pPr>
            <w:r w:rsidRPr="002B2005">
              <w:rPr>
                <w:rFonts w:asciiTheme="minorHAnsi" w:hAnsiTheme="minorHAnsi" w:cstheme="minorHAnsi"/>
                <w:sz w:val="18"/>
                <w:szCs w:val="18"/>
              </w:rPr>
              <w:t xml:space="preserve">Excellent Customer Service Skills; the ability to use discretion, patience, tact and respect for confidentiality in all circumstances; a good command of the English Language; an empathetic approach to different cultures </w:t>
            </w:r>
          </w:p>
        </w:tc>
        <w:tc>
          <w:tcPr>
            <w:tcW w:w="1559" w:type="dxa"/>
            <w:tcBorders>
              <w:top w:val="single" w:sz="4" w:space="0" w:color="auto"/>
              <w:left w:val="single" w:sz="4" w:space="0" w:color="auto"/>
              <w:bottom w:val="nil"/>
              <w:right w:val="single" w:sz="4" w:space="0" w:color="auto"/>
            </w:tcBorders>
            <w:shd w:val="clear" w:color="auto" w:fill="auto"/>
          </w:tcPr>
          <w:p w14:paraId="08D1F067" w14:textId="77777777" w:rsidR="00E74C11" w:rsidRPr="002B2005" w:rsidRDefault="00E74C11" w:rsidP="0017379E">
            <w:pPr>
              <w:rPr>
                <w:rFonts w:asciiTheme="minorHAnsi" w:eastAsia="Times New Roman" w:hAnsiTheme="minorHAnsi" w:cstheme="minorHAnsi"/>
                <w:sz w:val="18"/>
                <w:szCs w:val="18"/>
                <w:lang w:eastAsia="en-GB"/>
              </w:rPr>
            </w:pPr>
            <w:r w:rsidRPr="00175AF5">
              <w:rPr>
                <w:rFonts w:ascii="Wingdings" w:eastAsia="Times New Roman" w:hAnsi="Wingdings" w:cs="Calibri"/>
                <w:sz w:val="18"/>
                <w:szCs w:val="18"/>
                <w:lang w:eastAsia="en-GB"/>
              </w:rPr>
              <w:t></w:t>
            </w:r>
          </w:p>
        </w:tc>
        <w:tc>
          <w:tcPr>
            <w:tcW w:w="1560" w:type="dxa"/>
            <w:tcBorders>
              <w:top w:val="single" w:sz="4" w:space="0" w:color="auto"/>
              <w:left w:val="single" w:sz="4" w:space="0" w:color="auto"/>
              <w:bottom w:val="nil"/>
              <w:right w:val="single" w:sz="4" w:space="0" w:color="auto"/>
            </w:tcBorders>
          </w:tcPr>
          <w:p w14:paraId="7900481A" w14:textId="77777777" w:rsidR="00E74C11" w:rsidRPr="002B2005" w:rsidRDefault="00E74C11" w:rsidP="0017379E">
            <w:pPr>
              <w:ind w:left="720"/>
              <w:rPr>
                <w:rFonts w:asciiTheme="minorHAnsi" w:eastAsia="Times New Roman" w:hAnsiTheme="minorHAnsi" w:cstheme="minorHAnsi"/>
                <w:sz w:val="18"/>
                <w:szCs w:val="18"/>
                <w:lang w:eastAsia="en-GB"/>
              </w:rPr>
            </w:pPr>
          </w:p>
        </w:tc>
      </w:tr>
      <w:tr w:rsidR="00E74C11" w:rsidRPr="002B2005" w14:paraId="6941DCE2" w14:textId="77777777" w:rsidTr="0017379E">
        <w:tc>
          <w:tcPr>
            <w:tcW w:w="6523" w:type="dxa"/>
            <w:tcBorders>
              <w:top w:val="nil"/>
              <w:left w:val="single" w:sz="4" w:space="0" w:color="auto"/>
              <w:bottom w:val="nil"/>
              <w:right w:val="single" w:sz="4" w:space="0" w:color="auto"/>
            </w:tcBorders>
            <w:shd w:val="clear" w:color="auto" w:fill="auto"/>
          </w:tcPr>
          <w:p w14:paraId="5E882391" w14:textId="77777777" w:rsidR="00E74C11" w:rsidRPr="002B2005" w:rsidRDefault="00E74C11" w:rsidP="0017379E">
            <w:pPr>
              <w:rPr>
                <w:rFonts w:asciiTheme="minorHAnsi" w:eastAsia="Times New Roman" w:hAnsiTheme="minorHAnsi" w:cstheme="minorHAnsi"/>
                <w:sz w:val="18"/>
                <w:szCs w:val="18"/>
                <w:lang w:eastAsia="en-GB"/>
              </w:rPr>
            </w:pPr>
            <w:r w:rsidRPr="002B2005">
              <w:rPr>
                <w:rFonts w:asciiTheme="minorHAnsi" w:hAnsiTheme="minorHAnsi" w:cstheme="minorHAnsi"/>
                <w:sz w:val="18"/>
                <w:szCs w:val="18"/>
              </w:rPr>
              <w:t xml:space="preserve">A high level of computer skills. Familiarity with Microsoft applications, including: Word, Excel, PowerPoint, Publisher and Outlook, and have internet skills. </w:t>
            </w:r>
          </w:p>
        </w:tc>
        <w:tc>
          <w:tcPr>
            <w:tcW w:w="1559" w:type="dxa"/>
            <w:tcBorders>
              <w:top w:val="nil"/>
              <w:left w:val="single" w:sz="4" w:space="0" w:color="auto"/>
              <w:bottom w:val="nil"/>
              <w:right w:val="single" w:sz="4" w:space="0" w:color="auto"/>
            </w:tcBorders>
            <w:shd w:val="clear" w:color="auto" w:fill="auto"/>
          </w:tcPr>
          <w:p w14:paraId="27C9649E" w14:textId="77777777" w:rsidR="00E74C11" w:rsidRPr="002B2005" w:rsidRDefault="00E74C11" w:rsidP="0017379E">
            <w:pPr>
              <w:rPr>
                <w:rFonts w:asciiTheme="minorHAnsi" w:eastAsia="Times New Roman" w:hAnsiTheme="minorHAnsi" w:cstheme="minorHAnsi"/>
                <w:sz w:val="18"/>
                <w:szCs w:val="18"/>
                <w:lang w:eastAsia="en-GB"/>
              </w:rPr>
            </w:pPr>
            <w:r w:rsidRPr="00175AF5">
              <w:rPr>
                <w:rFonts w:ascii="Wingdings" w:eastAsia="Times New Roman" w:hAnsi="Wingdings" w:cs="Calibri"/>
                <w:sz w:val="18"/>
                <w:szCs w:val="18"/>
                <w:lang w:eastAsia="en-GB"/>
              </w:rPr>
              <w:t></w:t>
            </w:r>
          </w:p>
        </w:tc>
        <w:tc>
          <w:tcPr>
            <w:tcW w:w="1560" w:type="dxa"/>
            <w:tcBorders>
              <w:top w:val="nil"/>
              <w:left w:val="single" w:sz="4" w:space="0" w:color="auto"/>
              <w:bottom w:val="nil"/>
              <w:right w:val="single" w:sz="4" w:space="0" w:color="auto"/>
            </w:tcBorders>
          </w:tcPr>
          <w:p w14:paraId="7425CD4C" w14:textId="77777777" w:rsidR="00E74C11" w:rsidRPr="002B2005" w:rsidRDefault="00E74C11" w:rsidP="0017379E">
            <w:pPr>
              <w:ind w:left="720"/>
              <w:rPr>
                <w:rFonts w:asciiTheme="minorHAnsi" w:eastAsia="Times New Roman" w:hAnsiTheme="minorHAnsi" w:cstheme="minorHAnsi"/>
                <w:sz w:val="18"/>
                <w:szCs w:val="18"/>
                <w:lang w:eastAsia="en-GB"/>
              </w:rPr>
            </w:pPr>
          </w:p>
        </w:tc>
      </w:tr>
      <w:tr w:rsidR="00E74C11" w:rsidRPr="002B2005" w14:paraId="17921BE2" w14:textId="77777777" w:rsidTr="0017379E">
        <w:tc>
          <w:tcPr>
            <w:tcW w:w="6523" w:type="dxa"/>
            <w:tcBorders>
              <w:top w:val="nil"/>
              <w:left w:val="single" w:sz="4" w:space="0" w:color="auto"/>
              <w:bottom w:val="nil"/>
              <w:right w:val="single" w:sz="4" w:space="0" w:color="auto"/>
            </w:tcBorders>
            <w:shd w:val="clear" w:color="auto" w:fill="auto"/>
          </w:tcPr>
          <w:p w14:paraId="1EC3C91B" w14:textId="77777777" w:rsidR="00E74C11" w:rsidRPr="002B2005" w:rsidRDefault="00E74C11" w:rsidP="0017379E">
            <w:pPr>
              <w:rPr>
                <w:rFonts w:asciiTheme="minorHAnsi" w:eastAsia="Times New Roman" w:hAnsiTheme="minorHAnsi" w:cstheme="minorHAnsi"/>
                <w:sz w:val="18"/>
                <w:szCs w:val="18"/>
                <w:lang w:eastAsia="en-GB"/>
              </w:rPr>
            </w:pPr>
            <w:r w:rsidRPr="002B2005">
              <w:rPr>
                <w:rFonts w:asciiTheme="minorHAnsi" w:hAnsiTheme="minorHAnsi" w:cstheme="minorHAnsi"/>
                <w:sz w:val="18"/>
                <w:szCs w:val="18"/>
              </w:rPr>
              <w:t>Excellent organisational skills and ability to prioritise workload, use initiative and be self-motivating</w:t>
            </w:r>
          </w:p>
        </w:tc>
        <w:tc>
          <w:tcPr>
            <w:tcW w:w="1559" w:type="dxa"/>
            <w:tcBorders>
              <w:top w:val="nil"/>
              <w:left w:val="single" w:sz="4" w:space="0" w:color="auto"/>
              <w:bottom w:val="nil"/>
              <w:right w:val="single" w:sz="4" w:space="0" w:color="auto"/>
            </w:tcBorders>
            <w:shd w:val="clear" w:color="auto" w:fill="auto"/>
          </w:tcPr>
          <w:p w14:paraId="5806E613" w14:textId="77777777" w:rsidR="00E74C11" w:rsidRPr="002B2005" w:rsidRDefault="00E74C11" w:rsidP="0017379E">
            <w:pPr>
              <w:rPr>
                <w:rFonts w:asciiTheme="minorHAnsi" w:eastAsia="Times New Roman" w:hAnsiTheme="minorHAnsi" w:cstheme="minorHAnsi"/>
                <w:sz w:val="18"/>
                <w:szCs w:val="18"/>
                <w:lang w:eastAsia="en-GB"/>
              </w:rPr>
            </w:pPr>
            <w:r w:rsidRPr="00175AF5">
              <w:rPr>
                <w:rFonts w:ascii="Wingdings" w:eastAsia="Times New Roman" w:hAnsi="Wingdings" w:cs="Calibri"/>
                <w:sz w:val="18"/>
                <w:szCs w:val="18"/>
                <w:lang w:eastAsia="en-GB"/>
              </w:rPr>
              <w:t></w:t>
            </w:r>
          </w:p>
        </w:tc>
        <w:tc>
          <w:tcPr>
            <w:tcW w:w="1560" w:type="dxa"/>
            <w:tcBorders>
              <w:top w:val="nil"/>
              <w:left w:val="single" w:sz="4" w:space="0" w:color="auto"/>
              <w:bottom w:val="nil"/>
              <w:right w:val="single" w:sz="4" w:space="0" w:color="auto"/>
            </w:tcBorders>
          </w:tcPr>
          <w:p w14:paraId="1BB55BDE" w14:textId="77777777" w:rsidR="00E74C11" w:rsidRPr="002B2005" w:rsidRDefault="00E74C11" w:rsidP="0017379E">
            <w:pPr>
              <w:ind w:left="720"/>
              <w:rPr>
                <w:rFonts w:asciiTheme="minorHAnsi" w:eastAsia="Times New Roman" w:hAnsiTheme="minorHAnsi" w:cstheme="minorHAnsi"/>
                <w:sz w:val="18"/>
                <w:szCs w:val="18"/>
                <w:lang w:eastAsia="en-GB"/>
              </w:rPr>
            </w:pPr>
          </w:p>
        </w:tc>
      </w:tr>
      <w:tr w:rsidR="00E74C11" w:rsidRPr="002B2005" w14:paraId="3F730909" w14:textId="77777777" w:rsidTr="00E74C11">
        <w:tc>
          <w:tcPr>
            <w:tcW w:w="6523" w:type="dxa"/>
            <w:tcBorders>
              <w:top w:val="nil"/>
              <w:left w:val="single" w:sz="4" w:space="0" w:color="auto"/>
              <w:bottom w:val="nil"/>
              <w:right w:val="single" w:sz="4" w:space="0" w:color="auto"/>
            </w:tcBorders>
            <w:shd w:val="clear" w:color="auto" w:fill="auto"/>
          </w:tcPr>
          <w:p w14:paraId="5B446479" w14:textId="77777777" w:rsidR="00E74C11" w:rsidRPr="002B2005" w:rsidRDefault="00E74C11" w:rsidP="0017379E">
            <w:pPr>
              <w:rPr>
                <w:rFonts w:asciiTheme="minorHAnsi" w:eastAsia="Times New Roman" w:hAnsiTheme="minorHAnsi" w:cstheme="minorHAnsi"/>
                <w:sz w:val="18"/>
                <w:szCs w:val="18"/>
                <w:lang w:eastAsia="en-GB"/>
              </w:rPr>
            </w:pPr>
            <w:r w:rsidRPr="002B2005">
              <w:rPr>
                <w:rFonts w:asciiTheme="minorHAnsi" w:hAnsiTheme="minorHAnsi" w:cstheme="minorHAnsi"/>
                <w:sz w:val="18"/>
                <w:szCs w:val="18"/>
              </w:rPr>
              <w:t>Excellent interpersonal and communication skills, in person, telephone and written</w:t>
            </w:r>
          </w:p>
        </w:tc>
        <w:tc>
          <w:tcPr>
            <w:tcW w:w="1559" w:type="dxa"/>
            <w:tcBorders>
              <w:top w:val="nil"/>
              <w:left w:val="single" w:sz="4" w:space="0" w:color="auto"/>
              <w:bottom w:val="nil"/>
              <w:right w:val="single" w:sz="4" w:space="0" w:color="auto"/>
            </w:tcBorders>
            <w:shd w:val="clear" w:color="auto" w:fill="auto"/>
          </w:tcPr>
          <w:p w14:paraId="69CF58B6" w14:textId="77777777" w:rsidR="00E74C11" w:rsidRPr="002B2005" w:rsidRDefault="00E74C11" w:rsidP="0017379E">
            <w:pPr>
              <w:rPr>
                <w:rFonts w:asciiTheme="minorHAnsi" w:eastAsia="Times New Roman" w:hAnsiTheme="minorHAnsi" w:cstheme="minorHAnsi"/>
                <w:sz w:val="18"/>
                <w:szCs w:val="18"/>
                <w:lang w:eastAsia="en-GB"/>
              </w:rPr>
            </w:pPr>
            <w:r w:rsidRPr="00175AF5">
              <w:rPr>
                <w:rFonts w:ascii="Wingdings" w:eastAsia="Times New Roman" w:hAnsi="Wingdings" w:cs="Calibri"/>
                <w:sz w:val="18"/>
                <w:szCs w:val="18"/>
                <w:lang w:eastAsia="en-GB"/>
              </w:rPr>
              <w:t></w:t>
            </w:r>
          </w:p>
        </w:tc>
        <w:tc>
          <w:tcPr>
            <w:tcW w:w="1560" w:type="dxa"/>
            <w:tcBorders>
              <w:top w:val="nil"/>
              <w:left w:val="single" w:sz="4" w:space="0" w:color="auto"/>
              <w:bottom w:val="nil"/>
              <w:right w:val="single" w:sz="4" w:space="0" w:color="auto"/>
            </w:tcBorders>
          </w:tcPr>
          <w:p w14:paraId="528B2764" w14:textId="77777777" w:rsidR="00E74C11" w:rsidRPr="002B2005" w:rsidRDefault="00E74C11" w:rsidP="0017379E">
            <w:pPr>
              <w:ind w:left="720"/>
              <w:rPr>
                <w:rFonts w:asciiTheme="minorHAnsi" w:eastAsia="Times New Roman" w:hAnsiTheme="minorHAnsi" w:cstheme="minorHAnsi"/>
                <w:sz w:val="18"/>
                <w:szCs w:val="18"/>
                <w:lang w:eastAsia="en-GB"/>
              </w:rPr>
            </w:pPr>
          </w:p>
        </w:tc>
      </w:tr>
      <w:tr w:rsidR="00E74C11" w:rsidRPr="0025594D" w14:paraId="2D88E5A0" w14:textId="77777777" w:rsidTr="00E74C11">
        <w:tc>
          <w:tcPr>
            <w:tcW w:w="6523" w:type="dxa"/>
            <w:tcBorders>
              <w:top w:val="nil"/>
              <w:left w:val="single" w:sz="4" w:space="0" w:color="auto"/>
              <w:bottom w:val="nil"/>
              <w:right w:val="single" w:sz="4" w:space="0" w:color="auto"/>
            </w:tcBorders>
            <w:shd w:val="clear" w:color="auto" w:fill="auto"/>
          </w:tcPr>
          <w:p w14:paraId="3B2E72B7" w14:textId="77777777" w:rsidR="00E74C11" w:rsidRPr="004B3A2A" w:rsidRDefault="00E74C11" w:rsidP="00E74C11">
            <w:pPr>
              <w:rPr>
                <w:rFonts w:ascii="Calibri" w:eastAsia="Times New Roman" w:hAnsi="Calibri" w:cs="Arial"/>
                <w:sz w:val="18"/>
                <w:szCs w:val="18"/>
                <w:lang w:eastAsia="en-GB"/>
              </w:rPr>
            </w:pPr>
            <w:r w:rsidRPr="00383229">
              <w:rPr>
                <w:rFonts w:ascii="Calibri" w:eastAsia="Times New Roman" w:hAnsi="Calibri" w:cs="Arial"/>
                <w:sz w:val="18"/>
                <w:szCs w:val="18"/>
                <w:lang w:eastAsia="en-GB"/>
              </w:rPr>
              <w:t>Previous experience of working in a school, with knowledge of SIMS, education processes and procedures would be highly advantageous</w:t>
            </w:r>
            <w:r>
              <w:rPr>
                <w:rFonts w:ascii="Calibri" w:eastAsia="Times New Roman" w:hAnsi="Calibri" w:cs="Arial"/>
                <w:sz w:val="18"/>
                <w:szCs w:val="18"/>
                <w:lang w:eastAsia="en-GB"/>
              </w:rPr>
              <w:t xml:space="preserve"> </w:t>
            </w:r>
          </w:p>
        </w:tc>
        <w:tc>
          <w:tcPr>
            <w:tcW w:w="1559" w:type="dxa"/>
            <w:tcBorders>
              <w:top w:val="nil"/>
              <w:left w:val="single" w:sz="4" w:space="0" w:color="auto"/>
              <w:bottom w:val="nil"/>
              <w:right w:val="single" w:sz="4" w:space="0" w:color="auto"/>
            </w:tcBorders>
            <w:shd w:val="clear" w:color="auto" w:fill="auto"/>
          </w:tcPr>
          <w:p w14:paraId="7FF3A527" w14:textId="77777777" w:rsidR="00E74C11" w:rsidRPr="00D04362" w:rsidRDefault="00E74C11" w:rsidP="0017379E">
            <w:pPr>
              <w:rPr>
                <w:rFonts w:ascii="Wingdings" w:eastAsia="Times New Roman" w:hAnsi="Wingdings" w:cs="Calibri"/>
                <w:sz w:val="18"/>
                <w:szCs w:val="18"/>
                <w:lang w:eastAsia="en-GB"/>
              </w:rPr>
            </w:pPr>
          </w:p>
        </w:tc>
        <w:tc>
          <w:tcPr>
            <w:tcW w:w="1560" w:type="dxa"/>
            <w:tcBorders>
              <w:top w:val="nil"/>
              <w:left w:val="single" w:sz="4" w:space="0" w:color="auto"/>
              <w:bottom w:val="nil"/>
              <w:right w:val="single" w:sz="4" w:space="0" w:color="auto"/>
            </w:tcBorders>
          </w:tcPr>
          <w:p w14:paraId="4113BEBB" w14:textId="77777777" w:rsidR="00E74C11" w:rsidRPr="0025594D" w:rsidRDefault="00E74C11" w:rsidP="0017379E">
            <w:pPr>
              <w:ind w:left="720"/>
              <w:rPr>
                <w:rFonts w:ascii="Calibri" w:eastAsia="Times New Roman" w:hAnsi="Calibri" w:cs="Arial"/>
                <w:sz w:val="20"/>
                <w:lang w:eastAsia="en-GB"/>
              </w:rPr>
            </w:pPr>
            <w:r w:rsidRPr="004B3A2A">
              <w:rPr>
                <w:rFonts w:ascii="Wingdings" w:eastAsia="Times New Roman" w:hAnsi="Wingdings" w:cs="Calibri"/>
                <w:sz w:val="18"/>
                <w:szCs w:val="18"/>
                <w:lang w:eastAsia="en-GB"/>
              </w:rPr>
              <w:t></w:t>
            </w:r>
          </w:p>
        </w:tc>
      </w:tr>
      <w:tr w:rsidR="00E74C11" w:rsidRPr="0025594D" w14:paraId="000BC07C" w14:textId="77777777" w:rsidTr="00E74C11">
        <w:tc>
          <w:tcPr>
            <w:tcW w:w="6523" w:type="dxa"/>
            <w:tcBorders>
              <w:top w:val="nil"/>
              <w:left w:val="single" w:sz="4" w:space="0" w:color="auto"/>
              <w:bottom w:val="single" w:sz="4" w:space="0" w:color="auto"/>
              <w:right w:val="single" w:sz="4" w:space="0" w:color="auto"/>
            </w:tcBorders>
            <w:shd w:val="clear" w:color="auto" w:fill="auto"/>
          </w:tcPr>
          <w:p w14:paraId="77DDEEDB" w14:textId="77777777" w:rsidR="00E74C11" w:rsidRPr="00383229" w:rsidRDefault="00E74C11" w:rsidP="00E74C11">
            <w:pPr>
              <w:rPr>
                <w:rFonts w:ascii="Calibri" w:eastAsia="Times New Roman" w:hAnsi="Calibri" w:cs="Arial"/>
                <w:sz w:val="18"/>
                <w:szCs w:val="18"/>
                <w:lang w:eastAsia="en-GB"/>
              </w:rPr>
            </w:pPr>
            <w:r>
              <w:rPr>
                <w:rFonts w:ascii="Calibri" w:eastAsia="Times New Roman" w:hAnsi="Calibri" w:cs="Arial"/>
                <w:sz w:val="18"/>
                <w:szCs w:val="18"/>
                <w:lang w:eastAsia="en-GB"/>
              </w:rPr>
              <w:t>Knowledge of HR procedures would be highly advantageous</w:t>
            </w:r>
          </w:p>
        </w:tc>
        <w:tc>
          <w:tcPr>
            <w:tcW w:w="1559" w:type="dxa"/>
            <w:tcBorders>
              <w:top w:val="nil"/>
              <w:left w:val="single" w:sz="4" w:space="0" w:color="auto"/>
              <w:bottom w:val="single" w:sz="4" w:space="0" w:color="auto"/>
              <w:right w:val="single" w:sz="4" w:space="0" w:color="auto"/>
            </w:tcBorders>
            <w:shd w:val="clear" w:color="auto" w:fill="auto"/>
          </w:tcPr>
          <w:p w14:paraId="18214F8E" w14:textId="77777777" w:rsidR="00E74C11" w:rsidRPr="00D04362" w:rsidRDefault="00E74C11" w:rsidP="0017379E">
            <w:pPr>
              <w:rPr>
                <w:rFonts w:ascii="Wingdings" w:eastAsia="Times New Roman" w:hAnsi="Wingdings" w:cs="Calibri"/>
                <w:sz w:val="18"/>
                <w:szCs w:val="18"/>
                <w:lang w:eastAsia="en-GB"/>
              </w:rPr>
            </w:pPr>
          </w:p>
        </w:tc>
        <w:tc>
          <w:tcPr>
            <w:tcW w:w="1560" w:type="dxa"/>
            <w:tcBorders>
              <w:top w:val="nil"/>
              <w:left w:val="single" w:sz="4" w:space="0" w:color="auto"/>
              <w:bottom w:val="single" w:sz="4" w:space="0" w:color="auto"/>
              <w:right w:val="single" w:sz="4" w:space="0" w:color="auto"/>
            </w:tcBorders>
          </w:tcPr>
          <w:p w14:paraId="50F5C823" w14:textId="77777777" w:rsidR="00E74C11" w:rsidRPr="004B3A2A" w:rsidRDefault="00E74C11" w:rsidP="0017379E">
            <w:pPr>
              <w:ind w:left="720"/>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r>
      <w:tr w:rsidR="00E74C11" w:rsidRPr="0025594D" w14:paraId="0DE3287B" w14:textId="77777777" w:rsidTr="00E74C11">
        <w:trPr>
          <w:trHeight w:val="340"/>
        </w:trPr>
        <w:tc>
          <w:tcPr>
            <w:tcW w:w="9642" w:type="dxa"/>
            <w:gridSpan w:val="3"/>
            <w:tcBorders>
              <w:top w:val="single" w:sz="4" w:space="0" w:color="auto"/>
            </w:tcBorders>
            <w:shd w:val="clear" w:color="auto" w:fill="auto"/>
            <w:vAlign w:val="center"/>
          </w:tcPr>
          <w:p w14:paraId="5DE3F963" w14:textId="77777777" w:rsidR="00E74C11" w:rsidRPr="0025594D" w:rsidRDefault="00E74C11" w:rsidP="0017379E">
            <w:pPr>
              <w:rPr>
                <w:rFonts w:ascii="Calibri" w:eastAsia="Times New Roman" w:hAnsi="Calibri" w:cs="Arial"/>
                <w:b/>
                <w:sz w:val="20"/>
                <w:lang w:eastAsia="en-GB"/>
              </w:rPr>
            </w:pPr>
            <w:r w:rsidRPr="0025594D">
              <w:rPr>
                <w:rFonts w:ascii="Calibri" w:eastAsia="Times New Roman" w:hAnsi="Calibri" w:cs="Arial"/>
                <w:b/>
                <w:sz w:val="20"/>
                <w:lang w:eastAsia="en-GB"/>
              </w:rPr>
              <w:t>Personal qualities</w:t>
            </w:r>
          </w:p>
        </w:tc>
      </w:tr>
      <w:tr w:rsidR="00E74C11" w:rsidRPr="0025594D" w14:paraId="485E7ADD" w14:textId="77777777" w:rsidTr="0017379E">
        <w:trPr>
          <w:trHeight w:val="119"/>
        </w:trPr>
        <w:tc>
          <w:tcPr>
            <w:tcW w:w="6523" w:type="dxa"/>
            <w:tcBorders>
              <w:bottom w:val="single" w:sz="4" w:space="0" w:color="FFFFFF" w:themeColor="background1"/>
            </w:tcBorders>
            <w:shd w:val="clear" w:color="auto" w:fill="auto"/>
          </w:tcPr>
          <w:p w14:paraId="5E94ABCE" w14:textId="77777777" w:rsidR="00E74C11" w:rsidRPr="00470E41" w:rsidRDefault="00E74C11" w:rsidP="0017379E">
            <w:pPr>
              <w:pStyle w:val="NoSpacing"/>
              <w:rPr>
                <w:rFonts w:ascii="Calibri" w:hAnsi="Calibri"/>
                <w:sz w:val="18"/>
                <w:szCs w:val="18"/>
                <w:lang w:eastAsia="en-GB"/>
              </w:rPr>
            </w:pPr>
            <w:r w:rsidRPr="004B3A2A">
              <w:rPr>
                <w:rFonts w:ascii="Calibri" w:hAnsi="Calibri"/>
                <w:sz w:val="18"/>
                <w:szCs w:val="18"/>
                <w:lang w:eastAsia="en-GB"/>
              </w:rPr>
              <w:t>Excellent interpersonal skills with the ability to maintain strict confidentiality</w:t>
            </w:r>
          </w:p>
        </w:tc>
        <w:tc>
          <w:tcPr>
            <w:tcW w:w="1559" w:type="dxa"/>
            <w:tcBorders>
              <w:bottom w:val="single" w:sz="4" w:space="0" w:color="FFFFFF" w:themeColor="background1"/>
            </w:tcBorders>
            <w:shd w:val="clear" w:color="auto" w:fill="auto"/>
          </w:tcPr>
          <w:p w14:paraId="088FF5BA" w14:textId="77777777" w:rsidR="00E74C11" w:rsidRPr="00470E41" w:rsidRDefault="00E74C11" w:rsidP="0017379E">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bottom w:val="single" w:sz="4" w:space="0" w:color="FFFFFF" w:themeColor="background1"/>
            </w:tcBorders>
            <w:shd w:val="clear" w:color="auto" w:fill="auto"/>
          </w:tcPr>
          <w:p w14:paraId="15D285AA" w14:textId="77777777" w:rsidR="00E74C11" w:rsidRPr="0025594D" w:rsidRDefault="00E74C11" w:rsidP="0017379E">
            <w:pPr>
              <w:rPr>
                <w:rFonts w:ascii="Calibri" w:eastAsia="Times New Roman" w:hAnsi="Calibri" w:cs="Arial"/>
                <w:b/>
                <w:sz w:val="20"/>
                <w:lang w:eastAsia="en-GB"/>
              </w:rPr>
            </w:pPr>
          </w:p>
        </w:tc>
      </w:tr>
      <w:tr w:rsidR="00E74C11" w:rsidRPr="0025594D" w14:paraId="157DA615" w14:textId="77777777" w:rsidTr="0017379E">
        <w:trPr>
          <w:trHeight w:val="255"/>
        </w:trPr>
        <w:tc>
          <w:tcPr>
            <w:tcW w:w="6523" w:type="dxa"/>
            <w:tcBorders>
              <w:top w:val="single" w:sz="4" w:space="0" w:color="FFFFFF" w:themeColor="background1"/>
              <w:bottom w:val="single" w:sz="4" w:space="0" w:color="FFFFFF" w:themeColor="background1"/>
            </w:tcBorders>
            <w:shd w:val="clear" w:color="auto" w:fill="auto"/>
          </w:tcPr>
          <w:p w14:paraId="6B9C3B49" w14:textId="77777777" w:rsidR="00E74C11" w:rsidRPr="004B3A2A" w:rsidRDefault="00E74C11" w:rsidP="0017379E">
            <w:pPr>
              <w:pStyle w:val="NoSpacing"/>
              <w:rPr>
                <w:rFonts w:ascii="Calibri" w:hAnsi="Calibri"/>
                <w:sz w:val="18"/>
                <w:szCs w:val="18"/>
                <w:lang w:eastAsia="en-GB"/>
              </w:rPr>
            </w:pPr>
            <w:r w:rsidRPr="004B3A2A">
              <w:rPr>
                <w:rFonts w:ascii="Calibri" w:hAnsi="Calibri"/>
                <w:sz w:val="18"/>
                <w:szCs w:val="18"/>
                <w:lang w:eastAsia="en-GB"/>
              </w:rPr>
              <w:t>Initiative and ability to prioritise own work and that of others to meet deadlines</w:t>
            </w:r>
          </w:p>
        </w:tc>
        <w:tc>
          <w:tcPr>
            <w:tcW w:w="1559" w:type="dxa"/>
            <w:tcBorders>
              <w:top w:val="single" w:sz="4" w:space="0" w:color="FFFFFF" w:themeColor="background1"/>
              <w:bottom w:val="single" w:sz="4" w:space="0" w:color="FFFFFF" w:themeColor="background1"/>
            </w:tcBorders>
            <w:shd w:val="clear" w:color="auto" w:fill="auto"/>
          </w:tcPr>
          <w:p w14:paraId="639B58E7" w14:textId="77777777" w:rsidR="00E74C11" w:rsidRPr="004B3A2A" w:rsidRDefault="00E74C11" w:rsidP="0017379E">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top w:val="single" w:sz="4" w:space="0" w:color="FFFFFF" w:themeColor="background1"/>
              <w:bottom w:val="single" w:sz="4" w:space="0" w:color="FFFFFF" w:themeColor="background1"/>
            </w:tcBorders>
            <w:shd w:val="clear" w:color="auto" w:fill="auto"/>
          </w:tcPr>
          <w:p w14:paraId="59AE79A5" w14:textId="77777777" w:rsidR="00E74C11" w:rsidRPr="0025594D" w:rsidRDefault="00E74C11" w:rsidP="0017379E">
            <w:pPr>
              <w:rPr>
                <w:rFonts w:ascii="Calibri" w:eastAsia="Times New Roman" w:hAnsi="Calibri" w:cs="Arial"/>
                <w:b/>
                <w:sz w:val="20"/>
                <w:lang w:eastAsia="en-GB"/>
              </w:rPr>
            </w:pPr>
          </w:p>
        </w:tc>
      </w:tr>
      <w:tr w:rsidR="00E74C11" w:rsidRPr="0025594D" w14:paraId="0A826343" w14:textId="77777777" w:rsidTr="0017379E">
        <w:trPr>
          <w:trHeight w:val="255"/>
        </w:trPr>
        <w:tc>
          <w:tcPr>
            <w:tcW w:w="6523" w:type="dxa"/>
            <w:tcBorders>
              <w:top w:val="single" w:sz="4" w:space="0" w:color="FFFFFF" w:themeColor="background1"/>
              <w:bottom w:val="single" w:sz="4" w:space="0" w:color="FFFFFF" w:themeColor="background1"/>
            </w:tcBorders>
            <w:shd w:val="clear" w:color="auto" w:fill="auto"/>
          </w:tcPr>
          <w:p w14:paraId="10591FC4" w14:textId="77777777" w:rsidR="00E74C11" w:rsidRPr="004B3A2A" w:rsidRDefault="00E74C11" w:rsidP="0017379E">
            <w:pPr>
              <w:pStyle w:val="NoSpacing"/>
              <w:rPr>
                <w:rFonts w:ascii="Calibri" w:hAnsi="Calibri"/>
                <w:sz w:val="18"/>
                <w:szCs w:val="18"/>
                <w:lang w:eastAsia="en-GB"/>
              </w:rPr>
            </w:pPr>
            <w:r w:rsidRPr="004B3A2A">
              <w:rPr>
                <w:rFonts w:ascii="Calibri" w:hAnsi="Calibri"/>
                <w:sz w:val="18"/>
                <w:szCs w:val="18"/>
                <w:lang w:eastAsia="en-GB"/>
              </w:rPr>
              <w:t>Efficient and meticulous in organisation</w:t>
            </w:r>
          </w:p>
        </w:tc>
        <w:tc>
          <w:tcPr>
            <w:tcW w:w="1559" w:type="dxa"/>
            <w:tcBorders>
              <w:top w:val="single" w:sz="4" w:space="0" w:color="FFFFFF" w:themeColor="background1"/>
              <w:bottom w:val="single" w:sz="4" w:space="0" w:color="FFFFFF" w:themeColor="background1"/>
            </w:tcBorders>
            <w:shd w:val="clear" w:color="auto" w:fill="auto"/>
          </w:tcPr>
          <w:p w14:paraId="46245528" w14:textId="77777777" w:rsidR="00E74C11" w:rsidRPr="004B3A2A" w:rsidRDefault="00E74C11" w:rsidP="0017379E">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top w:val="single" w:sz="4" w:space="0" w:color="FFFFFF" w:themeColor="background1"/>
              <w:bottom w:val="single" w:sz="4" w:space="0" w:color="FFFFFF" w:themeColor="background1"/>
            </w:tcBorders>
            <w:shd w:val="clear" w:color="auto" w:fill="auto"/>
          </w:tcPr>
          <w:p w14:paraId="7AE3A6C9" w14:textId="77777777" w:rsidR="00E74C11" w:rsidRPr="0025594D" w:rsidRDefault="00E74C11" w:rsidP="0017379E">
            <w:pPr>
              <w:rPr>
                <w:rFonts w:ascii="Calibri" w:eastAsia="Times New Roman" w:hAnsi="Calibri" w:cs="Arial"/>
                <w:b/>
                <w:sz w:val="20"/>
                <w:lang w:eastAsia="en-GB"/>
              </w:rPr>
            </w:pPr>
          </w:p>
        </w:tc>
      </w:tr>
      <w:tr w:rsidR="00E74C11" w:rsidRPr="0025594D" w14:paraId="5F6A258F" w14:textId="77777777" w:rsidTr="0017379E">
        <w:trPr>
          <w:trHeight w:val="255"/>
        </w:trPr>
        <w:tc>
          <w:tcPr>
            <w:tcW w:w="6523" w:type="dxa"/>
            <w:tcBorders>
              <w:top w:val="single" w:sz="4" w:space="0" w:color="FFFFFF" w:themeColor="background1"/>
              <w:bottom w:val="single" w:sz="4" w:space="0" w:color="FFFFFF" w:themeColor="background1"/>
            </w:tcBorders>
            <w:shd w:val="clear" w:color="auto" w:fill="auto"/>
          </w:tcPr>
          <w:p w14:paraId="4726A6BB" w14:textId="77777777" w:rsidR="00E74C11" w:rsidRPr="004B3A2A" w:rsidRDefault="00E74C11" w:rsidP="0017379E">
            <w:pPr>
              <w:rPr>
                <w:rFonts w:ascii="Calibri" w:eastAsia="Times New Roman" w:hAnsi="Calibri" w:cs="Arial"/>
                <w:sz w:val="18"/>
                <w:szCs w:val="18"/>
                <w:lang w:eastAsia="en-GB"/>
              </w:rPr>
            </w:pPr>
            <w:r w:rsidRPr="004B3A2A">
              <w:rPr>
                <w:rFonts w:ascii="Calibri" w:hAnsi="Calibri"/>
                <w:sz w:val="18"/>
                <w:szCs w:val="18"/>
                <w:lang w:eastAsia="en-GB"/>
              </w:rPr>
              <w:t>Able to follow direction and work in collaboration with the leadership team</w:t>
            </w:r>
          </w:p>
        </w:tc>
        <w:tc>
          <w:tcPr>
            <w:tcW w:w="1559" w:type="dxa"/>
            <w:tcBorders>
              <w:top w:val="single" w:sz="4" w:space="0" w:color="FFFFFF" w:themeColor="background1"/>
              <w:bottom w:val="single" w:sz="4" w:space="0" w:color="FFFFFF" w:themeColor="background1"/>
            </w:tcBorders>
            <w:shd w:val="clear" w:color="auto" w:fill="auto"/>
          </w:tcPr>
          <w:p w14:paraId="30D71FEA" w14:textId="77777777" w:rsidR="00E74C11" w:rsidRPr="004B3A2A" w:rsidRDefault="00E74C11" w:rsidP="0017379E">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top w:val="single" w:sz="4" w:space="0" w:color="FFFFFF" w:themeColor="background1"/>
              <w:bottom w:val="single" w:sz="4" w:space="0" w:color="FFFFFF" w:themeColor="background1"/>
            </w:tcBorders>
            <w:shd w:val="clear" w:color="auto" w:fill="auto"/>
          </w:tcPr>
          <w:p w14:paraId="47F00E87" w14:textId="77777777" w:rsidR="00E74C11" w:rsidRPr="0025594D" w:rsidRDefault="00E74C11" w:rsidP="0017379E">
            <w:pPr>
              <w:rPr>
                <w:rFonts w:ascii="Calibri" w:eastAsia="Times New Roman" w:hAnsi="Calibri" w:cs="Arial"/>
                <w:b/>
                <w:sz w:val="20"/>
                <w:lang w:eastAsia="en-GB"/>
              </w:rPr>
            </w:pPr>
          </w:p>
        </w:tc>
      </w:tr>
      <w:tr w:rsidR="00E74C11" w:rsidRPr="0025594D" w14:paraId="1D65F1BF" w14:textId="77777777" w:rsidTr="0017379E">
        <w:trPr>
          <w:trHeight w:val="255"/>
        </w:trPr>
        <w:tc>
          <w:tcPr>
            <w:tcW w:w="6523" w:type="dxa"/>
            <w:tcBorders>
              <w:top w:val="single" w:sz="4" w:space="0" w:color="FFFFFF" w:themeColor="background1"/>
              <w:bottom w:val="single" w:sz="4" w:space="0" w:color="FFFFFF" w:themeColor="background1"/>
            </w:tcBorders>
            <w:shd w:val="clear" w:color="auto" w:fill="auto"/>
          </w:tcPr>
          <w:p w14:paraId="062FDAF6" w14:textId="77777777" w:rsidR="00E74C11" w:rsidRPr="004B3A2A" w:rsidRDefault="00E74C11" w:rsidP="0017379E">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Able to work flexibly, adopt a hands-on approach and respond to unplanned situations</w:t>
            </w:r>
          </w:p>
        </w:tc>
        <w:tc>
          <w:tcPr>
            <w:tcW w:w="1559" w:type="dxa"/>
            <w:tcBorders>
              <w:top w:val="single" w:sz="4" w:space="0" w:color="FFFFFF" w:themeColor="background1"/>
              <w:bottom w:val="single" w:sz="4" w:space="0" w:color="FFFFFF" w:themeColor="background1"/>
            </w:tcBorders>
            <w:shd w:val="clear" w:color="auto" w:fill="auto"/>
          </w:tcPr>
          <w:p w14:paraId="74EFB414" w14:textId="77777777" w:rsidR="00E74C11" w:rsidRDefault="00E74C11" w:rsidP="0017379E">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2ADC639F" w14:textId="77777777" w:rsidR="00E74C11" w:rsidRPr="004B3A2A" w:rsidRDefault="00E74C11" w:rsidP="0017379E">
            <w:pPr>
              <w:rPr>
                <w:rFonts w:ascii="Wingdings" w:eastAsia="Times New Roman" w:hAnsi="Wingdings" w:cs="Calibri"/>
                <w:sz w:val="18"/>
                <w:szCs w:val="18"/>
                <w:lang w:eastAsia="en-GB"/>
              </w:rPr>
            </w:pPr>
          </w:p>
        </w:tc>
        <w:tc>
          <w:tcPr>
            <w:tcW w:w="1560" w:type="dxa"/>
            <w:tcBorders>
              <w:top w:val="single" w:sz="4" w:space="0" w:color="FFFFFF" w:themeColor="background1"/>
              <w:bottom w:val="single" w:sz="4" w:space="0" w:color="FFFFFF" w:themeColor="background1"/>
            </w:tcBorders>
            <w:shd w:val="clear" w:color="auto" w:fill="auto"/>
          </w:tcPr>
          <w:p w14:paraId="63E68414" w14:textId="77777777" w:rsidR="00E74C11" w:rsidRPr="0025594D" w:rsidRDefault="00E74C11" w:rsidP="0017379E">
            <w:pPr>
              <w:rPr>
                <w:rFonts w:ascii="Calibri" w:eastAsia="Times New Roman" w:hAnsi="Calibri" w:cs="Arial"/>
                <w:b/>
                <w:sz w:val="20"/>
                <w:lang w:eastAsia="en-GB"/>
              </w:rPr>
            </w:pPr>
          </w:p>
        </w:tc>
      </w:tr>
      <w:tr w:rsidR="00E74C11" w:rsidRPr="0025594D" w14:paraId="7817C1EB" w14:textId="77777777" w:rsidTr="0017379E">
        <w:trPr>
          <w:trHeight w:val="255"/>
        </w:trPr>
        <w:tc>
          <w:tcPr>
            <w:tcW w:w="6523" w:type="dxa"/>
            <w:tcBorders>
              <w:top w:val="single" w:sz="4" w:space="0" w:color="FFFFFF" w:themeColor="background1"/>
              <w:bottom w:val="single" w:sz="4" w:space="0" w:color="FFFFFF" w:themeColor="background1"/>
            </w:tcBorders>
            <w:shd w:val="clear" w:color="auto" w:fill="auto"/>
          </w:tcPr>
          <w:p w14:paraId="6AF7F73D" w14:textId="77777777" w:rsidR="00E74C11" w:rsidRPr="00470E41" w:rsidRDefault="00E74C11" w:rsidP="0017379E">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Ability to evaluate own development needs and those of others and to address them</w:t>
            </w:r>
          </w:p>
        </w:tc>
        <w:tc>
          <w:tcPr>
            <w:tcW w:w="1559" w:type="dxa"/>
            <w:tcBorders>
              <w:top w:val="single" w:sz="4" w:space="0" w:color="FFFFFF" w:themeColor="background1"/>
              <w:bottom w:val="single" w:sz="4" w:space="0" w:color="FFFFFF" w:themeColor="background1"/>
            </w:tcBorders>
            <w:shd w:val="clear" w:color="auto" w:fill="auto"/>
          </w:tcPr>
          <w:p w14:paraId="45D4CA9B" w14:textId="77777777" w:rsidR="00E74C11" w:rsidRPr="004B3A2A" w:rsidRDefault="00E74C11" w:rsidP="0017379E">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top w:val="single" w:sz="4" w:space="0" w:color="FFFFFF" w:themeColor="background1"/>
              <w:bottom w:val="single" w:sz="4" w:space="0" w:color="FFFFFF" w:themeColor="background1"/>
            </w:tcBorders>
            <w:shd w:val="clear" w:color="auto" w:fill="auto"/>
          </w:tcPr>
          <w:p w14:paraId="0F6D886F" w14:textId="77777777" w:rsidR="00E74C11" w:rsidRPr="0025594D" w:rsidRDefault="00E74C11" w:rsidP="0017379E">
            <w:pPr>
              <w:rPr>
                <w:rFonts w:ascii="Calibri" w:eastAsia="Times New Roman" w:hAnsi="Calibri" w:cs="Arial"/>
                <w:b/>
                <w:sz w:val="20"/>
                <w:lang w:eastAsia="en-GB"/>
              </w:rPr>
            </w:pPr>
          </w:p>
        </w:tc>
      </w:tr>
      <w:tr w:rsidR="00E74C11" w:rsidRPr="0025594D" w14:paraId="6C086D3F" w14:textId="77777777" w:rsidTr="0017379E">
        <w:trPr>
          <w:trHeight w:val="132"/>
        </w:trPr>
        <w:tc>
          <w:tcPr>
            <w:tcW w:w="6523" w:type="dxa"/>
            <w:tcBorders>
              <w:top w:val="single" w:sz="4" w:space="0" w:color="FFFFFF" w:themeColor="background1"/>
              <w:bottom w:val="single" w:sz="4" w:space="0" w:color="FFFFFF" w:themeColor="background1"/>
            </w:tcBorders>
            <w:shd w:val="clear" w:color="auto" w:fill="auto"/>
          </w:tcPr>
          <w:p w14:paraId="42774C08" w14:textId="77777777" w:rsidR="00E74C11" w:rsidRPr="004B3A2A" w:rsidRDefault="00E74C11" w:rsidP="0017379E">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Commitment to the highest standards of child protection and safeguarding</w:t>
            </w:r>
          </w:p>
        </w:tc>
        <w:tc>
          <w:tcPr>
            <w:tcW w:w="1559" w:type="dxa"/>
            <w:tcBorders>
              <w:top w:val="single" w:sz="4" w:space="0" w:color="FFFFFF" w:themeColor="background1"/>
              <w:bottom w:val="single" w:sz="4" w:space="0" w:color="FFFFFF" w:themeColor="background1"/>
            </w:tcBorders>
            <w:shd w:val="clear" w:color="auto" w:fill="auto"/>
          </w:tcPr>
          <w:p w14:paraId="75ACABE4" w14:textId="77777777" w:rsidR="00E74C11" w:rsidRPr="004B3A2A" w:rsidRDefault="00E74C11" w:rsidP="0017379E">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top w:val="single" w:sz="4" w:space="0" w:color="FFFFFF" w:themeColor="background1"/>
              <w:bottom w:val="single" w:sz="4" w:space="0" w:color="FFFFFF" w:themeColor="background1"/>
            </w:tcBorders>
            <w:shd w:val="clear" w:color="auto" w:fill="auto"/>
          </w:tcPr>
          <w:p w14:paraId="7C4B33A0" w14:textId="77777777" w:rsidR="00E74C11" w:rsidRPr="0025594D" w:rsidRDefault="00E74C11" w:rsidP="0017379E">
            <w:pPr>
              <w:rPr>
                <w:rFonts w:ascii="Calibri" w:eastAsia="Times New Roman" w:hAnsi="Calibri" w:cs="Arial"/>
                <w:b/>
                <w:sz w:val="20"/>
                <w:lang w:eastAsia="en-GB"/>
              </w:rPr>
            </w:pPr>
          </w:p>
        </w:tc>
      </w:tr>
      <w:tr w:rsidR="00E74C11" w:rsidRPr="0025594D" w14:paraId="74FFF37A" w14:textId="77777777" w:rsidTr="0017379E">
        <w:trPr>
          <w:trHeight w:val="132"/>
        </w:trPr>
        <w:tc>
          <w:tcPr>
            <w:tcW w:w="6523" w:type="dxa"/>
            <w:tcBorders>
              <w:top w:val="single" w:sz="4" w:space="0" w:color="FFFFFF" w:themeColor="background1"/>
              <w:bottom w:val="single" w:sz="4" w:space="0" w:color="FFFFFF" w:themeColor="background1"/>
            </w:tcBorders>
            <w:shd w:val="clear" w:color="auto" w:fill="auto"/>
          </w:tcPr>
          <w:p w14:paraId="1A53E7ED" w14:textId="77777777" w:rsidR="00E74C11" w:rsidRPr="00470E41" w:rsidRDefault="00E74C11" w:rsidP="0017379E">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Recognition of the importance of personal responsibility for health and safety</w:t>
            </w:r>
          </w:p>
        </w:tc>
        <w:tc>
          <w:tcPr>
            <w:tcW w:w="1559" w:type="dxa"/>
            <w:tcBorders>
              <w:top w:val="single" w:sz="4" w:space="0" w:color="FFFFFF" w:themeColor="background1"/>
              <w:bottom w:val="single" w:sz="4" w:space="0" w:color="FFFFFF" w:themeColor="background1"/>
            </w:tcBorders>
            <w:shd w:val="clear" w:color="auto" w:fill="auto"/>
          </w:tcPr>
          <w:p w14:paraId="1FF52114" w14:textId="77777777" w:rsidR="00E74C11" w:rsidRPr="004B3A2A" w:rsidRDefault="00E74C11" w:rsidP="0017379E">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top w:val="single" w:sz="4" w:space="0" w:color="FFFFFF" w:themeColor="background1"/>
              <w:bottom w:val="single" w:sz="4" w:space="0" w:color="FFFFFF" w:themeColor="background1"/>
            </w:tcBorders>
            <w:shd w:val="clear" w:color="auto" w:fill="auto"/>
          </w:tcPr>
          <w:p w14:paraId="1A02B5AA" w14:textId="77777777" w:rsidR="00E74C11" w:rsidRPr="0025594D" w:rsidRDefault="00E74C11" w:rsidP="0017379E">
            <w:pPr>
              <w:rPr>
                <w:rFonts w:ascii="Calibri" w:eastAsia="Times New Roman" w:hAnsi="Calibri" w:cs="Arial"/>
                <w:b/>
                <w:sz w:val="20"/>
                <w:lang w:eastAsia="en-GB"/>
              </w:rPr>
            </w:pPr>
          </w:p>
        </w:tc>
      </w:tr>
      <w:tr w:rsidR="00E74C11" w:rsidRPr="0025594D" w14:paraId="739AD582" w14:textId="77777777" w:rsidTr="0017379E">
        <w:trPr>
          <w:trHeight w:val="170"/>
        </w:trPr>
        <w:tc>
          <w:tcPr>
            <w:tcW w:w="6523" w:type="dxa"/>
            <w:tcBorders>
              <w:top w:val="single" w:sz="4" w:space="0" w:color="FFFFFF" w:themeColor="background1"/>
            </w:tcBorders>
            <w:shd w:val="clear" w:color="auto" w:fill="auto"/>
          </w:tcPr>
          <w:p w14:paraId="1A2C7C6B" w14:textId="77777777" w:rsidR="00E74C11" w:rsidRPr="004B3A2A" w:rsidRDefault="00E74C11" w:rsidP="0017379E">
            <w:pPr>
              <w:pStyle w:val="NoSpacing"/>
              <w:rPr>
                <w:rFonts w:ascii="Calibri" w:hAnsi="Calibri"/>
                <w:sz w:val="18"/>
                <w:szCs w:val="18"/>
                <w:lang w:eastAsia="en-GB"/>
              </w:rPr>
            </w:pPr>
            <w:r w:rsidRPr="00470E41">
              <w:rPr>
                <w:rFonts w:ascii="Calibri" w:hAnsi="Calibri"/>
                <w:sz w:val="18"/>
                <w:szCs w:val="18"/>
                <w:lang w:eastAsia="en-GB"/>
              </w:rPr>
              <w:t>Commitment to the Trust’s ethos, aims and whole community.</w:t>
            </w:r>
          </w:p>
        </w:tc>
        <w:tc>
          <w:tcPr>
            <w:tcW w:w="1559" w:type="dxa"/>
            <w:tcBorders>
              <w:top w:val="single" w:sz="4" w:space="0" w:color="FFFFFF" w:themeColor="background1"/>
            </w:tcBorders>
            <w:shd w:val="clear" w:color="auto" w:fill="auto"/>
          </w:tcPr>
          <w:p w14:paraId="37ADDA55" w14:textId="77777777" w:rsidR="00E74C11" w:rsidRPr="004B3A2A" w:rsidRDefault="00E74C11" w:rsidP="0017379E">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top w:val="single" w:sz="4" w:space="0" w:color="FFFFFF" w:themeColor="background1"/>
            </w:tcBorders>
            <w:shd w:val="clear" w:color="auto" w:fill="auto"/>
          </w:tcPr>
          <w:p w14:paraId="239DB0F8" w14:textId="77777777" w:rsidR="00E74C11" w:rsidRPr="0025594D" w:rsidRDefault="00E74C11" w:rsidP="0017379E">
            <w:pPr>
              <w:rPr>
                <w:rFonts w:ascii="Calibri" w:eastAsia="Times New Roman" w:hAnsi="Calibri" w:cs="Arial"/>
                <w:b/>
                <w:sz w:val="20"/>
                <w:lang w:eastAsia="en-GB"/>
              </w:rPr>
            </w:pPr>
          </w:p>
        </w:tc>
      </w:tr>
    </w:tbl>
    <w:p w14:paraId="15FDDE01" w14:textId="77777777" w:rsidR="006E3FDF" w:rsidRPr="005544FD" w:rsidRDefault="006E3FDF" w:rsidP="00856811">
      <w:pPr>
        <w:rPr>
          <w:rFonts w:cs="Arial"/>
          <w:sz w:val="23"/>
          <w:szCs w:val="23"/>
        </w:rPr>
      </w:pPr>
    </w:p>
    <w:sectPr w:rsidR="006E3FDF" w:rsidRPr="005544FD" w:rsidSect="00057ADB">
      <w:headerReference w:type="default" r:id="rId11"/>
      <w:pgSz w:w="11906" w:h="16838"/>
      <w:pgMar w:top="1701" w:right="1191" w:bottom="1134" w:left="1191" w:header="284" w:footer="54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31079C" w14:textId="77777777" w:rsidR="002D0DDF" w:rsidRDefault="002D0DDF">
      <w:r>
        <w:separator/>
      </w:r>
    </w:p>
  </w:endnote>
  <w:endnote w:type="continuationSeparator" w:id="0">
    <w:p w14:paraId="604F4493" w14:textId="77777777" w:rsidR="002D0DDF" w:rsidRDefault="002D0DDF">
      <w:r>
        <w:continuationSeparator/>
      </w:r>
    </w:p>
  </w:endnote>
  <w:endnote w:type="continuationNotice" w:id="1">
    <w:p w14:paraId="739FEE9A" w14:textId="77777777" w:rsidR="009D68A8" w:rsidRDefault="009D68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55E6CA" w14:textId="77777777" w:rsidR="002D0DDF" w:rsidRDefault="002D0DDF">
      <w:r>
        <w:separator/>
      </w:r>
    </w:p>
  </w:footnote>
  <w:footnote w:type="continuationSeparator" w:id="0">
    <w:p w14:paraId="31805B9B" w14:textId="77777777" w:rsidR="002D0DDF" w:rsidRDefault="002D0DDF">
      <w:r>
        <w:continuationSeparator/>
      </w:r>
    </w:p>
  </w:footnote>
  <w:footnote w:type="continuationNotice" w:id="1">
    <w:p w14:paraId="4CB6EA4E" w14:textId="77777777" w:rsidR="009D68A8" w:rsidRDefault="009D68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856B16" w14:textId="77777777" w:rsidR="000C5768" w:rsidRDefault="00854CCC" w:rsidP="00F07203">
    <w:pPr>
      <w:pStyle w:val="Header"/>
      <w:tabs>
        <w:tab w:val="clear" w:pos="8640"/>
        <w:tab w:val="right" w:pos="9639"/>
      </w:tabs>
    </w:pPr>
    <w:r w:rsidRPr="000450BE">
      <w:rPr>
        <w:noProof/>
        <w:lang w:eastAsia="en-GB"/>
      </w:rPr>
      <w:drawing>
        <wp:inline distT="0" distB="0" distL="0" distR="0" wp14:anchorId="366263B1" wp14:editId="77974561">
          <wp:extent cx="2552700" cy="62484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48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03F9A"/>
    <w:multiLevelType w:val="hybridMultilevel"/>
    <w:tmpl w:val="6BBA248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D60AA9"/>
    <w:multiLevelType w:val="hybridMultilevel"/>
    <w:tmpl w:val="2BB2A0E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1455A3"/>
    <w:multiLevelType w:val="hybridMultilevel"/>
    <w:tmpl w:val="263075BE"/>
    <w:lvl w:ilvl="0" w:tplc="04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C5809"/>
    <w:multiLevelType w:val="hybridMultilevel"/>
    <w:tmpl w:val="114C0DF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70591A"/>
    <w:multiLevelType w:val="hybridMultilevel"/>
    <w:tmpl w:val="555E5C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657023"/>
    <w:multiLevelType w:val="hybridMultilevel"/>
    <w:tmpl w:val="9B9402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E64D63"/>
    <w:multiLevelType w:val="hybridMultilevel"/>
    <w:tmpl w:val="082E3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DA4BB3"/>
    <w:multiLevelType w:val="hybridMultilevel"/>
    <w:tmpl w:val="D006337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EF26D09"/>
    <w:multiLevelType w:val="hybridMultilevel"/>
    <w:tmpl w:val="60423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344C41"/>
    <w:multiLevelType w:val="hybridMultilevel"/>
    <w:tmpl w:val="26D29A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D237F6"/>
    <w:multiLevelType w:val="hybridMultilevel"/>
    <w:tmpl w:val="22B020A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020D00"/>
    <w:multiLevelType w:val="hybridMultilevel"/>
    <w:tmpl w:val="0EFE77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8A263F4"/>
    <w:multiLevelType w:val="hybridMultilevel"/>
    <w:tmpl w:val="A7C23B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0A384A"/>
    <w:multiLevelType w:val="hybridMultilevel"/>
    <w:tmpl w:val="520ADEC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3C5C4A2E"/>
    <w:multiLevelType w:val="hybridMultilevel"/>
    <w:tmpl w:val="1C4E6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9148BC"/>
    <w:multiLevelType w:val="hybridMultilevel"/>
    <w:tmpl w:val="188060E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45D67557"/>
    <w:multiLevelType w:val="hybridMultilevel"/>
    <w:tmpl w:val="D3D06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9C7DA6"/>
    <w:multiLevelType w:val="hybridMultilevel"/>
    <w:tmpl w:val="A9163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B52330"/>
    <w:multiLevelType w:val="hybridMultilevel"/>
    <w:tmpl w:val="20BC4BC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9706568"/>
    <w:multiLevelType w:val="hybridMultilevel"/>
    <w:tmpl w:val="12EC70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AC74045"/>
    <w:multiLevelType w:val="hybridMultilevel"/>
    <w:tmpl w:val="F3140F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BE4DD2"/>
    <w:multiLevelType w:val="hybridMultilevel"/>
    <w:tmpl w:val="9132A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150591"/>
    <w:multiLevelType w:val="hybridMultilevel"/>
    <w:tmpl w:val="76F40C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55E1DA0"/>
    <w:multiLevelType w:val="hybridMultilevel"/>
    <w:tmpl w:val="705E490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33" w15:restartNumberingAfterBreak="0">
    <w:nsid w:val="69E303FB"/>
    <w:multiLevelType w:val="hybridMultilevel"/>
    <w:tmpl w:val="C06EED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A1D2947"/>
    <w:multiLevelType w:val="hybridMultilevel"/>
    <w:tmpl w:val="749AA8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FDD2F85"/>
    <w:multiLevelType w:val="hybridMultilevel"/>
    <w:tmpl w:val="582848B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17F5ECF"/>
    <w:multiLevelType w:val="hybridMultilevel"/>
    <w:tmpl w:val="5EF43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5A117E"/>
    <w:multiLevelType w:val="hybridMultilevel"/>
    <w:tmpl w:val="6534149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9C57D7"/>
    <w:multiLevelType w:val="hybridMultilevel"/>
    <w:tmpl w:val="2A824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4239817">
    <w:abstractNumId w:val="13"/>
  </w:num>
  <w:num w:numId="2" w16cid:durableId="324357890">
    <w:abstractNumId w:val="36"/>
  </w:num>
  <w:num w:numId="3" w16cid:durableId="1660690602">
    <w:abstractNumId w:val="12"/>
  </w:num>
  <w:num w:numId="4" w16cid:durableId="1845704528">
    <w:abstractNumId w:val="36"/>
  </w:num>
  <w:num w:numId="5" w16cid:durableId="1351686762">
    <w:abstractNumId w:val="26"/>
  </w:num>
  <w:num w:numId="6" w16cid:durableId="855120192">
    <w:abstractNumId w:val="9"/>
  </w:num>
  <w:num w:numId="7" w16cid:durableId="1429812705">
    <w:abstractNumId w:val="3"/>
  </w:num>
  <w:num w:numId="8" w16cid:durableId="1275090953">
    <w:abstractNumId w:val="40"/>
  </w:num>
  <w:num w:numId="9" w16cid:durableId="1307394941">
    <w:abstractNumId w:val="23"/>
  </w:num>
  <w:num w:numId="10" w16cid:durableId="1039862966">
    <w:abstractNumId w:val="15"/>
  </w:num>
  <w:num w:numId="11" w16cid:durableId="900754665">
    <w:abstractNumId w:val="32"/>
  </w:num>
  <w:num w:numId="12" w16cid:durableId="391582855">
    <w:abstractNumId w:val="25"/>
  </w:num>
  <w:num w:numId="13" w16cid:durableId="1558468307">
    <w:abstractNumId w:val="5"/>
  </w:num>
  <w:num w:numId="14" w16cid:durableId="1987777128">
    <w:abstractNumId w:val="39"/>
  </w:num>
  <w:num w:numId="15" w16cid:durableId="1396515429">
    <w:abstractNumId w:val="33"/>
  </w:num>
  <w:num w:numId="16" w16cid:durableId="1510608147">
    <w:abstractNumId w:val="24"/>
  </w:num>
  <w:num w:numId="17" w16cid:durableId="1373001390">
    <w:abstractNumId w:val="6"/>
  </w:num>
  <w:num w:numId="18" w16cid:durableId="2035422632">
    <w:abstractNumId w:val="2"/>
  </w:num>
  <w:num w:numId="19" w16cid:durableId="932276212">
    <w:abstractNumId w:val="14"/>
  </w:num>
  <w:num w:numId="20" w16cid:durableId="956837078">
    <w:abstractNumId w:val="30"/>
  </w:num>
  <w:num w:numId="21" w16cid:durableId="1786193960">
    <w:abstractNumId w:val="17"/>
  </w:num>
  <w:num w:numId="22" w16cid:durableId="1176766834">
    <w:abstractNumId w:val="7"/>
  </w:num>
  <w:num w:numId="23" w16cid:durableId="236594840">
    <w:abstractNumId w:val="34"/>
  </w:num>
  <w:num w:numId="24" w16cid:durableId="728919610">
    <w:abstractNumId w:val="27"/>
  </w:num>
  <w:num w:numId="25" w16cid:durableId="979383979">
    <w:abstractNumId w:val="0"/>
  </w:num>
  <w:num w:numId="26" w16cid:durableId="408696975">
    <w:abstractNumId w:val="16"/>
  </w:num>
  <w:num w:numId="27" w16cid:durableId="16152836">
    <w:abstractNumId w:val="11"/>
  </w:num>
  <w:num w:numId="28" w16cid:durableId="1926693622">
    <w:abstractNumId w:val="4"/>
  </w:num>
  <w:num w:numId="29" w16cid:durableId="1404332791">
    <w:abstractNumId w:val="28"/>
  </w:num>
  <w:num w:numId="30" w16cid:durableId="1976720096">
    <w:abstractNumId w:val="37"/>
  </w:num>
  <w:num w:numId="31" w16cid:durableId="362755980">
    <w:abstractNumId w:val="29"/>
  </w:num>
  <w:num w:numId="32" w16cid:durableId="327485724">
    <w:abstractNumId w:val="41"/>
  </w:num>
  <w:num w:numId="33" w16cid:durableId="749276331">
    <w:abstractNumId w:val="21"/>
  </w:num>
  <w:num w:numId="34" w16cid:durableId="1902251463">
    <w:abstractNumId w:val="19"/>
  </w:num>
  <w:num w:numId="35" w16cid:durableId="974985011">
    <w:abstractNumId w:val="10"/>
  </w:num>
  <w:num w:numId="36" w16cid:durableId="1601715878">
    <w:abstractNumId w:val="38"/>
  </w:num>
  <w:num w:numId="37" w16cid:durableId="1388258695">
    <w:abstractNumId w:val="22"/>
  </w:num>
  <w:num w:numId="38" w16cid:durableId="2001345793">
    <w:abstractNumId w:val="20"/>
  </w:num>
  <w:num w:numId="39" w16cid:durableId="2068340375">
    <w:abstractNumId w:val="31"/>
  </w:num>
  <w:num w:numId="40" w16cid:durableId="2093424495">
    <w:abstractNumId w:val="8"/>
  </w:num>
  <w:num w:numId="41" w16cid:durableId="196503999">
    <w:abstractNumId w:val="18"/>
  </w:num>
  <w:num w:numId="42" w16cid:durableId="1964115319">
    <w:abstractNumId w:val="35"/>
  </w:num>
  <w:num w:numId="43" w16cid:durableId="163317267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038F1"/>
    <w:rsid w:val="000102C7"/>
    <w:rsid w:val="00021A82"/>
    <w:rsid w:val="00025F33"/>
    <w:rsid w:val="00026E10"/>
    <w:rsid w:val="000509D6"/>
    <w:rsid w:val="00057ADB"/>
    <w:rsid w:val="000622F8"/>
    <w:rsid w:val="0007317F"/>
    <w:rsid w:val="00084116"/>
    <w:rsid w:val="000B49C8"/>
    <w:rsid w:val="000C5768"/>
    <w:rsid w:val="000D1DAB"/>
    <w:rsid w:val="000D7368"/>
    <w:rsid w:val="001028F4"/>
    <w:rsid w:val="00122EAB"/>
    <w:rsid w:val="00124C2E"/>
    <w:rsid w:val="00125935"/>
    <w:rsid w:val="00131DA1"/>
    <w:rsid w:val="001354E0"/>
    <w:rsid w:val="001838F0"/>
    <w:rsid w:val="0018700F"/>
    <w:rsid w:val="0019329A"/>
    <w:rsid w:val="001B054A"/>
    <w:rsid w:val="001C4AB6"/>
    <w:rsid w:val="002125C5"/>
    <w:rsid w:val="002177B4"/>
    <w:rsid w:val="00220906"/>
    <w:rsid w:val="002241EB"/>
    <w:rsid w:val="00230844"/>
    <w:rsid w:val="0025594D"/>
    <w:rsid w:val="00264E04"/>
    <w:rsid w:val="00281A2B"/>
    <w:rsid w:val="00290A3D"/>
    <w:rsid w:val="002A17A1"/>
    <w:rsid w:val="002A30DA"/>
    <w:rsid w:val="002D0DDF"/>
    <w:rsid w:val="002D4A42"/>
    <w:rsid w:val="002E07CD"/>
    <w:rsid w:val="002E590F"/>
    <w:rsid w:val="00307577"/>
    <w:rsid w:val="0031318F"/>
    <w:rsid w:val="00323506"/>
    <w:rsid w:val="00323B63"/>
    <w:rsid w:val="00360CC9"/>
    <w:rsid w:val="003722AB"/>
    <w:rsid w:val="00391126"/>
    <w:rsid w:val="003B506C"/>
    <w:rsid w:val="003B7534"/>
    <w:rsid w:val="003F0570"/>
    <w:rsid w:val="00404E44"/>
    <w:rsid w:val="0042187F"/>
    <w:rsid w:val="004231C2"/>
    <w:rsid w:val="0043375C"/>
    <w:rsid w:val="00441BD3"/>
    <w:rsid w:val="004604DB"/>
    <w:rsid w:val="00462BAC"/>
    <w:rsid w:val="004A2841"/>
    <w:rsid w:val="004B3CF5"/>
    <w:rsid w:val="004D073F"/>
    <w:rsid w:val="004D17A2"/>
    <w:rsid w:val="004E3745"/>
    <w:rsid w:val="004F06C7"/>
    <w:rsid w:val="004F7FF6"/>
    <w:rsid w:val="00503414"/>
    <w:rsid w:val="0053155A"/>
    <w:rsid w:val="0053353E"/>
    <w:rsid w:val="0054245F"/>
    <w:rsid w:val="00542543"/>
    <w:rsid w:val="005544FD"/>
    <w:rsid w:val="0056537F"/>
    <w:rsid w:val="005710E8"/>
    <w:rsid w:val="0059156D"/>
    <w:rsid w:val="0059238E"/>
    <w:rsid w:val="005C378E"/>
    <w:rsid w:val="005C510B"/>
    <w:rsid w:val="005D2A7F"/>
    <w:rsid w:val="005E37E1"/>
    <w:rsid w:val="00637566"/>
    <w:rsid w:val="00647780"/>
    <w:rsid w:val="00664533"/>
    <w:rsid w:val="00680B6C"/>
    <w:rsid w:val="006A2DAE"/>
    <w:rsid w:val="006A30C8"/>
    <w:rsid w:val="006C73D7"/>
    <w:rsid w:val="006D04B9"/>
    <w:rsid w:val="006E3FDF"/>
    <w:rsid w:val="006E5F63"/>
    <w:rsid w:val="0070096D"/>
    <w:rsid w:val="00711270"/>
    <w:rsid w:val="0073543C"/>
    <w:rsid w:val="007A1B7D"/>
    <w:rsid w:val="007B378A"/>
    <w:rsid w:val="007C42A6"/>
    <w:rsid w:val="007C50B2"/>
    <w:rsid w:val="007E17FE"/>
    <w:rsid w:val="00805F08"/>
    <w:rsid w:val="00812708"/>
    <w:rsid w:val="00822FF1"/>
    <w:rsid w:val="008232B1"/>
    <w:rsid w:val="00823510"/>
    <w:rsid w:val="008239F1"/>
    <w:rsid w:val="0084043E"/>
    <w:rsid w:val="00854CCC"/>
    <w:rsid w:val="00856811"/>
    <w:rsid w:val="00856CBC"/>
    <w:rsid w:val="00864138"/>
    <w:rsid w:val="00872955"/>
    <w:rsid w:val="00876407"/>
    <w:rsid w:val="008C5206"/>
    <w:rsid w:val="008E76F8"/>
    <w:rsid w:val="0090595A"/>
    <w:rsid w:val="009227C1"/>
    <w:rsid w:val="0093178A"/>
    <w:rsid w:val="0093459B"/>
    <w:rsid w:val="0093486F"/>
    <w:rsid w:val="009509DF"/>
    <w:rsid w:val="00951BD9"/>
    <w:rsid w:val="009707D2"/>
    <w:rsid w:val="00976E45"/>
    <w:rsid w:val="009A07EF"/>
    <w:rsid w:val="009D0211"/>
    <w:rsid w:val="009D68A8"/>
    <w:rsid w:val="009E0681"/>
    <w:rsid w:val="009E152C"/>
    <w:rsid w:val="009F6AA3"/>
    <w:rsid w:val="00A064C7"/>
    <w:rsid w:val="00A10731"/>
    <w:rsid w:val="00A13938"/>
    <w:rsid w:val="00A13DEB"/>
    <w:rsid w:val="00A16907"/>
    <w:rsid w:val="00A30EEA"/>
    <w:rsid w:val="00A87DA9"/>
    <w:rsid w:val="00AA6273"/>
    <w:rsid w:val="00AC5F77"/>
    <w:rsid w:val="00AD36C0"/>
    <w:rsid w:val="00B176A2"/>
    <w:rsid w:val="00B361A0"/>
    <w:rsid w:val="00B44961"/>
    <w:rsid w:val="00B52B38"/>
    <w:rsid w:val="00B67C73"/>
    <w:rsid w:val="00B93444"/>
    <w:rsid w:val="00BA58E3"/>
    <w:rsid w:val="00BD197A"/>
    <w:rsid w:val="00BE00EA"/>
    <w:rsid w:val="00C1298C"/>
    <w:rsid w:val="00C2593B"/>
    <w:rsid w:val="00C60B24"/>
    <w:rsid w:val="00C66C2E"/>
    <w:rsid w:val="00C8375B"/>
    <w:rsid w:val="00CA731B"/>
    <w:rsid w:val="00CB5E59"/>
    <w:rsid w:val="00CC0123"/>
    <w:rsid w:val="00CE5B26"/>
    <w:rsid w:val="00CF3E10"/>
    <w:rsid w:val="00D11808"/>
    <w:rsid w:val="00D135DD"/>
    <w:rsid w:val="00D52672"/>
    <w:rsid w:val="00DB0F62"/>
    <w:rsid w:val="00DC409A"/>
    <w:rsid w:val="00DC5230"/>
    <w:rsid w:val="00DD031C"/>
    <w:rsid w:val="00DD1A93"/>
    <w:rsid w:val="00DF0740"/>
    <w:rsid w:val="00E049EB"/>
    <w:rsid w:val="00E05E59"/>
    <w:rsid w:val="00E2654D"/>
    <w:rsid w:val="00E37F8B"/>
    <w:rsid w:val="00E44200"/>
    <w:rsid w:val="00E54259"/>
    <w:rsid w:val="00E56039"/>
    <w:rsid w:val="00E56F64"/>
    <w:rsid w:val="00E74C11"/>
    <w:rsid w:val="00E80F8F"/>
    <w:rsid w:val="00E929B1"/>
    <w:rsid w:val="00EB09D2"/>
    <w:rsid w:val="00EB5D10"/>
    <w:rsid w:val="00EC0DD8"/>
    <w:rsid w:val="00EE4B91"/>
    <w:rsid w:val="00EF0118"/>
    <w:rsid w:val="00EF5CFF"/>
    <w:rsid w:val="00EF67B9"/>
    <w:rsid w:val="00F00184"/>
    <w:rsid w:val="00F031E9"/>
    <w:rsid w:val="00F07203"/>
    <w:rsid w:val="00F544C1"/>
    <w:rsid w:val="00F54F7E"/>
    <w:rsid w:val="00F606F6"/>
    <w:rsid w:val="00F664E8"/>
    <w:rsid w:val="00F67A6A"/>
    <w:rsid w:val="00F741CF"/>
    <w:rsid w:val="00F94D56"/>
    <w:rsid w:val="00FA344D"/>
    <w:rsid w:val="00FC4A0C"/>
    <w:rsid w:val="00FD1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7A98421"/>
  <w15:chartTrackingRefBased/>
  <w15:docId w15:val="{726D5EC6-5909-4D9F-B11B-5CB19299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 w:type="paragraph" w:styleId="BodyText">
    <w:name w:val="Body Text"/>
    <w:basedOn w:val="Normal"/>
    <w:link w:val="BodyTextChar"/>
    <w:unhideWhenUsed/>
    <w:qFormat/>
    <w:rsid w:val="00C2593B"/>
    <w:pPr>
      <w:tabs>
        <w:tab w:val="left" w:pos="709"/>
      </w:tabs>
      <w:spacing w:after="240"/>
      <w:ind w:left="992"/>
      <w:jc w:val="both"/>
    </w:pPr>
    <w:rPr>
      <w:rFonts w:eastAsia="Calibri" w:cs="Arial"/>
      <w:sz w:val="22"/>
      <w:szCs w:val="22"/>
    </w:rPr>
  </w:style>
  <w:style w:type="character" w:customStyle="1" w:styleId="BodyTextChar">
    <w:name w:val="Body Text Char"/>
    <w:basedOn w:val="DefaultParagraphFont"/>
    <w:link w:val="BodyText"/>
    <w:rsid w:val="00C2593B"/>
    <w:rPr>
      <w:rFonts w:ascii="Arial" w:eastAsia="Calibr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257952103">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64764881">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044448770">
      <w:bodyDiv w:val="1"/>
      <w:marLeft w:val="0"/>
      <w:marRight w:val="0"/>
      <w:marTop w:val="0"/>
      <w:marBottom w:val="0"/>
      <w:divBdr>
        <w:top w:val="none" w:sz="0" w:space="0" w:color="auto"/>
        <w:left w:val="none" w:sz="0" w:space="0" w:color="auto"/>
        <w:bottom w:val="none" w:sz="0" w:space="0" w:color="auto"/>
        <w:right w:val="none" w:sz="0" w:space="0" w:color="auto"/>
      </w:divBdr>
    </w:div>
    <w:div w:id="1138498741">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435860419">
      <w:bodyDiv w:val="1"/>
      <w:marLeft w:val="0"/>
      <w:marRight w:val="0"/>
      <w:marTop w:val="0"/>
      <w:marBottom w:val="0"/>
      <w:divBdr>
        <w:top w:val="none" w:sz="0" w:space="0" w:color="auto"/>
        <w:left w:val="none" w:sz="0" w:space="0" w:color="auto"/>
        <w:bottom w:val="none" w:sz="0" w:space="0" w:color="auto"/>
        <w:right w:val="none" w:sz="0" w:space="0" w:color="auto"/>
      </w:divBdr>
    </w:div>
    <w:div w:id="1460149507">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ee1e39c-fde3-4273-948a-87d03d48a8c5">
      <Terms xmlns="http://schemas.microsoft.com/office/infopath/2007/PartnerControls"/>
    </lcf76f155ced4ddcb4097134ff3c332f>
    <TaxCatchAll xmlns="5f655b19-4880-4ca0-b3a3-d0d969cd72ee"/>
    <i4aae05827a24b2eb007176ccbbb5850 xmlns="5f655b19-4880-4ca0-b3a3-d0d969cd72ee">
      <Terms xmlns="http://schemas.microsoft.com/office/infopath/2007/PartnerControls"/>
    </i4aae05827a24b2eb007176ccbbb5850>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B9624C1C0F2B946965840F9C090AD24" ma:contentTypeVersion="15" ma:contentTypeDescription="Create a new document." ma:contentTypeScope="" ma:versionID="4dfeeead61855337324e74420133cc8c">
  <xsd:schema xmlns:xsd="http://www.w3.org/2001/XMLSchema" xmlns:xs="http://www.w3.org/2001/XMLSchema" xmlns:p="http://schemas.microsoft.com/office/2006/metadata/properties" xmlns:ns2="5f655b19-4880-4ca0-b3a3-d0d969cd72ee" xmlns:ns3="aee1e39c-fde3-4273-948a-87d03d48a8c5" targetNamespace="http://schemas.microsoft.com/office/2006/metadata/properties" ma:root="true" ma:fieldsID="c7ccaa6b1e9c5e52c5332c9fe261763e" ns2:_="" ns3:_="">
    <xsd:import namespace="5f655b19-4880-4ca0-b3a3-d0d969cd72ee"/>
    <xsd:import namespace="aee1e39c-fde3-4273-948a-87d03d48a8c5"/>
    <xsd:element name="properties">
      <xsd:complexType>
        <xsd:sequence>
          <xsd:element name="documentManagement">
            <xsd:complexType>
              <xsd:all>
                <xsd:element ref="ns2:i4aae05827a24b2eb007176ccbbb5850" minOccurs="0"/>
                <xsd:element ref="ns2:TaxCatchAll" minOccurs="0"/>
                <xsd:element ref="ns3:MediaServiceMetadata" minOccurs="0"/>
                <xsd:element ref="ns3:MediaServiceFastMetadata" minOccurs="0"/>
                <xsd:element ref="ns3:MediaServiceSearchProperties" minOccurs="0"/>
                <xsd:element ref="ns3:MediaServiceObjectDetectorVersions" minOccurs="0"/>
                <xsd:element ref="ns3:lcf76f155ced4ddcb4097134ff3c332f"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655b19-4880-4ca0-b3a3-d0d969cd72ee" elementFormDefault="qualified">
    <xsd:import namespace="http://schemas.microsoft.com/office/2006/documentManagement/types"/>
    <xsd:import namespace="http://schemas.microsoft.com/office/infopath/2007/PartnerControls"/>
    <xsd:element name="i4aae05827a24b2eb007176ccbbb5850" ma:index="9" nillable="true" ma:taxonomy="true" ma:internalName="i4aae05827a24b2eb007176ccbbb5850" ma:taxonomyFieldName="Staff_x0020_Category" ma:displayName="Staff Category" ma:fieldId="{24aae058-27a2-4b2e-b007-176ccbbb5850}" ma:sspId="6997c171-c0b2-4098-beff-486dd0dbd64c" ma:termSetId="89c1298a-25d5-4295-8398-f87a41473e27"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73f330-f2dd-4922-bd69-ca19f5e67f36}" ma:internalName="TaxCatchAll" ma:showField="CatchAllData" ma:web="5f655b19-4880-4ca0-b3a3-d0d969cd72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e1e39c-fde3-4273-948a-87d03d48a8c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997c171-c0b2-4098-beff-486dd0dbd64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B3FE45-F523-4B45-BE82-08FC9EB7440E}">
  <ds:schemaRefs>
    <ds:schemaRef ds:uri="http://schemas.openxmlformats.org/officeDocument/2006/bibliography"/>
  </ds:schemaRefs>
</ds:datastoreItem>
</file>

<file path=customXml/itemProps2.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3.xml><?xml version="1.0" encoding="utf-8"?>
<ds:datastoreItem xmlns:ds="http://schemas.openxmlformats.org/officeDocument/2006/customXml" ds:itemID="{968900D2-BB45-4D99-A58F-7C8C56D7C22F}">
  <ds:schemaRefs>
    <ds:schemaRef ds:uri="5f655b19-4880-4ca0-b3a3-d0d969cd72ee"/>
    <ds:schemaRef ds:uri="http://www.w3.org/XML/1998/namespace"/>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aee1e39c-fde3-4273-948a-87d03d48a8c5"/>
    <ds:schemaRef ds:uri="http://purl.org/dc/terms/"/>
    <ds:schemaRef ds:uri="http://purl.org/dc/elements/1.1/"/>
  </ds:schemaRefs>
</ds:datastoreItem>
</file>

<file path=customXml/itemProps4.xml><?xml version="1.0" encoding="utf-8"?>
<ds:datastoreItem xmlns:ds="http://schemas.openxmlformats.org/officeDocument/2006/customXml" ds:itemID="{F8FE0583-09A5-4D14-91CE-F2D7D21BF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655b19-4880-4ca0-b3a3-d0d969cd72ee"/>
    <ds:schemaRef ds:uri="aee1e39c-fde3-4273-948a-87d03d48a8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Ashley Brown</cp:lastModifiedBy>
  <cp:revision>2</cp:revision>
  <cp:lastPrinted>2024-05-17T13:05:00Z</cp:lastPrinted>
  <dcterms:created xsi:type="dcterms:W3CDTF">2024-06-28T11:26:00Z</dcterms:created>
  <dcterms:modified xsi:type="dcterms:W3CDTF">2024-06-28T11:26:00Z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0x010100AB9624C1C0F2B946965840F9C090AD24</vt:lpwstr>
  </property>
  <property fmtid="{D5CDD505-2E9C-101B-9397-08002B2CF9AE}" pid="3" name="MSIP_Label_defa4170-0d19-0005-0004-bc88714345d2_Enabled">
    <vt:lpwstr>true</vt:lpwstr>
  </property>
  <property fmtid="{D5CDD505-2E9C-101B-9397-08002B2CF9AE}" pid="4" name="MSIP_Label_defa4170-0d19-0005-0004-bc88714345d2_SetDate">
    <vt:lpwstr>2024-06-28T10:17:19Z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8cdaa49a-9956-4f57-a4a8-099992f1aeb6</vt:lpwstr>
  </property>
  <property fmtid="{D5CDD505-2E9C-101B-9397-08002B2CF9AE}" pid="8" name="MSIP_Label_defa4170-0d19-0005-0004-bc88714345d2_ActionId">
    <vt:lpwstr>4b9f0501-ca29-4ef2-9b98-fa67321ff97a</vt:lpwstr>
  </property>
  <property fmtid="{D5CDD505-2E9C-101B-9397-08002B2CF9AE}" pid="9" name="MSIP_Label_defa4170-0d19-0005-0004-bc88714345d2_ContentBits">
    <vt:lpwstr>0</vt:lpwstr>
  </property>
  <property fmtid="{D5CDD505-2E9C-101B-9397-08002B2CF9AE}" pid="10" name="MediaServiceImageTags">
    <vt:lpwstr/>
  </property>
  <property fmtid="{D5CDD505-2E9C-101B-9397-08002B2CF9AE}" pid="11" name="Staff Category">
    <vt:lpwstr/>
  </property>
</Properties>
</file>