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F279D" w14:textId="209B9FF2" w:rsidR="00B95980" w:rsidRDefault="00EF3967" w:rsidP="00EF3967">
      <w:bookmarkStart w:id="0" w:name="_GoBack"/>
      <w:bookmarkEnd w:id="0"/>
      <w:r>
        <w:rPr>
          <w:noProof/>
          <w:lang w:eastAsia="en-GB"/>
        </w:rPr>
        <w:drawing>
          <wp:anchor distT="0" distB="0" distL="114300" distR="114300" simplePos="0" relativeHeight="251658240" behindDoc="1" locked="0" layoutInCell="1" allowOverlap="1" wp14:anchorId="2DE81C16" wp14:editId="39C5E5C3">
            <wp:simplePos x="0" y="0"/>
            <wp:positionH relativeFrom="column">
              <wp:posOffset>-1009650</wp:posOffset>
            </wp:positionH>
            <wp:positionV relativeFrom="paragraph">
              <wp:posOffset>-1312545</wp:posOffset>
            </wp:positionV>
            <wp:extent cx="7658732" cy="10825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658732" cy="10825200"/>
                    </a:xfrm>
                    <a:prstGeom prst="rect">
                      <a:avLst/>
                    </a:prstGeom>
                  </pic:spPr>
                </pic:pic>
              </a:graphicData>
            </a:graphic>
            <wp14:sizeRelH relativeFrom="page">
              <wp14:pctWidth>0</wp14:pctWidth>
            </wp14:sizeRelH>
            <wp14:sizeRelV relativeFrom="page">
              <wp14:pctHeight>0</wp14:pctHeight>
            </wp14:sizeRelV>
          </wp:anchor>
        </w:drawing>
      </w:r>
    </w:p>
    <w:p w14:paraId="5E6EAEEE" w14:textId="3069336A" w:rsidR="00EF3967" w:rsidRDefault="00EF3967" w:rsidP="00EF3967"/>
    <w:p w14:paraId="5739C46A" w14:textId="5B188D87" w:rsidR="00EF3967" w:rsidRDefault="00EF3967" w:rsidP="00EF3967"/>
    <w:p w14:paraId="5E30FC2F" w14:textId="0C0A2E16" w:rsidR="00EF3967" w:rsidRDefault="00EF3967" w:rsidP="00EF3967"/>
    <w:p w14:paraId="18478393" w14:textId="76B798E1" w:rsidR="00EF3967" w:rsidRDefault="00EF3967" w:rsidP="00EF3967"/>
    <w:p w14:paraId="0A8F527B" w14:textId="3C1A4791" w:rsidR="00EF3967" w:rsidRDefault="00EF3967" w:rsidP="00EF3967"/>
    <w:p w14:paraId="375BF560" w14:textId="4B5A9EA1" w:rsidR="00EF3967" w:rsidRDefault="00EF3967" w:rsidP="00EF3967"/>
    <w:p w14:paraId="5DE142A8" w14:textId="48EB131E" w:rsidR="00EF3967" w:rsidRDefault="00EF3967" w:rsidP="00EF3967"/>
    <w:p w14:paraId="25C71E9E" w14:textId="746CA1FC" w:rsidR="00EF3967" w:rsidRDefault="00EF3967" w:rsidP="00EF3967"/>
    <w:p w14:paraId="62EE6957" w14:textId="7C2B50DC" w:rsidR="00EF3967" w:rsidRDefault="00EF3967" w:rsidP="00EF3967"/>
    <w:p w14:paraId="6F4C158E" w14:textId="07CB2947" w:rsidR="00EF3967" w:rsidRDefault="00EF3967" w:rsidP="00EF3967"/>
    <w:p w14:paraId="54E3D874" w14:textId="7C2AAA08" w:rsidR="00EF3967" w:rsidRDefault="000163F8" w:rsidP="00EF3967">
      <w:r>
        <w:rPr>
          <w:noProof/>
          <w:lang w:eastAsia="en-GB"/>
        </w:rPr>
        <mc:AlternateContent>
          <mc:Choice Requires="wps">
            <w:drawing>
              <wp:anchor distT="0" distB="0" distL="114300" distR="114300" simplePos="0" relativeHeight="251659264" behindDoc="0" locked="0" layoutInCell="1" allowOverlap="1" wp14:anchorId="60609F9C" wp14:editId="76BA69F8">
                <wp:simplePos x="0" y="0"/>
                <wp:positionH relativeFrom="column">
                  <wp:posOffset>-209550</wp:posOffset>
                </wp:positionH>
                <wp:positionV relativeFrom="paragraph">
                  <wp:posOffset>82550</wp:posOffset>
                </wp:positionV>
                <wp:extent cx="5911426" cy="1070187"/>
                <wp:effectExtent l="0" t="0" r="0" b="0"/>
                <wp:wrapNone/>
                <wp:docPr id="3" name="Text Box 3"/>
                <wp:cNvGraphicFramePr/>
                <a:graphic xmlns:a="http://schemas.openxmlformats.org/drawingml/2006/main">
                  <a:graphicData uri="http://schemas.microsoft.com/office/word/2010/wordprocessingShape">
                    <wps:wsp>
                      <wps:cNvSpPr txBox="1"/>
                      <wps:spPr>
                        <a:xfrm>
                          <a:off x="0" y="0"/>
                          <a:ext cx="5911426" cy="1070187"/>
                        </a:xfrm>
                        <a:prstGeom prst="rect">
                          <a:avLst/>
                        </a:prstGeom>
                        <a:noFill/>
                        <a:ln w="6350">
                          <a:noFill/>
                        </a:ln>
                      </wps:spPr>
                      <wps:txbx>
                        <w:txbxContent>
                          <w:p w14:paraId="09B22FEF" w14:textId="3F3E72FD" w:rsidR="008E548A" w:rsidRDefault="006372CD">
                            <w:pPr>
                              <w:rPr>
                                <w:rFonts w:ascii="Verdana" w:hAnsi="Verdana"/>
                                <w:color w:val="FFFFFF" w:themeColor="background1"/>
                                <w:sz w:val="56"/>
                                <w:szCs w:val="56"/>
                              </w:rPr>
                            </w:pPr>
                            <w:r>
                              <w:rPr>
                                <w:rFonts w:ascii="Verdana" w:hAnsi="Verdana"/>
                                <w:color w:val="FFFFFF" w:themeColor="background1"/>
                                <w:sz w:val="56"/>
                                <w:szCs w:val="56"/>
                              </w:rPr>
                              <w:t>Person Specification</w:t>
                            </w:r>
                            <w:r w:rsidR="008E548A">
                              <w:rPr>
                                <w:rFonts w:ascii="Verdana" w:hAnsi="Verdana"/>
                                <w:color w:val="FFFFFF" w:themeColor="background1"/>
                                <w:sz w:val="56"/>
                                <w:szCs w:val="56"/>
                              </w:rPr>
                              <w:t>:</w:t>
                            </w:r>
                          </w:p>
                          <w:p w14:paraId="2102A2F6" w14:textId="77777777" w:rsidR="009C47F1" w:rsidRPr="00396BBA" w:rsidRDefault="009C47F1" w:rsidP="009C47F1">
                            <w:pPr>
                              <w:rPr>
                                <w:rFonts w:ascii="Verdana" w:hAnsi="Verdana"/>
                                <w:color w:val="FFFFFF" w:themeColor="background1"/>
                                <w:sz w:val="56"/>
                                <w:szCs w:val="56"/>
                              </w:rPr>
                            </w:pPr>
                            <w:r>
                              <w:rPr>
                                <w:rFonts w:ascii="Verdana" w:hAnsi="Verdana"/>
                                <w:color w:val="FFFFFF" w:themeColor="background1"/>
                                <w:sz w:val="56"/>
                                <w:szCs w:val="56"/>
                              </w:rPr>
                              <w:t>Phase 3 &amp; Core Subject Leader</w:t>
                            </w:r>
                          </w:p>
                          <w:p w14:paraId="60556553" w14:textId="1401B828" w:rsidR="007D7AC6" w:rsidRPr="00396BBA" w:rsidRDefault="007D7AC6" w:rsidP="009C47F1">
                            <w:pPr>
                              <w:rPr>
                                <w:rFonts w:ascii="Verdana" w:hAnsi="Verdana"/>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609F9C" id="_x0000_t202" coordsize="21600,21600" o:spt="202" path="m,l,21600r21600,l21600,xe">
                <v:stroke joinstyle="miter"/>
                <v:path gradientshapeok="t" o:connecttype="rect"/>
              </v:shapetype>
              <v:shape id="Text Box 3" o:spid="_x0000_s1026" type="#_x0000_t202" style="position:absolute;margin-left:-16.5pt;margin-top:6.5pt;width:465.45pt;height: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PbGQIAAC0EAAAOAAAAZHJzL2Uyb0RvYy54bWysU8tu2zAQvBfoPxC815Jc20k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" filled="f" stroked="f" strokeweight=".5pt">
                <v:textbox>
                  <w:txbxContent>
                    <w:p w14:paraId="09B22FEF" w14:textId="3F3E72FD" w:rsidR="008E548A" w:rsidRDefault="006372CD">
                      <w:pPr>
                        <w:rPr>
                          <w:rFonts w:ascii="Verdana" w:hAnsi="Verdana"/>
                          <w:color w:val="FFFFFF" w:themeColor="background1"/>
                          <w:sz w:val="56"/>
                          <w:szCs w:val="56"/>
                        </w:rPr>
                      </w:pPr>
                      <w:r>
                        <w:rPr>
                          <w:rFonts w:ascii="Verdana" w:hAnsi="Verdana"/>
                          <w:color w:val="FFFFFF" w:themeColor="background1"/>
                          <w:sz w:val="56"/>
                          <w:szCs w:val="56"/>
                        </w:rPr>
                        <w:t>Person Specification</w:t>
                      </w:r>
                      <w:r w:rsidR="008E548A">
                        <w:rPr>
                          <w:rFonts w:ascii="Verdana" w:hAnsi="Verdana"/>
                          <w:color w:val="FFFFFF" w:themeColor="background1"/>
                          <w:sz w:val="56"/>
                          <w:szCs w:val="56"/>
                        </w:rPr>
                        <w:t>:</w:t>
                      </w:r>
                    </w:p>
                    <w:p w14:paraId="2102A2F6" w14:textId="77777777" w:rsidR="009C47F1" w:rsidRPr="00396BBA" w:rsidRDefault="009C47F1" w:rsidP="009C47F1">
                      <w:pPr>
                        <w:rPr>
                          <w:rFonts w:ascii="Verdana" w:hAnsi="Verdana"/>
                          <w:color w:val="FFFFFF" w:themeColor="background1"/>
                          <w:sz w:val="56"/>
                          <w:szCs w:val="56"/>
                        </w:rPr>
                      </w:pPr>
                      <w:r>
                        <w:rPr>
                          <w:rFonts w:ascii="Verdana" w:hAnsi="Verdana"/>
                          <w:color w:val="FFFFFF" w:themeColor="background1"/>
                          <w:sz w:val="56"/>
                          <w:szCs w:val="56"/>
                        </w:rPr>
                        <w:t>Phase 3 &amp; Core Subject Leader</w:t>
                      </w:r>
                    </w:p>
                    <w:p w14:paraId="60556553" w14:textId="1401B828" w:rsidR="007D7AC6" w:rsidRPr="00396BBA" w:rsidRDefault="007D7AC6" w:rsidP="009C47F1">
                      <w:pPr>
                        <w:rPr>
                          <w:rFonts w:ascii="Verdana" w:hAnsi="Verdana"/>
                          <w:color w:val="FFFFFF" w:themeColor="background1"/>
                          <w:sz w:val="56"/>
                          <w:szCs w:val="56"/>
                        </w:rPr>
                      </w:pPr>
                    </w:p>
                  </w:txbxContent>
                </v:textbox>
              </v:shape>
            </w:pict>
          </mc:Fallback>
        </mc:AlternateContent>
      </w:r>
    </w:p>
    <w:p w14:paraId="43F3BB53" w14:textId="3D0B78EB" w:rsidR="00EF3967" w:rsidRDefault="00EF3967" w:rsidP="00EF3967"/>
    <w:p w14:paraId="7866292E" w14:textId="66EF9700" w:rsidR="00EF3967" w:rsidRDefault="00EF3967" w:rsidP="00EF3967"/>
    <w:p w14:paraId="0246B53D" w14:textId="0EF78F2E" w:rsidR="00EF3967" w:rsidRDefault="00EF3967" w:rsidP="00EF3967"/>
    <w:p w14:paraId="6DA38B72" w14:textId="6A3715CB" w:rsidR="00EF3967" w:rsidRDefault="00EF3967" w:rsidP="00EF3967"/>
    <w:p w14:paraId="36298DA7" w14:textId="45F78B3B" w:rsidR="00EF3967" w:rsidRDefault="00EF3967" w:rsidP="00EF3967"/>
    <w:p w14:paraId="732C062C" w14:textId="15557E9B" w:rsidR="00EF3967" w:rsidRDefault="00EF3967" w:rsidP="00EF3967"/>
    <w:p w14:paraId="7AF5C343" w14:textId="0BC9ECDF" w:rsidR="00EF3967" w:rsidRDefault="00EF3967" w:rsidP="00EF3967"/>
    <w:p w14:paraId="4150D627" w14:textId="0A3F6A68" w:rsidR="00EF3967" w:rsidRDefault="00EF3967" w:rsidP="00EF3967"/>
    <w:p w14:paraId="553476E6" w14:textId="054B08FC" w:rsidR="00EF3967" w:rsidRDefault="00EF3967" w:rsidP="00EF3967"/>
    <w:p w14:paraId="58C24280" w14:textId="4C1E2B0E" w:rsidR="00EF3967" w:rsidRDefault="00EF3967" w:rsidP="00EF3967"/>
    <w:p w14:paraId="2F7E0663" w14:textId="31D20752" w:rsidR="00EF3967" w:rsidRDefault="00EF3967" w:rsidP="00EF3967"/>
    <w:p w14:paraId="10C7CE4C" w14:textId="532CAC04" w:rsidR="00EF3967" w:rsidRDefault="00EF3967" w:rsidP="00EF3967"/>
    <w:p w14:paraId="5C41F447" w14:textId="045CDD3F" w:rsidR="00EF3967" w:rsidRDefault="00EF3967" w:rsidP="00EF3967"/>
    <w:p w14:paraId="69452A3F" w14:textId="77777777" w:rsidR="00EF3967" w:rsidRDefault="00EF3967" w:rsidP="00EF3967"/>
    <w:p w14:paraId="1D72A6A7" w14:textId="77777777" w:rsidR="00EF3967" w:rsidRDefault="00EF3967" w:rsidP="00EF3967"/>
    <w:p w14:paraId="5270207F" w14:textId="77777777" w:rsidR="00EF3967" w:rsidRDefault="00EF3967" w:rsidP="00EF3967"/>
    <w:p w14:paraId="329B7B15" w14:textId="77777777" w:rsidR="00EF3967" w:rsidRDefault="00EF3967" w:rsidP="00EF3967"/>
    <w:p w14:paraId="11CDB165" w14:textId="77777777" w:rsidR="00EF3967" w:rsidRDefault="00EF3967" w:rsidP="00EF3967"/>
    <w:p w14:paraId="1B1B1E39" w14:textId="77777777" w:rsidR="00EF3967" w:rsidRDefault="00EF3967" w:rsidP="00EF3967"/>
    <w:p w14:paraId="7A6342D3" w14:textId="77777777" w:rsidR="00EF3967" w:rsidRDefault="00EF3967" w:rsidP="00EF3967"/>
    <w:p w14:paraId="4D079BDA" w14:textId="77777777" w:rsidR="00EF3967" w:rsidRDefault="00EF3967" w:rsidP="00EF3967"/>
    <w:p w14:paraId="37F2D622" w14:textId="77777777" w:rsidR="00EF3967" w:rsidRDefault="00EF3967" w:rsidP="00EF3967"/>
    <w:p w14:paraId="7A0DAB51" w14:textId="77777777" w:rsidR="00EF3967" w:rsidRDefault="00EF3967" w:rsidP="00EF3967"/>
    <w:p w14:paraId="797241E0" w14:textId="77777777" w:rsidR="00EF3967" w:rsidRDefault="00EF3967" w:rsidP="00EF3967"/>
    <w:p w14:paraId="2F562D88" w14:textId="77777777" w:rsidR="00EF3967" w:rsidRDefault="00EF3967" w:rsidP="00EF3967"/>
    <w:p w14:paraId="181D7753" w14:textId="77777777" w:rsidR="00EF3967" w:rsidRDefault="00EF3967" w:rsidP="00EF3967"/>
    <w:p w14:paraId="3D77787B" w14:textId="77777777" w:rsidR="00EF3967" w:rsidRDefault="00EF3967" w:rsidP="00EF3967"/>
    <w:p w14:paraId="7C8EB595" w14:textId="77777777" w:rsidR="00EF3967" w:rsidRDefault="00EF3967" w:rsidP="00EF3967"/>
    <w:p w14:paraId="480C99BF" w14:textId="574A68E2" w:rsidR="008E548A" w:rsidRPr="00932EA7" w:rsidRDefault="00AE6482" w:rsidP="008E548A">
      <w:pPr>
        <w:pStyle w:val="SCHOOL-Heading"/>
        <w:rPr>
          <w:color w:val="92D050"/>
        </w:rPr>
      </w:pPr>
      <w:r w:rsidRPr="00932EA7">
        <w:rPr>
          <w:color w:val="92D050"/>
        </w:rPr>
        <w:lastRenderedPageBreak/>
        <w:t>Person Specification:</w:t>
      </w:r>
    </w:p>
    <w:p w14:paraId="5CA69C0A" w14:textId="43233EF1" w:rsidR="00AE6482" w:rsidRPr="00932EA7" w:rsidRDefault="00F03418" w:rsidP="008E548A">
      <w:pPr>
        <w:pStyle w:val="SCHOOL-Heading"/>
        <w:rPr>
          <w:color w:val="92D050"/>
        </w:rPr>
      </w:pPr>
      <w:r w:rsidRPr="00932EA7">
        <w:rPr>
          <w:color w:val="92D050"/>
        </w:rPr>
        <w:t>NQT</w:t>
      </w:r>
      <w:r w:rsidR="00AE6482" w:rsidRPr="00932EA7">
        <w:rPr>
          <w:color w:val="92D050"/>
        </w:rPr>
        <w:t xml:space="preserve"> Full Time Class Teacher</w:t>
      </w:r>
    </w:p>
    <w:p w14:paraId="376E68D6" w14:textId="2619D152" w:rsidR="00AE6482" w:rsidRDefault="00AE6482" w:rsidP="00AE6482">
      <w:pPr>
        <w:rPr>
          <w:rFonts w:ascii="Verdana" w:eastAsia="Verdana" w:hAnsi="Verdana" w:cs="Verdana"/>
          <w:sz w:val="22"/>
          <w:szCs w:val="22"/>
        </w:rPr>
      </w:pPr>
    </w:p>
    <w:p w14:paraId="478004CA" w14:textId="77777777" w:rsidR="000163F8" w:rsidRDefault="000163F8" w:rsidP="00AE6482">
      <w:pPr>
        <w:rPr>
          <w:rFonts w:ascii="Verdana" w:eastAsia="Verdana" w:hAnsi="Verdana" w:cs="Verdana"/>
          <w:sz w:val="22"/>
          <w:szCs w:val="22"/>
        </w:rPr>
      </w:pPr>
    </w:p>
    <w:p w14:paraId="059A0E0B" w14:textId="3A432842" w:rsidR="00EC55BA" w:rsidRDefault="00932EA7" w:rsidP="00EF3967">
      <w:pPr>
        <w:rPr>
          <w:rFonts w:ascii="Verdana" w:eastAsia="Verdana" w:hAnsi="Verdana" w:cs="Verdana"/>
          <w:b/>
          <w:bCs/>
          <w:sz w:val="22"/>
          <w:szCs w:val="22"/>
        </w:rPr>
      </w:pPr>
      <w:r>
        <w:rPr>
          <w:rFonts w:ascii="Verdana" w:eastAsia="Verdana" w:hAnsi="Verdana" w:cs="Verdana"/>
          <w:b/>
          <w:bCs/>
          <w:sz w:val="22"/>
          <w:szCs w:val="22"/>
        </w:rPr>
        <w:t>Wychall Primary</w:t>
      </w:r>
      <w:r w:rsidR="00AE6482" w:rsidRPr="00EC55BA">
        <w:rPr>
          <w:rFonts w:ascii="Verdana" w:eastAsia="Verdana" w:hAnsi="Verdana" w:cs="Verdana"/>
          <w:b/>
          <w:bCs/>
          <w:sz w:val="22"/>
          <w:szCs w:val="22"/>
        </w:rPr>
        <w:t xml:space="preserve"> School is committed to safeguarding and promoting the welfare of children and young people and expects all staff to share this commitment. An Enhanced DBS check is required for the successful applicant.</w:t>
      </w:r>
    </w:p>
    <w:p w14:paraId="3D6C345C" w14:textId="7B2172BA" w:rsidR="000163F8" w:rsidRDefault="000163F8" w:rsidP="00EF3967">
      <w:pPr>
        <w:rPr>
          <w:rFonts w:ascii="Verdana" w:eastAsia="Verdana" w:hAnsi="Verdana" w:cs="Verdana"/>
          <w:b/>
          <w:bCs/>
          <w:sz w:val="22"/>
          <w:szCs w:val="22"/>
        </w:rPr>
      </w:pPr>
    </w:p>
    <w:p w14:paraId="76A3E16F" w14:textId="77777777" w:rsidR="000163F8" w:rsidRDefault="000163F8" w:rsidP="000163F8">
      <w:pPr>
        <w:rPr>
          <w:rFonts w:ascii="Verdana" w:eastAsia="Verdana" w:hAnsi="Verdana" w:cs="Verdana"/>
          <w:sz w:val="22"/>
          <w:szCs w:val="22"/>
        </w:rPr>
      </w:pPr>
      <w:r w:rsidRPr="000163F8">
        <w:rPr>
          <w:rFonts w:ascii="Verdana" w:eastAsia="Verdana" w:hAnsi="Verdana" w:cs="Verdana"/>
          <w:sz w:val="22"/>
          <w:szCs w:val="22"/>
        </w:rPr>
        <w:t>The post holder will be expected to operate in line with Trust values which are:</w:t>
      </w:r>
    </w:p>
    <w:p w14:paraId="080C605B" w14:textId="77777777" w:rsidR="000163F8" w:rsidRPr="000163F8" w:rsidRDefault="000163F8" w:rsidP="000163F8">
      <w:pPr>
        <w:rPr>
          <w:rFonts w:ascii="Verdana" w:eastAsia="Verdana" w:hAnsi="Verdana" w:cs="Verdana"/>
          <w:sz w:val="22"/>
          <w:szCs w:val="22"/>
        </w:rPr>
      </w:pPr>
    </w:p>
    <w:p w14:paraId="5DD92E71" w14:textId="77777777" w:rsidR="000163F8" w:rsidRPr="000163F8" w:rsidRDefault="000163F8" w:rsidP="000163F8">
      <w:pPr>
        <w:pStyle w:val="ListParagraph"/>
        <w:numPr>
          <w:ilvl w:val="0"/>
          <w:numId w:val="18"/>
        </w:numPr>
        <w:rPr>
          <w:rFonts w:ascii="Verdana" w:eastAsia="Verdana" w:hAnsi="Verdana" w:cs="Verdana"/>
          <w:sz w:val="22"/>
          <w:szCs w:val="22"/>
        </w:rPr>
      </w:pPr>
      <w:r w:rsidRPr="000163F8">
        <w:rPr>
          <w:rFonts w:ascii="Verdana" w:eastAsia="Verdana" w:hAnsi="Verdana" w:cs="Verdana"/>
          <w:sz w:val="22"/>
          <w:szCs w:val="22"/>
        </w:rPr>
        <w:t xml:space="preserve">Optimism and expectation </w:t>
      </w:r>
    </w:p>
    <w:p w14:paraId="6FD78568" w14:textId="77777777" w:rsidR="000163F8" w:rsidRPr="000163F8" w:rsidRDefault="000163F8" w:rsidP="000163F8">
      <w:pPr>
        <w:pStyle w:val="ListParagraph"/>
        <w:numPr>
          <w:ilvl w:val="0"/>
          <w:numId w:val="18"/>
        </w:numPr>
        <w:rPr>
          <w:rFonts w:ascii="Verdana" w:eastAsia="Verdana" w:hAnsi="Verdana" w:cs="Verdana"/>
          <w:sz w:val="22"/>
          <w:szCs w:val="22"/>
        </w:rPr>
      </w:pPr>
      <w:r w:rsidRPr="000163F8">
        <w:rPr>
          <w:rFonts w:ascii="Verdana" w:eastAsia="Verdana" w:hAnsi="Verdana" w:cs="Verdana"/>
          <w:sz w:val="22"/>
          <w:szCs w:val="22"/>
        </w:rPr>
        <w:t xml:space="preserve">Trust and integrity </w:t>
      </w:r>
    </w:p>
    <w:p w14:paraId="3A25D740" w14:textId="77777777" w:rsidR="000163F8" w:rsidRPr="000163F8" w:rsidRDefault="000163F8" w:rsidP="000163F8">
      <w:pPr>
        <w:pStyle w:val="ListParagraph"/>
        <w:numPr>
          <w:ilvl w:val="0"/>
          <w:numId w:val="18"/>
        </w:numPr>
        <w:rPr>
          <w:rFonts w:ascii="Verdana" w:eastAsia="Verdana" w:hAnsi="Verdana" w:cs="Verdana"/>
          <w:sz w:val="22"/>
          <w:szCs w:val="22"/>
        </w:rPr>
      </w:pPr>
      <w:r w:rsidRPr="000163F8">
        <w:rPr>
          <w:rFonts w:ascii="Verdana" w:eastAsia="Verdana" w:hAnsi="Verdana" w:cs="Verdana"/>
          <w:sz w:val="22"/>
          <w:szCs w:val="22"/>
        </w:rPr>
        <w:t xml:space="preserve">Every contribution counts </w:t>
      </w:r>
    </w:p>
    <w:p w14:paraId="58BF7E73" w14:textId="77777777" w:rsidR="000163F8" w:rsidRPr="000163F8" w:rsidRDefault="000163F8" w:rsidP="000163F8">
      <w:pPr>
        <w:pStyle w:val="ListParagraph"/>
        <w:numPr>
          <w:ilvl w:val="0"/>
          <w:numId w:val="18"/>
        </w:numPr>
        <w:rPr>
          <w:rFonts w:ascii="Verdana" w:eastAsia="Verdana" w:hAnsi="Verdana" w:cs="Verdana"/>
          <w:sz w:val="22"/>
          <w:szCs w:val="22"/>
        </w:rPr>
      </w:pPr>
      <w:r w:rsidRPr="000163F8">
        <w:rPr>
          <w:rFonts w:ascii="Verdana" w:eastAsia="Verdana" w:hAnsi="Verdana" w:cs="Verdana"/>
          <w:sz w:val="22"/>
          <w:szCs w:val="22"/>
        </w:rPr>
        <w:t xml:space="preserve">Acts of kindness are noticed and matter </w:t>
      </w:r>
    </w:p>
    <w:p w14:paraId="4562F791" w14:textId="77777777" w:rsidR="000163F8" w:rsidRPr="000163F8" w:rsidRDefault="000163F8" w:rsidP="000163F8">
      <w:pPr>
        <w:pStyle w:val="ListParagraph"/>
        <w:numPr>
          <w:ilvl w:val="0"/>
          <w:numId w:val="18"/>
        </w:numPr>
        <w:rPr>
          <w:rFonts w:ascii="Verdana" w:eastAsia="Verdana" w:hAnsi="Verdana" w:cs="Verdana"/>
          <w:sz w:val="22"/>
          <w:szCs w:val="22"/>
        </w:rPr>
      </w:pPr>
      <w:r w:rsidRPr="000163F8">
        <w:rPr>
          <w:rFonts w:ascii="Verdana" w:eastAsia="Verdana" w:hAnsi="Verdana" w:cs="Verdana"/>
          <w:sz w:val="22"/>
          <w:szCs w:val="22"/>
        </w:rPr>
        <w:t>Success is celebrated</w:t>
      </w:r>
    </w:p>
    <w:p w14:paraId="6A10EB25" w14:textId="77777777" w:rsidR="000163F8" w:rsidRDefault="000163F8" w:rsidP="00EF3967">
      <w:pPr>
        <w:rPr>
          <w:rFonts w:ascii="Verdana" w:eastAsia="Verdana" w:hAnsi="Verdana" w:cs="Verdana"/>
          <w:b/>
          <w:bCs/>
          <w:sz w:val="22"/>
          <w:szCs w:val="22"/>
        </w:rPr>
      </w:pPr>
    </w:p>
    <w:p w14:paraId="048A73C1" w14:textId="4E875EB9" w:rsidR="00EC55BA" w:rsidRDefault="00EC55BA" w:rsidP="00EF3967">
      <w:pPr>
        <w:rPr>
          <w:rFonts w:ascii="Verdana" w:eastAsia="Verdana" w:hAnsi="Verdana" w:cs="Verdana"/>
          <w:b/>
          <w:bCs/>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418"/>
        <w:gridCol w:w="1417"/>
      </w:tblGrid>
      <w:tr w:rsidR="00EC55BA" w:rsidRPr="00EC55BA" w14:paraId="439C231C" w14:textId="77777777" w:rsidTr="00DC3DE9">
        <w:trPr>
          <w:trHeight w:val="563"/>
        </w:trPr>
        <w:tc>
          <w:tcPr>
            <w:tcW w:w="6237" w:type="dxa"/>
            <w:shd w:val="clear" w:color="auto" w:fill="92D050"/>
            <w:vAlign w:val="center"/>
          </w:tcPr>
          <w:p w14:paraId="2BF47BE3" w14:textId="43939E93" w:rsidR="00EC55BA" w:rsidRPr="00DC3DE9" w:rsidRDefault="00E631A1" w:rsidP="00EC55BA">
            <w:pPr>
              <w:rPr>
                <w:rFonts w:ascii="Verdana" w:eastAsia="Verdana" w:hAnsi="Verdana" w:cs="Verdana"/>
                <w:b/>
                <w:bCs/>
                <w:color w:val="FFFFFF" w:themeColor="background1"/>
                <w:sz w:val="22"/>
                <w:szCs w:val="22"/>
              </w:rPr>
            </w:pPr>
            <w:r>
              <w:rPr>
                <w:rFonts w:ascii="Verdana" w:eastAsia="Verdana" w:hAnsi="Verdana" w:cs="Verdana"/>
                <w:b/>
                <w:bCs/>
                <w:color w:val="FFFFFF" w:themeColor="background1"/>
                <w:sz w:val="22"/>
                <w:szCs w:val="22"/>
              </w:rPr>
              <w:t>Job Requirements</w:t>
            </w:r>
          </w:p>
        </w:tc>
        <w:tc>
          <w:tcPr>
            <w:tcW w:w="1418" w:type="dxa"/>
            <w:shd w:val="clear" w:color="auto" w:fill="92D050"/>
            <w:vAlign w:val="center"/>
          </w:tcPr>
          <w:p w14:paraId="5D4183B6" w14:textId="2BF74FD8" w:rsidR="00EC55BA" w:rsidRPr="00DC3DE9" w:rsidRDefault="00DC3DE9" w:rsidP="00DC3DE9">
            <w:pPr>
              <w:ind w:right="-514"/>
              <w:rPr>
                <w:rFonts w:ascii="Verdana" w:eastAsia="Verdana" w:hAnsi="Verdana" w:cs="Verdana"/>
                <w:color w:val="FFFFFF" w:themeColor="background1"/>
                <w:sz w:val="22"/>
                <w:szCs w:val="22"/>
              </w:rPr>
            </w:pPr>
            <w:r w:rsidRPr="00DC3DE9">
              <w:rPr>
                <w:rFonts w:ascii="Verdana" w:eastAsia="Verdana" w:hAnsi="Verdana" w:cs="Verdana"/>
                <w:b/>
                <w:bCs/>
                <w:color w:val="FFFFFF" w:themeColor="background1"/>
                <w:sz w:val="22"/>
                <w:szCs w:val="22"/>
              </w:rPr>
              <w:t xml:space="preserve"> </w:t>
            </w:r>
            <w:r w:rsidR="00EC55BA" w:rsidRPr="00DC3DE9">
              <w:rPr>
                <w:rFonts w:ascii="Verdana" w:eastAsia="Verdana" w:hAnsi="Verdana" w:cs="Verdana"/>
                <w:color w:val="FFFFFF" w:themeColor="background1"/>
                <w:sz w:val="22"/>
                <w:szCs w:val="22"/>
              </w:rPr>
              <w:t>Essential</w:t>
            </w:r>
          </w:p>
        </w:tc>
        <w:tc>
          <w:tcPr>
            <w:tcW w:w="1417" w:type="dxa"/>
            <w:shd w:val="clear" w:color="auto" w:fill="92D050"/>
            <w:vAlign w:val="center"/>
          </w:tcPr>
          <w:p w14:paraId="3566CB90" w14:textId="77777777" w:rsidR="00EC55BA" w:rsidRPr="00DC3DE9" w:rsidRDefault="00EC55BA" w:rsidP="00DC3DE9">
            <w:pPr>
              <w:jc w:val="center"/>
              <w:rPr>
                <w:rFonts w:ascii="Verdana" w:eastAsia="Verdana" w:hAnsi="Verdana" w:cs="Verdana"/>
                <w:color w:val="FFFFFF" w:themeColor="background1"/>
                <w:sz w:val="22"/>
                <w:szCs w:val="22"/>
              </w:rPr>
            </w:pPr>
            <w:r w:rsidRPr="00DC3DE9">
              <w:rPr>
                <w:rFonts w:ascii="Verdana" w:eastAsia="Verdana" w:hAnsi="Verdana" w:cs="Verdana"/>
                <w:color w:val="FFFFFF" w:themeColor="background1"/>
                <w:sz w:val="22"/>
                <w:szCs w:val="22"/>
              </w:rPr>
              <w:t>Desirable</w:t>
            </w:r>
          </w:p>
        </w:tc>
      </w:tr>
      <w:tr w:rsidR="00DC3DE9" w:rsidRPr="00EC55BA" w14:paraId="112F213F" w14:textId="77777777" w:rsidTr="00E631A1">
        <w:trPr>
          <w:trHeight w:val="567"/>
        </w:trPr>
        <w:tc>
          <w:tcPr>
            <w:tcW w:w="9072" w:type="dxa"/>
            <w:gridSpan w:val="3"/>
            <w:shd w:val="clear" w:color="auto" w:fill="F2F2F2" w:themeFill="background1" w:themeFillShade="F2"/>
            <w:vAlign w:val="center"/>
          </w:tcPr>
          <w:p w14:paraId="7CB39A30" w14:textId="0602B92F" w:rsidR="00DC3DE9" w:rsidRPr="00EC55BA" w:rsidRDefault="00DC3DE9" w:rsidP="00DC3DE9">
            <w:pPr>
              <w:rPr>
                <w:rFonts w:ascii="Verdana" w:eastAsia="Verdana" w:hAnsi="Verdana" w:cs="Verdana"/>
                <w:sz w:val="22"/>
                <w:szCs w:val="22"/>
              </w:rPr>
            </w:pPr>
            <w:r w:rsidRPr="00DC3DE9">
              <w:rPr>
                <w:rFonts w:ascii="Verdana" w:eastAsia="Verdana" w:hAnsi="Verdana" w:cs="Verdana"/>
                <w:b/>
                <w:bCs/>
                <w:color w:val="92D050"/>
                <w:sz w:val="22"/>
                <w:szCs w:val="22"/>
              </w:rPr>
              <w:t xml:space="preserve">Qualifications </w:t>
            </w:r>
          </w:p>
        </w:tc>
      </w:tr>
      <w:tr w:rsidR="00EC55BA" w:rsidRPr="00EC55BA" w14:paraId="74D8C7FB" w14:textId="77777777" w:rsidTr="00E631A1">
        <w:trPr>
          <w:trHeight w:val="397"/>
        </w:trPr>
        <w:tc>
          <w:tcPr>
            <w:tcW w:w="6237" w:type="dxa"/>
            <w:vAlign w:val="center"/>
          </w:tcPr>
          <w:p w14:paraId="581B2076" w14:textId="77777777" w:rsidR="00EC55BA" w:rsidRPr="00E631A1" w:rsidRDefault="00EC55BA" w:rsidP="00AE3F99">
            <w:pPr>
              <w:rPr>
                <w:rFonts w:ascii="Verdana" w:eastAsia="Verdana" w:hAnsi="Verdana" w:cs="Verdana"/>
                <w:sz w:val="20"/>
                <w:szCs w:val="20"/>
              </w:rPr>
            </w:pPr>
            <w:r w:rsidRPr="00E631A1">
              <w:rPr>
                <w:rFonts w:ascii="Verdana" w:eastAsia="Verdana" w:hAnsi="Verdana" w:cs="Verdana"/>
                <w:sz w:val="20"/>
                <w:szCs w:val="20"/>
              </w:rPr>
              <w:t>Qualified Teacher Status</w:t>
            </w:r>
          </w:p>
        </w:tc>
        <w:tc>
          <w:tcPr>
            <w:tcW w:w="1418" w:type="dxa"/>
            <w:vAlign w:val="center"/>
          </w:tcPr>
          <w:p w14:paraId="23B94003"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14D97135" w14:textId="77777777" w:rsidR="00EC55BA" w:rsidRPr="00E631A1" w:rsidRDefault="00EC55BA" w:rsidP="00DC3DE9">
            <w:pPr>
              <w:jc w:val="center"/>
              <w:rPr>
                <w:rFonts w:ascii="Verdana" w:eastAsia="Verdana" w:hAnsi="Verdana" w:cs="Verdana"/>
                <w:sz w:val="20"/>
                <w:szCs w:val="20"/>
              </w:rPr>
            </w:pPr>
          </w:p>
        </w:tc>
      </w:tr>
      <w:tr w:rsidR="00EC55BA" w:rsidRPr="00EC55BA" w14:paraId="707FEBD8" w14:textId="77777777" w:rsidTr="00E631A1">
        <w:trPr>
          <w:trHeight w:val="397"/>
        </w:trPr>
        <w:tc>
          <w:tcPr>
            <w:tcW w:w="6237" w:type="dxa"/>
            <w:vAlign w:val="center"/>
          </w:tcPr>
          <w:p w14:paraId="3B7CDE32" w14:textId="264D0B0B" w:rsidR="00EC55BA"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Degree or equivalent</w:t>
            </w:r>
          </w:p>
        </w:tc>
        <w:tc>
          <w:tcPr>
            <w:tcW w:w="1418" w:type="dxa"/>
            <w:vAlign w:val="center"/>
          </w:tcPr>
          <w:p w14:paraId="4065014D"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7DEFB857" w14:textId="77777777" w:rsidR="00EC55BA" w:rsidRPr="00E631A1" w:rsidRDefault="00EC55BA" w:rsidP="00DC3DE9">
            <w:pPr>
              <w:jc w:val="center"/>
              <w:rPr>
                <w:rFonts w:ascii="Verdana" w:eastAsia="Verdana" w:hAnsi="Verdana" w:cs="Verdana"/>
                <w:sz w:val="20"/>
                <w:szCs w:val="20"/>
              </w:rPr>
            </w:pPr>
          </w:p>
        </w:tc>
      </w:tr>
      <w:tr w:rsidR="00E631A1" w:rsidRPr="00EC55BA" w14:paraId="2029D5D2" w14:textId="77777777" w:rsidTr="00E631A1">
        <w:trPr>
          <w:trHeight w:val="397"/>
        </w:trPr>
        <w:tc>
          <w:tcPr>
            <w:tcW w:w="6237" w:type="dxa"/>
            <w:vAlign w:val="center"/>
          </w:tcPr>
          <w:p w14:paraId="47E2FD7D" w14:textId="733D94E1" w:rsidR="00E631A1"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Established and evidenced practice as a highly effective teacher over a prolonged period (three to five years plus)</w:t>
            </w:r>
          </w:p>
        </w:tc>
        <w:tc>
          <w:tcPr>
            <w:tcW w:w="1418" w:type="dxa"/>
            <w:vAlign w:val="center"/>
          </w:tcPr>
          <w:p w14:paraId="6A2388BD" w14:textId="61D39768"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70419CD0" w14:textId="77777777" w:rsidR="00E631A1" w:rsidRPr="00E631A1" w:rsidRDefault="00E631A1" w:rsidP="00DC3DE9">
            <w:pPr>
              <w:jc w:val="center"/>
              <w:rPr>
                <w:rFonts w:ascii="Verdana" w:eastAsia="Verdana" w:hAnsi="Verdana" w:cs="Verdana"/>
                <w:sz w:val="20"/>
                <w:szCs w:val="20"/>
              </w:rPr>
            </w:pPr>
          </w:p>
        </w:tc>
      </w:tr>
      <w:tr w:rsidR="00E631A1" w:rsidRPr="00EC55BA" w14:paraId="08718CA4" w14:textId="77777777" w:rsidTr="00E631A1">
        <w:trPr>
          <w:trHeight w:val="397"/>
        </w:trPr>
        <w:tc>
          <w:tcPr>
            <w:tcW w:w="6237" w:type="dxa"/>
            <w:vAlign w:val="center"/>
          </w:tcPr>
          <w:p w14:paraId="49C3C252" w14:textId="04CD7C18" w:rsidR="00E631A1"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Master’s Degree</w:t>
            </w:r>
          </w:p>
        </w:tc>
        <w:tc>
          <w:tcPr>
            <w:tcW w:w="1418" w:type="dxa"/>
            <w:vAlign w:val="center"/>
          </w:tcPr>
          <w:p w14:paraId="7602B142" w14:textId="77777777" w:rsidR="00E631A1" w:rsidRPr="00E631A1" w:rsidRDefault="00E631A1" w:rsidP="00DC3DE9">
            <w:pPr>
              <w:jc w:val="center"/>
              <w:rPr>
                <w:rFonts w:ascii="Verdana" w:eastAsia="Verdana" w:hAnsi="Verdana" w:cs="Verdana"/>
                <w:sz w:val="20"/>
                <w:szCs w:val="20"/>
              </w:rPr>
            </w:pPr>
          </w:p>
        </w:tc>
        <w:tc>
          <w:tcPr>
            <w:tcW w:w="1417" w:type="dxa"/>
            <w:vAlign w:val="center"/>
          </w:tcPr>
          <w:p w14:paraId="60571946" w14:textId="1C491242"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r>
      <w:tr w:rsidR="00E631A1" w:rsidRPr="00EC55BA" w14:paraId="65A0E896" w14:textId="77777777" w:rsidTr="00E631A1">
        <w:trPr>
          <w:trHeight w:val="397"/>
        </w:trPr>
        <w:tc>
          <w:tcPr>
            <w:tcW w:w="6237" w:type="dxa"/>
            <w:vAlign w:val="center"/>
          </w:tcPr>
          <w:p w14:paraId="7A08E56F" w14:textId="1353EEE2" w:rsidR="00E631A1"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NPQ Qualification</w:t>
            </w:r>
          </w:p>
        </w:tc>
        <w:tc>
          <w:tcPr>
            <w:tcW w:w="1418" w:type="dxa"/>
            <w:vAlign w:val="center"/>
          </w:tcPr>
          <w:p w14:paraId="4256C477" w14:textId="77777777" w:rsidR="00E631A1" w:rsidRPr="00E631A1" w:rsidRDefault="00E631A1" w:rsidP="00DC3DE9">
            <w:pPr>
              <w:jc w:val="center"/>
              <w:rPr>
                <w:rFonts w:ascii="Verdana" w:eastAsia="Verdana" w:hAnsi="Verdana" w:cs="Verdana"/>
                <w:sz w:val="20"/>
                <w:szCs w:val="20"/>
              </w:rPr>
            </w:pPr>
          </w:p>
        </w:tc>
        <w:tc>
          <w:tcPr>
            <w:tcW w:w="1417" w:type="dxa"/>
            <w:vAlign w:val="center"/>
          </w:tcPr>
          <w:p w14:paraId="15BBEDDD" w14:textId="3A4E1DA2"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r>
      <w:tr w:rsidR="00DC3DE9" w:rsidRPr="00EC55BA" w14:paraId="7620687F" w14:textId="77777777" w:rsidTr="00E631A1">
        <w:trPr>
          <w:trHeight w:val="567"/>
        </w:trPr>
        <w:tc>
          <w:tcPr>
            <w:tcW w:w="9072" w:type="dxa"/>
            <w:gridSpan w:val="3"/>
            <w:shd w:val="clear" w:color="auto" w:fill="F2F2F2" w:themeFill="background1" w:themeFillShade="F2"/>
            <w:vAlign w:val="center"/>
          </w:tcPr>
          <w:p w14:paraId="2DECF283" w14:textId="3CE62D02" w:rsidR="00DC3DE9" w:rsidRPr="00EC55BA" w:rsidRDefault="00E631A1" w:rsidP="00DC3DE9">
            <w:pPr>
              <w:rPr>
                <w:rFonts w:ascii="Verdana" w:eastAsia="Verdana" w:hAnsi="Verdana" w:cs="Verdana"/>
                <w:sz w:val="22"/>
                <w:szCs w:val="22"/>
              </w:rPr>
            </w:pPr>
            <w:r>
              <w:rPr>
                <w:rFonts w:ascii="Verdana" w:eastAsia="Verdana" w:hAnsi="Verdana" w:cs="Verdana"/>
                <w:b/>
                <w:color w:val="92D050"/>
                <w:sz w:val="22"/>
                <w:szCs w:val="22"/>
              </w:rPr>
              <w:t>Professional Development</w:t>
            </w:r>
          </w:p>
        </w:tc>
      </w:tr>
      <w:tr w:rsidR="00EC55BA" w:rsidRPr="00EC55BA" w14:paraId="4C5F47AC" w14:textId="77777777" w:rsidTr="00DC3DE9">
        <w:trPr>
          <w:trHeight w:val="567"/>
        </w:trPr>
        <w:tc>
          <w:tcPr>
            <w:tcW w:w="6237" w:type="dxa"/>
            <w:vAlign w:val="center"/>
          </w:tcPr>
          <w:p w14:paraId="5455D954" w14:textId="5BAC4209" w:rsidR="00EC55BA" w:rsidRPr="00E631A1" w:rsidRDefault="00E631A1" w:rsidP="00AE3F99">
            <w:pPr>
              <w:rPr>
                <w:rFonts w:ascii="Verdana" w:eastAsia="Verdana" w:hAnsi="Verdana" w:cs="Verdana"/>
                <w:b/>
                <w:sz w:val="20"/>
                <w:szCs w:val="20"/>
              </w:rPr>
            </w:pPr>
            <w:r w:rsidRPr="00E631A1">
              <w:rPr>
                <w:rFonts w:ascii="Verdana" w:eastAsia="Verdana" w:hAnsi="Verdana" w:cs="Verdana"/>
                <w:sz w:val="20"/>
                <w:szCs w:val="20"/>
              </w:rPr>
              <w:t>Evidence of a commitment to own professional development within the realm of leadership and teaching and learning</w:t>
            </w:r>
          </w:p>
        </w:tc>
        <w:tc>
          <w:tcPr>
            <w:tcW w:w="1418" w:type="dxa"/>
            <w:vAlign w:val="center"/>
          </w:tcPr>
          <w:p w14:paraId="7C7F5BD4"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3CF2DEEF" w14:textId="77777777" w:rsidR="00EC55BA" w:rsidRPr="00E631A1" w:rsidRDefault="00EC55BA" w:rsidP="00DC3DE9">
            <w:pPr>
              <w:jc w:val="center"/>
              <w:rPr>
                <w:rFonts w:ascii="Verdana" w:eastAsia="Verdana" w:hAnsi="Verdana" w:cs="Verdana"/>
                <w:sz w:val="20"/>
                <w:szCs w:val="20"/>
              </w:rPr>
            </w:pPr>
          </w:p>
        </w:tc>
      </w:tr>
      <w:tr w:rsidR="00EC55BA" w:rsidRPr="00EC55BA" w14:paraId="12777B28" w14:textId="77777777" w:rsidTr="00DC3DE9">
        <w:trPr>
          <w:trHeight w:val="567"/>
        </w:trPr>
        <w:tc>
          <w:tcPr>
            <w:tcW w:w="6237" w:type="dxa"/>
            <w:vAlign w:val="center"/>
          </w:tcPr>
          <w:p w14:paraId="7E4D6AF2" w14:textId="29EF480F" w:rsidR="00EC55BA" w:rsidRPr="00E631A1" w:rsidRDefault="00E631A1" w:rsidP="00AE3F99">
            <w:pPr>
              <w:rPr>
                <w:rFonts w:ascii="Verdana" w:eastAsia="Verdana" w:hAnsi="Verdana" w:cs="Verdana"/>
                <w:bCs/>
                <w:sz w:val="20"/>
                <w:szCs w:val="20"/>
              </w:rPr>
            </w:pPr>
            <w:r w:rsidRPr="00E631A1">
              <w:rPr>
                <w:rFonts w:ascii="Verdana" w:eastAsia="Verdana" w:hAnsi="Verdana" w:cs="Verdana"/>
                <w:bCs/>
                <w:sz w:val="20"/>
                <w:szCs w:val="20"/>
              </w:rPr>
              <w:t>Highly effective classroom practitioner</w:t>
            </w:r>
          </w:p>
        </w:tc>
        <w:tc>
          <w:tcPr>
            <w:tcW w:w="1418" w:type="dxa"/>
            <w:vAlign w:val="center"/>
          </w:tcPr>
          <w:p w14:paraId="7B0CC178" w14:textId="3C43FB49" w:rsidR="00EC55BA"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336706AA" w14:textId="170BEB80" w:rsidR="00EC55BA" w:rsidRPr="00E631A1" w:rsidRDefault="00EC55BA" w:rsidP="00DC3DE9">
            <w:pPr>
              <w:jc w:val="center"/>
              <w:rPr>
                <w:rFonts w:ascii="Verdana" w:eastAsia="Verdana" w:hAnsi="Verdana" w:cs="Verdana"/>
                <w:sz w:val="20"/>
                <w:szCs w:val="20"/>
              </w:rPr>
            </w:pPr>
          </w:p>
        </w:tc>
      </w:tr>
      <w:tr w:rsidR="00E631A1" w:rsidRPr="00EC55BA" w14:paraId="1EDD1F20" w14:textId="77777777" w:rsidTr="00DC3DE9">
        <w:trPr>
          <w:trHeight w:val="567"/>
        </w:trPr>
        <w:tc>
          <w:tcPr>
            <w:tcW w:w="6237" w:type="dxa"/>
            <w:vAlign w:val="center"/>
          </w:tcPr>
          <w:p w14:paraId="71B3439D" w14:textId="4A631105" w:rsidR="00E631A1" w:rsidRPr="00E631A1" w:rsidRDefault="00E631A1" w:rsidP="00AE3F99">
            <w:pPr>
              <w:rPr>
                <w:rFonts w:ascii="Verdana" w:eastAsia="Verdana" w:hAnsi="Verdana" w:cs="Verdana"/>
                <w:bCs/>
                <w:sz w:val="20"/>
                <w:szCs w:val="20"/>
              </w:rPr>
            </w:pPr>
            <w:r w:rsidRPr="00E631A1">
              <w:rPr>
                <w:rFonts w:ascii="Verdana" w:eastAsia="Verdana" w:hAnsi="Verdana" w:cs="Verdana"/>
                <w:bCs/>
                <w:sz w:val="20"/>
                <w:szCs w:val="20"/>
              </w:rPr>
              <w:t>Proven ability to raise standards in classrooms other than their own</w:t>
            </w:r>
          </w:p>
        </w:tc>
        <w:tc>
          <w:tcPr>
            <w:tcW w:w="1418" w:type="dxa"/>
            <w:vAlign w:val="center"/>
          </w:tcPr>
          <w:p w14:paraId="0535E55C" w14:textId="76E27465"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7FACAFB1" w14:textId="77777777" w:rsidR="00E631A1" w:rsidRPr="00E631A1" w:rsidRDefault="00E631A1" w:rsidP="00DC3DE9">
            <w:pPr>
              <w:jc w:val="center"/>
              <w:rPr>
                <w:rFonts w:ascii="Verdana" w:eastAsia="Verdana" w:hAnsi="Verdana" w:cs="Verdana"/>
                <w:sz w:val="20"/>
                <w:szCs w:val="20"/>
              </w:rPr>
            </w:pPr>
          </w:p>
        </w:tc>
      </w:tr>
      <w:tr w:rsidR="00E631A1" w:rsidRPr="00EC55BA" w14:paraId="7A333D87" w14:textId="77777777" w:rsidTr="00DC3DE9">
        <w:trPr>
          <w:trHeight w:val="567"/>
        </w:trPr>
        <w:tc>
          <w:tcPr>
            <w:tcW w:w="6237" w:type="dxa"/>
            <w:vAlign w:val="center"/>
          </w:tcPr>
          <w:p w14:paraId="4870C118" w14:textId="245944B6" w:rsidR="00E631A1" w:rsidRPr="00E631A1" w:rsidRDefault="00E631A1" w:rsidP="00AE3F99">
            <w:pPr>
              <w:rPr>
                <w:rFonts w:ascii="Verdana" w:eastAsia="Verdana" w:hAnsi="Verdana" w:cs="Verdana"/>
                <w:bCs/>
                <w:sz w:val="20"/>
                <w:szCs w:val="20"/>
              </w:rPr>
            </w:pPr>
            <w:r w:rsidRPr="00E631A1">
              <w:rPr>
                <w:rFonts w:ascii="Verdana" w:eastAsia="Verdana" w:hAnsi="Verdana" w:cs="Verdana"/>
                <w:bCs/>
                <w:sz w:val="20"/>
                <w:szCs w:val="20"/>
              </w:rPr>
              <w:t>Experience leading a wider curriculum subject effectively</w:t>
            </w:r>
          </w:p>
        </w:tc>
        <w:tc>
          <w:tcPr>
            <w:tcW w:w="1418" w:type="dxa"/>
            <w:vAlign w:val="center"/>
          </w:tcPr>
          <w:p w14:paraId="28AC9627" w14:textId="689832BC"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0009273F" w14:textId="77777777" w:rsidR="00E631A1" w:rsidRPr="00E631A1" w:rsidRDefault="00E631A1" w:rsidP="00DC3DE9">
            <w:pPr>
              <w:jc w:val="center"/>
              <w:rPr>
                <w:rFonts w:ascii="Verdana" w:eastAsia="Verdana" w:hAnsi="Verdana" w:cs="Verdana"/>
                <w:sz w:val="20"/>
                <w:szCs w:val="20"/>
              </w:rPr>
            </w:pPr>
          </w:p>
        </w:tc>
      </w:tr>
      <w:tr w:rsidR="00E631A1" w:rsidRPr="00EC55BA" w14:paraId="0A10B620" w14:textId="77777777" w:rsidTr="00DC3DE9">
        <w:trPr>
          <w:trHeight w:val="567"/>
        </w:trPr>
        <w:tc>
          <w:tcPr>
            <w:tcW w:w="6237" w:type="dxa"/>
            <w:vAlign w:val="center"/>
          </w:tcPr>
          <w:p w14:paraId="745A66AF" w14:textId="6FA52F5E" w:rsidR="00E631A1" w:rsidRPr="00E631A1" w:rsidRDefault="00E631A1" w:rsidP="00AE3F99">
            <w:pPr>
              <w:rPr>
                <w:rFonts w:ascii="Verdana" w:eastAsia="Verdana" w:hAnsi="Verdana" w:cs="Verdana"/>
                <w:bCs/>
                <w:sz w:val="20"/>
                <w:szCs w:val="20"/>
              </w:rPr>
            </w:pPr>
            <w:r w:rsidRPr="00E631A1">
              <w:rPr>
                <w:rFonts w:ascii="Verdana" w:eastAsia="Verdana" w:hAnsi="Verdana" w:cs="Verdana"/>
                <w:bCs/>
                <w:sz w:val="20"/>
                <w:szCs w:val="20"/>
              </w:rPr>
              <w:t>Excellent understanding of sequencing and progression, in order to secure highly effective teaching and learning</w:t>
            </w:r>
          </w:p>
        </w:tc>
        <w:tc>
          <w:tcPr>
            <w:tcW w:w="1418" w:type="dxa"/>
            <w:vAlign w:val="center"/>
          </w:tcPr>
          <w:p w14:paraId="4B222BAE" w14:textId="31DF53CE"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78F27F75" w14:textId="77777777" w:rsidR="00E631A1" w:rsidRPr="00E631A1" w:rsidRDefault="00E631A1" w:rsidP="00DC3DE9">
            <w:pPr>
              <w:jc w:val="center"/>
              <w:rPr>
                <w:rFonts w:ascii="Verdana" w:eastAsia="Verdana" w:hAnsi="Verdana" w:cs="Verdana"/>
                <w:sz w:val="20"/>
                <w:szCs w:val="20"/>
              </w:rPr>
            </w:pPr>
          </w:p>
        </w:tc>
      </w:tr>
      <w:tr w:rsidR="00E631A1" w:rsidRPr="00EC55BA" w14:paraId="617A62D1" w14:textId="77777777" w:rsidTr="00DC3DE9">
        <w:trPr>
          <w:trHeight w:val="567"/>
        </w:trPr>
        <w:tc>
          <w:tcPr>
            <w:tcW w:w="6237" w:type="dxa"/>
            <w:vAlign w:val="center"/>
          </w:tcPr>
          <w:p w14:paraId="7613E129" w14:textId="424982EF" w:rsidR="00E631A1" w:rsidRPr="00E631A1" w:rsidRDefault="00E631A1" w:rsidP="00AE3F99">
            <w:pPr>
              <w:rPr>
                <w:rFonts w:ascii="Verdana" w:eastAsia="Verdana" w:hAnsi="Verdana" w:cs="Verdana"/>
                <w:bCs/>
                <w:sz w:val="20"/>
                <w:szCs w:val="20"/>
              </w:rPr>
            </w:pPr>
            <w:r w:rsidRPr="00E631A1">
              <w:rPr>
                <w:rFonts w:ascii="Verdana" w:eastAsia="Verdana" w:hAnsi="Verdana" w:cs="Verdana"/>
                <w:bCs/>
                <w:sz w:val="20"/>
                <w:szCs w:val="20"/>
              </w:rPr>
              <w:t>Evidence of delivering CPD to colleagues to improve teaching and learning</w:t>
            </w:r>
          </w:p>
        </w:tc>
        <w:tc>
          <w:tcPr>
            <w:tcW w:w="1418" w:type="dxa"/>
            <w:vAlign w:val="center"/>
          </w:tcPr>
          <w:p w14:paraId="73B1DA4D" w14:textId="5F9EC2D3"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0910B848" w14:textId="77777777" w:rsidR="00E631A1" w:rsidRPr="00E631A1" w:rsidRDefault="00E631A1" w:rsidP="00DC3DE9">
            <w:pPr>
              <w:jc w:val="center"/>
              <w:rPr>
                <w:rFonts w:ascii="Verdana" w:eastAsia="Verdana" w:hAnsi="Verdana" w:cs="Verdana"/>
                <w:sz w:val="20"/>
                <w:szCs w:val="20"/>
              </w:rPr>
            </w:pPr>
          </w:p>
        </w:tc>
      </w:tr>
      <w:tr w:rsidR="00E631A1" w:rsidRPr="00EC55BA" w14:paraId="772D1428" w14:textId="77777777" w:rsidTr="00DC3DE9">
        <w:trPr>
          <w:trHeight w:val="567"/>
        </w:trPr>
        <w:tc>
          <w:tcPr>
            <w:tcW w:w="6237" w:type="dxa"/>
            <w:vAlign w:val="center"/>
          </w:tcPr>
          <w:p w14:paraId="317C76E6" w14:textId="56B7C56B" w:rsidR="00E631A1" w:rsidRPr="00E631A1" w:rsidRDefault="00E631A1" w:rsidP="00AE3F99">
            <w:pPr>
              <w:rPr>
                <w:rFonts w:ascii="Verdana" w:eastAsia="Verdana" w:hAnsi="Verdana" w:cs="Verdana"/>
                <w:bCs/>
                <w:sz w:val="20"/>
                <w:szCs w:val="20"/>
              </w:rPr>
            </w:pPr>
            <w:r w:rsidRPr="00E631A1">
              <w:rPr>
                <w:rFonts w:ascii="Verdana" w:eastAsia="Verdana" w:hAnsi="Verdana" w:cs="Verdana"/>
                <w:bCs/>
                <w:sz w:val="20"/>
                <w:szCs w:val="20"/>
              </w:rPr>
              <w:t>Safeguarding</w:t>
            </w:r>
          </w:p>
        </w:tc>
        <w:tc>
          <w:tcPr>
            <w:tcW w:w="1418" w:type="dxa"/>
            <w:vAlign w:val="center"/>
          </w:tcPr>
          <w:p w14:paraId="0EEA3385" w14:textId="68A5134F"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49C72040" w14:textId="77777777" w:rsidR="00E631A1" w:rsidRPr="00E631A1" w:rsidRDefault="00E631A1" w:rsidP="00DC3DE9">
            <w:pPr>
              <w:jc w:val="center"/>
              <w:rPr>
                <w:rFonts w:ascii="Verdana" w:eastAsia="Verdana" w:hAnsi="Verdana" w:cs="Verdana"/>
                <w:sz w:val="20"/>
                <w:szCs w:val="20"/>
              </w:rPr>
            </w:pPr>
          </w:p>
        </w:tc>
      </w:tr>
      <w:tr w:rsidR="00E631A1" w:rsidRPr="00EC55BA" w14:paraId="1151A20D" w14:textId="77777777" w:rsidTr="00DC3DE9">
        <w:trPr>
          <w:trHeight w:val="567"/>
        </w:trPr>
        <w:tc>
          <w:tcPr>
            <w:tcW w:w="6237" w:type="dxa"/>
            <w:vAlign w:val="center"/>
          </w:tcPr>
          <w:p w14:paraId="62686B7E" w14:textId="5BE118B1" w:rsidR="00E631A1" w:rsidRPr="00E631A1" w:rsidRDefault="00E631A1" w:rsidP="00AE3F99">
            <w:pPr>
              <w:rPr>
                <w:rFonts w:ascii="Verdana" w:eastAsia="Verdana" w:hAnsi="Verdana" w:cs="Verdana"/>
                <w:bCs/>
                <w:sz w:val="20"/>
                <w:szCs w:val="20"/>
              </w:rPr>
            </w:pPr>
            <w:r w:rsidRPr="00E631A1">
              <w:rPr>
                <w:rFonts w:ascii="Verdana" w:eastAsia="Verdana" w:hAnsi="Verdana" w:cs="Verdana"/>
                <w:bCs/>
                <w:sz w:val="20"/>
                <w:szCs w:val="20"/>
              </w:rPr>
              <w:t>To have recently and successfully lead a core subject</w:t>
            </w:r>
          </w:p>
        </w:tc>
        <w:tc>
          <w:tcPr>
            <w:tcW w:w="1418" w:type="dxa"/>
            <w:vAlign w:val="center"/>
          </w:tcPr>
          <w:p w14:paraId="5AF0B2AA" w14:textId="77777777" w:rsidR="00E631A1" w:rsidRPr="00E631A1" w:rsidRDefault="00E631A1" w:rsidP="00DC3DE9">
            <w:pPr>
              <w:jc w:val="center"/>
              <w:rPr>
                <w:rFonts w:ascii="Verdana" w:eastAsia="Verdana" w:hAnsi="Verdana" w:cs="Verdana"/>
                <w:sz w:val="20"/>
                <w:szCs w:val="20"/>
              </w:rPr>
            </w:pPr>
          </w:p>
        </w:tc>
        <w:tc>
          <w:tcPr>
            <w:tcW w:w="1417" w:type="dxa"/>
            <w:vAlign w:val="center"/>
          </w:tcPr>
          <w:p w14:paraId="5F030131" w14:textId="1FE2A4CE"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r>
      <w:tr w:rsidR="00E631A1" w:rsidRPr="00EC55BA" w14:paraId="540E43B9" w14:textId="77777777" w:rsidTr="00DC3DE9">
        <w:trPr>
          <w:trHeight w:val="567"/>
        </w:trPr>
        <w:tc>
          <w:tcPr>
            <w:tcW w:w="6237" w:type="dxa"/>
            <w:vAlign w:val="center"/>
          </w:tcPr>
          <w:p w14:paraId="4F87A328" w14:textId="3FCFFCCC" w:rsidR="00E631A1" w:rsidRPr="00E631A1" w:rsidRDefault="00E631A1" w:rsidP="00AE3F99">
            <w:pPr>
              <w:rPr>
                <w:rFonts w:ascii="Verdana" w:eastAsia="Verdana" w:hAnsi="Verdana" w:cs="Verdana"/>
                <w:bCs/>
                <w:sz w:val="20"/>
                <w:szCs w:val="20"/>
              </w:rPr>
            </w:pPr>
            <w:r w:rsidRPr="00E631A1">
              <w:rPr>
                <w:rFonts w:ascii="Verdana" w:eastAsia="Verdana" w:hAnsi="Verdana" w:cs="Verdana"/>
                <w:bCs/>
                <w:sz w:val="20"/>
                <w:szCs w:val="20"/>
              </w:rPr>
              <w:t>Evidence of coaching and mentoring colleagues</w:t>
            </w:r>
          </w:p>
        </w:tc>
        <w:tc>
          <w:tcPr>
            <w:tcW w:w="1418" w:type="dxa"/>
            <w:vAlign w:val="center"/>
          </w:tcPr>
          <w:p w14:paraId="218B23C1" w14:textId="77777777" w:rsidR="00E631A1" w:rsidRPr="00E631A1" w:rsidRDefault="00E631A1" w:rsidP="00DC3DE9">
            <w:pPr>
              <w:jc w:val="center"/>
              <w:rPr>
                <w:rFonts w:ascii="Verdana" w:eastAsia="Verdana" w:hAnsi="Verdana" w:cs="Verdana"/>
                <w:sz w:val="20"/>
                <w:szCs w:val="20"/>
              </w:rPr>
            </w:pPr>
          </w:p>
        </w:tc>
        <w:tc>
          <w:tcPr>
            <w:tcW w:w="1417" w:type="dxa"/>
            <w:vAlign w:val="center"/>
          </w:tcPr>
          <w:p w14:paraId="71E75E01" w14:textId="54D923EA" w:rsidR="00E631A1"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r>
      <w:tr w:rsidR="00DC3DE9" w:rsidRPr="00EC55BA" w14:paraId="49D47B50" w14:textId="77777777" w:rsidTr="000163F8">
        <w:trPr>
          <w:trHeight w:val="567"/>
        </w:trPr>
        <w:tc>
          <w:tcPr>
            <w:tcW w:w="9072" w:type="dxa"/>
            <w:gridSpan w:val="3"/>
            <w:shd w:val="clear" w:color="auto" w:fill="F2F2F2" w:themeFill="background1" w:themeFillShade="F2"/>
            <w:vAlign w:val="center"/>
          </w:tcPr>
          <w:p w14:paraId="433E5876" w14:textId="6230DAD0" w:rsidR="00DC3DE9" w:rsidRPr="00EC55BA" w:rsidRDefault="00E631A1" w:rsidP="00DC3DE9">
            <w:pPr>
              <w:rPr>
                <w:rFonts w:ascii="Verdana" w:eastAsia="Verdana" w:hAnsi="Verdana" w:cs="Verdana"/>
                <w:sz w:val="22"/>
                <w:szCs w:val="22"/>
              </w:rPr>
            </w:pPr>
            <w:r>
              <w:rPr>
                <w:rFonts w:ascii="Verdana" w:eastAsia="Verdana" w:hAnsi="Verdana" w:cs="Verdana"/>
                <w:b/>
                <w:color w:val="92D050"/>
                <w:sz w:val="22"/>
                <w:szCs w:val="22"/>
              </w:rPr>
              <w:t>K</w:t>
            </w:r>
            <w:r w:rsidR="00DC3DE9" w:rsidRPr="00DC3DE9">
              <w:rPr>
                <w:rFonts w:ascii="Verdana" w:eastAsia="Verdana" w:hAnsi="Verdana" w:cs="Verdana"/>
                <w:b/>
                <w:color w:val="92D050"/>
                <w:sz w:val="22"/>
                <w:szCs w:val="22"/>
              </w:rPr>
              <w:t>nowledge</w:t>
            </w:r>
          </w:p>
        </w:tc>
      </w:tr>
      <w:tr w:rsidR="00EC55BA" w:rsidRPr="00EC55BA" w14:paraId="728082C4" w14:textId="77777777" w:rsidTr="00DC3DE9">
        <w:trPr>
          <w:trHeight w:val="567"/>
        </w:trPr>
        <w:tc>
          <w:tcPr>
            <w:tcW w:w="6237" w:type="dxa"/>
            <w:vAlign w:val="center"/>
          </w:tcPr>
          <w:p w14:paraId="778B7ABC" w14:textId="3619D3F6" w:rsidR="00EC55BA"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Use of strategies to promote good learning relationships and high attainment in an inclusive environment</w:t>
            </w:r>
          </w:p>
        </w:tc>
        <w:tc>
          <w:tcPr>
            <w:tcW w:w="1418" w:type="dxa"/>
            <w:vAlign w:val="center"/>
          </w:tcPr>
          <w:p w14:paraId="3CF073DC"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6F99989C" w14:textId="77777777" w:rsidR="00EC55BA" w:rsidRPr="00E631A1" w:rsidRDefault="00EC55BA" w:rsidP="00DC3DE9">
            <w:pPr>
              <w:jc w:val="center"/>
              <w:rPr>
                <w:rFonts w:ascii="Verdana" w:eastAsia="Verdana" w:hAnsi="Verdana" w:cs="Verdana"/>
                <w:sz w:val="20"/>
                <w:szCs w:val="20"/>
              </w:rPr>
            </w:pPr>
          </w:p>
        </w:tc>
      </w:tr>
      <w:tr w:rsidR="00EC55BA" w:rsidRPr="00EC55BA" w14:paraId="2FC1799C" w14:textId="77777777" w:rsidTr="00DC3DE9">
        <w:trPr>
          <w:trHeight w:val="567"/>
        </w:trPr>
        <w:tc>
          <w:tcPr>
            <w:tcW w:w="6237" w:type="dxa"/>
            <w:vAlign w:val="center"/>
          </w:tcPr>
          <w:p w14:paraId="4725A133" w14:textId="08543915" w:rsidR="00EC55BA"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A good understanding of the OFSTED Framework</w:t>
            </w:r>
          </w:p>
        </w:tc>
        <w:tc>
          <w:tcPr>
            <w:tcW w:w="1418" w:type="dxa"/>
            <w:vAlign w:val="center"/>
          </w:tcPr>
          <w:p w14:paraId="09A5EF15"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3DD1AC08" w14:textId="77777777" w:rsidR="00EC55BA" w:rsidRPr="00E631A1" w:rsidRDefault="00EC55BA" w:rsidP="00DC3DE9">
            <w:pPr>
              <w:jc w:val="center"/>
              <w:rPr>
                <w:rFonts w:ascii="Verdana" w:eastAsia="Verdana" w:hAnsi="Verdana" w:cs="Verdana"/>
                <w:sz w:val="20"/>
                <w:szCs w:val="20"/>
              </w:rPr>
            </w:pPr>
          </w:p>
        </w:tc>
      </w:tr>
      <w:tr w:rsidR="00EC55BA" w:rsidRPr="00EC55BA" w14:paraId="1FCFDB3F" w14:textId="77777777" w:rsidTr="00DC3DE9">
        <w:trPr>
          <w:trHeight w:val="567"/>
        </w:trPr>
        <w:tc>
          <w:tcPr>
            <w:tcW w:w="6237" w:type="dxa"/>
            <w:vAlign w:val="center"/>
          </w:tcPr>
          <w:p w14:paraId="2C63332F" w14:textId="786AD928" w:rsidR="00EC55BA"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An excellent understanding of what effective teaching and learning looks like</w:t>
            </w:r>
          </w:p>
        </w:tc>
        <w:tc>
          <w:tcPr>
            <w:tcW w:w="1418" w:type="dxa"/>
            <w:vAlign w:val="center"/>
          </w:tcPr>
          <w:p w14:paraId="74AF5FEC"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06FFD660" w14:textId="77777777" w:rsidR="00EC55BA" w:rsidRPr="00E631A1" w:rsidRDefault="00EC55BA" w:rsidP="00DC3DE9">
            <w:pPr>
              <w:jc w:val="center"/>
              <w:rPr>
                <w:rFonts w:ascii="Verdana" w:eastAsia="Verdana" w:hAnsi="Verdana" w:cs="Verdana"/>
                <w:sz w:val="20"/>
                <w:szCs w:val="20"/>
              </w:rPr>
            </w:pPr>
          </w:p>
        </w:tc>
      </w:tr>
      <w:tr w:rsidR="00EC55BA" w:rsidRPr="00EC55BA" w14:paraId="417E481F" w14:textId="77777777" w:rsidTr="00DC3DE9">
        <w:trPr>
          <w:trHeight w:val="567"/>
        </w:trPr>
        <w:tc>
          <w:tcPr>
            <w:tcW w:w="6237" w:type="dxa"/>
            <w:vAlign w:val="center"/>
          </w:tcPr>
          <w:p w14:paraId="041AC679" w14:textId="05B624E3" w:rsidR="00EC55BA"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Awareness of the latest developments and initiatives in education</w:t>
            </w:r>
          </w:p>
        </w:tc>
        <w:tc>
          <w:tcPr>
            <w:tcW w:w="1418" w:type="dxa"/>
            <w:vAlign w:val="center"/>
          </w:tcPr>
          <w:p w14:paraId="123CC77B"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40BD8403" w14:textId="77777777" w:rsidR="00EC55BA" w:rsidRPr="00E631A1" w:rsidRDefault="00EC55BA" w:rsidP="00DC3DE9">
            <w:pPr>
              <w:jc w:val="center"/>
              <w:rPr>
                <w:rFonts w:ascii="Verdana" w:eastAsia="Verdana" w:hAnsi="Verdana" w:cs="Verdana"/>
                <w:sz w:val="20"/>
                <w:szCs w:val="20"/>
              </w:rPr>
            </w:pPr>
          </w:p>
        </w:tc>
      </w:tr>
      <w:tr w:rsidR="00EC55BA" w:rsidRPr="00EC55BA" w14:paraId="4597D66D" w14:textId="77777777" w:rsidTr="00DC3DE9">
        <w:trPr>
          <w:trHeight w:val="567"/>
        </w:trPr>
        <w:tc>
          <w:tcPr>
            <w:tcW w:w="6237" w:type="dxa"/>
            <w:vAlign w:val="center"/>
          </w:tcPr>
          <w:p w14:paraId="24A1AFB8" w14:textId="5FCA8C07" w:rsidR="00EC55BA"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Good knowledge of the new National Curriculum, particularly for Y4, 5 and 6</w:t>
            </w:r>
          </w:p>
        </w:tc>
        <w:tc>
          <w:tcPr>
            <w:tcW w:w="1418" w:type="dxa"/>
            <w:vAlign w:val="center"/>
          </w:tcPr>
          <w:p w14:paraId="69DEF33E"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292683B7" w14:textId="77777777" w:rsidR="00EC55BA" w:rsidRPr="00E631A1" w:rsidRDefault="00EC55BA" w:rsidP="00DC3DE9">
            <w:pPr>
              <w:jc w:val="center"/>
              <w:rPr>
                <w:rFonts w:ascii="Verdana" w:eastAsia="Verdana" w:hAnsi="Verdana" w:cs="Verdana"/>
                <w:sz w:val="20"/>
                <w:szCs w:val="20"/>
              </w:rPr>
            </w:pPr>
          </w:p>
        </w:tc>
      </w:tr>
      <w:tr w:rsidR="00EC55BA" w:rsidRPr="00EC55BA" w14:paraId="2CD17691" w14:textId="77777777" w:rsidTr="00DC3DE9">
        <w:trPr>
          <w:trHeight w:val="567"/>
        </w:trPr>
        <w:tc>
          <w:tcPr>
            <w:tcW w:w="6237" w:type="dxa"/>
            <w:vAlign w:val="center"/>
          </w:tcPr>
          <w:p w14:paraId="6D09F05B" w14:textId="7338A979" w:rsidR="00EC55BA"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In depth subject knowledge of English and Maths as a minimum</w:t>
            </w:r>
            <w:r w:rsidR="00EC55BA" w:rsidRPr="00E631A1">
              <w:rPr>
                <w:rFonts w:ascii="Verdana" w:eastAsia="Verdana" w:hAnsi="Verdana" w:cs="Verdana"/>
                <w:sz w:val="20"/>
                <w:szCs w:val="20"/>
              </w:rPr>
              <w:tab/>
            </w:r>
          </w:p>
        </w:tc>
        <w:tc>
          <w:tcPr>
            <w:tcW w:w="1418" w:type="dxa"/>
            <w:vAlign w:val="center"/>
          </w:tcPr>
          <w:p w14:paraId="3156CE51"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6A35CB9F" w14:textId="77777777" w:rsidR="00EC55BA" w:rsidRPr="00E631A1" w:rsidRDefault="00EC55BA" w:rsidP="00DC3DE9">
            <w:pPr>
              <w:jc w:val="center"/>
              <w:rPr>
                <w:rFonts w:ascii="Verdana" w:eastAsia="Verdana" w:hAnsi="Verdana" w:cs="Verdana"/>
                <w:sz w:val="20"/>
                <w:szCs w:val="20"/>
              </w:rPr>
            </w:pPr>
          </w:p>
        </w:tc>
      </w:tr>
      <w:tr w:rsidR="00EC55BA" w:rsidRPr="00EC55BA" w14:paraId="3BD59251" w14:textId="77777777" w:rsidTr="00DC3DE9">
        <w:trPr>
          <w:trHeight w:val="567"/>
        </w:trPr>
        <w:tc>
          <w:tcPr>
            <w:tcW w:w="6237" w:type="dxa"/>
            <w:vAlign w:val="center"/>
          </w:tcPr>
          <w:p w14:paraId="7ABE706A" w14:textId="46A641D7" w:rsidR="00EC55BA" w:rsidRPr="00E631A1" w:rsidRDefault="00E631A1" w:rsidP="00AE3F99">
            <w:pPr>
              <w:rPr>
                <w:rFonts w:ascii="Verdana" w:eastAsia="Verdana" w:hAnsi="Verdana" w:cs="Verdana"/>
                <w:bCs/>
                <w:sz w:val="20"/>
                <w:szCs w:val="20"/>
              </w:rPr>
            </w:pPr>
            <w:r w:rsidRPr="00E631A1">
              <w:rPr>
                <w:rFonts w:ascii="Verdana" w:eastAsia="Verdana" w:hAnsi="Verdana" w:cs="Verdana"/>
                <w:bCs/>
                <w:sz w:val="20"/>
                <w:szCs w:val="20"/>
              </w:rPr>
              <w:t>A good understanding of how to promote good behaviour in school</w:t>
            </w:r>
          </w:p>
        </w:tc>
        <w:tc>
          <w:tcPr>
            <w:tcW w:w="1418" w:type="dxa"/>
            <w:vAlign w:val="center"/>
          </w:tcPr>
          <w:p w14:paraId="76EB873E" w14:textId="77777777" w:rsidR="00EC55BA" w:rsidRPr="00E631A1" w:rsidRDefault="00EC55BA"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c>
          <w:tcPr>
            <w:tcW w:w="1417" w:type="dxa"/>
            <w:vAlign w:val="center"/>
          </w:tcPr>
          <w:p w14:paraId="44B055BA" w14:textId="77777777" w:rsidR="00EC55BA" w:rsidRPr="00E631A1" w:rsidRDefault="00EC55BA" w:rsidP="00DC3DE9">
            <w:pPr>
              <w:jc w:val="center"/>
              <w:rPr>
                <w:rFonts w:ascii="Verdana" w:eastAsia="Verdana" w:hAnsi="Verdana" w:cs="Verdana"/>
                <w:sz w:val="20"/>
                <w:szCs w:val="20"/>
              </w:rPr>
            </w:pPr>
          </w:p>
        </w:tc>
      </w:tr>
      <w:tr w:rsidR="00EC55BA" w:rsidRPr="00EC55BA" w14:paraId="30BACA51" w14:textId="77777777" w:rsidTr="00DC3DE9">
        <w:trPr>
          <w:trHeight w:val="567"/>
        </w:trPr>
        <w:tc>
          <w:tcPr>
            <w:tcW w:w="6237" w:type="dxa"/>
            <w:vAlign w:val="center"/>
          </w:tcPr>
          <w:p w14:paraId="3F2CA220" w14:textId="027E699C" w:rsidR="00EC55BA"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Good understanding of the deep dive process</w:t>
            </w:r>
          </w:p>
        </w:tc>
        <w:tc>
          <w:tcPr>
            <w:tcW w:w="1418" w:type="dxa"/>
            <w:vAlign w:val="center"/>
          </w:tcPr>
          <w:p w14:paraId="2E5471C1" w14:textId="72BE5BBD" w:rsidR="00EC55BA" w:rsidRPr="00E631A1" w:rsidRDefault="00EC55BA" w:rsidP="00DC3DE9">
            <w:pPr>
              <w:jc w:val="center"/>
              <w:rPr>
                <w:rFonts w:ascii="Verdana" w:eastAsia="Verdana" w:hAnsi="Verdana" w:cs="Verdana"/>
                <w:sz w:val="20"/>
                <w:szCs w:val="20"/>
              </w:rPr>
            </w:pPr>
          </w:p>
        </w:tc>
        <w:tc>
          <w:tcPr>
            <w:tcW w:w="1417" w:type="dxa"/>
            <w:vAlign w:val="center"/>
          </w:tcPr>
          <w:p w14:paraId="789CC191" w14:textId="0BD25BCC" w:rsidR="00EC55BA"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r>
      <w:tr w:rsidR="00EC55BA" w:rsidRPr="00EC55BA" w14:paraId="69C16CFA" w14:textId="77777777" w:rsidTr="00DC3DE9">
        <w:trPr>
          <w:trHeight w:val="567"/>
        </w:trPr>
        <w:tc>
          <w:tcPr>
            <w:tcW w:w="6237" w:type="dxa"/>
            <w:vAlign w:val="center"/>
          </w:tcPr>
          <w:p w14:paraId="08050B12" w14:textId="57EB8C9E" w:rsidR="00EC55BA" w:rsidRPr="00E631A1" w:rsidRDefault="00E631A1" w:rsidP="00AE3F99">
            <w:pPr>
              <w:rPr>
                <w:rFonts w:ascii="Verdana" w:eastAsia="Verdana" w:hAnsi="Verdana" w:cs="Verdana"/>
                <w:sz w:val="20"/>
                <w:szCs w:val="20"/>
              </w:rPr>
            </w:pPr>
            <w:r w:rsidRPr="00E631A1">
              <w:rPr>
                <w:rFonts w:ascii="Verdana" w:eastAsia="Verdana" w:hAnsi="Verdana" w:cs="Verdana"/>
                <w:sz w:val="20"/>
                <w:szCs w:val="20"/>
              </w:rPr>
              <w:t>Good understanding of both leadership and management</w:t>
            </w:r>
          </w:p>
        </w:tc>
        <w:tc>
          <w:tcPr>
            <w:tcW w:w="1418" w:type="dxa"/>
            <w:vAlign w:val="center"/>
          </w:tcPr>
          <w:p w14:paraId="44865A13" w14:textId="60E4CAFD" w:rsidR="00EC55BA" w:rsidRPr="00E631A1" w:rsidRDefault="00EC55BA" w:rsidP="00DC3DE9">
            <w:pPr>
              <w:jc w:val="center"/>
              <w:rPr>
                <w:rFonts w:ascii="Verdana" w:eastAsia="Verdana" w:hAnsi="Verdana" w:cs="Verdana"/>
                <w:sz w:val="20"/>
                <w:szCs w:val="20"/>
              </w:rPr>
            </w:pPr>
          </w:p>
        </w:tc>
        <w:tc>
          <w:tcPr>
            <w:tcW w:w="1417" w:type="dxa"/>
            <w:vAlign w:val="center"/>
          </w:tcPr>
          <w:p w14:paraId="713A6F01" w14:textId="20185796" w:rsidR="00EC55BA" w:rsidRPr="00E631A1" w:rsidRDefault="00E631A1" w:rsidP="00DC3DE9">
            <w:pPr>
              <w:jc w:val="center"/>
              <w:rPr>
                <w:rFonts w:ascii="Verdana" w:eastAsia="Verdana" w:hAnsi="Verdana" w:cs="Verdana"/>
                <w:sz w:val="20"/>
                <w:szCs w:val="20"/>
              </w:rPr>
            </w:pPr>
            <w:r w:rsidRPr="00E631A1">
              <w:rPr>
                <w:rFonts w:ascii="Verdana" w:eastAsia="Verdana" w:hAnsi="Verdana" w:cs="Verdana"/>
                <w:sz w:val="20"/>
                <w:szCs w:val="20"/>
              </w:rPr>
              <w:sym w:font="Wingdings" w:char="F0FC"/>
            </w:r>
          </w:p>
        </w:tc>
      </w:tr>
      <w:tr w:rsidR="00DC3DE9" w:rsidRPr="00EC55BA" w14:paraId="1E522A5F" w14:textId="77777777" w:rsidTr="00E631A1">
        <w:trPr>
          <w:trHeight w:val="567"/>
        </w:trPr>
        <w:tc>
          <w:tcPr>
            <w:tcW w:w="9072" w:type="dxa"/>
            <w:gridSpan w:val="3"/>
            <w:shd w:val="clear" w:color="auto" w:fill="F2F2F2" w:themeFill="background1" w:themeFillShade="F2"/>
            <w:vAlign w:val="center"/>
          </w:tcPr>
          <w:p w14:paraId="33249AC4" w14:textId="7ADB8226" w:rsidR="00DC3DE9" w:rsidRPr="00EC55BA" w:rsidRDefault="00CA04A3" w:rsidP="00DC3DE9">
            <w:pPr>
              <w:rPr>
                <w:rFonts w:ascii="Verdana" w:eastAsia="Verdana" w:hAnsi="Verdana" w:cs="Verdana"/>
                <w:sz w:val="22"/>
                <w:szCs w:val="22"/>
              </w:rPr>
            </w:pPr>
            <w:r>
              <w:rPr>
                <w:rFonts w:ascii="Verdana" w:eastAsia="Verdana" w:hAnsi="Verdana" w:cs="Verdana"/>
                <w:b/>
                <w:bCs/>
                <w:color w:val="92D050"/>
                <w:sz w:val="22"/>
                <w:szCs w:val="22"/>
              </w:rPr>
              <w:t>Skills and</w:t>
            </w:r>
            <w:r w:rsidR="00DC3DE9" w:rsidRPr="00DC3DE9">
              <w:rPr>
                <w:rFonts w:ascii="Verdana" w:eastAsia="Verdana" w:hAnsi="Verdana" w:cs="Verdana"/>
                <w:b/>
                <w:bCs/>
                <w:color w:val="92D050"/>
                <w:sz w:val="22"/>
                <w:szCs w:val="22"/>
              </w:rPr>
              <w:t xml:space="preserve"> </w:t>
            </w:r>
            <w:r>
              <w:rPr>
                <w:rFonts w:ascii="Verdana" w:eastAsia="Verdana" w:hAnsi="Verdana" w:cs="Verdana"/>
                <w:b/>
                <w:bCs/>
                <w:color w:val="92D050"/>
                <w:sz w:val="22"/>
                <w:szCs w:val="22"/>
              </w:rPr>
              <w:t>Experience</w:t>
            </w:r>
          </w:p>
        </w:tc>
      </w:tr>
      <w:tr w:rsidR="00EC55BA" w:rsidRPr="00EC55BA" w14:paraId="23F34D5C" w14:textId="77777777" w:rsidTr="00DC3DE9">
        <w:trPr>
          <w:trHeight w:val="567"/>
        </w:trPr>
        <w:tc>
          <w:tcPr>
            <w:tcW w:w="6237" w:type="dxa"/>
            <w:vAlign w:val="center"/>
          </w:tcPr>
          <w:p w14:paraId="513037D5" w14:textId="55B5EE41" w:rsidR="00EC55BA"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Excellent interpersonal and communication skills</w:t>
            </w:r>
          </w:p>
        </w:tc>
        <w:tc>
          <w:tcPr>
            <w:tcW w:w="1418" w:type="dxa"/>
            <w:vAlign w:val="center"/>
          </w:tcPr>
          <w:p w14:paraId="41DABE7F" w14:textId="77777777" w:rsidR="00EC55BA" w:rsidRPr="00CA04A3" w:rsidRDefault="00EC55BA"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c>
          <w:tcPr>
            <w:tcW w:w="1417" w:type="dxa"/>
            <w:vAlign w:val="center"/>
          </w:tcPr>
          <w:p w14:paraId="7FCAD8FD" w14:textId="77777777" w:rsidR="00EC55BA" w:rsidRPr="00CA04A3" w:rsidRDefault="00EC55BA" w:rsidP="00DC3DE9">
            <w:pPr>
              <w:jc w:val="center"/>
              <w:rPr>
                <w:rFonts w:ascii="Verdana" w:eastAsia="Verdana" w:hAnsi="Verdana" w:cs="Verdana"/>
                <w:sz w:val="20"/>
                <w:szCs w:val="20"/>
              </w:rPr>
            </w:pPr>
          </w:p>
        </w:tc>
      </w:tr>
      <w:tr w:rsidR="00EC55BA" w:rsidRPr="00EC55BA" w14:paraId="4B30AA91" w14:textId="77777777" w:rsidTr="00DC3DE9">
        <w:trPr>
          <w:trHeight w:val="567"/>
        </w:trPr>
        <w:tc>
          <w:tcPr>
            <w:tcW w:w="6237" w:type="dxa"/>
            <w:vAlign w:val="center"/>
          </w:tcPr>
          <w:p w14:paraId="47EB882E" w14:textId="3F822175" w:rsidR="00EC55BA"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Easily approachable and demonstrating a supportive ethos</w:t>
            </w:r>
          </w:p>
        </w:tc>
        <w:tc>
          <w:tcPr>
            <w:tcW w:w="1418" w:type="dxa"/>
            <w:vAlign w:val="center"/>
          </w:tcPr>
          <w:p w14:paraId="31D42AAC" w14:textId="77777777" w:rsidR="00EC55BA" w:rsidRPr="00CA04A3" w:rsidRDefault="00EC55BA"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c>
          <w:tcPr>
            <w:tcW w:w="1417" w:type="dxa"/>
            <w:vAlign w:val="center"/>
          </w:tcPr>
          <w:p w14:paraId="3375D9C8" w14:textId="77777777" w:rsidR="00EC55BA" w:rsidRPr="00CA04A3" w:rsidRDefault="00EC55BA" w:rsidP="00DC3DE9">
            <w:pPr>
              <w:jc w:val="center"/>
              <w:rPr>
                <w:rFonts w:ascii="Verdana" w:eastAsia="Verdana" w:hAnsi="Verdana" w:cs="Verdana"/>
                <w:sz w:val="20"/>
                <w:szCs w:val="20"/>
              </w:rPr>
            </w:pPr>
          </w:p>
        </w:tc>
      </w:tr>
      <w:tr w:rsidR="00EC55BA" w:rsidRPr="00EC55BA" w14:paraId="3D93A483" w14:textId="77777777" w:rsidTr="00DC3DE9">
        <w:trPr>
          <w:trHeight w:val="567"/>
        </w:trPr>
        <w:tc>
          <w:tcPr>
            <w:tcW w:w="6237" w:type="dxa"/>
            <w:vAlign w:val="center"/>
          </w:tcPr>
          <w:p w14:paraId="250C5F82" w14:textId="256DC502" w:rsidR="00EC55BA"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The ability to lead and foster positive professional relationships and work effectively with teaching staff of varying experience</w:t>
            </w:r>
          </w:p>
        </w:tc>
        <w:tc>
          <w:tcPr>
            <w:tcW w:w="1418" w:type="dxa"/>
            <w:vAlign w:val="center"/>
          </w:tcPr>
          <w:p w14:paraId="66B8C81B" w14:textId="77777777" w:rsidR="00EC55BA" w:rsidRPr="00CA04A3" w:rsidRDefault="00EC55BA"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c>
          <w:tcPr>
            <w:tcW w:w="1417" w:type="dxa"/>
            <w:vAlign w:val="center"/>
          </w:tcPr>
          <w:p w14:paraId="59E19165" w14:textId="77777777" w:rsidR="00EC55BA" w:rsidRPr="00CA04A3" w:rsidRDefault="00EC55BA" w:rsidP="00DC3DE9">
            <w:pPr>
              <w:jc w:val="center"/>
              <w:rPr>
                <w:rFonts w:ascii="Verdana" w:eastAsia="Verdana" w:hAnsi="Verdana" w:cs="Verdana"/>
                <w:sz w:val="20"/>
                <w:szCs w:val="20"/>
              </w:rPr>
            </w:pPr>
          </w:p>
        </w:tc>
      </w:tr>
      <w:tr w:rsidR="00EC55BA" w:rsidRPr="00EC55BA" w14:paraId="47FF1115" w14:textId="77777777" w:rsidTr="00DC3DE9">
        <w:trPr>
          <w:trHeight w:val="567"/>
        </w:trPr>
        <w:tc>
          <w:tcPr>
            <w:tcW w:w="6237" w:type="dxa"/>
            <w:vAlign w:val="center"/>
          </w:tcPr>
          <w:p w14:paraId="641B00BE" w14:textId="7F2B95EB" w:rsidR="00EC55BA"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Evidence of working effectively as wider curriculum leader and influencing positive outcomes</w:t>
            </w:r>
          </w:p>
        </w:tc>
        <w:tc>
          <w:tcPr>
            <w:tcW w:w="1418" w:type="dxa"/>
            <w:vAlign w:val="center"/>
          </w:tcPr>
          <w:p w14:paraId="7AF859FA" w14:textId="77777777" w:rsidR="00EC55BA" w:rsidRPr="00CA04A3" w:rsidRDefault="00EC55BA"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c>
          <w:tcPr>
            <w:tcW w:w="1417" w:type="dxa"/>
            <w:vAlign w:val="center"/>
          </w:tcPr>
          <w:p w14:paraId="24A0CDAC" w14:textId="77777777" w:rsidR="00EC55BA" w:rsidRPr="00CA04A3" w:rsidRDefault="00EC55BA" w:rsidP="00DC3DE9">
            <w:pPr>
              <w:jc w:val="center"/>
              <w:rPr>
                <w:rFonts w:ascii="Verdana" w:eastAsia="Verdana" w:hAnsi="Verdana" w:cs="Verdana"/>
                <w:sz w:val="20"/>
                <w:szCs w:val="20"/>
              </w:rPr>
            </w:pPr>
          </w:p>
        </w:tc>
      </w:tr>
      <w:tr w:rsidR="00EC55BA" w:rsidRPr="00EC55BA" w14:paraId="4D8BD5DF" w14:textId="77777777" w:rsidTr="00DC3DE9">
        <w:trPr>
          <w:trHeight w:val="567"/>
        </w:trPr>
        <w:tc>
          <w:tcPr>
            <w:tcW w:w="6237" w:type="dxa"/>
            <w:vAlign w:val="center"/>
          </w:tcPr>
          <w:p w14:paraId="1F3F250D" w14:textId="4623616A" w:rsidR="00EC55BA"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Effective use of Assessment for Learning, to engage children</w:t>
            </w:r>
          </w:p>
        </w:tc>
        <w:tc>
          <w:tcPr>
            <w:tcW w:w="1418" w:type="dxa"/>
            <w:vAlign w:val="center"/>
          </w:tcPr>
          <w:p w14:paraId="547D3611" w14:textId="77777777" w:rsidR="00EC55BA" w:rsidRPr="00CA04A3" w:rsidRDefault="00EC55BA"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c>
          <w:tcPr>
            <w:tcW w:w="1417" w:type="dxa"/>
            <w:vAlign w:val="center"/>
          </w:tcPr>
          <w:p w14:paraId="62901BEA" w14:textId="77777777" w:rsidR="00EC55BA" w:rsidRPr="00CA04A3" w:rsidRDefault="00EC55BA" w:rsidP="00DC3DE9">
            <w:pPr>
              <w:jc w:val="center"/>
              <w:rPr>
                <w:rFonts w:ascii="Verdana" w:eastAsia="Verdana" w:hAnsi="Verdana" w:cs="Verdana"/>
                <w:sz w:val="20"/>
                <w:szCs w:val="20"/>
              </w:rPr>
            </w:pPr>
          </w:p>
        </w:tc>
      </w:tr>
      <w:tr w:rsidR="00CA04A3" w:rsidRPr="00EC55BA" w14:paraId="65435635" w14:textId="77777777" w:rsidTr="00DC3DE9">
        <w:trPr>
          <w:trHeight w:val="567"/>
        </w:trPr>
        <w:tc>
          <w:tcPr>
            <w:tcW w:w="6237" w:type="dxa"/>
            <w:vAlign w:val="center"/>
          </w:tcPr>
          <w:p w14:paraId="567E73FC" w14:textId="565D01E3" w:rsidR="00CA04A3"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To use assessment and attainment data to identify gaps in learning and to plan appropriate interventions</w:t>
            </w:r>
          </w:p>
        </w:tc>
        <w:tc>
          <w:tcPr>
            <w:tcW w:w="1418" w:type="dxa"/>
            <w:vAlign w:val="center"/>
          </w:tcPr>
          <w:p w14:paraId="4C345D1E" w14:textId="479BA960" w:rsidR="00CA04A3" w:rsidRPr="00CA04A3" w:rsidRDefault="00CA04A3"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c>
          <w:tcPr>
            <w:tcW w:w="1417" w:type="dxa"/>
            <w:vAlign w:val="center"/>
          </w:tcPr>
          <w:p w14:paraId="0FE5282F" w14:textId="77777777" w:rsidR="00CA04A3" w:rsidRPr="00CA04A3" w:rsidRDefault="00CA04A3" w:rsidP="00DC3DE9">
            <w:pPr>
              <w:jc w:val="center"/>
              <w:rPr>
                <w:rFonts w:ascii="Verdana" w:eastAsia="Verdana" w:hAnsi="Verdana" w:cs="Verdana"/>
                <w:sz w:val="20"/>
                <w:szCs w:val="20"/>
              </w:rPr>
            </w:pPr>
          </w:p>
        </w:tc>
      </w:tr>
      <w:tr w:rsidR="00CA04A3" w:rsidRPr="00EC55BA" w14:paraId="11D2F71B" w14:textId="77777777" w:rsidTr="00DC3DE9">
        <w:trPr>
          <w:trHeight w:val="567"/>
        </w:trPr>
        <w:tc>
          <w:tcPr>
            <w:tcW w:w="6237" w:type="dxa"/>
            <w:vAlign w:val="center"/>
          </w:tcPr>
          <w:p w14:paraId="17137702" w14:textId="491E4E43" w:rsidR="00CA04A3"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Ability to manage behaviour effectively and conduct challenging conversations with colleagues, children and parents</w:t>
            </w:r>
          </w:p>
        </w:tc>
        <w:tc>
          <w:tcPr>
            <w:tcW w:w="1418" w:type="dxa"/>
            <w:vAlign w:val="center"/>
          </w:tcPr>
          <w:p w14:paraId="60C950DB" w14:textId="39BDA89C" w:rsidR="00CA04A3" w:rsidRPr="00CA04A3" w:rsidRDefault="00CA04A3"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c>
          <w:tcPr>
            <w:tcW w:w="1417" w:type="dxa"/>
            <w:vAlign w:val="center"/>
          </w:tcPr>
          <w:p w14:paraId="262FC630" w14:textId="77777777" w:rsidR="00CA04A3" w:rsidRPr="00CA04A3" w:rsidRDefault="00CA04A3" w:rsidP="00DC3DE9">
            <w:pPr>
              <w:jc w:val="center"/>
              <w:rPr>
                <w:rFonts w:ascii="Verdana" w:eastAsia="Verdana" w:hAnsi="Verdana" w:cs="Verdana"/>
                <w:sz w:val="20"/>
                <w:szCs w:val="20"/>
              </w:rPr>
            </w:pPr>
          </w:p>
        </w:tc>
      </w:tr>
      <w:tr w:rsidR="00CA04A3" w:rsidRPr="00EC55BA" w14:paraId="5E77AC8D" w14:textId="77777777" w:rsidTr="00DC3DE9">
        <w:trPr>
          <w:trHeight w:val="567"/>
        </w:trPr>
        <w:tc>
          <w:tcPr>
            <w:tcW w:w="6237" w:type="dxa"/>
            <w:vAlign w:val="center"/>
          </w:tcPr>
          <w:p w14:paraId="4404FD09" w14:textId="2AAD304A" w:rsidR="00CA04A3"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Has a good understanding of resilience and has demonstrated this in practice</w:t>
            </w:r>
          </w:p>
        </w:tc>
        <w:tc>
          <w:tcPr>
            <w:tcW w:w="1418" w:type="dxa"/>
            <w:vAlign w:val="center"/>
          </w:tcPr>
          <w:p w14:paraId="0E6C2B66" w14:textId="3BFA2F41" w:rsidR="00CA04A3" w:rsidRPr="00CA04A3" w:rsidRDefault="00CA04A3"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c>
          <w:tcPr>
            <w:tcW w:w="1417" w:type="dxa"/>
            <w:vAlign w:val="center"/>
          </w:tcPr>
          <w:p w14:paraId="66C99576" w14:textId="77777777" w:rsidR="00CA04A3" w:rsidRPr="00CA04A3" w:rsidRDefault="00CA04A3" w:rsidP="00DC3DE9">
            <w:pPr>
              <w:jc w:val="center"/>
              <w:rPr>
                <w:rFonts w:ascii="Verdana" w:eastAsia="Verdana" w:hAnsi="Verdana" w:cs="Verdana"/>
                <w:sz w:val="20"/>
                <w:szCs w:val="20"/>
              </w:rPr>
            </w:pPr>
          </w:p>
        </w:tc>
      </w:tr>
      <w:tr w:rsidR="00CA04A3" w:rsidRPr="00EC55BA" w14:paraId="02F39F56" w14:textId="77777777" w:rsidTr="00DC3DE9">
        <w:trPr>
          <w:trHeight w:val="567"/>
        </w:trPr>
        <w:tc>
          <w:tcPr>
            <w:tcW w:w="6237" w:type="dxa"/>
            <w:vAlign w:val="center"/>
          </w:tcPr>
          <w:p w14:paraId="6A4DA67D" w14:textId="51225974" w:rsidR="00CA04A3"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Evidence of high achievement in teaching across Key Stages 1 &amp; 2</w:t>
            </w:r>
          </w:p>
        </w:tc>
        <w:tc>
          <w:tcPr>
            <w:tcW w:w="1418" w:type="dxa"/>
            <w:vAlign w:val="center"/>
          </w:tcPr>
          <w:p w14:paraId="3FF8EC04" w14:textId="77777777" w:rsidR="00CA04A3" w:rsidRPr="00CA04A3" w:rsidRDefault="00CA04A3" w:rsidP="00DC3DE9">
            <w:pPr>
              <w:jc w:val="center"/>
              <w:rPr>
                <w:rFonts w:ascii="Verdana" w:eastAsia="Verdana" w:hAnsi="Verdana" w:cs="Verdana"/>
                <w:sz w:val="20"/>
                <w:szCs w:val="20"/>
              </w:rPr>
            </w:pPr>
          </w:p>
        </w:tc>
        <w:tc>
          <w:tcPr>
            <w:tcW w:w="1417" w:type="dxa"/>
            <w:vAlign w:val="center"/>
          </w:tcPr>
          <w:p w14:paraId="4B8330CA" w14:textId="07F3AE81" w:rsidR="00CA04A3" w:rsidRPr="00CA04A3" w:rsidRDefault="00CA04A3"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r>
      <w:tr w:rsidR="00CA04A3" w:rsidRPr="00EC55BA" w14:paraId="7BAA04D4" w14:textId="77777777" w:rsidTr="00DC3DE9">
        <w:trPr>
          <w:trHeight w:val="567"/>
        </w:trPr>
        <w:tc>
          <w:tcPr>
            <w:tcW w:w="6237" w:type="dxa"/>
            <w:vAlign w:val="center"/>
          </w:tcPr>
          <w:p w14:paraId="77F383DC" w14:textId="2DCE976D" w:rsidR="00CA04A3" w:rsidRPr="00CA04A3" w:rsidRDefault="00CA04A3" w:rsidP="00AE3F99">
            <w:pPr>
              <w:rPr>
                <w:rFonts w:ascii="Verdana" w:eastAsia="Verdana" w:hAnsi="Verdana" w:cs="Verdana"/>
                <w:sz w:val="20"/>
                <w:szCs w:val="20"/>
              </w:rPr>
            </w:pPr>
            <w:r w:rsidRPr="00CA04A3">
              <w:rPr>
                <w:rFonts w:ascii="Verdana" w:eastAsia="Verdana" w:hAnsi="Verdana" w:cs="Verdana"/>
                <w:sz w:val="20"/>
                <w:szCs w:val="20"/>
              </w:rPr>
              <w:t>Evidence of the development of partnerships with other</w:t>
            </w:r>
            <w:r>
              <w:rPr>
                <w:rFonts w:ascii="Verdana" w:eastAsia="Verdana" w:hAnsi="Verdana" w:cs="Verdana"/>
                <w:sz w:val="20"/>
                <w:szCs w:val="20"/>
              </w:rPr>
              <w:t xml:space="preserve"> </w:t>
            </w:r>
            <w:r w:rsidRPr="00CA04A3">
              <w:rPr>
                <w:rFonts w:ascii="Verdana" w:eastAsia="Verdana" w:hAnsi="Verdana" w:cs="Verdana"/>
                <w:sz w:val="20"/>
                <w:szCs w:val="20"/>
              </w:rPr>
              <w:t>schools/networks</w:t>
            </w:r>
          </w:p>
        </w:tc>
        <w:tc>
          <w:tcPr>
            <w:tcW w:w="1418" w:type="dxa"/>
            <w:vAlign w:val="center"/>
          </w:tcPr>
          <w:p w14:paraId="54169617" w14:textId="77777777" w:rsidR="00CA04A3" w:rsidRPr="00CA04A3" w:rsidRDefault="00CA04A3" w:rsidP="00DC3DE9">
            <w:pPr>
              <w:jc w:val="center"/>
              <w:rPr>
                <w:rFonts w:ascii="Verdana" w:eastAsia="Verdana" w:hAnsi="Verdana" w:cs="Verdana"/>
                <w:sz w:val="20"/>
                <w:szCs w:val="20"/>
              </w:rPr>
            </w:pPr>
          </w:p>
        </w:tc>
        <w:tc>
          <w:tcPr>
            <w:tcW w:w="1417" w:type="dxa"/>
            <w:vAlign w:val="center"/>
          </w:tcPr>
          <w:p w14:paraId="0188E446" w14:textId="2A7A2ED5" w:rsidR="00CA04A3" w:rsidRPr="00CA04A3" w:rsidRDefault="00CA04A3"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r>
      <w:tr w:rsidR="00CA04A3" w:rsidRPr="00EC55BA" w14:paraId="0B876BE8" w14:textId="77777777" w:rsidTr="00DC3DE9">
        <w:trPr>
          <w:trHeight w:val="567"/>
        </w:trPr>
        <w:tc>
          <w:tcPr>
            <w:tcW w:w="6237" w:type="dxa"/>
            <w:vAlign w:val="center"/>
          </w:tcPr>
          <w:p w14:paraId="0D1CEDCB" w14:textId="6993F3BB" w:rsidR="00CA04A3" w:rsidRPr="00CA04A3" w:rsidRDefault="000163F8" w:rsidP="00AE3F99">
            <w:pPr>
              <w:rPr>
                <w:rFonts w:ascii="Verdana" w:eastAsia="Verdana" w:hAnsi="Verdana" w:cs="Verdana"/>
                <w:sz w:val="20"/>
                <w:szCs w:val="20"/>
              </w:rPr>
            </w:pPr>
            <w:r w:rsidRPr="000163F8">
              <w:rPr>
                <w:rFonts w:ascii="Verdana" w:eastAsia="Verdana" w:hAnsi="Verdana" w:cs="Verdana"/>
                <w:sz w:val="20"/>
                <w:szCs w:val="20"/>
              </w:rPr>
              <w:t>Supported colleagues through Appraisal / Performance Management</w:t>
            </w:r>
          </w:p>
        </w:tc>
        <w:tc>
          <w:tcPr>
            <w:tcW w:w="1418" w:type="dxa"/>
            <w:vAlign w:val="center"/>
          </w:tcPr>
          <w:p w14:paraId="29DB2C63" w14:textId="77777777" w:rsidR="00CA04A3" w:rsidRPr="00CA04A3" w:rsidRDefault="00CA04A3" w:rsidP="00DC3DE9">
            <w:pPr>
              <w:jc w:val="center"/>
              <w:rPr>
                <w:rFonts w:ascii="Verdana" w:eastAsia="Verdana" w:hAnsi="Verdana" w:cs="Verdana"/>
                <w:sz w:val="20"/>
                <w:szCs w:val="20"/>
              </w:rPr>
            </w:pPr>
          </w:p>
        </w:tc>
        <w:tc>
          <w:tcPr>
            <w:tcW w:w="1417" w:type="dxa"/>
            <w:vAlign w:val="center"/>
          </w:tcPr>
          <w:p w14:paraId="584288D0" w14:textId="2C635C0D" w:rsidR="00CA04A3" w:rsidRPr="00CA04A3" w:rsidRDefault="00CA04A3" w:rsidP="00DC3DE9">
            <w:pPr>
              <w:jc w:val="center"/>
              <w:rPr>
                <w:rFonts w:ascii="Verdana" w:eastAsia="Verdana" w:hAnsi="Verdana" w:cs="Verdana"/>
                <w:sz w:val="20"/>
                <w:szCs w:val="20"/>
              </w:rPr>
            </w:pPr>
            <w:r w:rsidRPr="00CA04A3">
              <w:rPr>
                <w:rFonts w:ascii="Verdana" w:eastAsia="Verdana" w:hAnsi="Verdana" w:cs="Verdana"/>
                <w:sz w:val="20"/>
                <w:szCs w:val="20"/>
              </w:rPr>
              <w:sym w:font="Wingdings" w:char="F0FC"/>
            </w:r>
          </w:p>
        </w:tc>
      </w:tr>
      <w:tr w:rsidR="00DC3DE9" w:rsidRPr="00EC55BA" w14:paraId="12E55629" w14:textId="77777777" w:rsidTr="000163F8">
        <w:trPr>
          <w:trHeight w:val="567"/>
        </w:trPr>
        <w:tc>
          <w:tcPr>
            <w:tcW w:w="9072" w:type="dxa"/>
            <w:gridSpan w:val="3"/>
            <w:shd w:val="clear" w:color="auto" w:fill="F2F2F2" w:themeFill="background1" w:themeFillShade="F2"/>
            <w:vAlign w:val="center"/>
          </w:tcPr>
          <w:p w14:paraId="2B270486" w14:textId="67159ED1" w:rsidR="00DC3DE9" w:rsidRPr="00EC55BA" w:rsidRDefault="000163F8" w:rsidP="00DC3DE9">
            <w:pPr>
              <w:rPr>
                <w:rFonts w:ascii="Verdana" w:eastAsia="Verdana" w:hAnsi="Verdana" w:cs="Verdana"/>
                <w:sz w:val="22"/>
                <w:szCs w:val="22"/>
              </w:rPr>
            </w:pPr>
            <w:r>
              <w:rPr>
                <w:rFonts w:ascii="Verdana" w:eastAsia="Verdana" w:hAnsi="Verdana" w:cs="Verdana"/>
                <w:b/>
                <w:color w:val="92D050"/>
                <w:sz w:val="22"/>
                <w:szCs w:val="22"/>
              </w:rPr>
              <w:t>Safeguarding</w:t>
            </w:r>
            <w:r w:rsidR="00DC3DE9" w:rsidRPr="00DC3DE9">
              <w:rPr>
                <w:rFonts w:ascii="Verdana" w:eastAsia="Verdana" w:hAnsi="Verdana" w:cs="Verdana"/>
                <w:b/>
                <w:color w:val="92D050"/>
                <w:sz w:val="22"/>
                <w:szCs w:val="22"/>
              </w:rPr>
              <w:t xml:space="preserve"> </w:t>
            </w:r>
          </w:p>
        </w:tc>
      </w:tr>
      <w:tr w:rsidR="00EC55BA" w:rsidRPr="00EC55BA" w14:paraId="1DB28764" w14:textId="77777777" w:rsidTr="00DC3DE9">
        <w:trPr>
          <w:trHeight w:val="567"/>
        </w:trPr>
        <w:tc>
          <w:tcPr>
            <w:tcW w:w="6237" w:type="dxa"/>
            <w:vAlign w:val="center"/>
          </w:tcPr>
          <w:p w14:paraId="03270F55" w14:textId="64007896" w:rsidR="00EC55BA" w:rsidRPr="000163F8" w:rsidRDefault="000163F8" w:rsidP="00AE3F99">
            <w:pPr>
              <w:rPr>
                <w:rFonts w:ascii="Verdana" w:eastAsia="Verdana" w:hAnsi="Verdana" w:cs="Verdana"/>
                <w:sz w:val="20"/>
                <w:szCs w:val="20"/>
              </w:rPr>
            </w:pPr>
            <w:r w:rsidRPr="000163F8">
              <w:rPr>
                <w:rFonts w:ascii="Verdana" w:eastAsia="Verdana" w:hAnsi="Verdana" w:cs="Verdana"/>
                <w:sz w:val="20"/>
                <w:szCs w:val="20"/>
              </w:rPr>
              <w:t>Evidence of completing recent safeguarding training</w:t>
            </w:r>
          </w:p>
        </w:tc>
        <w:tc>
          <w:tcPr>
            <w:tcW w:w="1418" w:type="dxa"/>
            <w:vAlign w:val="center"/>
          </w:tcPr>
          <w:p w14:paraId="0C83D858" w14:textId="77777777" w:rsidR="00EC55BA" w:rsidRPr="000163F8" w:rsidRDefault="00EC55BA" w:rsidP="00DC3DE9">
            <w:pPr>
              <w:jc w:val="center"/>
              <w:rPr>
                <w:rFonts w:ascii="Verdana" w:eastAsia="Verdana" w:hAnsi="Verdana" w:cs="Verdana"/>
                <w:sz w:val="20"/>
                <w:szCs w:val="20"/>
              </w:rPr>
            </w:pPr>
            <w:r w:rsidRPr="000163F8">
              <w:rPr>
                <w:rFonts w:ascii="Verdana" w:eastAsia="Verdana" w:hAnsi="Verdana" w:cs="Verdana"/>
                <w:sz w:val="20"/>
                <w:szCs w:val="20"/>
              </w:rPr>
              <w:sym w:font="Wingdings" w:char="F0FC"/>
            </w:r>
          </w:p>
        </w:tc>
        <w:tc>
          <w:tcPr>
            <w:tcW w:w="1417" w:type="dxa"/>
            <w:vAlign w:val="center"/>
          </w:tcPr>
          <w:p w14:paraId="390F5EBF" w14:textId="77777777" w:rsidR="00EC55BA" w:rsidRPr="000163F8" w:rsidRDefault="00EC55BA" w:rsidP="00DC3DE9">
            <w:pPr>
              <w:jc w:val="center"/>
              <w:rPr>
                <w:rFonts w:ascii="Verdana" w:eastAsia="Verdana" w:hAnsi="Verdana" w:cs="Verdana"/>
                <w:sz w:val="20"/>
                <w:szCs w:val="20"/>
              </w:rPr>
            </w:pPr>
          </w:p>
        </w:tc>
      </w:tr>
      <w:tr w:rsidR="00EC55BA" w:rsidRPr="00EC55BA" w14:paraId="239C62DD" w14:textId="77777777" w:rsidTr="00DC3DE9">
        <w:trPr>
          <w:trHeight w:val="567"/>
        </w:trPr>
        <w:tc>
          <w:tcPr>
            <w:tcW w:w="6237" w:type="dxa"/>
            <w:vAlign w:val="center"/>
          </w:tcPr>
          <w:p w14:paraId="6500D2DB" w14:textId="06DCE9C2" w:rsidR="00EC55BA" w:rsidRPr="000163F8" w:rsidRDefault="000163F8" w:rsidP="00AE3F99">
            <w:pPr>
              <w:rPr>
                <w:rFonts w:ascii="Verdana" w:eastAsia="Verdana" w:hAnsi="Verdana" w:cs="Verdana"/>
                <w:sz w:val="20"/>
                <w:szCs w:val="20"/>
              </w:rPr>
            </w:pPr>
            <w:r w:rsidRPr="000163F8">
              <w:rPr>
                <w:rFonts w:ascii="Verdana" w:eastAsia="Verdana" w:hAnsi="Verdana" w:cs="Verdana"/>
                <w:sz w:val="20"/>
                <w:szCs w:val="20"/>
              </w:rPr>
              <w:t>A good understanding of how to keep children safe and develop an effective safeguarding culture</w:t>
            </w:r>
          </w:p>
        </w:tc>
        <w:tc>
          <w:tcPr>
            <w:tcW w:w="1418" w:type="dxa"/>
            <w:vAlign w:val="center"/>
          </w:tcPr>
          <w:p w14:paraId="6BA5F8FE" w14:textId="77777777" w:rsidR="00EC55BA" w:rsidRPr="000163F8" w:rsidRDefault="00EC55BA" w:rsidP="00DC3DE9">
            <w:pPr>
              <w:jc w:val="center"/>
              <w:rPr>
                <w:rFonts w:ascii="Verdana" w:eastAsia="Verdana" w:hAnsi="Verdana" w:cs="Verdana"/>
                <w:sz w:val="20"/>
                <w:szCs w:val="20"/>
              </w:rPr>
            </w:pPr>
            <w:r w:rsidRPr="000163F8">
              <w:rPr>
                <w:rFonts w:ascii="Verdana" w:eastAsia="Verdana" w:hAnsi="Verdana" w:cs="Verdana"/>
                <w:sz w:val="20"/>
                <w:szCs w:val="20"/>
              </w:rPr>
              <w:sym w:font="Wingdings" w:char="F0FC"/>
            </w:r>
          </w:p>
        </w:tc>
        <w:tc>
          <w:tcPr>
            <w:tcW w:w="1417" w:type="dxa"/>
            <w:vAlign w:val="center"/>
          </w:tcPr>
          <w:p w14:paraId="594E1585" w14:textId="77777777" w:rsidR="00EC55BA" w:rsidRPr="000163F8" w:rsidRDefault="00EC55BA" w:rsidP="00DC3DE9">
            <w:pPr>
              <w:jc w:val="center"/>
              <w:rPr>
                <w:rFonts w:ascii="Verdana" w:eastAsia="Verdana" w:hAnsi="Verdana" w:cs="Verdana"/>
                <w:sz w:val="20"/>
                <w:szCs w:val="20"/>
              </w:rPr>
            </w:pPr>
          </w:p>
        </w:tc>
      </w:tr>
      <w:tr w:rsidR="00EC55BA" w:rsidRPr="00EC55BA" w14:paraId="6D8E955B" w14:textId="77777777" w:rsidTr="00DC3DE9">
        <w:trPr>
          <w:trHeight w:val="567"/>
        </w:trPr>
        <w:tc>
          <w:tcPr>
            <w:tcW w:w="6237" w:type="dxa"/>
            <w:vAlign w:val="center"/>
          </w:tcPr>
          <w:p w14:paraId="41898011" w14:textId="1F331C99" w:rsidR="00EC55BA" w:rsidRPr="000163F8" w:rsidRDefault="000163F8" w:rsidP="00AE3F99">
            <w:pPr>
              <w:rPr>
                <w:rFonts w:ascii="Verdana" w:eastAsia="Verdana" w:hAnsi="Verdana" w:cs="Verdana"/>
                <w:sz w:val="20"/>
                <w:szCs w:val="20"/>
              </w:rPr>
            </w:pPr>
            <w:r w:rsidRPr="000163F8">
              <w:rPr>
                <w:rFonts w:ascii="Verdana" w:eastAsia="Verdana" w:hAnsi="Verdana" w:cs="Verdana"/>
                <w:sz w:val="20"/>
                <w:szCs w:val="20"/>
              </w:rPr>
              <w:t>Evidence of completing recent DSL training</w:t>
            </w:r>
          </w:p>
        </w:tc>
        <w:tc>
          <w:tcPr>
            <w:tcW w:w="1418" w:type="dxa"/>
            <w:vAlign w:val="center"/>
          </w:tcPr>
          <w:p w14:paraId="5302E677" w14:textId="55BA821E" w:rsidR="00EC55BA" w:rsidRPr="000163F8" w:rsidRDefault="00EC55BA" w:rsidP="00DC3DE9">
            <w:pPr>
              <w:jc w:val="center"/>
              <w:rPr>
                <w:rFonts w:ascii="Verdana" w:eastAsia="Verdana" w:hAnsi="Verdana" w:cs="Verdana"/>
                <w:sz w:val="20"/>
                <w:szCs w:val="20"/>
              </w:rPr>
            </w:pPr>
          </w:p>
        </w:tc>
        <w:tc>
          <w:tcPr>
            <w:tcW w:w="1417" w:type="dxa"/>
            <w:vAlign w:val="center"/>
          </w:tcPr>
          <w:p w14:paraId="3150385A" w14:textId="35D20946" w:rsidR="00EC55BA" w:rsidRPr="000163F8" w:rsidRDefault="000163F8" w:rsidP="00DC3DE9">
            <w:pPr>
              <w:jc w:val="center"/>
              <w:rPr>
                <w:rFonts w:ascii="Verdana" w:eastAsia="Verdana" w:hAnsi="Verdana" w:cs="Verdana"/>
                <w:sz w:val="20"/>
                <w:szCs w:val="20"/>
              </w:rPr>
            </w:pPr>
            <w:r w:rsidRPr="000163F8">
              <w:rPr>
                <w:rFonts w:ascii="Verdana" w:eastAsia="Verdana" w:hAnsi="Verdana" w:cs="Verdana"/>
                <w:sz w:val="20"/>
                <w:szCs w:val="20"/>
              </w:rPr>
              <w:sym w:font="Wingdings" w:char="F0FC"/>
            </w:r>
          </w:p>
        </w:tc>
      </w:tr>
      <w:tr w:rsidR="00EC55BA" w:rsidRPr="00EC55BA" w14:paraId="111C1359" w14:textId="77777777" w:rsidTr="00DC3DE9">
        <w:trPr>
          <w:trHeight w:val="567"/>
        </w:trPr>
        <w:tc>
          <w:tcPr>
            <w:tcW w:w="6237" w:type="dxa"/>
            <w:vAlign w:val="center"/>
          </w:tcPr>
          <w:p w14:paraId="1204BAE6" w14:textId="537A8AFE" w:rsidR="00EC55BA" w:rsidRPr="000163F8" w:rsidRDefault="000163F8" w:rsidP="00AE3F99">
            <w:pPr>
              <w:rPr>
                <w:rFonts w:ascii="Verdana" w:eastAsia="Verdana" w:hAnsi="Verdana" w:cs="Verdana"/>
                <w:sz w:val="20"/>
                <w:szCs w:val="20"/>
              </w:rPr>
            </w:pPr>
            <w:r w:rsidRPr="000163F8">
              <w:rPr>
                <w:rFonts w:ascii="Verdana" w:eastAsia="Verdana" w:hAnsi="Verdana" w:cs="Verdana"/>
                <w:sz w:val="20"/>
                <w:szCs w:val="20"/>
              </w:rPr>
              <w:t>Ability to use CPOMs safeguarding software for schools</w:t>
            </w:r>
          </w:p>
        </w:tc>
        <w:tc>
          <w:tcPr>
            <w:tcW w:w="1418" w:type="dxa"/>
            <w:vAlign w:val="center"/>
          </w:tcPr>
          <w:p w14:paraId="5A82C053" w14:textId="6F1EA1DF" w:rsidR="00EC55BA" w:rsidRPr="000163F8" w:rsidRDefault="00EC55BA" w:rsidP="00DC3DE9">
            <w:pPr>
              <w:jc w:val="center"/>
              <w:rPr>
                <w:rFonts w:ascii="Verdana" w:eastAsia="Verdana" w:hAnsi="Verdana" w:cs="Verdana"/>
                <w:sz w:val="20"/>
                <w:szCs w:val="20"/>
              </w:rPr>
            </w:pPr>
          </w:p>
        </w:tc>
        <w:tc>
          <w:tcPr>
            <w:tcW w:w="1417" w:type="dxa"/>
            <w:vAlign w:val="center"/>
          </w:tcPr>
          <w:p w14:paraId="651927E3" w14:textId="0EE65831" w:rsidR="00EC55BA" w:rsidRPr="000163F8" w:rsidRDefault="000163F8" w:rsidP="00DC3DE9">
            <w:pPr>
              <w:jc w:val="center"/>
              <w:rPr>
                <w:rFonts w:ascii="Verdana" w:eastAsia="Verdana" w:hAnsi="Verdana" w:cs="Verdana"/>
                <w:sz w:val="20"/>
                <w:szCs w:val="20"/>
              </w:rPr>
            </w:pPr>
            <w:r w:rsidRPr="000163F8">
              <w:rPr>
                <w:rFonts w:ascii="Verdana" w:eastAsia="Verdana" w:hAnsi="Verdana" w:cs="Verdana"/>
                <w:sz w:val="20"/>
                <w:szCs w:val="20"/>
              </w:rPr>
              <w:sym w:font="Wingdings" w:char="F0FC"/>
            </w:r>
          </w:p>
        </w:tc>
      </w:tr>
    </w:tbl>
    <w:p w14:paraId="40EE14DA" w14:textId="77777777" w:rsidR="000163F8" w:rsidRPr="00EC55BA" w:rsidRDefault="000163F8" w:rsidP="000163F8">
      <w:pPr>
        <w:rPr>
          <w:rFonts w:ascii="Verdana" w:eastAsia="Verdana" w:hAnsi="Verdana" w:cs="Verdana"/>
          <w:sz w:val="22"/>
          <w:szCs w:val="22"/>
        </w:rPr>
      </w:pPr>
    </w:p>
    <w:sectPr w:rsidR="000163F8" w:rsidRPr="00EC55BA" w:rsidSect="000163F8">
      <w:headerReference w:type="default" r:id="rId8"/>
      <w:pgSz w:w="11900" w:h="16840"/>
      <w:pgMar w:top="2001" w:right="1440" w:bottom="2904"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C2277" w14:textId="77777777" w:rsidR="00AE7DDE" w:rsidRDefault="00AE7DDE" w:rsidP="005651BC">
      <w:r>
        <w:separator/>
      </w:r>
    </w:p>
  </w:endnote>
  <w:endnote w:type="continuationSeparator" w:id="0">
    <w:p w14:paraId="622B4471" w14:textId="77777777" w:rsidR="00AE7DDE" w:rsidRDefault="00AE7DDE"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4C953" w14:textId="77777777" w:rsidR="00AE7DDE" w:rsidRDefault="00AE7DDE" w:rsidP="005651BC">
      <w:r>
        <w:separator/>
      </w:r>
    </w:p>
  </w:footnote>
  <w:footnote w:type="continuationSeparator" w:id="0">
    <w:p w14:paraId="562E796D" w14:textId="77777777" w:rsidR="00AE7DDE" w:rsidRDefault="00AE7DDE" w:rsidP="005651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D728" w14:textId="01358C1A" w:rsidR="007F760A" w:rsidRDefault="00F03418">
    <w:pPr>
      <w:pStyle w:val="Header"/>
    </w:pPr>
    <w:r>
      <w:rPr>
        <w:noProof/>
        <w:lang w:eastAsia="en-GB"/>
      </w:rPr>
      <w:drawing>
        <wp:anchor distT="0" distB="0" distL="114300" distR="114300" simplePos="0" relativeHeight="251658240" behindDoc="1" locked="0" layoutInCell="1" allowOverlap="1" wp14:anchorId="39CDBAB5" wp14:editId="3B0772D0">
          <wp:simplePos x="0" y="0"/>
          <wp:positionH relativeFrom="column">
            <wp:posOffset>-935665</wp:posOffset>
          </wp:positionH>
          <wp:positionV relativeFrom="paragraph">
            <wp:posOffset>-446158</wp:posOffset>
          </wp:positionV>
          <wp:extent cx="7580630" cy="10714806"/>
          <wp:effectExtent l="0" t="0" r="127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80630"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1E4D79"/>
    <w:multiLevelType w:val="hybridMultilevel"/>
    <w:tmpl w:val="C00C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506140"/>
    <w:multiLevelType w:val="hybridMultilevel"/>
    <w:tmpl w:val="459E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5" w15:restartNumberingAfterBreak="0">
    <w:nsid w:val="533279F3"/>
    <w:multiLevelType w:val="hybridMultilevel"/>
    <w:tmpl w:val="8012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6"/>
  </w:num>
  <w:num w:numId="4">
    <w:abstractNumId w:val="0"/>
  </w:num>
  <w:num w:numId="5">
    <w:abstractNumId w:val="1"/>
  </w:num>
  <w:num w:numId="6">
    <w:abstractNumId w:val="3"/>
  </w:num>
  <w:num w:numId="7">
    <w:abstractNumId w:val="12"/>
  </w:num>
  <w:num w:numId="8">
    <w:abstractNumId w:val="13"/>
  </w:num>
  <w:num w:numId="9">
    <w:abstractNumId w:val="10"/>
  </w:num>
  <w:num w:numId="10">
    <w:abstractNumId w:val="11"/>
  </w:num>
  <w:num w:numId="11">
    <w:abstractNumId w:val="8"/>
  </w:num>
  <w:num w:numId="12">
    <w:abstractNumId w:val="17"/>
  </w:num>
  <w:num w:numId="13">
    <w:abstractNumId w:val="5"/>
  </w:num>
  <w:num w:numId="14">
    <w:abstractNumId w:val="9"/>
  </w:num>
  <w:num w:numId="15">
    <w:abstractNumId w:val="14"/>
  </w:num>
  <w:num w:numId="16">
    <w:abstractNumId w:val="7"/>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1BC"/>
    <w:rsid w:val="000017EB"/>
    <w:rsid w:val="000163F8"/>
    <w:rsid w:val="000346C9"/>
    <w:rsid w:val="00150AE3"/>
    <w:rsid w:val="00174137"/>
    <w:rsid w:val="001B3AC8"/>
    <w:rsid w:val="00253561"/>
    <w:rsid w:val="00256073"/>
    <w:rsid w:val="00342865"/>
    <w:rsid w:val="00396BBA"/>
    <w:rsid w:val="003F47F1"/>
    <w:rsid w:val="00484953"/>
    <w:rsid w:val="004B0F0A"/>
    <w:rsid w:val="004E25FA"/>
    <w:rsid w:val="005651BC"/>
    <w:rsid w:val="00591B57"/>
    <w:rsid w:val="005A6F89"/>
    <w:rsid w:val="005D01AB"/>
    <w:rsid w:val="005F3411"/>
    <w:rsid w:val="006372CD"/>
    <w:rsid w:val="00673A26"/>
    <w:rsid w:val="00697640"/>
    <w:rsid w:val="006F5E5E"/>
    <w:rsid w:val="00715411"/>
    <w:rsid w:val="007D1351"/>
    <w:rsid w:val="007D7AC6"/>
    <w:rsid w:val="007F760A"/>
    <w:rsid w:val="008E548A"/>
    <w:rsid w:val="00932EA7"/>
    <w:rsid w:val="009C47F1"/>
    <w:rsid w:val="009E4B75"/>
    <w:rsid w:val="00A57B39"/>
    <w:rsid w:val="00AE3F99"/>
    <w:rsid w:val="00AE6482"/>
    <w:rsid w:val="00AE73BF"/>
    <w:rsid w:val="00AE7DDE"/>
    <w:rsid w:val="00B119D5"/>
    <w:rsid w:val="00B25750"/>
    <w:rsid w:val="00B95980"/>
    <w:rsid w:val="00CA04A3"/>
    <w:rsid w:val="00CA5603"/>
    <w:rsid w:val="00D17816"/>
    <w:rsid w:val="00D45773"/>
    <w:rsid w:val="00DC3DE9"/>
    <w:rsid w:val="00E30734"/>
    <w:rsid w:val="00E631A1"/>
    <w:rsid w:val="00EC55BA"/>
    <w:rsid w:val="00EF3967"/>
    <w:rsid w:val="00F03418"/>
    <w:rsid w:val="00F80F1C"/>
    <w:rsid w:val="00FF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4CE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C55B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paragraph" w:customStyle="1" w:styleId="SCHOOL-Heading">
    <w:name w:val="SCHOOL - Heading"/>
    <w:basedOn w:val="Heading1"/>
    <w:qFormat/>
    <w:rsid w:val="008E548A"/>
    <w:pPr>
      <w:numPr>
        <w:numId w:val="0"/>
      </w:numPr>
    </w:pPr>
    <w:rPr>
      <w:b w:val="0"/>
      <w:bCs/>
      <w:color w:val="00B050"/>
      <w:sz w:val="36"/>
      <w:szCs w:val="28"/>
    </w:rPr>
  </w:style>
  <w:style w:type="paragraph" w:styleId="Title">
    <w:name w:val="Title"/>
    <w:basedOn w:val="Normal"/>
    <w:link w:val="TitleChar"/>
    <w:qFormat/>
    <w:rsid w:val="00AE6482"/>
    <w:pPr>
      <w:jc w:val="center"/>
    </w:pPr>
    <w:rPr>
      <w:rFonts w:ascii="Arial" w:eastAsia="Times New Roman" w:hAnsi="Arial" w:cs="Arial"/>
      <w:b/>
      <w:sz w:val="20"/>
    </w:rPr>
  </w:style>
  <w:style w:type="character" w:customStyle="1" w:styleId="TitleChar">
    <w:name w:val="Title Char"/>
    <w:basedOn w:val="DefaultParagraphFont"/>
    <w:link w:val="Title"/>
    <w:rsid w:val="00AE6482"/>
    <w:rPr>
      <w:rFonts w:ascii="Arial" w:eastAsia="Times New Roman" w:hAnsi="Arial" w:cs="Arial"/>
      <w:b/>
      <w:sz w:val="20"/>
      <w:lang w:val="en-GB"/>
    </w:rPr>
  </w:style>
  <w:style w:type="character" w:customStyle="1" w:styleId="Heading3Char">
    <w:name w:val="Heading 3 Char"/>
    <w:basedOn w:val="DefaultParagraphFont"/>
    <w:link w:val="Heading3"/>
    <w:uiPriority w:val="9"/>
    <w:semiHidden/>
    <w:rsid w:val="00EC55BA"/>
    <w:rPr>
      <w:rFonts w:asciiTheme="majorHAnsi" w:eastAsiaTheme="majorEastAsia" w:hAnsiTheme="majorHAnsi" w:cstheme="majorBidi"/>
      <w:color w:val="1F3763"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Sue Pakes</cp:lastModifiedBy>
  <cp:revision>2</cp:revision>
  <dcterms:created xsi:type="dcterms:W3CDTF">2022-03-31T08:36:00Z</dcterms:created>
  <dcterms:modified xsi:type="dcterms:W3CDTF">2022-03-31T08:36:00Z</dcterms:modified>
</cp:coreProperties>
</file>