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ind w:right="100.8661417322844"/>
        <w:rPr>
          <w:b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2219325</wp:posOffset>
            </wp:positionH>
            <wp:positionV relativeFrom="paragraph">
              <wp:posOffset>0</wp:posOffset>
            </wp:positionV>
            <wp:extent cx="1033463" cy="10191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33463" cy="1019175"/>
                    </a:xfrm>
                    <a:prstGeom prst="rect"/>
                    <a:ln/>
                  </pic:spPr>
                </pic:pic>
              </a:graphicData>
            </a:graphic>
          </wp:anchor>
        </w:drawing>
      </w:r>
    </w:p>
    <w:p w:rsidR="00000000" w:rsidDel="00000000" w:rsidP="00000000" w:rsidRDefault="00000000" w:rsidRPr="00000000" w14:paraId="00000002">
      <w:pPr>
        <w:pageBreakBefore w:val="0"/>
        <w:spacing w:after="0" w:line="240" w:lineRule="auto"/>
        <w:ind w:right="100.8661417322844"/>
        <w:rPr>
          <w:b w:val="1"/>
          <w:sz w:val="28"/>
          <w:szCs w:val="28"/>
        </w:rPr>
      </w:pPr>
      <w:r w:rsidDel="00000000" w:rsidR="00000000" w:rsidRPr="00000000">
        <w:rPr>
          <w:rtl w:val="0"/>
        </w:rPr>
      </w:r>
    </w:p>
    <w:p w:rsidR="00000000" w:rsidDel="00000000" w:rsidP="00000000" w:rsidRDefault="00000000" w:rsidRPr="00000000" w14:paraId="00000003">
      <w:pPr>
        <w:pageBreakBefore w:val="0"/>
        <w:spacing w:after="0" w:line="240" w:lineRule="auto"/>
        <w:ind w:right="100.8661417322844"/>
        <w:rPr>
          <w:b w:val="1"/>
          <w:sz w:val="28"/>
          <w:szCs w:val="28"/>
        </w:rPr>
      </w:pPr>
      <w:r w:rsidDel="00000000" w:rsidR="00000000" w:rsidRPr="00000000">
        <w:rPr>
          <w:rtl w:val="0"/>
        </w:rPr>
      </w:r>
    </w:p>
    <w:p w:rsidR="00000000" w:rsidDel="00000000" w:rsidP="00000000" w:rsidRDefault="00000000" w:rsidRPr="00000000" w14:paraId="00000004">
      <w:pPr>
        <w:pageBreakBefore w:val="0"/>
        <w:spacing w:after="0" w:line="240" w:lineRule="auto"/>
        <w:ind w:right="100.8661417322844"/>
        <w:rPr>
          <w:b w:val="1"/>
          <w:sz w:val="28"/>
          <w:szCs w:val="28"/>
        </w:rPr>
      </w:pPr>
      <w:r w:rsidDel="00000000" w:rsidR="00000000" w:rsidRPr="00000000">
        <w:rPr>
          <w:rtl w:val="0"/>
        </w:rPr>
      </w:r>
    </w:p>
    <w:p w:rsidR="00000000" w:rsidDel="00000000" w:rsidP="00000000" w:rsidRDefault="00000000" w:rsidRPr="00000000" w14:paraId="00000005">
      <w:pPr>
        <w:pageBreakBefore w:val="0"/>
        <w:spacing w:after="0" w:line="240" w:lineRule="auto"/>
        <w:ind w:right="100.8661417322844"/>
        <w:rPr>
          <w:b w:val="1"/>
          <w:sz w:val="28"/>
          <w:szCs w:val="28"/>
        </w:rPr>
      </w:pPr>
      <w:r w:rsidDel="00000000" w:rsidR="00000000" w:rsidRPr="00000000">
        <w:rPr>
          <w:rtl w:val="0"/>
        </w:rPr>
      </w:r>
    </w:p>
    <w:p w:rsidR="00000000" w:rsidDel="00000000" w:rsidP="00000000" w:rsidRDefault="00000000" w:rsidRPr="00000000" w14:paraId="00000006">
      <w:pPr>
        <w:pageBreakBefore w:val="0"/>
        <w:spacing w:after="0" w:line="240" w:lineRule="auto"/>
        <w:ind w:right="100.8661417322844"/>
        <w:rPr>
          <w:b w:val="1"/>
          <w:sz w:val="28"/>
          <w:szCs w:val="28"/>
        </w:rPr>
      </w:pPr>
      <w:r w:rsidDel="00000000" w:rsidR="00000000" w:rsidRPr="00000000">
        <w:rPr>
          <w:b w:val="1"/>
          <w:sz w:val="28"/>
          <w:szCs w:val="28"/>
          <w:rtl w:val="0"/>
        </w:rPr>
        <w:t xml:space="preserve">                              Corpus Christi Catholic Primary School</w:t>
      </w:r>
    </w:p>
    <w:p w:rsidR="00000000" w:rsidDel="00000000" w:rsidP="00000000" w:rsidRDefault="00000000" w:rsidRPr="00000000" w14:paraId="00000007">
      <w:pPr>
        <w:pageBreakBefore w:val="0"/>
        <w:spacing w:after="0" w:line="240" w:lineRule="auto"/>
        <w:ind w:right="100.8661417322844"/>
        <w:rPr>
          <w:b w:val="1"/>
          <w:sz w:val="28"/>
          <w:szCs w:val="28"/>
        </w:rPr>
      </w:pPr>
      <w:r w:rsidDel="00000000" w:rsidR="00000000" w:rsidRPr="00000000">
        <w:rPr>
          <w:rtl w:val="0"/>
        </w:rPr>
      </w:r>
    </w:p>
    <w:p w:rsidR="00000000" w:rsidDel="00000000" w:rsidP="00000000" w:rsidRDefault="00000000" w:rsidRPr="00000000" w14:paraId="00000008">
      <w:pPr>
        <w:spacing w:after="0" w:line="240" w:lineRule="auto"/>
        <w:ind w:right="180"/>
        <w:jc w:val="center"/>
        <w:rPr>
          <w:b w:val="1"/>
          <w:color w:val="990000"/>
          <w:highlight w:val="white"/>
        </w:rPr>
      </w:pPr>
      <w:r w:rsidDel="00000000" w:rsidR="00000000" w:rsidRPr="00000000">
        <w:rPr>
          <w:b w:val="1"/>
          <w:color w:val="990000"/>
          <w:highlight w:val="white"/>
          <w:rtl w:val="0"/>
        </w:rPr>
        <w:t xml:space="preserve">Joyfully, unique in Jesus’ family, we learn to use our special gifts </w:t>
      </w:r>
    </w:p>
    <w:p w:rsidR="00000000" w:rsidDel="00000000" w:rsidP="00000000" w:rsidRDefault="00000000" w:rsidRPr="00000000" w14:paraId="00000009">
      <w:pPr>
        <w:spacing w:after="0" w:line="240" w:lineRule="auto"/>
        <w:ind w:right="180"/>
        <w:jc w:val="center"/>
        <w:rPr>
          <w:b w:val="1"/>
          <w:color w:val="990000"/>
          <w:highlight w:val="white"/>
        </w:rPr>
      </w:pPr>
      <w:r w:rsidDel="00000000" w:rsidR="00000000" w:rsidRPr="00000000">
        <w:rPr>
          <w:b w:val="1"/>
          <w:color w:val="990000"/>
          <w:highlight w:val="white"/>
          <w:rtl w:val="0"/>
        </w:rPr>
        <w:t xml:space="preserve">to love, serve and make the world a better place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0.8661417322844" w:firstLine="0"/>
        <w:jc w:val="left"/>
        <w:rPr>
          <w:b w:val="1"/>
          <w:sz w:val="28"/>
          <w:szCs w:val="28"/>
        </w:rPr>
      </w:pPr>
      <w:r w:rsidDel="00000000" w:rsidR="00000000" w:rsidRPr="00000000">
        <w:rPr>
          <w:rtl w:val="0"/>
        </w:rPr>
      </w:r>
    </w:p>
    <w:p w:rsidR="00000000" w:rsidDel="00000000" w:rsidP="00000000" w:rsidRDefault="00000000" w:rsidRPr="00000000" w14:paraId="0000000B">
      <w:pPr>
        <w:pageBreakBefore w:val="0"/>
        <w:spacing w:after="0" w:line="240" w:lineRule="auto"/>
        <w:ind w:right="100.8661417322844"/>
        <w:rPr>
          <w:b w:val="1"/>
          <w:sz w:val="26"/>
          <w:szCs w:val="26"/>
        </w:rPr>
      </w:pPr>
      <w:r w:rsidDel="00000000" w:rsidR="00000000" w:rsidRPr="00000000">
        <w:rPr>
          <w:b w:val="1"/>
          <w:sz w:val="28"/>
          <w:szCs w:val="28"/>
          <w:rtl w:val="0"/>
        </w:rPr>
        <w:t xml:space="preserve">  </w:t>
      </w:r>
      <w:r w:rsidDel="00000000" w:rsidR="00000000" w:rsidRPr="00000000">
        <w:rPr>
          <w:b w:val="1"/>
          <w:sz w:val="26"/>
          <w:szCs w:val="26"/>
          <w:rtl w:val="0"/>
        </w:rPr>
        <w:t xml:space="preserve">Job Description</w:t>
      </w:r>
    </w:p>
    <w:p w:rsidR="00000000" w:rsidDel="00000000" w:rsidP="00000000" w:rsidRDefault="00000000" w:rsidRPr="00000000" w14:paraId="0000000C">
      <w:pPr>
        <w:pageBreakBefore w:val="0"/>
        <w:spacing w:after="0" w:line="240" w:lineRule="auto"/>
        <w:ind w:right="100.8661417322844"/>
        <w:rPr>
          <w:b w:val="1"/>
          <w:sz w:val="26"/>
          <w:szCs w:val="26"/>
        </w:rPr>
      </w:pPr>
      <w:r w:rsidDel="00000000" w:rsidR="00000000" w:rsidRPr="00000000">
        <w:rPr>
          <w:b w:val="1"/>
          <w:sz w:val="26"/>
          <w:szCs w:val="26"/>
          <w:rtl w:val="0"/>
        </w:rPr>
        <w:t xml:space="preserve">  Administration Assistant including Pre-School Administration</w:t>
      </w:r>
    </w:p>
    <w:p w:rsidR="00000000" w:rsidDel="00000000" w:rsidP="00000000" w:rsidRDefault="00000000" w:rsidRPr="00000000" w14:paraId="0000000D">
      <w:pPr>
        <w:pageBreakBefore w:val="0"/>
        <w:spacing w:after="0" w:line="240" w:lineRule="auto"/>
        <w:ind w:right="100.8661417322844"/>
        <w:rPr>
          <w:b w:val="1"/>
          <w:sz w:val="28"/>
          <w:szCs w:val="28"/>
        </w:rPr>
      </w:pPr>
      <w:r w:rsidDel="00000000" w:rsidR="00000000" w:rsidRPr="00000000">
        <w:rPr>
          <w:rtl w:val="0"/>
        </w:rPr>
      </w:r>
    </w:p>
    <w:p w:rsidR="00000000" w:rsidDel="00000000" w:rsidP="00000000" w:rsidRDefault="00000000" w:rsidRPr="00000000" w14:paraId="0000000E">
      <w:pPr>
        <w:pageBreakBefore w:val="0"/>
        <w:widowControl w:val="0"/>
        <w:tabs>
          <w:tab w:val="left" w:leader="none" w:pos="1606"/>
        </w:tabs>
        <w:spacing w:after="0" w:before="1" w:line="240" w:lineRule="auto"/>
        <w:ind w:left="119" w:right="100.8661417322844" w:firstLine="0"/>
        <w:rPr/>
      </w:pPr>
      <w:r w:rsidDel="00000000" w:rsidR="00000000" w:rsidRPr="00000000">
        <w:rPr>
          <w:rtl w:val="0"/>
        </w:rPr>
        <w:t xml:space="preserve">Responsible to:  Pre-School leader and Office Manager</w:t>
      </w:r>
    </w:p>
    <w:p w:rsidR="00000000" w:rsidDel="00000000" w:rsidP="00000000" w:rsidRDefault="00000000" w:rsidRPr="00000000" w14:paraId="0000000F">
      <w:pPr>
        <w:pageBreakBefore w:val="0"/>
        <w:widowControl w:val="0"/>
        <w:tabs>
          <w:tab w:val="left" w:leader="none" w:pos="1606"/>
        </w:tabs>
        <w:spacing w:after="0" w:before="1" w:line="240" w:lineRule="auto"/>
        <w:ind w:left="0" w:right="100.8661417322844" w:firstLine="0"/>
        <w:rPr/>
      </w:pPr>
      <w:r w:rsidDel="00000000" w:rsidR="00000000" w:rsidRPr="00000000">
        <w:rPr>
          <w:rtl w:val="0"/>
        </w:rPr>
        <w:t xml:space="preserve">  Line Manager:</w:t>
        <w:tab/>
        <w:t xml:space="preserve">?</w:t>
      </w:r>
    </w:p>
    <w:p w:rsidR="00000000" w:rsidDel="00000000" w:rsidP="00000000" w:rsidRDefault="00000000" w:rsidRPr="00000000" w14:paraId="00000010">
      <w:pPr>
        <w:pageBreakBefore w:val="0"/>
        <w:widowControl w:val="0"/>
        <w:spacing w:after="0" w:line="240" w:lineRule="auto"/>
        <w:ind w:left="119" w:right="100.8661417322844" w:firstLine="0"/>
        <w:rPr/>
      </w:pPr>
      <w:r w:rsidDel="00000000" w:rsidR="00000000" w:rsidRPr="00000000">
        <w:rPr>
          <w:rtl w:val="0"/>
        </w:rPr>
      </w:r>
    </w:p>
    <w:p w:rsidR="00000000" w:rsidDel="00000000" w:rsidP="00000000" w:rsidRDefault="00000000" w:rsidRPr="00000000" w14:paraId="00000011">
      <w:pPr>
        <w:pStyle w:val="Heading1"/>
        <w:keepNext w:val="0"/>
        <w:keepLines w:val="0"/>
        <w:pageBreakBefore w:val="0"/>
        <w:widowControl w:val="0"/>
        <w:spacing w:after="0" w:before="0" w:line="240" w:lineRule="auto"/>
        <w:ind w:left="120" w:right="100.8661417322844" w:firstLine="0"/>
        <w:rPr>
          <w:sz w:val="22"/>
          <w:szCs w:val="22"/>
        </w:rPr>
      </w:pPr>
      <w:r w:rsidDel="00000000" w:rsidR="00000000" w:rsidRPr="00000000">
        <w:rPr>
          <w:sz w:val="22"/>
          <w:szCs w:val="22"/>
          <w:u w:val="single"/>
          <w:rtl w:val="0"/>
        </w:rPr>
        <w:t xml:space="preserve">Job Purpose</w:t>
      </w:r>
      <w:r w:rsidDel="00000000" w:rsidR="00000000" w:rsidRPr="00000000">
        <w:rPr>
          <w:rtl w:val="0"/>
        </w:rPr>
      </w:r>
    </w:p>
    <w:p w:rsidR="00000000" w:rsidDel="00000000" w:rsidP="00000000" w:rsidRDefault="00000000" w:rsidRPr="00000000" w14:paraId="00000012">
      <w:pPr>
        <w:pageBreakBefore w:val="0"/>
        <w:widowControl w:val="0"/>
        <w:spacing w:after="0" w:before="5" w:line="240" w:lineRule="auto"/>
        <w:ind w:right="100.8661417322844"/>
        <w:rPr>
          <w:b w:val="1"/>
          <w:sz w:val="17"/>
          <w:szCs w:val="17"/>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t xml:space="preserve">To support the pre-school in delivering high standards of pupil-wellbeing and attainment through the provision of efficient, confidential and supportive administration.</w:t>
      </w:r>
    </w:p>
    <w:p w:rsidR="00000000" w:rsidDel="00000000" w:rsidP="00000000" w:rsidRDefault="00000000" w:rsidRPr="00000000" w14:paraId="00000014">
      <w:pPr>
        <w:spacing w:after="0" w:lineRule="auto"/>
        <w:rPr/>
      </w:pPr>
      <w:r w:rsidDel="00000000" w:rsidR="00000000" w:rsidRPr="00000000">
        <w:rPr>
          <w:rtl w:val="0"/>
        </w:rPr>
        <w:t xml:space="preserve">To be a positive ambassador for the school and pre-school when meeting parents and other visitors and to act as a first point of reference when parents and visitors arrive.</w:t>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pageBreakBefore w:val="0"/>
        <w:widowControl w:val="0"/>
        <w:spacing w:after="0" w:before="9" w:line="240" w:lineRule="auto"/>
        <w:ind w:right="100.8661417322844"/>
        <w:rPr>
          <w:sz w:val="21"/>
          <w:szCs w:val="21"/>
        </w:rPr>
      </w:pPr>
      <w:r w:rsidDel="00000000" w:rsidR="00000000" w:rsidRPr="00000000">
        <w:rPr>
          <w:rtl w:val="0"/>
        </w:rPr>
      </w:r>
    </w:p>
    <w:p w:rsidR="00000000" w:rsidDel="00000000" w:rsidP="00000000" w:rsidRDefault="00000000" w:rsidRPr="00000000" w14:paraId="00000017">
      <w:pPr>
        <w:pageBreakBefore w:val="0"/>
        <w:widowControl w:val="0"/>
        <w:spacing w:after="0" w:line="240" w:lineRule="auto"/>
        <w:ind w:left="120" w:right="100.8661417322844" w:firstLine="0"/>
        <w:rPr>
          <w:b w:val="1"/>
          <w:u w:val="single"/>
        </w:rPr>
      </w:pPr>
      <w:r w:rsidDel="00000000" w:rsidR="00000000" w:rsidRPr="00000000">
        <w:rPr>
          <w:b w:val="1"/>
          <w:u w:val="single"/>
          <w:rtl w:val="0"/>
        </w:rPr>
        <w:t xml:space="preserve">Main Duties</w:t>
      </w:r>
    </w:p>
    <w:p w:rsidR="00000000" w:rsidDel="00000000" w:rsidP="00000000" w:rsidRDefault="00000000" w:rsidRPr="00000000" w14:paraId="00000018">
      <w:pPr>
        <w:pageBreakBefore w:val="0"/>
        <w:widowControl w:val="0"/>
        <w:spacing w:after="0" w:line="240" w:lineRule="auto"/>
        <w:ind w:left="120" w:right="100.8661417322844" w:firstLine="0"/>
        <w:rPr>
          <w:b w:val="1"/>
          <w:u w:val="single"/>
        </w:rPr>
      </w:pPr>
      <w:r w:rsidDel="00000000" w:rsidR="00000000" w:rsidRPr="00000000">
        <w:rPr>
          <w:rtl w:val="0"/>
        </w:rPr>
      </w:r>
    </w:p>
    <w:p w:rsidR="00000000" w:rsidDel="00000000" w:rsidP="00000000" w:rsidRDefault="00000000" w:rsidRPr="00000000" w14:paraId="00000019">
      <w:pPr>
        <w:spacing w:after="0" w:lineRule="auto"/>
        <w:jc w:val="both"/>
        <w:rPr/>
      </w:pPr>
      <w:r w:rsidDel="00000000" w:rsidR="00000000" w:rsidRPr="00000000">
        <w:rPr>
          <w:rtl w:val="0"/>
        </w:rPr>
        <w:t xml:space="preserve">1. Customer Focus</w:t>
      </w:r>
    </w:p>
    <w:p w:rsidR="00000000" w:rsidDel="00000000" w:rsidP="00000000" w:rsidRDefault="00000000" w:rsidRPr="00000000" w14:paraId="0000001A">
      <w:pPr>
        <w:spacing w:after="0" w:lineRule="auto"/>
        <w:jc w:val="both"/>
        <w:rPr/>
      </w:pPr>
      <w:r w:rsidDel="00000000" w:rsidR="00000000" w:rsidRPr="00000000">
        <w:rPr>
          <w:rtl w:val="0"/>
        </w:rPr>
        <w:t xml:space="preserve">a. Offer helpful, friendly, approachable and professional service at all times and ‘Model’ excellent professional relationships with children, parents and other professionals in the school.</w:t>
      </w:r>
    </w:p>
    <w:p w:rsidR="00000000" w:rsidDel="00000000" w:rsidP="00000000" w:rsidRDefault="00000000" w:rsidRPr="00000000" w14:paraId="0000001B">
      <w:pPr>
        <w:spacing w:after="0" w:lineRule="auto"/>
        <w:jc w:val="both"/>
        <w:rPr/>
      </w:pPr>
      <w:r w:rsidDel="00000000" w:rsidR="00000000" w:rsidRPr="00000000">
        <w:rPr>
          <w:rtl w:val="0"/>
        </w:rPr>
        <w:t xml:space="preserve">b. Adhere to Corpus Christi  procedures and ensure that staff receive messages (telephone, email, face-to-face) promptly and accurately.</w:t>
      </w:r>
    </w:p>
    <w:p w:rsidR="00000000" w:rsidDel="00000000" w:rsidP="00000000" w:rsidRDefault="00000000" w:rsidRPr="00000000" w14:paraId="0000001C">
      <w:pPr>
        <w:spacing w:after="0" w:lineRule="auto"/>
        <w:jc w:val="both"/>
        <w:rPr/>
      </w:pPr>
      <w:r w:rsidDel="00000000" w:rsidR="00000000" w:rsidRPr="00000000">
        <w:rPr>
          <w:rtl w:val="0"/>
        </w:rPr>
        <w:t xml:space="preserve">c. Perform Receptionist duties as required: acting as first point of reference for,</w:t>
      </w:r>
    </w:p>
    <w:p w:rsidR="00000000" w:rsidDel="00000000" w:rsidP="00000000" w:rsidRDefault="00000000" w:rsidRPr="00000000" w14:paraId="0000001D">
      <w:pPr>
        <w:spacing w:after="0" w:lineRule="auto"/>
        <w:jc w:val="both"/>
        <w:rPr/>
      </w:pPr>
      <w:r w:rsidDel="00000000" w:rsidR="00000000" w:rsidRPr="00000000">
        <w:rPr>
          <w:rtl w:val="0"/>
        </w:rPr>
        <w:t xml:space="preserve">children, parents, visitors and telephone enquiries.</w:t>
      </w:r>
    </w:p>
    <w:p w:rsidR="00000000" w:rsidDel="00000000" w:rsidP="00000000" w:rsidRDefault="00000000" w:rsidRPr="00000000" w14:paraId="0000001E">
      <w:pPr>
        <w:spacing w:after="0" w:lineRule="auto"/>
        <w:jc w:val="both"/>
        <w:rPr/>
      </w:pPr>
      <w:r w:rsidDel="00000000" w:rsidR="00000000" w:rsidRPr="00000000">
        <w:rPr>
          <w:rtl w:val="0"/>
        </w:rPr>
        <w:t xml:space="preserve">d. Take appropriate action on your own initiative, resolving minor matters, referring more serious matters to an appropriate member of staff.</w:t>
      </w:r>
    </w:p>
    <w:p w:rsidR="00000000" w:rsidDel="00000000" w:rsidP="00000000" w:rsidRDefault="00000000" w:rsidRPr="00000000" w14:paraId="0000001F">
      <w:pPr>
        <w:spacing w:after="0" w:lineRule="auto"/>
        <w:jc w:val="both"/>
        <w:rPr/>
      </w:pPr>
      <w:r w:rsidDel="00000000" w:rsidR="00000000" w:rsidRPr="00000000">
        <w:rPr>
          <w:rtl w:val="0"/>
        </w:rPr>
      </w:r>
    </w:p>
    <w:p w:rsidR="00000000" w:rsidDel="00000000" w:rsidP="00000000" w:rsidRDefault="00000000" w:rsidRPr="00000000" w14:paraId="00000020">
      <w:pPr>
        <w:spacing w:after="0" w:lineRule="auto"/>
        <w:jc w:val="both"/>
        <w:rPr/>
      </w:pPr>
      <w:r w:rsidDel="00000000" w:rsidR="00000000" w:rsidRPr="00000000">
        <w:rPr>
          <w:rtl w:val="0"/>
        </w:rPr>
        <w:t xml:space="preserve"> 2. Administration</w:t>
      </w:r>
    </w:p>
    <w:p w:rsidR="00000000" w:rsidDel="00000000" w:rsidP="00000000" w:rsidRDefault="00000000" w:rsidRPr="00000000" w14:paraId="00000021">
      <w:pPr>
        <w:spacing w:after="0" w:lineRule="auto"/>
        <w:jc w:val="both"/>
        <w:rPr/>
      </w:pPr>
      <w:r w:rsidDel="00000000" w:rsidR="00000000" w:rsidRPr="00000000">
        <w:rPr>
          <w:rtl w:val="0"/>
        </w:rPr>
        <w:t xml:space="preserve">a. Provide an excellent administrative service to all sections of the school community regardless of race, sex, background or age. </w:t>
      </w:r>
    </w:p>
    <w:p w:rsidR="00000000" w:rsidDel="00000000" w:rsidP="00000000" w:rsidRDefault="00000000" w:rsidRPr="00000000" w14:paraId="00000022">
      <w:pPr>
        <w:spacing w:after="0" w:lineRule="auto"/>
        <w:jc w:val="both"/>
        <w:rPr/>
      </w:pPr>
      <w:r w:rsidDel="00000000" w:rsidR="00000000" w:rsidRPr="00000000">
        <w:rPr>
          <w:rtl w:val="0"/>
        </w:rPr>
        <w:t xml:space="preserve">b. Daily maintenance of Early Education Funding Provider Portal and timely </w:t>
      </w:r>
      <w:r w:rsidDel="00000000" w:rsidR="00000000" w:rsidRPr="00000000">
        <w:rPr>
          <w:rtl w:val="0"/>
        </w:rPr>
        <w:t xml:space="preserve">submission</w:t>
      </w:r>
      <w:r w:rsidDel="00000000" w:rsidR="00000000" w:rsidRPr="00000000">
        <w:rPr>
          <w:rtl w:val="0"/>
        </w:rPr>
        <w:t xml:space="preserve"> and reconciliation of parent declarations and funding claims. </w:t>
      </w:r>
      <w:r w:rsidDel="00000000" w:rsidR="00000000" w:rsidRPr="00000000">
        <w:rPr>
          <w:rtl w:val="0"/>
        </w:rPr>
        <w:t xml:space="preserve">Regular</w:t>
      </w:r>
      <w:r w:rsidDel="00000000" w:rsidR="00000000" w:rsidRPr="00000000">
        <w:rPr>
          <w:rtl w:val="0"/>
        </w:rPr>
        <w:t xml:space="preserve"> </w:t>
      </w:r>
      <w:r w:rsidDel="00000000" w:rsidR="00000000" w:rsidRPr="00000000">
        <w:rPr>
          <w:rtl w:val="0"/>
        </w:rPr>
        <w:t xml:space="preserve">liaison</w:t>
      </w:r>
      <w:r w:rsidDel="00000000" w:rsidR="00000000" w:rsidRPr="00000000">
        <w:rPr>
          <w:rtl w:val="0"/>
        </w:rPr>
        <w:t xml:space="preserve"> </w:t>
      </w:r>
      <w:r w:rsidDel="00000000" w:rsidR="00000000" w:rsidRPr="00000000">
        <w:rPr>
          <w:rtl w:val="0"/>
        </w:rPr>
        <w:t xml:space="preserve">with the Finance</w:t>
      </w:r>
      <w:r w:rsidDel="00000000" w:rsidR="00000000" w:rsidRPr="00000000">
        <w:rPr>
          <w:rtl w:val="0"/>
        </w:rPr>
        <w:t xml:space="preserve"> Officer regarding income and meeting BCP Deadlines.</w:t>
      </w:r>
    </w:p>
    <w:p w:rsidR="00000000" w:rsidDel="00000000" w:rsidP="00000000" w:rsidRDefault="00000000" w:rsidRPr="00000000" w14:paraId="00000023">
      <w:pPr>
        <w:spacing w:after="0" w:lineRule="auto"/>
        <w:jc w:val="both"/>
        <w:rPr/>
      </w:pPr>
      <w:r w:rsidDel="00000000" w:rsidR="00000000" w:rsidRPr="00000000">
        <w:rPr>
          <w:rtl w:val="0"/>
        </w:rPr>
        <w:t xml:space="preserve">c. Manage the pre-school diary, phone calls, and email communications</w:t>
      </w:r>
    </w:p>
    <w:p w:rsidR="00000000" w:rsidDel="00000000" w:rsidP="00000000" w:rsidRDefault="00000000" w:rsidRPr="00000000" w14:paraId="00000024">
      <w:pPr>
        <w:spacing w:after="0" w:lineRule="auto"/>
        <w:jc w:val="both"/>
        <w:rPr/>
      </w:pPr>
      <w:r w:rsidDel="00000000" w:rsidR="00000000" w:rsidRPr="00000000">
        <w:rPr>
          <w:rtl w:val="0"/>
        </w:rPr>
        <w:t xml:space="preserve">d. </w:t>
      </w:r>
      <w:r w:rsidDel="00000000" w:rsidR="00000000" w:rsidRPr="00000000">
        <w:rPr>
          <w:rtl w:val="0"/>
        </w:rPr>
        <w:t xml:space="preserve">Support the Finance Officer in placing orders for supplies and equipment within the pre-school budget for authorisation by Headteacher</w:t>
      </w:r>
    </w:p>
    <w:p w:rsidR="00000000" w:rsidDel="00000000" w:rsidP="00000000" w:rsidRDefault="00000000" w:rsidRPr="00000000" w14:paraId="00000025">
      <w:pPr>
        <w:spacing w:after="0" w:lineRule="auto"/>
        <w:rPr/>
      </w:pPr>
      <w:r w:rsidDel="00000000" w:rsidR="00000000" w:rsidRPr="00000000">
        <w:rPr>
          <w:rtl w:val="0"/>
        </w:rPr>
      </w:r>
    </w:p>
    <w:p w:rsidR="00000000" w:rsidDel="00000000" w:rsidP="00000000" w:rsidRDefault="00000000" w:rsidRPr="00000000" w14:paraId="00000026">
      <w:pPr>
        <w:spacing w:after="0" w:lineRule="auto"/>
        <w:jc w:val="both"/>
        <w:rPr/>
      </w:pPr>
      <w:r w:rsidDel="00000000" w:rsidR="00000000" w:rsidRPr="00000000">
        <w:rPr>
          <w:rtl w:val="0"/>
        </w:rPr>
      </w:r>
    </w:p>
    <w:p w:rsidR="00000000" w:rsidDel="00000000" w:rsidP="00000000" w:rsidRDefault="00000000" w:rsidRPr="00000000" w14:paraId="00000027">
      <w:pPr>
        <w:spacing w:after="0" w:lineRule="auto"/>
        <w:jc w:val="both"/>
        <w:rPr/>
      </w:pPr>
      <w:r w:rsidDel="00000000" w:rsidR="00000000" w:rsidRPr="00000000">
        <w:rPr>
          <w:rtl w:val="0"/>
        </w:rPr>
        <w:t xml:space="preserve">3. Attendance</w:t>
      </w:r>
    </w:p>
    <w:p w:rsidR="00000000" w:rsidDel="00000000" w:rsidP="00000000" w:rsidRDefault="00000000" w:rsidRPr="00000000" w14:paraId="00000028">
      <w:pPr>
        <w:spacing w:after="0" w:lineRule="auto"/>
        <w:jc w:val="both"/>
        <w:rPr/>
      </w:pPr>
      <w:r w:rsidDel="00000000" w:rsidR="00000000" w:rsidRPr="00000000">
        <w:rPr>
          <w:rtl w:val="0"/>
        </w:rPr>
        <w:t xml:space="preserve">a.  Follow attendance procedures for the pre-school.</w:t>
      </w:r>
    </w:p>
    <w:p w:rsidR="00000000" w:rsidDel="00000000" w:rsidP="00000000" w:rsidRDefault="00000000" w:rsidRPr="00000000" w14:paraId="00000029">
      <w:pPr>
        <w:spacing w:after="0" w:lineRule="auto"/>
        <w:jc w:val="both"/>
        <w:rPr/>
      </w:pPr>
      <w:r w:rsidDel="00000000" w:rsidR="00000000" w:rsidRPr="00000000">
        <w:rPr>
          <w:rtl w:val="0"/>
        </w:rPr>
        <w:t xml:space="preserve">b. Monitor registers and on a daily basis, call families where children are absent </w:t>
      </w:r>
    </w:p>
    <w:p w:rsidR="00000000" w:rsidDel="00000000" w:rsidP="00000000" w:rsidRDefault="00000000" w:rsidRPr="00000000" w14:paraId="0000002A">
      <w:pPr>
        <w:spacing w:after="0" w:lineRule="auto"/>
        <w:jc w:val="both"/>
        <w:rPr/>
      </w:pPr>
      <w:r w:rsidDel="00000000" w:rsidR="00000000" w:rsidRPr="00000000">
        <w:rPr>
          <w:rtl w:val="0"/>
        </w:rPr>
        <w:t xml:space="preserve">c. Enter daily attendance on the school online database.</w:t>
      </w:r>
    </w:p>
    <w:p w:rsidR="00000000" w:rsidDel="00000000" w:rsidP="00000000" w:rsidRDefault="00000000" w:rsidRPr="00000000" w14:paraId="0000002B">
      <w:pPr>
        <w:spacing w:after="0" w:lineRule="auto"/>
        <w:jc w:val="both"/>
        <w:rPr/>
      </w:pPr>
      <w:r w:rsidDel="00000000" w:rsidR="00000000" w:rsidRPr="00000000">
        <w:rPr>
          <w:rtl w:val="0"/>
        </w:rPr>
        <w:t xml:space="preserve">d. Produce attendance reports upon request.</w:t>
      </w:r>
    </w:p>
    <w:p w:rsidR="00000000" w:rsidDel="00000000" w:rsidP="00000000" w:rsidRDefault="00000000" w:rsidRPr="00000000" w14:paraId="0000002C">
      <w:pPr>
        <w:spacing w:after="0" w:lineRule="auto"/>
        <w:jc w:val="both"/>
        <w:rPr/>
      </w:pPr>
      <w:r w:rsidDel="00000000" w:rsidR="00000000" w:rsidRPr="00000000">
        <w:rPr>
          <w:rtl w:val="0"/>
        </w:rPr>
      </w:r>
    </w:p>
    <w:p w:rsidR="00000000" w:rsidDel="00000000" w:rsidP="00000000" w:rsidRDefault="00000000" w:rsidRPr="00000000" w14:paraId="0000002D">
      <w:pPr>
        <w:spacing w:after="0" w:lineRule="auto"/>
        <w:jc w:val="both"/>
        <w:rPr/>
      </w:pPr>
      <w:r w:rsidDel="00000000" w:rsidR="00000000" w:rsidRPr="00000000">
        <w:rPr>
          <w:rtl w:val="0"/>
        </w:rPr>
        <w:t xml:space="preserve">4. Admissions/Pupil Data</w:t>
      </w:r>
    </w:p>
    <w:p w:rsidR="00000000" w:rsidDel="00000000" w:rsidP="00000000" w:rsidRDefault="00000000" w:rsidRPr="00000000" w14:paraId="0000002E">
      <w:pPr>
        <w:spacing w:after="0" w:lineRule="auto"/>
        <w:jc w:val="both"/>
        <w:rPr/>
      </w:pPr>
      <w:r w:rsidDel="00000000" w:rsidR="00000000" w:rsidRPr="00000000">
        <w:rPr>
          <w:rtl w:val="0"/>
        </w:rPr>
        <w:t xml:space="preserve">a. Process pupil admissions in accordance with pre-school admissions policy.</w:t>
      </w:r>
    </w:p>
    <w:p w:rsidR="00000000" w:rsidDel="00000000" w:rsidP="00000000" w:rsidRDefault="00000000" w:rsidRPr="00000000" w14:paraId="0000002F">
      <w:pPr>
        <w:spacing w:after="0" w:lineRule="auto"/>
        <w:jc w:val="both"/>
        <w:rPr/>
      </w:pPr>
      <w:r w:rsidDel="00000000" w:rsidR="00000000" w:rsidRPr="00000000">
        <w:rPr>
          <w:rtl w:val="0"/>
        </w:rPr>
        <w:t xml:space="preserve">b. Maintain accurate records of children’s information, including attendance, medical details and progress reports. </w:t>
      </w:r>
    </w:p>
    <w:p w:rsidR="00000000" w:rsidDel="00000000" w:rsidP="00000000" w:rsidRDefault="00000000" w:rsidRPr="00000000" w14:paraId="00000030">
      <w:pPr>
        <w:spacing w:after="0" w:lineRule="auto"/>
        <w:jc w:val="both"/>
        <w:rPr/>
      </w:pPr>
      <w:r w:rsidDel="00000000" w:rsidR="00000000" w:rsidRPr="00000000">
        <w:rPr>
          <w:rtl w:val="0"/>
        </w:rPr>
      </w:r>
    </w:p>
    <w:p w:rsidR="00000000" w:rsidDel="00000000" w:rsidP="00000000" w:rsidRDefault="00000000" w:rsidRPr="00000000" w14:paraId="00000031">
      <w:pPr>
        <w:spacing w:after="0" w:lineRule="auto"/>
        <w:jc w:val="both"/>
        <w:rPr/>
      </w:pPr>
      <w:r w:rsidDel="00000000" w:rsidR="00000000" w:rsidRPr="00000000">
        <w:rPr>
          <w:rtl w:val="0"/>
        </w:rPr>
        <w:t xml:space="preserve">5. Data Management</w:t>
      </w:r>
    </w:p>
    <w:p w:rsidR="00000000" w:rsidDel="00000000" w:rsidP="00000000" w:rsidRDefault="00000000" w:rsidRPr="00000000" w14:paraId="00000032">
      <w:pPr>
        <w:spacing w:after="0" w:lineRule="auto"/>
        <w:jc w:val="both"/>
        <w:rPr/>
      </w:pPr>
      <w:r w:rsidDel="00000000" w:rsidR="00000000" w:rsidRPr="00000000">
        <w:rPr>
          <w:rtl w:val="0"/>
        </w:rPr>
        <w:t xml:space="preserve">a. Maintain high standards when managing confidential information, complying with the school’s data protection procedures and legal requirements at all times.</w:t>
      </w:r>
    </w:p>
    <w:p w:rsidR="00000000" w:rsidDel="00000000" w:rsidP="00000000" w:rsidRDefault="00000000" w:rsidRPr="00000000" w14:paraId="00000033">
      <w:pPr>
        <w:spacing w:after="0" w:lineRule="auto"/>
        <w:jc w:val="both"/>
        <w:rPr/>
      </w:pPr>
      <w:r w:rsidDel="00000000" w:rsidR="00000000" w:rsidRPr="00000000">
        <w:rPr>
          <w:rtl w:val="0"/>
        </w:rPr>
        <w:t xml:space="preserve">b. Collecting, collating and managing </w:t>
      </w:r>
      <w:r w:rsidDel="00000000" w:rsidR="00000000" w:rsidRPr="00000000">
        <w:rPr>
          <w:rtl w:val="0"/>
        </w:rPr>
        <w:t xml:space="preserve">data</w:t>
      </w:r>
      <w:r w:rsidDel="00000000" w:rsidR="00000000" w:rsidRPr="00000000">
        <w:rPr>
          <w:rtl w:val="0"/>
        </w:rPr>
        <w:t xml:space="preserve"> related to the pre-school, including the census.</w:t>
      </w:r>
    </w:p>
    <w:p w:rsidR="00000000" w:rsidDel="00000000" w:rsidP="00000000" w:rsidRDefault="00000000" w:rsidRPr="00000000" w14:paraId="00000034">
      <w:pPr>
        <w:spacing w:after="0" w:lineRule="auto"/>
        <w:jc w:val="both"/>
        <w:rPr/>
      </w:pPr>
      <w:r w:rsidDel="00000000" w:rsidR="00000000" w:rsidRPr="00000000">
        <w:rPr>
          <w:rtl w:val="0"/>
        </w:rPr>
      </w:r>
    </w:p>
    <w:p w:rsidR="00000000" w:rsidDel="00000000" w:rsidP="00000000" w:rsidRDefault="00000000" w:rsidRPr="00000000" w14:paraId="00000035">
      <w:pPr>
        <w:spacing w:after="0" w:lineRule="auto"/>
        <w:jc w:val="both"/>
        <w:rPr/>
      </w:pPr>
      <w:r w:rsidDel="00000000" w:rsidR="00000000" w:rsidRPr="00000000">
        <w:rPr>
          <w:rtl w:val="0"/>
        </w:rPr>
        <w:t xml:space="preserve">6. Safeguarding</w:t>
      </w:r>
    </w:p>
    <w:p w:rsidR="00000000" w:rsidDel="00000000" w:rsidP="00000000" w:rsidRDefault="00000000" w:rsidRPr="00000000" w14:paraId="00000036">
      <w:pPr>
        <w:spacing w:after="0" w:lineRule="auto"/>
        <w:jc w:val="both"/>
        <w:rPr/>
      </w:pPr>
      <w:r w:rsidDel="00000000" w:rsidR="00000000" w:rsidRPr="00000000">
        <w:rPr>
          <w:rtl w:val="0"/>
        </w:rPr>
        <w:t xml:space="preserve">a. Comply with all policies and procedures especially child protection, health and safety, and code of conduct.</w:t>
      </w:r>
    </w:p>
    <w:p w:rsidR="00000000" w:rsidDel="00000000" w:rsidP="00000000" w:rsidRDefault="00000000" w:rsidRPr="00000000" w14:paraId="00000037">
      <w:pPr>
        <w:spacing w:after="0" w:lineRule="auto"/>
        <w:jc w:val="both"/>
        <w:rPr/>
      </w:pPr>
      <w:r w:rsidDel="00000000" w:rsidR="00000000" w:rsidRPr="00000000">
        <w:rPr>
          <w:rtl w:val="0"/>
        </w:rPr>
        <w:t xml:space="preserve">b. Contribute to safeguarding the welfare of children in the school.</w:t>
      </w:r>
    </w:p>
    <w:p w:rsidR="00000000" w:rsidDel="00000000" w:rsidP="00000000" w:rsidRDefault="00000000" w:rsidRPr="00000000" w14:paraId="00000038">
      <w:pPr>
        <w:spacing w:after="0" w:lineRule="auto"/>
        <w:jc w:val="both"/>
        <w:rPr/>
      </w:pPr>
      <w:r w:rsidDel="00000000" w:rsidR="00000000" w:rsidRPr="00000000">
        <w:rPr>
          <w:rtl w:val="0"/>
        </w:rPr>
        <w:t xml:space="preserve">d. Maintain the visitors log book and ensure all visitors and contractors can be identified by</w:t>
      </w:r>
    </w:p>
    <w:p w:rsidR="00000000" w:rsidDel="00000000" w:rsidP="00000000" w:rsidRDefault="00000000" w:rsidRPr="00000000" w14:paraId="00000039">
      <w:pPr>
        <w:spacing w:after="0" w:lineRule="auto"/>
        <w:jc w:val="both"/>
        <w:rPr/>
      </w:pPr>
      <w:r w:rsidDel="00000000" w:rsidR="00000000" w:rsidRPr="00000000">
        <w:rPr>
          <w:rtl w:val="0"/>
        </w:rPr>
        <w:t xml:space="preserve">wearing clearly visible badges.</w:t>
      </w:r>
    </w:p>
    <w:p w:rsidR="00000000" w:rsidDel="00000000" w:rsidP="00000000" w:rsidRDefault="00000000" w:rsidRPr="00000000" w14:paraId="0000003A">
      <w:pPr>
        <w:spacing w:after="0" w:lineRule="auto"/>
        <w:jc w:val="both"/>
        <w:rPr/>
      </w:pPr>
      <w:r w:rsidDel="00000000" w:rsidR="00000000" w:rsidRPr="00000000">
        <w:rPr>
          <w:rtl w:val="0"/>
        </w:rPr>
      </w:r>
    </w:p>
    <w:p w:rsidR="00000000" w:rsidDel="00000000" w:rsidP="00000000" w:rsidRDefault="00000000" w:rsidRPr="00000000" w14:paraId="0000003B">
      <w:pPr>
        <w:spacing w:after="0" w:lineRule="auto"/>
        <w:jc w:val="both"/>
        <w:rPr/>
      </w:pPr>
      <w:r w:rsidDel="00000000" w:rsidR="00000000" w:rsidRPr="00000000">
        <w:rPr>
          <w:rtl w:val="0"/>
        </w:rPr>
        <w:t xml:space="preserve">7. Accountability, Performance and Line Management</w:t>
      </w:r>
    </w:p>
    <w:p w:rsidR="00000000" w:rsidDel="00000000" w:rsidP="00000000" w:rsidRDefault="00000000" w:rsidRPr="00000000" w14:paraId="0000003C">
      <w:pPr>
        <w:spacing w:after="0" w:lineRule="auto"/>
        <w:jc w:val="both"/>
        <w:rPr/>
      </w:pPr>
      <w:r w:rsidDel="00000000" w:rsidR="00000000" w:rsidRPr="00000000">
        <w:rPr>
          <w:rtl w:val="0"/>
        </w:rPr>
        <w:t xml:space="preserve">a. Take responsibility for your work, encourage and accept feedback from your colleagues</w:t>
      </w:r>
    </w:p>
    <w:p w:rsidR="00000000" w:rsidDel="00000000" w:rsidP="00000000" w:rsidRDefault="00000000" w:rsidRPr="00000000" w14:paraId="0000003D">
      <w:pPr>
        <w:spacing w:after="0" w:lineRule="auto"/>
        <w:jc w:val="both"/>
        <w:rPr/>
      </w:pPr>
      <w:r w:rsidDel="00000000" w:rsidR="00000000" w:rsidRPr="00000000">
        <w:rPr>
          <w:rtl w:val="0"/>
        </w:rPr>
        <w:t xml:space="preserve">and your line manager and respond to or adapt to change as required.</w:t>
      </w:r>
    </w:p>
    <w:p w:rsidR="00000000" w:rsidDel="00000000" w:rsidP="00000000" w:rsidRDefault="00000000" w:rsidRPr="00000000" w14:paraId="0000003E">
      <w:pPr>
        <w:spacing w:after="0" w:lineRule="auto"/>
        <w:jc w:val="both"/>
        <w:rPr/>
      </w:pPr>
      <w:r w:rsidDel="00000000" w:rsidR="00000000" w:rsidRPr="00000000">
        <w:rPr>
          <w:rtl w:val="0"/>
        </w:rPr>
        <w:t xml:space="preserve">b. Take an active part in the Performance Management process with your line manager,</w:t>
      </w:r>
    </w:p>
    <w:p w:rsidR="00000000" w:rsidDel="00000000" w:rsidP="00000000" w:rsidRDefault="00000000" w:rsidRPr="00000000" w14:paraId="0000003F">
      <w:pPr>
        <w:spacing w:after="0" w:lineRule="auto"/>
        <w:jc w:val="both"/>
        <w:rPr/>
      </w:pPr>
      <w:r w:rsidDel="00000000" w:rsidR="00000000" w:rsidRPr="00000000">
        <w:rPr>
          <w:rtl w:val="0"/>
        </w:rPr>
        <w:t xml:space="preserve">sharing your success stories as well as your challenges.</w:t>
      </w:r>
    </w:p>
    <w:p w:rsidR="00000000" w:rsidDel="00000000" w:rsidP="00000000" w:rsidRDefault="00000000" w:rsidRPr="00000000" w14:paraId="00000040">
      <w:pPr>
        <w:spacing w:after="0" w:lineRule="auto"/>
        <w:jc w:val="both"/>
        <w:rPr/>
      </w:pPr>
      <w:r w:rsidDel="00000000" w:rsidR="00000000" w:rsidRPr="00000000">
        <w:rPr>
          <w:rtl w:val="0"/>
        </w:rPr>
        <w:t xml:space="preserve">c. Appreciate, respect and support the role of other professionals.</w:t>
      </w:r>
    </w:p>
    <w:p w:rsidR="00000000" w:rsidDel="00000000" w:rsidP="00000000" w:rsidRDefault="00000000" w:rsidRPr="00000000" w14:paraId="00000041">
      <w:pPr>
        <w:spacing w:after="0" w:lineRule="auto"/>
        <w:jc w:val="both"/>
        <w:rPr/>
      </w:pPr>
      <w:r w:rsidDel="00000000" w:rsidR="00000000" w:rsidRPr="00000000">
        <w:rPr>
          <w:rtl w:val="0"/>
        </w:rPr>
      </w:r>
    </w:p>
    <w:p w:rsidR="00000000" w:rsidDel="00000000" w:rsidP="00000000" w:rsidRDefault="00000000" w:rsidRPr="00000000" w14:paraId="00000042">
      <w:pPr>
        <w:spacing w:after="0" w:lineRule="auto"/>
        <w:jc w:val="both"/>
        <w:rPr/>
      </w:pPr>
      <w:r w:rsidDel="00000000" w:rsidR="00000000" w:rsidRPr="00000000">
        <w:rPr>
          <w:rtl w:val="0"/>
        </w:rPr>
        <w:t xml:space="preserve">8. Additional information</w:t>
      </w:r>
    </w:p>
    <w:p w:rsidR="00000000" w:rsidDel="00000000" w:rsidP="00000000" w:rsidRDefault="00000000" w:rsidRPr="00000000" w14:paraId="00000043">
      <w:pPr>
        <w:spacing w:after="0" w:line="240" w:lineRule="auto"/>
        <w:jc w:val="both"/>
        <w:rPr>
          <w:sz w:val="24"/>
          <w:szCs w:val="24"/>
        </w:rPr>
      </w:pPr>
      <w:r w:rsidDel="00000000" w:rsidR="00000000" w:rsidRPr="00000000">
        <w:rPr>
          <w:highlight w:val="white"/>
          <w:rtl w:val="0"/>
        </w:rPr>
        <w:t xml:space="preserve">The post holder may be required to undertake any tasks as directed by the Pre-School Leader and / or Office Manager to support the school in meeting the needs of pupils and any other tasks as directed by the School Business Manager. This job description may be amended from time to time in consultation with the post holder</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44">
      <w:pPr>
        <w:pageBreakBefore w:val="0"/>
        <w:widowControl w:val="0"/>
        <w:spacing w:after="0" w:line="240" w:lineRule="auto"/>
        <w:ind w:left="120" w:right="100.8661417322844" w:firstLine="0"/>
        <w:rPr>
          <w:b w:val="1"/>
          <w:u w:val="single"/>
        </w:rPr>
      </w:pPr>
      <w:r w:rsidDel="00000000" w:rsidR="00000000" w:rsidRPr="00000000">
        <w:rPr>
          <w:rtl w:val="0"/>
        </w:rPr>
      </w:r>
    </w:p>
    <w:p w:rsidR="00000000" w:rsidDel="00000000" w:rsidP="00000000" w:rsidRDefault="00000000" w:rsidRPr="00000000" w14:paraId="00000045">
      <w:pPr>
        <w:pageBreakBefore w:val="0"/>
        <w:widowControl w:val="0"/>
        <w:spacing w:after="0" w:line="240" w:lineRule="auto"/>
        <w:ind w:left="120" w:right="100.8661417322844" w:firstLine="0"/>
        <w:rPr>
          <w:b w:val="1"/>
          <w:u w:val="single"/>
        </w:rPr>
      </w:pPr>
      <w:r w:rsidDel="00000000" w:rsidR="00000000" w:rsidRPr="00000000">
        <w:rPr>
          <w:rtl w:val="0"/>
        </w:rPr>
      </w:r>
    </w:p>
    <w:p w:rsidR="00000000" w:rsidDel="00000000" w:rsidP="00000000" w:rsidRDefault="00000000" w:rsidRPr="00000000" w14:paraId="00000046">
      <w:pPr>
        <w:pageBreakBefore w:val="0"/>
        <w:widowControl w:val="0"/>
        <w:spacing w:after="0" w:line="240" w:lineRule="auto"/>
        <w:ind w:left="120" w:right="100.8661417322844" w:firstLine="0"/>
        <w:rPr/>
      </w:pPr>
      <w:r w:rsidDel="00000000" w:rsidR="00000000" w:rsidRPr="00000000">
        <w:rPr>
          <w:rtl w:val="0"/>
        </w:rPr>
      </w:r>
    </w:p>
    <w:p w:rsidR="00000000" w:rsidDel="00000000" w:rsidP="00000000" w:rsidRDefault="00000000" w:rsidRPr="00000000" w14:paraId="00000047">
      <w:pPr>
        <w:pageBreakBefore w:val="0"/>
        <w:widowControl w:val="0"/>
        <w:spacing w:after="0" w:line="240" w:lineRule="auto"/>
        <w:ind w:left="120" w:right="100.8661417322844" w:firstLine="0"/>
        <w:rPr/>
      </w:pPr>
      <w:r w:rsidDel="00000000" w:rsidR="00000000" w:rsidRPr="00000000">
        <w:rPr>
          <w:rtl w:val="0"/>
        </w:rPr>
      </w:r>
    </w:p>
    <w:p w:rsidR="00000000" w:rsidDel="00000000" w:rsidP="00000000" w:rsidRDefault="00000000" w:rsidRPr="00000000" w14:paraId="00000048">
      <w:pPr>
        <w:pageBreakBefore w:val="0"/>
        <w:widowControl w:val="0"/>
        <w:spacing w:after="0" w:line="240" w:lineRule="auto"/>
        <w:ind w:left="120" w:right="100.8661417322844" w:firstLine="0"/>
        <w:rPr/>
      </w:pPr>
      <w:r w:rsidDel="00000000" w:rsidR="00000000" w:rsidRPr="00000000">
        <w:rPr>
          <w:rtl w:val="0"/>
        </w:rPr>
      </w:r>
    </w:p>
    <w:p w:rsidR="00000000" w:rsidDel="00000000" w:rsidP="00000000" w:rsidRDefault="00000000" w:rsidRPr="00000000" w14:paraId="00000049">
      <w:pPr>
        <w:pageBreakBefore w:val="0"/>
        <w:widowControl w:val="0"/>
        <w:spacing w:after="0" w:before="43" w:line="240" w:lineRule="auto"/>
        <w:ind w:left="2355" w:right="100.8661417322844" w:firstLine="0"/>
        <w:jc w:val="center"/>
        <w:rPr>
          <w:b w:val="1"/>
          <w:sz w:val="28"/>
          <w:szCs w:val="28"/>
          <w:u w:val="single"/>
        </w:rPr>
      </w:pPr>
      <w:r w:rsidDel="00000000" w:rsidR="00000000" w:rsidRPr="00000000">
        <w:rPr>
          <w:rtl w:val="0"/>
        </w:rPr>
      </w:r>
    </w:p>
    <w:p w:rsidR="00000000" w:rsidDel="00000000" w:rsidP="00000000" w:rsidRDefault="00000000" w:rsidRPr="00000000" w14:paraId="0000004A">
      <w:pPr>
        <w:pageBreakBefore w:val="0"/>
        <w:widowControl w:val="0"/>
        <w:spacing w:after="0" w:before="43" w:line="240" w:lineRule="auto"/>
        <w:ind w:left="0" w:right="100.8661417322844" w:firstLine="0"/>
        <w:jc w:val="left"/>
        <w:rPr>
          <w:b w:val="1"/>
          <w:sz w:val="28"/>
          <w:szCs w:val="28"/>
          <w:u w:val="single"/>
        </w:rPr>
      </w:pPr>
      <w:r w:rsidDel="00000000" w:rsidR="00000000" w:rsidRPr="00000000">
        <w:rPr>
          <w:rtl w:val="0"/>
        </w:rPr>
      </w:r>
    </w:p>
    <w:p w:rsidR="00000000" w:rsidDel="00000000" w:rsidP="00000000" w:rsidRDefault="00000000" w:rsidRPr="00000000" w14:paraId="0000004B">
      <w:pPr>
        <w:pageBreakBefore w:val="0"/>
        <w:widowControl w:val="0"/>
        <w:tabs>
          <w:tab w:val="left" w:leader="none" w:pos="840"/>
          <w:tab w:val="left" w:leader="none" w:pos="841"/>
        </w:tabs>
        <w:spacing w:after="0" w:before="21" w:line="235" w:lineRule="auto"/>
        <w:ind w:left="0" w:right="100.8661417322844" w:firstLine="0"/>
        <w:rPr/>
        <w:sectPr>
          <w:headerReference r:id="rId7" w:type="default"/>
          <w:headerReference r:id="rId8" w:type="first"/>
          <w:footerReference r:id="rId9" w:type="first"/>
          <w:pgSz w:h="16838" w:w="11906" w:orient="portrait"/>
          <w:pgMar w:bottom="1440.0000000000002" w:top="1440.0000000000002" w:left="1440.0000000000002" w:right="1440.0000000000002" w:header="708" w:footer="708"/>
          <w:pgNumType w:start="1"/>
          <w:titlePg w:val="1"/>
        </w:sectPr>
      </w:pPr>
      <w:r w:rsidDel="00000000" w:rsidR="00000000" w:rsidRPr="00000000">
        <w:rPr>
          <w:rtl w:val="0"/>
        </w:rPr>
      </w:r>
    </w:p>
    <w:p w:rsidR="00000000" w:rsidDel="00000000" w:rsidP="00000000" w:rsidRDefault="00000000" w:rsidRPr="00000000" w14:paraId="0000004C">
      <w:pPr>
        <w:pageBreakBefore w:val="0"/>
        <w:widowControl w:val="0"/>
        <w:tabs>
          <w:tab w:val="left" w:leader="none" w:pos="840"/>
          <w:tab w:val="left" w:leader="none" w:pos="841"/>
        </w:tabs>
        <w:spacing w:after="0" w:before="21" w:line="235" w:lineRule="auto"/>
        <w:ind w:left="0" w:right="100.8661417322844" w:firstLine="0"/>
        <w:rPr/>
      </w:pPr>
      <w:r w:rsidDel="00000000" w:rsidR="00000000" w:rsidRPr="00000000">
        <w:rPr>
          <w:rtl w:val="0"/>
        </w:rPr>
      </w:r>
    </w:p>
    <w:p w:rsidR="00000000" w:rsidDel="00000000" w:rsidP="00000000" w:rsidRDefault="00000000" w:rsidRPr="00000000" w14:paraId="0000004D">
      <w:pPr>
        <w:pageBreakBefore w:val="0"/>
        <w:ind w:right="100.8661417322844"/>
        <w:jc w:val="both"/>
        <w:rPr>
          <w:sz w:val="24"/>
          <w:szCs w:val="24"/>
        </w:rPr>
      </w:pPr>
      <w:r w:rsidDel="00000000" w:rsidR="00000000" w:rsidRPr="00000000">
        <w:rPr>
          <w:rtl w:val="0"/>
        </w:rPr>
      </w:r>
    </w:p>
    <w:sectPr>
      <w:type w:val="continuous"/>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ageBreakBefore w:val="0"/>
      <w:spacing w:after="0" w:line="240"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