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3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89"/>
        <w:gridCol w:w="5665"/>
      </w:tblGrid>
      <w:tr w:rsidR="00634C41" w:rsidRPr="00634C41" w14:paraId="095B64F7" w14:textId="77777777" w:rsidTr="00634C41">
        <w:trPr>
          <w:trHeight w:val="2542"/>
        </w:trPr>
        <w:tc>
          <w:tcPr>
            <w:tcW w:w="2977" w:type="dxa"/>
            <w:tcBorders>
              <w:top w:val="single" w:sz="4" w:space="0" w:color="auto"/>
              <w:bottom w:val="double" w:sz="4" w:space="0" w:color="auto"/>
            </w:tcBorders>
          </w:tcPr>
          <w:p w14:paraId="0014D168" w14:textId="77777777" w:rsidR="00391F26" w:rsidRPr="00634C41" w:rsidRDefault="00634C41" w:rsidP="00F1368E">
            <w:pPr>
              <w:pStyle w:val="NormalWeb"/>
              <w:spacing w:before="0" w:beforeAutospacing="0" w:after="0" w:afterAutospacing="0"/>
              <w:rPr>
                <w:rFonts w:ascii="Comic Sans MS" w:hAnsi="Comic Sans MS"/>
                <w:i/>
                <w:color w:val="0070C0"/>
                <w:sz w:val="28"/>
                <w:szCs w:val="28"/>
              </w:rPr>
            </w:pPr>
            <w:r w:rsidRPr="00634C41">
              <w:rPr>
                <w:rFonts w:ascii="Comic Sans MS" w:hAnsi="Comic Sans MS"/>
                <w:i/>
                <w:noProof/>
                <w:color w:val="0070C0"/>
                <w:sz w:val="28"/>
                <w:szCs w:val="28"/>
              </w:rPr>
              <w:drawing>
                <wp:anchor distT="0" distB="0" distL="114300" distR="114300" simplePos="0" relativeHeight="251658240" behindDoc="1" locked="0" layoutInCell="1" allowOverlap="1" wp14:anchorId="5587775B" wp14:editId="48FAC4C9">
                  <wp:simplePos x="0" y="0"/>
                  <wp:positionH relativeFrom="column">
                    <wp:posOffset>24765</wp:posOffset>
                  </wp:positionH>
                  <wp:positionV relativeFrom="paragraph">
                    <wp:posOffset>193675</wp:posOffset>
                  </wp:positionV>
                  <wp:extent cx="947243" cy="1080000"/>
                  <wp:effectExtent l="0" t="0" r="5715" b="6350"/>
                  <wp:wrapTight wrapText="bothSides">
                    <wp:wrapPolygon edited="0">
                      <wp:start x="0" y="0"/>
                      <wp:lineTo x="0" y="21346"/>
                      <wp:lineTo x="21296" y="21346"/>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wson badg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7243" cy="1080000"/>
                          </a:xfrm>
                          <a:prstGeom prst="rect">
                            <a:avLst/>
                          </a:prstGeom>
                        </pic:spPr>
                      </pic:pic>
                    </a:graphicData>
                  </a:graphic>
                  <wp14:sizeRelH relativeFrom="page">
                    <wp14:pctWidth>0</wp14:pctWidth>
                  </wp14:sizeRelH>
                  <wp14:sizeRelV relativeFrom="page">
                    <wp14:pctHeight>0</wp14:pctHeight>
                  </wp14:sizeRelV>
                </wp:anchor>
              </w:drawing>
            </w:r>
          </w:p>
        </w:tc>
        <w:tc>
          <w:tcPr>
            <w:tcW w:w="5954" w:type="dxa"/>
            <w:gridSpan w:val="2"/>
            <w:tcBorders>
              <w:top w:val="single" w:sz="4" w:space="0" w:color="auto"/>
              <w:bottom w:val="double" w:sz="4" w:space="0" w:color="auto"/>
            </w:tcBorders>
          </w:tcPr>
          <w:p w14:paraId="39B23F40" w14:textId="77777777" w:rsidR="00391F26" w:rsidRPr="00634C41" w:rsidRDefault="00391F26" w:rsidP="00F1368E">
            <w:pPr>
              <w:pStyle w:val="NoSpacing"/>
              <w:ind w:left="-426" w:right="-613"/>
              <w:rPr>
                <w:color w:val="0070C0"/>
                <w:sz w:val="28"/>
                <w:szCs w:val="28"/>
              </w:rPr>
            </w:pPr>
          </w:p>
          <w:p w14:paraId="06314422" w14:textId="77777777" w:rsidR="00391F26" w:rsidRPr="00634C41" w:rsidRDefault="00391F26" w:rsidP="00F1368E">
            <w:pPr>
              <w:pStyle w:val="NoSpacing"/>
              <w:ind w:right="-613"/>
              <w:rPr>
                <w:color w:val="0070C0"/>
                <w:sz w:val="36"/>
                <w:szCs w:val="36"/>
              </w:rPr>
            </w:pPr>
            <w:r w:rsidRPr="00634C41">
              <w:rPr>
                <w:color w:val="0070C0"/>
                <w:sz w:val="36"/>
                <w:szCs w:val="36"/>
              </w:rPr>
              <w:t>Chawson Community First School</w:t>
            </w:r>
          </w:p>
          <w:p w14:paraId="2B0F9136" w14:textId="77777777" w:rsidR="00391F26" w:rsidRPr="00634C41" w:rsidRDefault="00391F26" w:rsidP="00F1368E">
            <w:pPr>
              <w:pStyle w:val="NoSpacing"/>
              <w:ind w:left="-426" w:right="-613"/>
              <w:jc w:val="center"/>
              <w:rPr>
                <w:b/>
                <w:color w:val="0070C0"/>
                <w:sz w:val="36"/>
                <w:szCs w:val="36"/>
              </w:rPr>
            </w:pPr>
            <w:r w:rsidRPr="00634C41">
              <w:rPr>
                <w:b/>
                <w:color w:val="0070C0"/>
                <w:sz w:val="36"/>
                <w:szCs w:val="36"/>
              </w:rPr>
              <w:t xml:space="preserve">Job Description: </w:t>
            </w:r>
          </w:p>
          <w:p w14:paraId="0F429BB0" w14:textId="77777777" w:rsidR="00391F26" w:rsidRPr="00634C41" w:rsidRDefault="00391F26" w:rsidP="00F1368E">
            <w:pPr>
              <w:pStyle w:val="NoSpacing"/>
              <w:ind w:left="-426" w:right="-613"/>
              <w:jc w:val="center"/>
              <w:rPr>
                <w:b/>
                <w:color w:val="0070C0"/>
                <w:sz w:val="28"/>
                <w:szCs w:val="28"/>
              </w:rPr>
            </w:pPr>
            <w:r w:rsidRPr="00634C41">
              <w:rPr>
                <w:color w:val="0070C0"/>
                <w:sz w:val="36"/>
                <w:szCs w:val="36"/>
              </w:rPr>
              <w:t>Teaching Assistant</w:t>
            </w:r>
            <w:r w:rsidR="00634C41" w:rsidRPr="00634C41">
              <w:rPr>
                <w:color w:val="0070C0"/>
                <w:sz w:val="36"/>
                <w:szCs w:val="36"/>
              </w:rPr>
              <w:t xml:space="preserve"> Grade 2</w:t>
            </w:r>
            <w:r w:rsidR="000C18FE" w:rsidRPr="00634C41">
              <w:rPr>
                <w:color w:val="0070C0"/>
                <w:sz w:val="36"/>
                <w:szCs w:val="36"/>
              </w:rPr>
              <w:t xml:space="preserve"> </w:t>
            </w:r>
          </w:p>
        </w:tc>
      </w:tr>
      <w:tr w:rsidR="00391F26" w14:paraId="5C24E7C8" w14:textId="77777777" w:rsidTr="00F1368E">
        <w:trPr>
          <w:trHeight w:val="20"/>
        </w:trPr>
        <w:tc>
          <w:tcPr>
            <w:tcW w:w="3266" w:type="dxa"/>
            <w:gridSpan w:val="2"/>
            <w:tcBorders>
              <w:top w:val="double" w:sz="4" w:space="0" w:color="auto"/>
            </w:tcBorders>
          </w:tcPr>
          <w:p w14:paraId="123D09C9" w14:textId="77777777" w:rsidR="00391F26" w:rsidRDefault="00391F26" w:rsidP="00F1368E">
            <w:pPr>
              <w:pStyle w:val="NormalWeb"/>
              <w:spacing w:before="0" w:beforeAutospacing="0" w:after="0" w:afterAutospacing="0"/>
              <w:rPr>
                <w:rFonts w:ascii="Comic Sans MS" w:hAnsi="Comic Sans MS"/>
                <w:sz w:val="22"/>
                <w:szCs w:val="22"/>
              </w:rPr>
            </w:pPr>
          </w:p>
          <w:p w14:paraId="4AAD2462" w14:textId="77777777" w:rsidR="00391F26" w:rsidRDefault="00391F26" w:rsidP="00F1368E">
            <w:pPr>
              <w:pStyle w:val="NormalWeb"/>
              <w:spacing w:before="0" w:beforeAutospacing="0" w:after="0" w:afterAutospacing="0"/>
              <w:rPr>
                <w:rFonts w:ascii="Comic Sans MS" w:hAnsi="Comic Sans MS"/>
                <w:sz w:val="22"/>
                <w:szCs w:val="22"/>
              </w:rPr>
            </w:pPr>
          </w:p>
        </w:tc>
        <w:tc>
          <w:tcPr>
            <w:tcW w:w="5665" w:type="dxa"/>
            <w:tcBorders>
              <w:top w:val="double" w:sz="4" w:space="0" w:color="auto"/>
            </w:tcBorders>
          </w:tcPr>
          <w:p w14:paraId="6F599E90" w14:textId="77777777" w:rsidR="00391F26" w:rsidRPr="00095DB5" w:rsidRDefault="00391F26" w:rsidP="00F1368E">
            <w:pPr>
              <w:pStyle w:val="NoSpacing"/>
              <w:tabs>
                <w:tab w:val="left" w:pos="1889"/>
              </w:tabs>
              <w:ind w:right="-613"/>
              <w:rPr>
                <w:sz w:val="22"/>
                <w:szCs w:val="22"/>
              </w:rPr>
            </w:pPr>
            <w:r>
              <w:rPr>
                <w:sz w:val="22"/>
                <w:szCs w:val="22"/>
              </w:rPr>
              <w:tab/>
            </w:r>
          </w:p>
        </w:tc>
      </w:tr>
      <w:tr w:rsidR="00391F26" w14:paraId="67295760" w14:textId="77777777" w:rsidTr="00F1368E">
        <w:trPr>
          <w:trHeight w:val="20"/>
        </w:trPr>
        <w:tc>
          <w:tcPr>
            <w:tcW w:w="3266" w:type="dxa"/>
            <w:gridSpan w:val="2"/>
          </w:tcPr>
          <w:p w14:paraId="0EDCCC09" w14:textId="77777777" w:rsidR="00391F26" w:rsidRPr="00095DB5" w:rsidRDefault="00391F26" w:rsidP="00F1368E">
            <w:pPr>
              <w:pStyle w:val="NormalWeb"/>
              <w:spacing w:before="0" w:beforeAutospacing="0" w:after="0" w:afterAutospacing="0"/>
              <w:rPr>
                <w:rFonts w:ascii="Comic Sans MS" w:hAnsi="Comic Sans MS"/>
                <w:noProof/>
                <w:sz w:val="28"/>
                <w:szCs w:val="28"/>
              </w:rPr>
            </w:pPr>
            <w:r>
              <w:rPr>
                <w:rFonts w:ascii="Comic Sans MS" w:hAnsi="Comic Sans MS"/>
                <w:sz w:val="22"/>
                <w:szCs w:val="22"/>
              </w:rPr>
              <w:t xml:space="preserve">Name of Teaching </w:t>
            </w:r>
            <w:r w:rsidRPr="00095DB5">
              <w:rPr>
                <w:rFonts w:ascii="Comic Sans MS" w:hAnsi="Comic Sans MS"/>
                <w:sz w:val="22"/>
                <w:szCs w:val="22"/>
              </w:rPr>
              <w:t>Assistant:</w:t>
            </w:r>
          </w:p>
        </w:tc>
        <w:tc>
          <w:tcPr>
            <w:tcW w:w="5665" w:type="dxa"/>
          </w:tcPr>
          <w:p w14:paraId="478C29B8" w14:textId="77777777" w:rsidR="00391F26" w:rsidRPr="00095DB5" w:rsidRDefault="00391F26" w:rsidP="00F1368E">
            <w:pPr>
              <w:pStyle w:val="NoSpacing"/>
              <w:ind w:right="-613"/>
              <w:rPr>
                <w:sz w:val="22"/>
                <w:szCs w:val="22"/>
              </w:rPr>
            </w:pPr>
          </w:p>
        </w:tc>
      </w:tr>
      <w:tr w:rsidR="00391F26" w14:paraId="23B15B6E" w14:textId="77777777" w:rsidTr="00F1368E">
        <w:trPr>
          <w:trHeight w:val="20"/>
        </w:trPr>
        <w:tc>
          <w:tcPr>
            <w:tcW w:w="3266" w:type="dxa"/>
            <w:gridSpan w:val="2"/>
          </w:tcPr>
          <w:p w14:paraId="3809EE6B" w14:textId="77777777" w:rsidR="00391F26" w:rsidRPr="00095DB5" w:rsidRDefault="00391F26" w:rsidP="00F1368E">
            <w:pPr>
              <w:pStyle w:val="NormalWeb"/>
              <w:spacing w:before="0" w:beforeAutospacing="0" w:after="0" w:afterAutospacing="0"/>
              <w:rPr>
                <w:rFonts w:ascii="Comic Sans MS" w:hAnsi="Comic Sans MS"/>
                <w:sz w:val="22"/>
                <w:szCs w:val="22"/>
              </w:rPr>
            </w:pPr>
            <w:r w:rsidRPr="00095DB5">
              <w:rPr>
                <w:rFonts w:ascii="Comic Sans MS" w:hAnsi="Comic Sans MS"/>
                <w:sz w:val="22"/>
                <w:szCs w:val="22"/>
              </w:rPr>
              <w:t>Date</w:t>
            </w:r>
            <w:r>
              <w:rPr>
                <w:rFonts w:ascii="Comic Sans MS" w:hAnsi="Comic Sans MS"/>
                <w:sz w:val="22"/>
                <w:szCs w:val="22"/>
              </w:rPr>
              <w:t>:</w:t>
            </w:r>
          </w:p>
        </w:tc>
        <w:tc>
          <w:tcPr>
            <w:tcW w:w="5665" w:type="dxa"/>
          </w:tcPr>
          <w:p w14:paraId="700C51F7" w14:textId="0309010B" w:rsidR="00391F26" w:rsidRPr="00095DB5" w:rsidRDefault="00326511" w:rsidP="00F1368E">
            <w:pPr>
              <w:pStyle w:val="NoSpacing"/>
              <w:tabs>
                <w:tab w:val="left" w:pos="1421"/>
              </w:tabs>
              <w:ind w:right="-613"/>
              <w:rPr>
                <w:sz w:val="22"/>
                <w:szCs w:val="22"/>
              </w:rPr>
            </w:pPr>
            <w:proofErr w:type="spellStart"/>
            <w:r>
              <w:rPr>
                <w:sz w:val="22"/>
                <w:szCs w:val="22"/>
              </w:rPr>
              <w:t>Janauary</w:t>
            </w:r>
            <w:proofErr w:type="spellEnd"/>
            <w:r>
              <w:rPr>
                <w:sz w:val="22"/>
                <w:szCs w:val="22"/>
              </w:rPr>
              <w:t xml:space="preserve"> 2026</w:t>
            </w:r>
          </w:p>
        </w:tc>
      </w:tr>
      <w:tr w:rsidR="00391F26" w14:paraId="3F4E3E13" w14:textId="77777777" w:rsidTr="00F1368E">
        <w:trPr>
          <w:trHeight w:val="20"/>
        </w:trPr>
        <w:tc>
          <w:tcPr>
            <w:tcW w:w="3266" w:type="dxa"/>
            <w:gridSpan w:val="2"/>
          </w:tcPr>
          <w:p w14:paraId="660D579C" w14:textId="77777777" w:rsidR="00391F26" w:rsidRPr="00095DB5" w:rsidRDefault="00391F26" w:rsidP="00F1368E">
            <w:pPr>
              <w:pStyle w:val="NormalWeb"/>
              <w:spacing w:before="0" w:beforeAutospacing="0" w:after="0" w:afterAutospacing="0"/>
              <w:rPr>
                <w:rFonts w:ascii="Comic Sans MS" w:hAnsi="Comic Sans MS"/>
                <w:sz w:val="22"/>
                <w:szCs w:val="22"/>
              </w:rPr>
            </w:pPr>
            <w:r w:rsidRPr="00095DB5">
              <w:rPr>
                <w:rFonts w:ascii="Comic Sans MS" w:hAnsi="Comic Sans MS"/>
                <w:sz w:val="22"/>
                <w:szCs w:val="22"/>
              </w:rPr>
              <w:t>Job title:</w:t>
            </w:r>
          </w:p>
        </w:tc>
        <w:tc>
          <w:tcPr>
            <w:tcW w:w="5665" w:type="dxa"/>
          </w:tcPr>
          <w:p w14:paraId="28E6F4E8" w14:textId="4A338A59" w:rsidR="00391F26" w:rsidRPr="00095DB5" w:rsidRDefault="00326511" w:rsidP="003A1CB7">
            <w:pPr>
              <w:pStyle w:val="NoSpacing"/>
              <w:ind w:right="-613"/>
              <w:rPr>
                <w:sz w:val="22"/>
                <w:szCs w:val="22"/>
              </w:rPr>
            </w:pPr>
            <w:r>
              <w:rPr>
                <w:sz w:val="22"/>
                <w:szCs w:val="22"/>
              </w:rPr>
              <w:t>Pre School Assistant</w:t>
            </w:r>
          </w:p>
        </w:tc>
      </w:tr>
      <w:tr w:rsidR="00391F26" w14:paraId="77D0D341" w14:textId="77777777" w:rsidTr="00F1368E">
        <w:trPr>
          <w:trHeight w:val="20"/>
        </w:trPr>
        <w:tc>
          <w:tcPr>
            <w:tcW w:w="3266" w:type="dxa"/>
            <w:gridSpan w:val="2"/>
          </w:tcPr>
          <w:p w14:paraId="37B037EB" w14:textId="77777777" w:rsidR="00391F26" w:rsidRPr="00095DB5" w:rsidRDefault="00391F26" w:rsidP="00F1368E">
            <w:pPr>
              <w:pStyle w:val="NormalWeb"/>
              <w:spacing w:before="0" w:beforeAutospacing="0" w:after="0" w:afterAutospacing="0"/>
              <w:rPr>
                <w:rFonts w:ascii="Comic Sans MS" w:hAnsi="Comic Sans MS"/>
                <w:sz w:val="22"/>
                <w:szCs w:val="22"/>
              </w:rPr>
            </w:pPr>
            <w:r w:rsidRPr="00095DB5">
              <w:rPr>
                <w:rFonts w:ascii="Comic Sans MS" w:hAnsi="Comic Sans MS"/>
                <w:sz w:val="22"/>
                <w:szCs w:val="22"/>
              </w:rPr>
              <w:t>Responsible to:</w:t>
            </w:r>
          </w:p>
        </w:tc>
        <w:tc>
          <w:tcPr>
            <w:tcW w:w="5665" w:type="dxa"/>
          </w:tcPr>
          <w:p w14:paraId="7E5E041D" w14:textId="77777777" w:rsidR="00391F26" w:rsidRPr="00095DB5" w:rsidRDefault="00391F26" w:rsidP="00F1368E">
            <w:pPr>
              <w:pStyle w:val="NoSpacing"/>
              <w:ind w:right="-613"/>
              <w:rPr>
                <w:sz w:val="22"/>
                <w:szCs w:val="22"/>
              </w:rPr>
            </w:pPr>
            <w:r w:rsidRPr="00095DB5">
              <w:rPr>
                <w:sz w:val="22"/>
                <w:szCs w:val="22"/>
              </w:rPr>
              <w:t>Headteacher</w:t>
            </w:r>
            <w:r w:rsidR="003A1CB7">
              <w:rPr>
                <w:sz w:val="22"/>
                <w:szCs w:val="22"/>
              </w:rPr>
              <w:t>s</w:t>
            </w:r>
            <w:r w:rsidRPr="00095DB5">
              <w:rPr>
                <w:sz w:val="22"/>
                <w:szCs w:val="22"/>
              </w:rPr>
              <w:t xml:space="preserve">, </w:t>
            </w:r>
            <w:proofErr w:type="spellStart"/>
            <w:r w:rsidRPr="00095DB5">
              <w:rPr>
                <w:sz w:val="22"/>
                <w:szCs w:val="22"/>
              </w:rPr>
              <w:t>Classteacher</w:t>
            </w:r>
            <w:proofErr w:type="spellEnd"/>
            <w:r w:rsidRPr="00095DB5">
              <w:rPr>
                <w:sz w:val="22"/>
                <w:szCs w:val="22"/>
              </w:rPr>
              <w:t>, SEN Co</w:t>
            </w:r>
          </w:p>
        </w:tc>
      </w:tr>
      <w:tr w:rsidR="00391F26" w14:paraId="647AD895" w14:textId="77777777" w:rsidTr="00F1368E">
        <w:trPr>
          <w:trHeight w:val="20"/>
        </w:trPr>
        <w:tc>
          <w:tcPr>
            <w:tcW w:w="3266" w:type="dxa"/>
            <w:gridSpan w:val="2"/>
          </w:tcPr>
          <w:p w14:paraId="2145553C" w14:textId="77777777" w:rsidR="00391F26" w:rsidRPr="00095DB5" w:rsidRDefault="00391F26" w:rsidP="00F1368E">
            <w:pPr>
              <w:pStyle w:val="NormalWeb"/>
              <w:spacing w:before="0" w:beforeAutospacing="0" w:after="0" w:afterAutospacing="0"/>
              <w:rPr>
                <w:rFonts w:ascii="Comic Sans MS" w:hAnsi="Comic Sans MS"/>
                <w:sz w:val="22"/>
                <w:szCs w:val="22"/>
              </w:rPr>
            </w:pPr>
            <w:r w:rsidRPr="00095DB5">
              <w:rPr>
                <w:rFonts w:ascii="Comic Sans MS" w:hAnsi="Comic Sans MS"/>
                <w:sz w:val="22"/>
                <w:szCs w:val="22"/>
              </w:rPr>
              <w:t>Point Range:</w:t>
            </w:r>
          </w:p>
        </w:tc>
        <w:tc>
          <w:tcPr>
            <w:tcW w:w="5665" w:type="dxa"/>
          </w:tcPr>
          <w:p w14:paraId="7BE39292" w14:textId="77777777" w:rsidR="00391F26" w:rsidRPr="00095DB5" w:rsidRDefault="009D0508" w:rsidP="009D0508">
            <w:pPr>
              <w:pStyle w:val="NoSpacing"/>
              <w:ind w:right="-613"/>
              <w:rPr>
                <w:sz w:val="22"/>
                <w:szCs w:val="22"/>
              </w:rPr>
            </w:pPr>
            <w:r>
              <w:rPr>
                <w:sz w:val="22"/>
                <w:szCs w:val="22"/>
              </w:rPr>
              <w:t xml:space="preserve">Grade 2- </w:t>
            </w:r>
            <w:r w:rsidR="003A1CB7">
              <w:rPr>
                <w:sz w:val="22"/>
                <w:szCs w:val="22"/>
              </w:rPr>
              <w:t xml:space="preserve">Scale point 5-6 </w:t>
            </w:r>
          </w:p>
        </w:tc>
      </w:tr>
    </w:tbl>
    <w:p w14:paraId="57D3BB8C" w14:textId="77777777" w:rsidR="00391F26" w:rsidRDefault="00391F26" w:rsidP="00CB43CB">
      <w:pPr>
        <w:pStyle w:val="NoSpacing"/>
        <w:ind w:left="-142" w:right="-613"/>
        <w:rPr>
          <w:sz w:val="22"/>
          <w:szCs w:val="22"/>
        </w:rPr>
      </w:pPr>
    </w:p>
    <w:p w14:paraId="70CEC784" w14:textId="77777777" w:rsidR="00391F26" w:rsidRPr="00CA0406" w:rsidRDefault="00391F26" w:rsidP="00CB43CB">
      <w:pPr>
        <w:pStyle w:val="NoSpacing"/>
        <w:ind w:left="-142" w:right="-613"/>
        <w:rPr>
          <w:sz w:val="22"/>
          <w:szCs w:val="22"/>
        </w:rPr>
      </w:pPr>
    </w:p>
    <w:p w14:paraId="47C9151A" w14:textId="77777777" w:rsidR="007F1A11" w:rsidRPr="007F1A11" w:rsidRDefault="00E12785" w:rsidP="007F1A11">
      <w:pPr>
        <w:pStyle w:val="NoSpacing"/>
        <w:ind w:left="-142" w:right="-613"/>
        <w:rPr>
          <w:sz w:val="22"/>
          <w:szCs w:val="22"/>
        </w:rPr>
      </w:pPr>
      <w:proofErr w:type="gramStart"/>
      <w:r w:rsidRPr="007F1A11">
        <w:rPr>
          <w:sz w:val="22"/>
          <w:szCs w:val="22"/>
        </w:rPr>
        <w:t>Job  Purpose</w:t>
      </w:r>
      <w:proofErr w:type="gramEnd"/>
      <w:r w:rsidRPr="007F1A11">
        <w:rPr>
          <w:sz w:val="22"/>
          <w:szCs w:val="22"/>
        </w:rPr>
        <w:t>:</w:t>
      </w:r>
    </w:p>
    <w:p w14:paraId="083B73EB" w14:textId="77777777" w:rsidR="00FD1A2F" w:rsidRPr="007F1A11" w:rsidRDefault="00D31A1B" w:rsidP="007F1A11">
      <w:pPr>
        <w:pStyle w:val="NoSpacing"/>
        <w:ind w:left="-142" w:right="-613"/>
        <w:rPr>
          <w:sz w:val="22"/>
          <w:szCs w:val="22"/>
        </w:rPr>
      </w:pPr>
      <w:r w:rsidRPr="007F1A11">
        <w:rPr>
          <w:sz w:val="22"/>
          <w:szCs w:val="22"/>
        </w:rPr>
        <w:t xml:space="preserve">To support the classroom teacher with their responsibility for the development and education process by providing care and supervision skills to children, including those who have special physical, emotional and educational needs, by utilising </w:t>
      </w:r>
      <w:r w:rsidR="00CA0406" w:rsidRPr="007F1A11">
        <w:rPr>
          <w:sz w:val="22"/>
          <w:szCs w:val="22"/>
        </w:rPr>
        <w:t>detailed knowledge and specialist skills</w:t>
      </w:r>
      <w:r w:rsidRPr="007F1A11">
        <w:rPr>
          <w:sz w:val="22"/>
          <w:szCs w:val="22"/>
        </w:rPr>
        <w:t>.</w:t>
      </w:r>
      <w:r w:rsidR="00FD1A2F" w:rsidRPr="007F1A11">
        <w:rPr>
          <w:sz w:val="22"/>
          <w:szCs w:val="22"/>
        </w:rPr>
        <w:t xml:space="preserve">  To undertake tasks required by teacher’s to enable a positive working environment.</w:t>
      </w:r>
    </w:p>
    <w:p w14:paraId="6BDAC04E" w14:textId="77777777" w:rsidR="00CB43CB" w:rsidRPr="00CA0406" w:rsidRDefault="00CB43CB" w:rsidP="00CB43CB">
      <w:pPr>
        <w:pStyle w:val="NoSpacing"/>
        <w:ind w:left="-142" w:right="-613"/>
        <w:rPr>
          <w:sz w:val="22"/>
          <w:szCs w:val="22"/>
        </w:rPr>
      </w:pPr>
    </w:p>
    <w:p w14:paraId="42106A8B" w14:textId="77777777" w:rsidR="00CB43CB" w:rsidRPr="00CA0406" w:rsidRDefault="00CB43CB" w:rsidP="00CB43CB">
      <w:pPr>
        <w:pStyle w:val="NoSpacing"/>
        <w:ind w:left="-142" w:right="-613"/>
        <w:rPr>
          <w:sz w:val="22"/>
          <w:szCs w:val="22"/>
        </w:rPr>
      </w:pPr>
    </w:p>
    <w:p w14:paraId="0AD43A3B" w14:textId="77777777" w:rsidR="00CB43CB" w:rsidRPr="00CA0406" w:rsidRDefault="00595148" w:rsidP="00CB43CB">
      <w:pPr>
        <w:pStyle w:val="NoSpacing"/>
        <w:ind w:left="-142" w:right="-613"/>
        <w:rPr>
          <w:sz w:val="22"/>
          <w:szCs w:val="22"/>
        </w:rPr>
      </w:pPr>
      <w:r w:rsidRPr="00CA0406">
        <w:rPr>
          <w:sz w:val="22"/>
          <w:szCs w:val="22"/>
        </w:rPr>
        <w:t>Outline of Responsibilities and</w:t>
      </w:r>
      <w:r w:rsidR="00E12785" w:rsidRPr="00CA0406">
        <w:rPr>
          <w:sz w:val="22"/>
          <w:szCs w:val="22"/>
        </w:rPr>
        <w:t xml:space="preserve"> Tasks:</w:t>
      </w:r>
    </w:p>
    <w:p w14:paraId="0ACA93D9" w14:textId="77777777" w:rsidR="00CB43CB" w:rsidRPr="00CA0406" w:rsidRDefault="00D31A1B" w:rsidP="00CB43CB">
      <w:pPr>
        <w:pStyle w:val="NoSpacing"/>
        <w:ind w:left="-142" w:right="-613"/>
        <w:rPr>
          <w:sz w:val="22"/>
          <w:szCs w:val="22"/>
        </w:rPr>
      </w:pPr>
      <w:r w:rsidRPr="00CA0406">
        <w:rPr>
          <w:sz w:val="22"/>
          <w:szCs w:val="22"/>
        </w:rPr>
        <w:t>Under the direction and control of the classroom teacher or desig</w:t>
      </w:r>
      <w:r w:rsidR="00CB43CB" w:rsidRPr="00CA0406">
        <w:rPr>
          <w:sz w:val="22"/>
          <w:szCs w:val="22"/>
        </w:rPr>
        <w:t>nated supervisor:</w:t>
      </w:r>
    </w:p>
    <w:p w14:paraId="189697F8" w14:textId="77777777" w:rsidR="00CA0406" w:rsidRPr="00CA0406" w:rsidRDefault="00CA0406" w:rsidP="00CA0406">
      <w:pPr>
        <w:numPr>
          <w:ilvl w:val="0"/>
          <w:numId w:val="5"/>
        </w:numPr>
        <w:rPr>
          <w:rFonts w:ascii="Comic Sans MS" w:hAnsi="Comic Sans MS"/>
          <w:sz w:val="22"/>
          <w:szCs w:val="22"/>
        </w:rPr>
      </w:pPr>
      <w:r w:rsidRPr="00CA0406">
        <w:rPr>
          <w:rFonts w:ascii="Comic Sans MS" w:hAnsi="Comic Sans MS"/>
          <w:sz w:val="22"/>
          <w:szCs w:val="22"/>
        </w:rPr>
        <w:t>Supervise the activities of individuals or groups of children to ensure their safety and facilitate their physical and emotional development.</w:t>
      </w:r>
      <w:r w:rsidR="00634C41">
        <w:rPr>
          <w:rFonts w:ascii="Comic Sans MS" w:hAnsi="Comic Sans MS"/>
          <w:sz w:val="22"/>
          <w:szCs w:val="22"/>
        </w:rPr>
        <w:t xml:space="preserve"> In the pre-school this can include lunchtimes.</w:t>
      </w:r>
    </w:p>
    <w:p w14:paraId="6450B80B" w14:textId="77777777" w:rsidR="00CA0406" w:rsidRPr="00CA0406" w:rsidRDefault="00CA0406" w:rsidP="00CA0406">
      <w:pPr>
        <w:numPr>
          <w:ilvl w:val="0"/>
          <w:numId w:val="5"/>
        </w:numPr>
        <w:rPr>
          <w:rFonts w:ascii="Comic Sans MS" w:hAnsi="Comic Sans MS"/>
          <w:sz w:val="22"/>
          <w:szCs w:val="22"/>
        </w:rPr>
      </w:pPr>
      <w:r w:rsidRPr="00CA0406">
        <w:rPr>
          <w:rFonts w:ascii="Comic Sans MS" w:hAnsi="Comic Sans MS"/>
          <w:sz w:val="22"/>
          <w:szCs w:val="22"/>
        </w:rPr>
        <w:t>Use specialist skills to undertake those activities necessary to meet the physical and emotional needs of pupils.</w:t>
      </w:r>
    </w:p>
    <w:p w14:paraId="07B16B9F" w14:textId="77777777" w:rsidR="00CA0406" w:rsidRPr="00CA0406" w:rsidRDefault="00CA0406" w:rsidP="00CA0406">
      <w:pPr>
        <w:numPr>
          <w:ilvl w:val="0"/>
          <w:numId w:val="5"/>
        </w:numPr>
        <w:rPr>
          <w:rFonts w:ascii="Comic Sans MS" w:hAnsi="Comic Sans MS"/>
          <w:sz w:val="22"/>
          <w:szCs w:val="22"/>
        </w:rPr>
      </w:pPr>
      <w:r w:rsidRPr="00CA0406">
        <w:rPr>
          <w:rFonts w:ascii="Comic Sans MS" w:hAnsi="Comic Sans MS"/>
          <w:sz w:val="22"/>
          <w:szCs w:val="22"/>
        </w:rPr>
        <w:t>Use specialist skills to foster the intellectual and social development of children.</w:t>
      </w:r>
    </w:p>
    <w:p w14:paraId="3C7A5C46" w14:textId="77777777" w:rsidR="00CA0406" w:rsidRPr="00CA0406" w:rsidRDefault="00CA0406" w:rsidP="00CA0406">
      <w:pPr>
        <w:numPr>
          <w:ilvl w:val="0"/>
          <w:numId w:val="5"/>
        </w:numPr>
        <w:rPr>
          <w:rFonts w:ascii="Comic Sans MS" w:hAnsi="Comic Sans MS"/>
          <w:sz w:val="22"/>
          <w:szCs w:val="22"/>
        </w:rPr>
      </w:pPr>
      <w:r w:rsidRPr="00CA0406">
        <w:rPr>
          <w:rFonts w:ascii="Comic Sans MS" w:hAnsi="Comic Sans MS"/>
          <w:sz w:val="22"/>
          <w:szCs w:val="22"/>
        </w:rPr>
        <w:t>Undertake those activities necessary to meet the physical and emotional needs of individuals and groups of children, including pupils with educational, physical or emotional special needs.</w:t>
      </w:r>
    </w:p>
    <w:p w14:paraId="3D32B508" w14:textId="77777777" w:rsidR="00CA0406" w:rsidRPr="00CA0406" w:rsidRDefault="00CA0406" w:rsidP="00CA0406">
      <w:pPr>
        <w:numPr>
          <w:ilvl w:val="0"/>
          <w:numId w:val="5"/>
        </w:numPr>
        <w:rPr>
          <w:rFonts w:ascii="Comic Sans MS" w:hAnsi="Comic Sans MS"/>
          <w:sz w:val="22"/>
          <w:szCs w:val="22"/>
        </w:rPr>
      </w:pPr>
      <w:r w:rsidRPr="00CA0406">
        <w:rPr>
          <w:rFonts w:ascii="Comic Sans MS" w:hAnsi="Comic Sans MS"/>
          <w:sz w:val="22"/>
          <w:szCs w:val="22"/>
        </w:rPr>
        <w:t>Undertake those activities necessary to foster the intellectual and social development of children.</w:t>
      </w:r>
    </w:p>
    <w:p w14:paraId="5D57D84F" w14:textId="77777777" w:rsidR="00CA0406" w:rsidRPr="00CA0406" w:rsidRDefault="00CA0406" w:rsidP="00CA0406">
      <w:pPr>
        <w:numPr>
          <w:ilvl w:val="0"/>
          <w:numId w:val="5"/>
        </w:numPr>
        <w:rPr>
          <w:rFonts w:ascii="Comic Sans MS" w:hAnsi="Comic Sans MS"/>
          <w:sz w:val="22"/>
          <w:szCs w:val="22"/>
        </w:rPr>
      </w:pPr>
      <w:r w:rsidRPr="00CA0406">
        <w:rPr>
          <w:rFonts w:ascii="Comic Sans MS" w:hAnsi="Comic Sans MS"/>
          <w:sz w:val="22"/>
          <w:szCs w:val="22"/>
        </w:rPr>
        <w:t>Within competence to assist the teacher in the delivery of educational and developmental work programmes.</w:t>
      </w:r>
    </w:p>
    <w:p w14:paraId="0E1237D4" w14:textId="77777777" w:rsidR="00CA0406" w:rsidRPr="00CA0406" w:rsidRDefault="00CA0406" w:rsidP="00CA0406">
      <w:pPr>
        <w:numPr>
          <w:ilvl w:val="0"/>
          <w:numId w:val="5"/>
        </w:numPr>
        <w:rPr>
          <w:rFonts w:ascii="Comic Sans MS" w:hAnsi="Comic Sans MS"/>
          <w:sz w:val="22"/>
          <w:szCs w:val="22"/>
        </w:rPr>
      </w:pPr>
      <w:r w:rsidRPr="00CA0406">
        <w:rPr>
          <w:rFonts w:ascii="Comic Sans MS" w:hAnsi="Comic Sans MS"/>
          <w:sz w:val="22"/>
          <w:szCs w:val="22"/>
        </w:rPr>
        <w:t>To monitor and report individual children's progress, achievements, problems and developmental needs to the classroom teacher or designated supervisor as appropriate.</w:t>
      </w:r>
    </w:p>
    <w:p w14:paraId="6BF46D6B" w14:textId="77777777" w:rsidR="00CA0406" w:rsidRPr="00CA0406" w:rsidRDefault="00CA0406" w:rsidP="00CA0406">
      <w:pPr>
        <w:numPr>
          <w:ilvl w:val="0"/>
          <w:numId w:val="5"/>
        </w:numPr>
        <w:rPr>
          <w:rFonts w:ascii="Comic Sans MS" w:hAnsi="Comic Sans MS"/>
          <w:sz w:val="22"/>
          <w:szCs w:val="22"/>
        </w:rPr>
      </w:pPr>
      <w:r w:rsidRPr="00CA0406">
        <w:rPr>
          <w:rFonts w:ascii="Comic Sans MS" w:hAnsi="Comic Sans MS"/>
          <w:sz w:val="22"/>
          <w:szCs w:val="22"/>
        </w:rPr>
        <w:t>Assist the classroom teacher in the planning of work programmes for individuals and groups of children.</w:t>
      </w:r>
    </w:p>
    <w:p w14:paraId="1B16A4EC" w14:textId="77777777" w:rsidR="00CA0406" w:rsidRPr="00CA0406" w:rsidRDefault="00CA0406" w:rsidP="00CA0406">
      <w:pPr>
        <w:numPr>
          <w:ilvl w:val="0"/>
          <w:numId w:val="5"/>
        </w:numPr>
        <w:ind w:left="360" w:hanging="360"/>
        <w:rPr>
          <w:rFonts w:ascii="Comic Sans MS" w:hAnsi="Comic Sans MS"/>
          <w:sz w:val="22"/>
          <w:szCs w:val="22"/>
        </w:rPr>
      </w:pPr>
      <w:r w:rsidRPr="00CA0406">
        <w:rPr>
          <w:rFonts w:ascii="Comic Sans MS" w:hAnsi="Comic Sans MS"/>
          <w:sz w:val="22"/>
          <w:szCs w:val="22"/>
        </w:rPr>
        <w:t>To assist the teacher with learning activit</w:t>
      </w:r>
      <w:r w:rsidR="00477C2A">
        <w:rPr>
          <w:rFonts w:ascii="Comic Sans MS" w:hAnsi="Comic Sans MS"/>
          <w:sz w:val="22"/>
          <w:szCs w:val="22"/>
        </w:rPr>
        <w:t>ies generally in the classroom.</w:t>
      </w:r>
    </w:p>
    <w:p w14:paraId="4EC1BFBC" w14:textId="77777777" w:rsidR="00477C2A" w:rsidRDefault="00CA0406" w:rsidP="00477C2A">
      <w:pPr>
        <w:numPr>
          <w:ilvl w:val="0"/>
          <w:numId w:val="5"/>
        </w:numPr>
        <w:ind w:left="360" w:hanging="360"/>
        <w:rPr>
          <w:rFonts w:ascii="Comic Sans MS" w:hAnsi="Comic Sans MS"/>
          <w:sz w:val="22"/>
          <w:szCs w:val="22"/>
        </w:rPr>
      </w:pPr>
      <w:r w:rsidRPr="00CA0406">
        <w:rPr>
          <w:rFonts w:ascii="Comic Sans MS" w:hAnsi="Comic Sans MS"/>
          <w:sz w:val="22"/>
          <w:szCs w:val="22"/>
        </w:rPr>
        <w:lastRenderedPageBreak/>
        <w:t xml:space="preserve">Contributing to the planning of work to meet the needs of the </w:t>
      </w:r>
      <w:r w:rsidR="00477C2A">
        <w:rPr>
          <w:rFonts w:ascii="Comic Sans MS" w:hAnsi="Comic Sans MS"/>
          <w:sz w:val="22"/>
          <w:szCs w:val="22"/>
        </w:rPr>
        <w:t>school’s c</w:t>
      </w:r>
      <w:r w:rsidRPr="00CA0406">
        <w:rPr>
          <w:rFonts w:ascii="Comic Sans MS" w:hAnsi="Comic Sans MS"/>
          <w:sz w:val="22"/>
          <w:szCs w:val="22"/>
        </w:rPr>
        <w:t>urriculum and individua</w:t>
      </w:r>
      <w:r w:rsidR="00477C2A">
        <w:rPr>
          <w:rFonts w:ascii="Comic Sans MS" w:hAnsi="Comic Sans MS"/>
          <w:sz w:val="22"/>
          <w:szCs w:val="22"/>
        </w:rPr>
        <w:t>l needs of pupils and students.</w:t>
      </w:r>
    </w:p>
    <w:p w14:paraId="79E56C81" w14:textId="77777777" w:rsidR="00CA0406" w:rsidRPr="00477C2A" w:rsidRDefault="00CA0406" w:rsidP="00477C2A">
      <w:pPr>
        <w:numPr>
          <w:ilvl w:val="0"/>
          <w:numId w:val="5"/>
        </w:numPr>
        <w:ind w:left="360" w:hanging="360"/>
        <w:rPr>
          <w:rFonts w:ascii="Comic Sans MS" w:hAnsi="Comic Sans MS"/>
          <w:sz w:val="22"/>
          <w:szCs w:val="22"/>
        </w:rPr>
      </w:pPr>
      <w:r w:rsidRPr="00477C2A">
        <w:rPr>
          <w:rFonts w:ascii="Comic Sans MS" w:hAnsi="Comic Sans MS"/>
          <w:sz w:val="22"/>
          <w:szCs w:val="22"/>
        </w:rPr>
        <w:t xml:space="preserve">Contributing to the formulation of Individual </w:t>
      </w:r>
      <w:r w:rsidR="00273129">
        <w:rPr>
          <w:rFonts w:ascii="Comic Sans MS" w:hAnsi="Comic Sans MS"/>
          <w:sz w:val="22"/>
          <w:szCs w:val="22"/>
        </w:rPr>
        <w:t>Provision maps</w:t>
      </w:r>
      <w:r w:rsidRPr="00477C2A">
        <w:rPr>
          <w:rFonts w:ascii="Comic Sans MS" w:hAnsi="Comic Sans MS"/>
          <w:sz w:val="22"/>
          <w:szCs w:val="22"/>
        </w:rPr>
        <w:t xml:space="preserve"> including attendance at SEN reviews and other meetings relevant to the service/pupil needs</w:t>
      </w:r>
      <w:r w:rsidR="00477C2A">
        <w:rPr>
          <w:rFonts w:ascii="Comic Sans MS" w:hAnsi="Comic Sans MS"/>
          <w:sz w:val="22"/>
          <w:szCs w:val="22"/>
        </w:rPr>
        <w:t xml:space="preserve"> as required.</w:t>
      </w:r>
    </w:p>
    <w:p w14:paraId="71808F90" w14:textId="77777777" w:rsidR="00CA0406" w:rsidRPr="00CA0406" w:rsidRDefault="00CA0406" w:rsidP="00CA0406">
      <w:pPr>
        <w:numPr>
          <w:ilvl w:val="0"/>
          <w:numId w:val="4"/>
        </w:numPr>
        <w:ind w:left="360" w:hanging="360"/>
        <w:rPr>
          <w:rFonts w:ascii="Comic Sans MS" w:hAnsi="Comic Sans MS"/>
          <w:sz w:val="22"/>
          <w:szCs w:val="22"/>
        </w:rPr>
      </w:pPr>
      <w:r w:rsidRPr="00CA0406">
        <w:rPr>
          <w:rFonts w:ascii="Comic Sans MS" w:hAnsi="Comic Sans MS"/>
          <w:sz w:val="22"/>
          <w:szCs w:val="22"/>
        </w:rPr>
        <w:t>To carry out appropriate activities as planned within the classroom or with groups of pupils</w:t>
      </w:r>
      <w:r w:rsidR="00477C2A">
        <w:rPr>
          <w:rFonts w:ascii="Comic Sans MS" w:hAnsi="Comic Sans MS"/>
          <w:sz w:val="22"/>
          <w:szCs w:val="22"/>
        </w:rPr>
        <w:t>.</w:t>
      </w:r>
    </w:p>
    <w:p w14:paraId="6C108D82" w14:textId="77777777" w:rsidR="00CA0406" w:rsidRPr="00CA0406" w:rsidRDefault="00CA0406" w:rsidP="00CA0406">
      <w:pPr>
        <w:numPr>
          <w:ilvl w:val="0"/>
          <w:numId w:val="4"/>
        </w:numPr>
        <w:ind w:left="360" w:hanging="360"/>
        <w:rPr>
          <w:rFonts w:ascii="Comic Sans MS" w:hAnsi="Comic Sans MS"/>
          <w:sz w:val="22"/>
          <w:szCs w:val="22"/>
        </w:rPr>
      </w:pPr>
      <w:r w:rsidRPr="00CA0406">
        <w:rPr>
          <w:rFonts w:ascii="Comic Sans MS" w:hAnsi="Comic Sans MS"/>
          <w:sz w:val="22"/>
          <w:szCs w:val="22"/>
        </w:rPr>
        <w:t>To displ</w:t>
      </w:r>
      <w:r w:rsidR="00477C2A">
        <w:rPr>
          <w:rFonts w:ascii="Comic Sans MS" w:hAnsi="Comic Sans MS"/>
          <w:sz w:val="22"/>
          <w:szCs w:val="22"/>
        </w:rPr>
        <w:t>ay and present children's work.</w:t>
      </w:r>
    </w:p>
    <w:p w14:paraId="52119A5A" w14:textId="77777777" w:rsidR="00CA0406" w:rsidRPr="00477C2A" w:rsidRDefault="00CA0406" w:rsidP="00477C2A">
      <w:pPr>
        <w:numPr>
          <w:ilvl w:val="0"/>
          <w:numId w:val="4"/>
        </w:numPr>
        <w:ind w:left="360" w:hanging="360"/>
        <w:rPr>
          <w:rFonts w:ascii="Comic Sans MS" w:hAnsi="Comic Sans MS"/>
          <w:sz w:val="22"/>
          <w:szCs w:val="22"/>
        </w:rPr>
      </w:pPr>
      <w:r w:rsidRPr="00477C2A">
        <w:rPr>
          <w:rFonts w:ascii="Comic Sans MS" w:hAnsi="Comic Sans MS"/>
          <w:sz w:val="22"/>
          <w:szCs w:val="22"/>
        </w:rPr>
        <w:t>To prepare and organise teaching resources</w:t>
      </w:r>
      <w:r w:rsidR="00477C2A">
        <w:rPr>
          <w:rFonts w:ascii="Comic Sans MS" w:hAnsi="Comic Sans MS"/>
          <w:sz w:val="22"/>
          <w:szCs w:val="22"/>
        </w:rPr>
        <w:t>/visual aids</w:t>
      </w:r>
      <w:r w:rsidRPr="00477C2A">
        <w:rPr>
          <w:rFonts w:ascii="Comic Sans MS" w:hAnsi="Comic Sans MS"/>
          <w:sz w:val="22"/>
          <w:szCs w:val="22"/>
        </w:rPr>
        <w:t xml:space="preserve"> including the checking and maintaining of classroom equipment and materials including control</w:t>
      </w:r>
      <w:r w:rsidR="00477C2A" w:rsidRPr="00477C2A">
        <w:rPr>
          <w:rFonts w:ascii="Comic Sans MS" w:hAnsi="Comic Sans MS"/>
          <w:sz w:val="22"/>
          <w:szCs w:val="22"/>
        </w:rPr>
        <w:t xml:space="preserve"> of stock within the classroom.</w:t>
      </w:r>
    </w:p>
    <w:p w14:paraId="085B5EB8" w14:textId="77777777" w:rsidR="00CA0406" w:rsidRPr="00CA0406" w:rsidRDefault="00CA0406" w:rsidP="00CA0406">
      <w:pPr>
        <w:numPr>
          <w:ilvl w:val="0"/>
          <w:numId w:val="4"/>
        </w:numPr>
        <w:ind w:left="360" w:hanging="360"/>
        <w:rPr>
          <w:rFonts w:ascii="Comic Sans MS" w:hAnsi="Comic Sans MS"/>
          <w:sz w:val="22"/>
          <w:szCs w:val="22"/>
        </w:rPr>
      </w:pPr>
      <w:r w:rsidRPr="00CA0406">
        <w:rPr>
          <w:rFonts w:ascii="Comic Sans MS" w:hAnsi="Comic Sans MS"/>
          <w:sz w:val="22"/>
          <w:szCs w:val="22"/>
        </w:rPr>
        <w:t>To prepare resour</w:t>
      </w:r>
      <w:r w:rsidR="00477C2A">
        <w:rPr>
          <w:rFonts w:ascii="Comic Sans MS" w:hAnsi="Comic Sans MS"/>
          <w:sz w:val="22"/>
          <w:szCs w:val="22"/>
        </w:rPr>
        <w:t>ces for lessons and activities.</w:t>
      </w:r>
    </w:p>
    <w:p w14:paraId="344D5B29" w14:textId="77777777" w:rsidR="00CA0406" w:rsidRPr="00CA0406" w:rsidRDefault="00CA0406" w:rsidP="00CA0406">
      <w:pPr>
        <w:numPr>
          <w:ilvl w:val="0"/>
          <w:numId w:val="5"/>
        </w:numPr>
        <w:ind w:left="360" w:hanging="360"/>
        <w:rPr>
          <w:rFonts w:ascii="Comic Sans MS" w:hAnsi="Comic Sans MS"/>
          <w:sz w:val="22"/>
          <w:szCs w:val="22"/>
        </w:rPr>
      </w:pPr>
      <w:r w:rsidRPr="00CA0406">
        <w:rPr>
          <w:rFonts w:ascii="Comic Sans MS" w:hAnsi="Comic Sans MS"/>
          <w:sz w:val="22"/>
          <w:szCs w:val="22"/>
        </w:rPr>
        <w:t>Assistance with the physical manipul</w:t>
      </w:r>
      <w:r w:rsidR="00477C2A">
        <w:rPr>
          <w:rFonts w:ascii="Comic Sans MS" w:hAnsi="Comic Sans MS"/>
          <w:sz w:val="22"/>
          <w:szCs w:val="22"/>
        </w:rPr>
        <w:t>ation of objects and equipment.</w:t>
      </w:r>
    </w:p>
    <w:p w14:paraId="16AF1514" w14:textId="77777777" w:rsidR="00CA0406" w:rsidRPr="00CA0406" w:rsidRDefault="00CA0406" w:rsidP="00CA0406">
      <w:pPr>
        <w:numPr>
          <w:ilvl w:val="0"/>
          <w:numId w:val="5"/>
        </w:numPr>
        <w:ind w:left="360" w:hanging="360"/>
        <w:rPr>
          <w:rFonts w:ascii="Comic Sans MS" w:hAnsi="Comic Sans MS"/>
          <w:sz w:val="22"/>
          <w:szCs w:val="22"/>
        </w:rPr>
      </w:pPr>
      <w:r w:rsidRPr="00CA0406">
        <w:rPr>
          <w:rFonts w:ascii="Comic Sans MS" w:hAnsi="Comic Sans MS"/>
          <w:sz w:val="22"/>
          <w:szCs w:val="22"/>
        </w:rPr>
        <w:t>General supervision, counselling and discipline of children and students, within the procedures of the school</w:t>
      </w:r>
      <w:r w:rsidR="00477C2A">
        <w:rPr>
          <w:rFonts w:ascii="Comic Sans MS" w:hAnsi="Comic Sans MS"/>
          <w:sz w:val="22"/>
          <w:szCs w:val="22"/>
        </w:rPr>
        <w:t>.</w:t>
      </w:r>
    </w:p>
    <w:p w14:paraId="55C86A4B" w14:textId="77777777" w:rsidR="00CA0406" w:rsidRPr="00CA0406" w:rsidRDefault="00CA0406" w:rsidP="00CA0406">
      <w:pPr>
        <w:numPr>
          <w:ilvl w:val="0"/>
          <w:numId w:val="4"/>
        </w:numPr>
        <w:ind w:left="360" w:hanging="360"/>
        <w:rPr>
          <w:rFonts w:ascii="Comic Sans MS" w:hAnsi="Comic Sans MS"/>
          <w:sz w:val="22"/>
          <w:szCs w:val="22"/>
        </w:rPr>
      </w:pPr>
      <w:r w:rsidRPr="00CA0406">
        <w:rPr>
          <w:rFonts w:ascii="Comic Sans MS" w:hAnsi="Comic Sans MS"/>
          <w:sz w:val="22"/>
          <w:szCs w:val="22"/>
        </w:rPr>
        <w:t xml:space="preserve">To assist the teacher in liaising with parents and </w:t>
      </w:r>
      <w:r w:rsidR="00477C2A">
        <w:rPr>
          <w:rFonts w:ascii="Comic Sans MS" w:hAnsi="Comic Sans MS"/>
          <w:sz w:val="22"/>
          <w:szCs w:val="22"/>
        </w:rPr>
        <w:t>outside agencies/</w:t>
      </w:r>
      <w:r w:rsidRPr="00CA0406">
        <w:rPr>
          <w:rFonts w:ascii="Comic Sans MS" w:hAnsi="Comic Sans MS"/>
          <w:sz w:val="22"/>
          <w:szCs w:val="22"/>
        </w:rPr>
        <w:t>professio</w:t>
      </w:r>
      <w:r w:rsidR="00477C2A">
        <w:rPr>
          <w:rFonts w:ascii="Comic Sans MS" w:hAnsi="Comic Sans MS"/>
          <w:sz w:val="22"/>
          <w:szCs w:val="22"/>
        </w:rPr>
        <w:t>nals such as speech therapists.</w:t>
      </w:r>
    </w:p>
    <w:p w14:paraId="04A2AAC6" w14:textId="77777777" w:rsidR="00CA0406" w:rsidRPr="00477C2A" w:rsidRDefault="00CA0406" w:rsidP="00477C2A">
      <w:pPr>
        <w:numPr>
          <w:ilvl w:val="0"/>
          <w:numId w:val="4"/>
        </w:numPr>
        <w:ind w:left="360" w:hanging="360"/>
        <w:rPr>
          <w:rFonts w:ascii="Comic Sans MS" w:hAnsi="Comic Sans MS"/>
          <w:sz w:val="22"/>
          <w:szCs w:val="22"/>
        </w:rPr>
      </w:pPr>
      <w:r w:rsidRPr="00CA0406">
        <w:rPr>
          <w:rFonts w:ascii="Comic Sans MS" w:hAnsi="Comic Sans MS"/>
          <w:sz w:val="22"/>
          <w:szCs w:val="22"/>
        </w:rPr>
        <w:t>To assist at an appropriate level with the provision of general care and welfare of children including:</w:t>
      </w:r>
    </w:p>
    <w:p w14:paraId="6F7E1424" w14:textId="77777777" w:rsidR="00477C2A" w:rsidRDefault="00CA0406" w:rsidP="00CA0406">
      <w:pPr>
        <w:tabs>
          <w:tab w:val="left" w:pos="1080"/>
        </w:tabs>
        <w:ind w:left="360"/>
        <w:rPr>
          <w:rFonts w:ascii="Comic Sans MS" w:hAnsi="Comic Sans MS"/>
          <w:sz w:val="22"/>
          <w:szCs w:val="22"/>
        </w:rPr>
      </w:pPr>
      <w:r w:rsidRPr="00CA0406">
        <w:rPr>
          <w:rFonts w:ascii="Comic Sans MS" w:hAnsi="Comic Sans MS"/>
          <w:sz w:val="22"/>
          <w:szCs w:val="22"/>
        </w:rPr>
        <w:t>(</w:t>
      </w:r>
      <w:proofErr w:type="spellStart"/>
      <w:r w:rsidRPr="00CA0406">
        <w:rPr>
          <w:rFonts w:ascii="Comic Sans MS" w:hAnsi="Comic Sans MS"/>
          <w:sz w:val="22"/>
          <w:szCs w:val="22"/>
        </w:rPr>
        <w:t>i</w:t>
      </w:r>
      <w:proofErr w:type="spellEnd"/>
      <w:r w:rsidRPr="00CA0406">
        <w:rPr>
          <w:rFonts w:ascii="Comic Sans MS" w:hAnsi="Comic Sans MS"/>
          <w:sz w:val="22"/>
          <w:szCs w:val="22"/>
        </w:rPr>
        <w:t>)</w:t>
      </w:r>
      <w:r w:rsidRPr="00CA0406">
        <w:rPr>
          <w:rFonts w:ascii="Comic Sans MS" w:hAnsi="Comic Sans MS"/>
          <w:sz w:val="22"/>
          <w:szCs w:val="22"/>
        </w:rPr>
        <w:tab/>
        <w:t>assistance with the personal hygiene routine e.g. toilet training, changing</w:t>
      </w:r>
      <w:r w:rsidRPr="00CA0406">
        <w:rPr>
          <w:rFonts w:ascii="Comic Sans MS" w:hAnsi="Comic Sans MS"/>
          <w:sz w:val="22"/>
          <w:szCs w:val="22"/>
        </w:rPr>
        <w:br/>
      </w:r>
      <w:r w:rsidRPr="00CA0406">
        <w:rPr>
          <w:rFonts w:ascii="Comic Sans MS" w:hAnsi="Comic Sans MS"/>
          <w:sz w:val="22"/>
          <w:szCs w:val="22"/>
        </w:rPr>
        <w:tab/>
        <w:t>of incontinent chi</w:t>
      </w:r>
      <w:r w:rsidR="00477C2A">
        <w:rPr>
          <w:rFonts w:ascii="Comic Sans MS" w:hAnsi="Comic Sans MS"/>
          <w:sz w:val="22"/>
          <w:szCs w:val="22"/>
        </w:rPr>
        <w:t>ldren, dressing and undressing;</w:t>
      </w:r>
      <w:r w:rsidRPr="00CA0406">
        <w:rPr>
          <w:rFonts w:ascii="Comic Sans MS" w:hAnsi="Comic Sans MS"/>
          <w:sz w:val="22"/>
          <w:szCs w:val="22"/>
        </w:rPr>
        <w:br/>
        <w:t>(ii)</w:t>
      </w:r>
      <w:r w:rsidRPr="00CA0406">
        <w:rPr>
          <w:rFonts w:ascii="Comic Sans MS" w:hAnsi="Comic Sans MS"/>
          <w:sz w:val="22"/>
          <w:szCs w:val="22"/>
        </w:rPr>
        <w:tab/>
        <w:t>the changing of soiled clothing including its d</w:t>
      </w:r>
      <w:r w:rsidR="00477C2A">
        <w:rPr>
          <w:rFonts w:ascii="Comic Sans MS" w:hAnsi="Comic Sans MS"/>
          <w:sz w:val="22"/>
          <w:szCs w:val="22"/>
        </w:rPr>
        <w:t>isposal in the appropriate way;</w:t>
      </w:r>
      <w:r w:rsidRPr="00CA0406">
        <w:rPr>
          <w:rFonts w:ascii="Comic Sans MS" w:hAnsi="Comic Sans MS"/>
          <w:sz w:val="22"/>
          <w:szCs w:val="22"/>
        </w:rPr>
        <w:br/>
        <w:t>(iii)</w:t>
      </w:r>
      <w:r w:rsidRPr="00CA0406">
        <w:rPr>
          <w:rFonts w:ascii="Comic Sans MS" w:hAnsi="Comic Sans MS"/>
          <w:sz w:val="22"/>
          <w:szCs w:val="22"/>
        </w:rPr>
        <w:tab/>
        <w:t xml:space="preserve">assisting with children's injuries and </w:t>
      </w:r>
      <w:r w:rsidR="00477C2A">
        <w:rPr>
          <w:rFonts w:ascii="Comic Sans MS" w:hAnsi="Comic Sans MS"/>
          <w:sz w:val="22"/>
          <w:szCs w:val="22"/>
        </w:rPr>
        <w:t xml:space="preserve">administering basic </w:t>
      </w:r>
      <w:r w:rsidRPr="00CA0406">
        <w:rPr>
          <w:rFonts w:ascii="Comic Sans MS" w:hAnsi="Comic Sans MS"/>
          <w:sz w:val="22"/>
          <w:szCs w:val="22"/>
        </w:rPr>
        <w:t>first aid;</w:t>
      </w:r>
      <w:r w:rsidRPr="00CA0406">
        <w:rPr>
          <w:rFonts w:ascii="Comic Sans MS" w:hAnsi="Comic Sans MS"/>
          <w:sz w:val="22"/>
          <w:szCs w:val="22"/>
        </w:rPr>
        <w:br/>
      </w:r>
      <w:r w:rsidR="00477C2A">
        <w:rPr>
          <w:rFonts w:ascii="Comic Sans MS" w:hAnsi="Comic Sans MS"/>
          <w:sz w:val="22"/>
          <w:szCs w:val="22"/>
        </w:rPr>
        <w:t>(iv)</w:t>
      </w:r>
      <w:r w:rsidR="00477C2A">
        <w:rPr>
          <w:rFonts w:ascii="Comic Sans MS" w:hAnsi="Comic Sans MS"/>
          <w:sz w:val="22"/>
          <w:szCs w:val="22"/>
        </w:rPr>
        <w:tab/>
        <w:t>T</w:t>
      </w:r>
      <w:r w:rsidRPr="00CA0406">
        <w:rPr>
          <w:rFonts w:ascii="Comic Sans MS" w:hAnsi="Comic Sans MS"/>
          <w:sz w:val="22"/>
          <w:szCs w:val="22"/>
        </w:rPr>
        <w:t>o as</w:t>
      </w:r>
      <w:r w:rsidR="00477C2A">
        <w:rPr>
          <w:rFonts w:ascii="Comic Sans MS" w:hAnsi="Comic Sans MS"/>
          <w:sz w:val="22"/>
          <w:szCs w:val="22"/>
        </w:rPr>
        <w:t xml:space="preserve">sist with the administering of </w:t>
      </w:r>
      <w:r w:rsidRPr="00CA0406">
        <w:rPr>
          <w:rFonts w:ascii="Comic Sans MS" w:hAnsi="Comic Sans MS"/>
          <w:sz w:val="22"/>
          <w:szCs w:val="22"/>
        </w:rPr>
        <w:t xml:space="preserve">medicines </w:t>
      </w:r>
    </w:p>
    <w:p w14:paraId="52D79B58" w14:textId="77777777" w:rsidR="00CA0406" w:rsidRPr="00CA0406" w:rsidRDefault="00CA196D" w:rsidP="00CA0406">
      <w:pPr>
        <w:tabs>
          <w:tab w:val="left" w:pos="1080"/>
        </w:tabs>
        <w:ind w:left="360"/>
        <w:rPr>
          <w:rFonts w:ascii="Comic Sans MS" w:hAnsi="Comic Sans MS"/>
          <w:sz w:val="22"/>
          <w:szCs w:val="22"/>
        </w:rPr>
      </w:pPr>
      <w:r>
        <w:rPr>
          <w:rFonts w:ascii="Comic Sans MS" w:hAnsi="Comic Sans MS"/>
          <w:sz w:val="22"/>
          <w:szCs w:val="22"/>
        </w:rPr>
        <w:t>(v)</w:t>
      </w:r>
      <w:r>
        <w:rPr>
          <w:rFonts w:ascii="Comic Sans MS" w:hAnsi="Comic Sans MS"/>
          <w:sz w:val="22"/>
          <w:szCs w:val="22"/>
        </w:rPr>
        <w:tab/>
        <w:t>T</w:t>
      </w:r>
      <w:r w:rsidR="00CA0406" w:rsidRPr="00CA0406">
        <w:rPr>
          <w:rFonts w:ascii="Comic Sans MS" w:hAnsi="Comic Sans MS"/>
          <w:sz w:val="22"/>
          <w:szCs w:val="22"/>
        </w:rPr>
        <w:t>o assist with the identification and monitoring of children</w:t>
      </w:r>
      <w:r w:rsidR="00477C2A">
        <w:rPr>
          <w:rFonts w:ascii="Comic Sans MS" w:hAnsi="Comic Sans MS"/>
          <w:sz w:val="22"/>
          <w:szCs w:val="22"/>
        </w:rPr>
        <w:t>'s general health</w:t>
      </w:r>
      <w:r w:rsidR="00477C2A">
        <w:rPr>
          <w:rFonts w:ascii="Comic Sans MS" w:hAnsi="Comic Sans MS"/>
          <w:sz w:val="22"/>
          <w:szCs w:val="22"/>
        </w:rPr>
        <w:br/>
      </w:r>
      <w:r w:rsidR="00477C2A">
        <w:rPr>
          <w:rFonts w:ascii="Comic Sans MS" w:hAnsi="Comic Sans MS"/>
          <w:sz w:val="22"/>
          <w:szCs w:val="22"/>
        </w:rPr>
        <w:tab/>
        <w:t>and welfare.</w:t>
      </w:r>
    </w:p>
    <w:p w14:paraId="346F58F5" w14:textId="77777777" w:rsidR="00CA0406" w:rsidRPr="00CA0406" w:rsidRDefault="00477C2A" w:rsidP="00CA0406">
      <w:pPr>
        <w:numPr>
          <w:ilvl w:val="0"/>
          <w:numId w:val="4"/>
        </w:numPr>
        <w:ind w:left="360" w:hanging="360"/>
        <w:rPr>
          <w:rFonts w:ascii="Comic Sans MS" w:hAnsi="Comic Sans MS"/>
          <w:sz w:val="22"/>
          <w:szCs w:val="22"/>
        </w:rPr>
      </w:pPr>
      <w:r>
        <w:rPr>
          <w:rFonts w:ascii="Comic Sans MS" w:hAnsi="Comic Sans MS"/>
          <w:sz w:val="22"/>
          <w:szCs w:val="22"/>
        </w:rPr>
        <w:t>Helping the teacher with tasks.</w:t>
      </w:r>
    </w:p>
    <w:p w14:paraId="2EB48E9D" w14:textId="77777777" w:rsidR="00CA0406" w:rsidRPr="00CA0406" w:rsidRDefault="00477C2A" w:rsidP="00CA0406">
      <w:pPr>
        <w:numPr>
          <w:ilvl w:val="0"/>
          <w:numId w:val="4"/>
        </w:numPr>
        <w:ind w:left="360" w:hanging="360"/>
        <w:rPr>
          <w:rFonts w:ascii="Comic Sans MS" w:hAnsi="Comic Sans MS"/>
          <w:sz w:val="22"/>
          <w:szCs w:val="22"/>
        </w:rPr>
      </w:pPr>
      <w:r>
        <w:rPr>
          <w:rFonts w:ascii="Comic Sans MS" w:hAnsi="Comic Sans MS"/>
          <w:sz w:val="22"/>
          <w:szCs w:val="22"/>
        </w:rPr>
        <w:t>Hearing children read.</w:t>
      </w:r>
    </w:p>
    <w:p w14:paraId="5FCFEE2E" w14:textId="77777777" w:rsidR="00CA0406" w:rsidRPr="00CA0406" w:rsidRDefault="00CA0406" w:rsidP="00CA0406">
      <w:pPr>
        <w:numPr>
          <w:ilvl w:val="0"/>
          <w:numId w:val="4"/>
        </w:numPr>
        <w:ind w:left="360" w:hanging="360"/>
        <w:rPr>
          <w:rFonts w:ascii="Comic Sans MS" w:hAnsi="Comic Sans MS"/>
          <w:sz w:val="22"/>
          <w:szCs w:val="22"/>
        </w:rPr>
      </w:pPr>
      <w:r w:rsidRPr="00CA0406">
        <w:rPr>
          <w:rFonts w:ascii="Comic Sans MS" w:hAnsi="Comic Sans MS"/>
          <w:sz w:val="22"/>
          <w:szCs w:val="22"/>
        </w:rPr>
        <w:t>Supporting children to be independ</w:t>
      </w:r>
      <w:r w:rsidR="00477C2A">
        <w:rPr>
          <w:rFonts w:ascii="Comic Sans MS" w:hAnsi="Comic Sans MS"/>
          <w:sz w:val="22"/>
          <w:szCs w:val="22"/>
        </w:rPr>
        <w:t>ent by helping them with tasks.</w:t>
      </w:r>
    </w:p>
    <w:p w14:paraId="46F1500C" w14:textId="77777777" w:rsidR="00CA0406" w:rsidRPr="00CA0406" w:rsidRDefault="00CA0406" w:rsidP="00CA0406">
      <w:pPr>
        <w:numPr>
          <w:ilvl w:val="0"/>
          <w:numId w:val="4"/>
        </w:numPr>
        <w:ind w:left="360" w:hanging="360"/>
        <w:rPr>
          <w:rFonts w:ascii="Comic Sans MS" w:hAnsi="Comic Sans MS"/>
          <w:sz w:val="22"/>
          <w:szCs w:val="22"/>
        </w:rPr>
      </w:pPr>
      <w:r w:rsidRPr="00CA0406">
        <w:rPr>
          <w:rFonts w:ascii="Comic Sans MS" w:hAnsi="Comic Sans MS"/>
          <w:sz w:val="22"/>
          <w:szCs w:val="22"/>
        </w:rPr>
        <w:t>A</w:t>
      </w:r>
      <w:r w:rsidR="00477C2A">
        <w:rPr>
          <w:rFonts w:ascii="Comic Sans MS" w:hAnsi="Comic Sans MS"/>
          <w:sz w:val="22"/>
          <w:szCs w:val="22"/>
        </w:rPr>
        <w:t>nswering questions from pupils.</w:t>
      </w:r>
    </w:p>
    <w:p w14:paraId="3298C76F" w14:textId="77777777" w:rsidR="00477C2A" w:rsidRDefault="00CA0406" w:rsidP="00477C2A">
      <w:pPr>
        <w:numPr>
          <w:ilvl w:val="0"/>
          <w:numId w:val="6"/>
        </w:numPr>
        <w:tabs>
          <w:tab w:val="clear" w:pos="0"/>
          <w:tab w:val="num" w:pos="360"/>
        </w:tabs>
        <w:ind w:left="360" w:hanging="360"/>
        <w:rPr>
          <w:rFonts w:ascii="Comic Sans MS" w:hAnsi="Comic Sans MS"/>
          <w:sz w:val="22"/>
          <w:szCs w:val="22"/>
        </w:rPr>
      </w:pPr>
      <w:r w:rsidRPr="00CA0406">
        <w:rPr>
          <w:rFonts w:ascii="Comic Sans MS" w:hAnsi="Comic Sans MS"/>
          <w:sz w:val="22"/>
          <w:szCs w:val="22"/>
        </w:rPr>
        <w:t>Providing support for the Literacy and Numeracy</w:t>
      </w:r>
      <w:r w:rsidR="00634C41">
        <w:rPr>
          <w:rFonts w:ascii="Comic Sans MS" w:hAnsi="Comic Sans MS"/>
          <w:sz w:val="22"/>
          <w:szCs w:val="22"/>
        </w:rPr>
        <w:t xml:space="preserve"> / Early Years Foundation Framework.</w:t>
      </w:r>
    </w:p>
    <w:p w14:paraId="2A27B675" w14:textId="77777777" w:rsidR="00CA0406" w:rsidRPr="00CA0406" w:rsidRDefault="00CA0406" w:rsidP="00477C2A">
      <w:pPr>
        <w:numPr>
          <w:ilvl w:val="0"/>
          <w:numId w:val="6"/>
        </w:numPr>
        <w:tabs>
          <w:tab w:val="clear" w:pos="0"/>
          <w:tab w:val="num" w:pos="360"/>
        </w:tabs>
        <w:ind w:left="360" w:hanging="360"/>
        <w:rPr>
          <w:rFonts w:ascii="Comic Sans MS" w:hAnsi="Comic Sans MS"/>
          <w:sz w:val="22"/>
          <w:szCs w:val="22"/>
        </w:rPr>
      </w:pPr>
      <w:r w:rsidRPr="00CA0406">
        <w:rPr>
          <w:rFonts w:ascii="Comic Sans MS" w:hAnsi="Comic Sans MS"/>
          <w:sz w:val="22"/>
          <w:szCs w:val="22"/>
        </w:rPr>
        <w:t>Assisting with supervision</w:t>
      </w:r>
      <w:r w:rsidR="00477C2A">
        <w:rPr>
          <w:rFonts w:ascii="Comic Sans MS" w:hAnsi="Comic Sans MS"/>
          <w:sz w:val="22"/>
          <w:szCs w:val="22"/>
        </w:rPr>
        <w:t xml:space="preserve"> of children within the school.</w:t>
      </w:r>
    </w:p>
    <w:p w14:paraId="508F64C5" w14:textId="77777777" w:rsidR="00CA0406" w:rsidRPr="00CA0406" w:rsidRDefault="00CA0406" w:rsidP="00CA0406">
      <w:pPr>
        <w:numPr>
          <w:ilvl w:val="0"/>
          <w:numId w:val="4"/>
        </w:numPr>
        <w:ind w:left="360" w:hanging="360"/>
        <w:rPr>
          <w:rFonts w:ascii="Comic Sans MS" w:hAnsi="Comic Sans MS"/>
          <w:sz w:val="22"/>
          <w:szCs w:val="22"/>
        </w:rPr>
      </w:pPr>
      <w:r w:rsidRPr="00CA0406">
        <w:rPr>
          <w:rFonts w:ascii="Comic Sans MS" w:hAnsi="Comic Sans MS"/>
          <w:sz w:val="22"/>
          <w:szCs w:val="22"/>
        </w:rPr>
        <w:t>Assisting the pupil to access the no</w:t>
      </w:r>
      <w:r w:rsidR="00477C2A">
        <w:rPr>
          <w:rFonts w:ascii="Comic Sans MS" w:hAnsi="Comic Sans MS"/>
          <w:sz w:val="22"/>
          <w:szCs w:val="22"/>
        </w:rPr>
        <w:t>rmal routines of the classroom.</w:t>
      </w:r>
    </w:p>
    <w:p w14:paraId="2819B13C" w14:textId="77777777" w:rsidR="00CA0406" w:rsidRPr="00CA0406" w:rsidRDefault="00CA0406" w:rsidP="00CA0406">
      <w:pPr>
        <w:numPr>
          <w:ilvl w:val="0"/>
          <w:numId w:val="4"/>
        </w:numPr>
        <w:ind w:left="360" w:hanging="360"/>
        <w:rPr>
          <w:rFonts w:ascii="Comic Sans MS" w:hAnsi="Comic Sans MS"/>
          <w:sz w:val="22"/>
          <w:szCs w:val="22"/>
        </w:rPr>
      </w:pPr>
      <w:r w:rsidRPr="00CA0406">
        <w:rPr>
          <w:rFonts w:ascii="Comic Sans MS" w:hAnsi="Comic Sans MS"/>
          <w:sz w:val="22"/>
          <w:szCs w:val="22"/>
        </w:rPr>
        <w:t>Preparation or modification of the work for the child under the direction of the class teacher, and supporting the c</w:t>
      </w:r>
      <w:r w:rsidR="00477C2A">
        <w:rPr>
          <w:rFonts w:ascii="Comic Sans MS" w:hAnsi="Comic Sans MS"/>
          <w:sz w:val="22"/>
          <w:szCs w:val="22"/>
        </w:rPr>
        <w:t>hild in carrying out this work.</w:t>
      </w:r>
    </w:p>
    <w:p w14:paraId="7CB11233" w14:textId="77777777" w:rsidR="00CA0406" w:rsidRPr="00CA0406" w:rsidRDefault="00CA0406" w:rsidP="00CA0406">
      <w:pPr>
        <w:numPr>
          <w:ilvl w:val="0"/>
          <w:numId w:val="4"/>
        </w:numPr>
        <w:ind w:left="360" w:hanging="360"/>
        <w:rPr>
          <w:rFonts w:ascii="Comic Sans MS" w:hAnsi="Comic Sans MS"/>
          <w:sz w:val="22"/>
          <w:szCs w:val="22"/>
        </w:rPr>
      </w:pPr>
      <w:r w:rsidRPr="00CA0406">
        <w:rPr>
          <w:rFonts w:ascii="Comic Sans MS" w:hAnsi="Comic Sans MS"/>
          <w:sz w:val="22"/>
          <w:szCs w:val="22"/>
        </w:rPr>
        <w:t xml:space="preserve">Assisting in the implementation of programmes designed by other professionals such as educational psychologists, and </w:t>
      </w:r>
      <w:r w:rsidR="00477C2A">
        <w:rPr>
          <w:rFonts w:ascii="Comic Sans MS" w:hAnsi="Comic Sans MS"/>
          <w:sz w:val="22"/>
          <w:szCs w:val="22"/>
        </w:rPr>
        <w:t>speech and language therapists.</w:t>
      </w:r>
    </w:p>
    <w:p w14:paraId="301432B4" w14:textId="77777777" w:rsidR="00CA0406" w:rsidRPr="00CA0406" w:rsidRDefault="00CA0406" w:rsidP="00CA0406">
      <w:pPr>
        <w:numPr>
          <w:ilvl w:val="0"/>
          <w:numId w:val="4"/>
        </w:numPr>
        <w:ind w:left="360" w:hanging="360"/>
        <w:rPr>
          <w:rFonts w:ascii="Comic Sans MS" w:hAnsi="Comic Sans MS"/>
          <w:sz w:val="22"/>
          <w:szCs w:val="22"/>
        </w:rPr>
      </w:pPr>
      <w:r w:rsidRPr="00CA0406">
        <w:rPr>
          <w:rFonts w:ascii="Comic Sans MS" w:hAnsi="Comic Sans MS"/>
          <w:sz w:val="22"/>
          <w:szCs w:val="22"/>
        </w:rPr>
        <w:t>To contribute to meetings to discuss</w:t>
      </w:r>
      <w:r w:rsidR="00477C2A">
        <w:rPr>
          <w:rFonts w:ascii="Comic Sans MS" w:hAnsi="Comic Sans MS"/>
          <w:sz w:val="22"/>
          <w:szCs w:val="22"/>
        </w:rPr>
        <w:t xml:space="preserve"> the specific child's progress.</w:t>
      </w:r>
    </w:p>
    <w:p w14:paraId="11E9E6C1" w14:textId="77777777" w:rsidR="00CA0406" w:rsidRPr="00CA0406" w:rsidRDefault="00CA0406" w:rsidP="00CA0406">
      <w:pPr>
        <w:numPr>
          <w:ilvl w:val="0"/>
          <w:numId w:val="4"/>
        </w:numPr>
        <w:ind w:left="360" w:hanging="360"/>
        <w:rPr>
          <w:rFonts w:ascii="Comic Sans MS" w:hAnsi="Comic Sans MS"/>
          <w:sz w:val="22"/>
          <w:szCs w:val="22"/>
        </w:rPr>
      </w:pPr>
      <w:r w:rsidRPr="00CA0406">
        <w:rPr>
          <w:rFonts w:ascii="Comic Sans MS" w:hAnsi="Comic Sans MS"/>
          <w:sz w:val="22"/>
          <w:szCs w:val="22"/>
        </w:rPr>
        <w:t>Assist with the provision of general care and welfare to pupils and to be mindful of the need to maintain a</w:t>
      </w:r>
      <w:r w:rsidR="00477C2A">
        <w:rPr>
          <w:rFonts w:ascii="Comic Sans MS" w:hAnsi="Comic Sans MS"/>
          <w:sz w:val="22"/>
          <w:szCs w:val="22"/>
        </w:rPr>
        <w:t xml:space="preserve"> safe environment at all times.</w:t>
      </w:r>
    </w:p>
    <w:p w14:paraId="554638E7" w14:textId="77777777" w:rsidR="00CA0406" w:rsidRPr="00CA0406" w:rsidRDefault="00CA0406" w:rsidP="00CA0406">
      <w:pPr>
        <w:numPr>
          <w:ilvl w:val="0"/>
          <w:numId w:val="4"/>
        </w:numPr>
        <w:ind w:left="360" w:hanging="360"/>
        <w:rPr>
          <w:rFonts w:ascii="Comic Sans MS" w:hAnsi="Comic Sans MS"/>
          <w:sz w:val="22"/>
          <w:szCs w:val="22"/>
        </w:rPr>
      </w:pPr>
      <w:r w:rsidRPr="00CA0406">
        <w:rPr>
          <w:rFonts w:ascii="Comic Sans MS" w:hAnsi="Comic Sans MS"/>
          <w:sz w:val="22"/>
          <w:szCs w:val="22"/>
        </w:rPr>
        <w:t>Adhering to and maintaining school routine and co</w:t>
      </w:r>
      <w:r w:rsidR="00477C2A">
        <w:rPr>
          <w:rFonts w:ascii="Comic Sans MS" w:hAnsi="Comic Sans MS"/>
          <w:sz w:val="22"/>
          <w:szCs w:val="22"/>
        </w:rPr>
        <w:t>des of conduct.</w:t>
      </w:r>
    </w:p>
    <w:p w14:paraId="0201D801" w14:textId="77777777" w:rsidR="00CA0406" w:rsidRPr="00CA0406" w:rsidRDefault="00CA0406" w:rsidP="00CA0406">
      <w:pPr>
        <w:numPr>
          <w:ilvl w:val="0"/>
          <w:numId w:val="4"/>
        </w:numPr>
        <w:ind w:left="360" w:hanging="360"/>
        <w:rPr>
          <w:rFonts w:ascii="Comic Sans MS" w:hAnsi="Comic Sans MS"/>
          <w:sz w:val="22"/>
          <w:szCs w:val="22"/>
        </w:rPr>
      </w:pPr>
      <w:r w:rsidRPr="00CA0406">
        <w:rPr>
          <w:rFonts w:ascii="Comic Sans MS" w:hAnsi="Comic Sans MS"/>
          <w:sz w:val="22"/>
          <w:szCs w:val="22"/>
        </w:rPr>
        <w:t>Supp</w:t>
      </w:r>
      <w:r w:rsidR="00477C2A">
        <w:rPr>
          <w:rFonts w:ascii="Comic Sans MS" w:hAnsi="Comic Sans MS"/>
          <w:sz w:val="22"/>
          <w:szCs w:val="22"/>
        </w:rPr>
        <w:t>orting the ethos of the school.</w:t>
      </w:r>
    </w:p>
    <w:p w14:paraId="1BC848ED" w14:textId="77777777" w:rsidR="00CA0406" w:rsidRPr="00CA0406" w:rsidRDefault="00CA0406" w:rsidP="00CA0406">
      <w:pPr>
        <w:numPr>
          <w:ilvl w:val="0"/>
          <w:numId w:val="4"/>
        </w:numPr>
        <w:ind w:left="360" w:hanging="360"/>
        <w:rPr>
          <w:rFonts w:ascii="Comic Sans MS" w:hAnsi="Comic Sans MS"/>
          <w:sz w:val="22"/>
          <w:szCs w:val="22"/>
        </w:rPr>
      </w:pPr>
      <w:r w:rsidRPr="00CA0406">
        <w:rPr>
          <w:rFonts w:ascii="Comic Sans MS" w:hAnsi="Comic Sans MS"/>
          <w:sz w:val="22"/>
          <w:szCs w:val="22"/>
        </w:rPr>
        <w:t xml:space="preserve">To assist with the support of group activities within and away from the </w:t>
      </w:r>
      <w:proofErr w:type="gramStart"/>
      <w:r w:rsidRPr="00CA0406">
        <w:rPr>
          <w:rFonts w:ascii="Comic Sans MS" w:hAnsi="Comic Sans MS"/>
          <w:sz w:val="22"/>
          <w:szCs w:val="22"/>
        </w:rPr>
        <w:t>classroom,  i.e.</w:t>
      </w:r>
      <w:proofErr w:type="gramEnd"/>
      <w:r w:rsidRPr="00CA0406">
        <w:rPr>
          <w:rFonts w:ascii="Comic Sans MS" w:hAnsi="Comic Sans MS"/>
          <w:sz w:val="22"/>
          <w:szCs w:val="22"/>
        </w:rPr>
        <w:t> P.E.</w:t>
      </w:r>
      <w:r w:rsidR="00477C2A">
        <w:rPr>
          <w:rFonts w:ascii="Comic Sans MS" w:hAnsi="Comic Sans MS"/>
          <w:sz w:val="22"/>
          <w:szCs w:val="22"/>
        </w:rPr>
        <w:t>, swimming, educational visits.</w:t>
      </w:r>
    </w:p>
    <w:p w14:paraId="6DA2662B" w14:textId="77777777" w:rsidR="00CA0406" w:rsidRPr="00CA0406" w:rsidRDefault="00CA0406" w:rsidP="00CA0406">
      <w:pPr>
        <w:numPr>
          <w:ilvl w:val="0"/>
          <w:numId w:val="4"/>
        </w:numPr>
        <w:ind w:left="360" w:hanging="360"/>
        <w:rPr>
          <w:rFonts w:ascii="Comic Sans MS" w:hAnsi="Comic Sans MS"/>
          <w:sz w:val="22"/>
          <w:szCs w:val="22"/>
        </w:rPr>
      </w:pPr>
      <w:r w:rsidRPr="00CA0406">
        <w:rPr>
          <w:rFonts w:ascii="Comic Sans MS" w:hAnsi="Comic Sans MS"/>
          <w:sz w:val="22"/>
          <w:szCs w:val="22"/>
        </w:rPr>
        <w:lastRenderedPageBreak/>
        <w:t>To ensure that pupils are able to safely use equipment and materials provided and be aware of th</w:t>
      </w:r>
      <w:r w:rsidR="00477C2A">
        <w:rPr>
          <w:rFonts w:ascii="Comic Sans MS" w:hAnsi="Comic Sans MS"/>
          <w:sz w:val="22"/>
          <w:szCs w:val="22"/>
        </w:rPr>
        <w:t>e range of resources available.</w:t>
      </w:r>
    </w:p>
    <w:p w14:paraId="0A3667B3" w14:textId="77777777" w:rsidR="00CA0406" w:rsidRPr="00CA0406" w:rsidRDefault="00CA0406" w:rsidP="00CA0406">
      <w:pPr>
        <w:numPr>
          <w:ilvl w:val="0"/>
          <w:numId w:val="4"/>
        </w:numPr>
        <w:ind w:left="360" w:hanging="360"/>
        <w:rPr>
          <w:rFonts w:ascii="Comic Sans MS" w:hAnsi="Comic Sans MS"/>
          <w:sz w:val="22"/>
          <w:szCs w:val="22"/>
        </w:rPr>
      </w:pPr>
      <w:r w:rsidRPr="00CA0406">
        <w:rPr>
          <w:rFonts w:ascii="Comic Sans MS" w:hAnsi="Comic Sans MS"/>
          <w:sz w:val="22"/>
          <w:szCs w:val="22"/>
        </w:rPr>
        <w:t>Promote pupil independence in learning, and reinforcing the child(ren)'s self</w:t>
      </w:r>
      <w:r w:rsidRPr="00CA0406">
        <w:rPr>
          <w:rFonts w:ascii="Comic Sans MS" w:hAnsi="Comic Sans MS"/>
          <w:sz w:val="22"/>
          <w:szCs w:val="22"/>
        </w:rPr>
        <w:noBreakHyphen/>
        <w:t>esteem th</w:t>
      </w:r>
      <w:r w:rsidR="00477C2A">
        <w:rPr>
          <w:rFonts w:ascii="Comic Sans MS" w:hAnsi="Comic Sans MS"/>
          <w:sz w:val="22"/>
          <w:szCs w:val="22"/>
        </w:rPr>
        <w:t>rough praise and encouragement.</w:t>
      </w:r>
    </w:p>
    <w:p w14:paraId="6434FD0A" w14:textId="77777777" w:rsidR="00CA0406" w:rsidRPr="00CA0406" w:rsidRDefault="00CA0406" w:rsidP="00CA0406">
      <w:pPr>
        <w:numPr>
          <w:ilvl w:val="0"/>
          <w:numId w:val="4"/>
        </w:numPr>
        <w:ind w:left="360" w:hanging="360"/>
        <w:rPr>
          <w:rFonts w:ascii="Comic Sans MS" w:hAnsi="Comic Sans MS"/>
          <w:sz w:val="22"/>
          <w:szCs w:val="22"/>
        </w:rPr>
      </w:pPr>
      <w:r w:rsidRPr="00CA0406">
        <w:rPr>
          <w:rFonts w:ascii="Comic Sans MS" w:hAnsi="Comic Sans MS"/>
          <w:sz w:val="22"/>
          <w:szCs w:val="22"/>
        </w:rPr>
        <w:t>Assisting with the promotion of independence a</w:t>
      </w:r>
      <w:r w:rsidR="00477C2A">
        <w:rPr>
          <w:rFonts w:ascii="Comic Sans MS" w:hAnsi="Comic Sans MS"/>
          <w:sz w:val="22"/>
          <w:szCs w:val="22"/>
        </w:rPr>
        <w:t xml:space="preserve">ctivities and mobility skills. </w:t>
      </w:r>
    </w:p>
    <w:p w14:paraId="5FDC5F9E" w14:textId="77777777" w:rsidR="00CA0406" w:rsidRPr="00CA0406" w:rsidRDefault="00CA0406" w:rsidP="00CA0406">
      <w:pPr>
        <w:numPr>
          <w:ilvl w:val="0"/>
          <w:numId w:val="4"/>
        </w:numPr>
        <w:ind w:left="360" w:hanging="360"/>
        <w:rPr>
          <w:rFonts w:ascii="Comic Sans MS" w:hAnsi="Comic Sans MS"/>
          <w:sz w:val="22"/>
          <w:szCs w:val="22"/>
        </w:rPr>
      </w:pPr>
      <w:r w:rsidRPr="00CA0406">
        <w:rPr>
          <w:rFonts w:ascii="Comic Sans MS" w:hAnsi="Comic Sans MS"/>
          <w:sz w:val="22"/>
          <w:szCs w:val="22"/>
        </w:rPr>
        <w:t>To maintain personal and professional development to meet the changing demands of the job, participate in appropriate training activities and encourage and support staff in their development and training.</w:t>
      </w:r>
    </w:p>
    <w:p w14:paraId="244D1B53" w14:textId="77777777" w:rsidR="00595148" w:rsidRPr="00CA0406" w:rsidRDefault="00595148" w:rsidP="00595148">
      <w:pPr>
        <w:numPr>
          <w:ilvl w:val="0"/>
          <w:numId w:val="4"/>
        </w:numPr>
        <w:rPr>
          <w:rFonts w:ascii="Comic Sans MS" w:hAnsi="Comic Sans MS"/>
          <w:sz w:val="22"/>
          <w:szCs w:val="22"/>
        </w:rPr>
      </w:pPr>
      <w:r w:rsidRPr="00CA0406">
        <w:rPr>
          <w:rFonts w:ascii="Comic Sans MS" w:hAnsi="Comic Sans MS"/>
          <w:sz w:val="22"/>
          <w:szCs w:val="22"/>
        </w:rPr>
        <w:t>To be aware of confidential issues linked to home/pupil/teacher/school work and to keep confidences appropriately.</w:t>
      </w:r>
    </w:p>
    <w:p w14:paraId="3D1DFA59" w14:textId="77777777" w:rsidR="00595148" w:rsidRPr="00CA0406" w:rsidRDefault="00595148" w:rsidP="00595148">
      <w:pPr>
        <w:numPr>
          <w:ilvl w:val="0"/>
          <w:numId w:val="4"/>
        </w:numPr>
        <w:rPr>
          <w:rFonts w:ascii="Comic Sans MS" w:hAnsi="Comic Sans MS"/>
          <w:sz w:val="22"/>
          <w:szCs w:val="22"/>
        </w:rPr>
      </w:pPr>
      <w:r w:rsidRPr="00CA0406">
        <w:rPr>
          <w:rFonts w:ascii="Comic Sans MS" w:hAnsi="Comic Sans MS"/>
          <w:sz w:val="22"/>
          <w:szCs w:val="22"/>
        </w:rPr>
        <w:t>To do playground duties when requested.</w:t>
      </w:r>
    </w:p>
    <w:p w14:paraId="4219EED7" w14:textId="77777777" w:rsidR="00595148" w:rsidRPr="00CA0406" w:rsidRDefault="00595148" w:rsidP="00595148">
      <w:pPr>
        <w:numPr>
          <w:ilvl w:val="0"/>
          <w:numId w:val="4"/>
        </w:numPr>
        <w:rPr>
          <w:rFonts w:ascii="Comic Sans MS" w:hAnsi="Comic Sans MS"/>
          <w:sz w:val="22"/>
          <w:szCs w:val="22"/>
        </w:rPr>
      </w:pPr>
      <w:r w:rsidRPr="00CA0406">
        <w:rPr>
          <w:rFonts w:ascii="Comic Sans MS" w:hAnsi="Comic Sans MS"/>
          <w:sz w:val="22"/>
          <w:szCs w:val="22"/>
        </w:rPr>
        <w:t>Any other tasks as direct</w:t>
      </w:r>
      <w:r w:rsidR="007F1A11">
        <w:rPr>
          <w:rFonts w:ascii="Comic Sans MS" w:hAnsi="Comic Sans MS"/>
          <w:sz w:val="22"/>
          <w:szCs w:val="22"/>
        </w:rPr>
        <w:t>ed by the head</w:t>
      </w:r>
      <w:r w:rsidRPr="00CA0406">
        <w:rPr>
          <w:rFonts w:ascii="Comic Sans MS" w:hAnsi="Comic Sans MS"/>
          <w:sz w:val="22"/>
          <w:szCs w:val="22"/>
        </w:rPr>
        <w:t>teacher which fall within the purview of the post.</w:t>
      </w:r>
    </w:p>
    <w:p w14:paraId="77EC8505" w14:textId="77777777" w:rsidR="00F357E4" w:rsidRPr="00CA0406" w:rsidRDefault="00F357E4" w:rsidP="00F357E4">
      <w:pPr>
        <w:rPr>
          <w:rFonts w:ascii="Comic Sans MS" w:hAnsi="Comic Sans MS" w:cs="Comic Sans MS"/>
          <w:sz w:val="22"/>
          <w:szCs w:val="22"/>
        </w:rPr>
      </w:pPr>
    </w:p>
    <w:p w14:paraId="47B805A1" w14:textId="77777777" w:rsidR="00CB43CB" w:rsidRPr="00CA0406" w:rsidRDefault="00CB43CB" w:rsidP="00CB43CB">
      <w:pPr>
        <w:pStyle w:val="NoSpacing"/>
        <w:ind w:right="-613"/>
        <w:rPr>
          <w:sz w:val="22"/>
          <w:szCs w:val="22"/>
        </w:rPr>
      </w:pPr>
      <w:r w:rsidRPr="00CA0406">
        <w:rPr>
          <w:sz w:val="22"/>
          <w:szCs w:val="22"/>
        </w:rPr>
        <w:t>Note:</w:t>
      </w:r>
      <w:r w:rsidRPr="00CA0406">
        <w:rPr>
          <w:sz w:val="22"/>
          <w:szCs w:val="22"/>
        </w:rPr>
        <w:br/>
        <w:t>This job description is not necessarily a comprehensive definition of the post.</w:t>
      </w:r>
    </w:p>
    <w:p w14:paraId="79BCD238" w14:textId="77777777" w:rsidR="00CB43CB" w:rsidRPr="00CA0406" w:rsidRDefault="00CB43CB" w:rsidP="00CB43CB">
      <w:pPr>
        <w:pStyle w:val="NoSpacing"/>
        <w:ind w:right="-613"/>
        <w:rPr>
          <w:sz w:val="22"/>
          <w:szCs w:val="22"/>
        </w:rPr>
      </w:pPr>
      <w:r w:rsidRPr="00CA0406">
        <w:rPr>
          <w:sz w:val="22"/>
          <w:szCs w:val="22"/>
        </w:rPr>
        <w:t>The particular duties and responsibilities listed about may be subject to reasonable change from time to time following consultation between the post holder and the Head Teacher.</w:t>
      </w:r>
    </w:p>
    <w:p w14:paraId="5BD99B4A" w14:textId="77777777" w:rsidR="00CB43CB" w:rsidRPr="00CA0406" w:rsidRDefault="00CB43CB" w:rsidP="00CB43CB">
      <w:pPr>
        <w:pStyle w:val="NoSpacing"/>
        <w:ind w:right="-613"/>
        <w:rPr>
          <w:sz w:val="22"/>
          <w:szCs w:val="22"/>
        </w:rPr>
      </w:pPr>
    </w:p>
    <w:p w14:paraId="462743EB" w14:textId="77777777" w:rsidR="00CB43CB" w:rsidRPr="00CA0406" w:rsidRDefault="00CB43CB" w:rsidP="00CB43CB">
      <w:pPr>
        <w:pStyle w:val="NoSpacing"/>
        <w:ind w:right="-613"/>
        <w:rPr>
          <w:sz w:val="22"/>
          <w:szCs w:val="22"/>
        </w:rPr>
      </w:pPr>
    </w:p>
    <w:p w14:paraId="6B6566A2" w14:textId="77777777" w:rsidR="00CB43CB" w:rsidRPr="00CA0406" w:rsidRDefault="00CB43CB" w:rsidP="00CB43CB">
      <w:pPr>
        <w:pStyle w:val="NoSpacing"/>
        <w:ind w:right="-613"/>
        <w:rPr>
          <w:sz w:val="22"/>
          <w:szCs w:val="22"/>
        </w:rPr>
      </w:pPr>
      <w:r w:rsidRPr="00CA0406">
        <w:rPr>
          <w:sz w:val="22"/>
          <w:szCs w:val="22"/>
        </w:rPr>
        <w:t>Issued By ......................................................................................  Date .........................</w:t>
      </w:r>
    </w:p>
    <w:p w14:paraId="2C1F5402" w14:textId="77777777" w:rsidR="00CB43CB" w:rsidRPr="00CA0406" w:rsidRDefault="00CB43CB" w:rsidP="00CB43CB">
      <w:pPr>
        <w:pStyle w:val="NoSpacing"/>
        <w:ind w:right="-613"/>
        <w:rPr>
          <w:sz w:val="22"/>
          <w:szCs w:val="22"/>
        </w:rPr>
      </w:pPr>
    </w:p>
    <w:p w14:paraId="48E68DA5" w14:textId="77777777" w:rsidR="00CB43CB" w:rsidRPr="00CA0406" w:rsidRDefault="00CB43CB" w:rsidP="00CB43CB">
      <w:pPr>
        <w:pStyle w:val="NoSpacing"/>
        <w:ind w:right="-613"/>
        <w:rPr>
          <w:sz w:val="22"/>
          <w:szCs w:val="22"/>
        </w:rPr>
      </w:pPr>
      <w:r w:rsidRPr="00CA0406">
        <w:rPr>
          <w:sz w:val="22"/>
          <w:szCs w:val="22"/>
        </w:rPr>
        <w:t>Received by ...................................................................................  Date ........................</w:t>
      </w:r>
    </w:p>
    <w:p w14:paraId="4FD4C044" w14:textId="77777777" w:rsidR="00CB43CB" w:rsidRPr="00CA0406" w:rsidRDefault="00CB43CB" w:rsidP="00CB43CB">
      <w:pPr>
        <w:pStyle w:val="NoSpacing"/>
        <w:ind w:right="-613"/>
        <w:rPr>
          <w:sz w:val="22"/>
          <w:szCs w:val="22"/>
        </w:rPr>
      </w:pPr>
    </w:p>
    <w:p w14:paraId="2FE0DBED" w14:textId="77777777" w:rsidR="00CB43CB" w:rsidRPr="00CA0406" w:rsidRDefault="00CB43CB" w:rsidP="00CB43CB">
      <w:pPr>
        <w:pStyle w:val="NoSpacing"/>
        <w:ind w:right="-613"/>
        <w:rPr>
          <w:sz w:val="22"/>
          <w:szCs w:val="22"/>
        </w:rPr>
      </w:pPr>
      <w:r w:rsidRPr="00CA0406">
        <w:rPr>
          <w:sz w:val="22"/>
          <w:szCs w:val="22"/>
        </w:rPr>
        <w:t xml:space="preserve">Date for </w:t>
      </w:r>
      <w:proofErr w:type="gramStart"/>
      <w:r w:rsidRPr="00CA0406">
        <w:rPr>
          <w:sz w:val="22"/>
          <w:szCs w:val="22"/>
        </w:rPr>
        <w:t>review  .......................................................</w:t>
      </w:r>
      <w:proofErr w:type="gramEnd"/>
    </w:p>
    <w:p w14:paraId="6061EA2A" w14:textId="77777777" w:rsidR="00CB43CB" w:rsidRPr="00CA0406" w:rsidRDefault="00CB43CB" w:rsidP="00F357E4">
      <w:pPr>
        <w:rPr>
          <w:rFonts w:ascii="Comic Sans MS" w:hAnsi="Comic Sans MS" w:cs="Comic Sans MS"/>
          <w:sz w:val="22"/>
          <w:szCs w:val="22"/>
        </w:rPr>
      </w:pPr>
    </w:p>
    <w:p w14:paraId="276129A5" w14:textId="77777777" w:rsidR="006C1398" w:rsidRPr="00CA0406" w:rsidRDefault="006C1398">
      <w:pPr>
        <w:rPr>
          <w:rFonts w:ascii="Comic Sans MS" w:hAnsi="Comic Sans MS"/>
          <w:sz w:val="22"/>
          <w:szCs w:val="22"/>
        </w:rPr>
      </w:pPr>
    </w:p>
    <w:sectPr w:rsidR="006C1398" w:rsidRPr="00CA0406" w:rsidSect="006C13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20486"/>
    <w:multiLevelType w:val="hybridMultilevel"/>
    <w:tmpl w:val="8CD08336"/>
    <w:lvl w:ilvl="0" w:tplc="47701418">
      <w:start w:val="1"/>
      <w:numFmt w:val="decimal"/>
      <w:lvlText w:val="%1"/>
      <w:lvlJc w:val="left"/>
      <w:pPr>
        <w:ind w:left="360" w:firstLine="0"/>
      </w:pPr>
      <w:rPr>
        <w:rFonts w:ascii="Comic Sans MS" w:hAnsi="Comic Sans MS"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6330C3"/>
    <w:multiLevelType w:val="singleLevel"/>
    <w:tmpl w:val="F5F2FFA8"/>
    <w:lvl w:ilvl="0">
      <w:start w:val="1"/>
      <w:numFmt w:val="bullet"/>
      <w:lvlText w:val=""/>
      <w:lvlJc w:val="left"/>
      <w:pPr>
        <w:tabs>
          <w:tab w:val="num" w:pos="0"/>
        </w:tabs>
        <w:ind w:left="283" w:hanging="283"/>
      </w:pPr>
      <w:rPr>
        <w:rFonts w:ascii="Symbol" w:hAnsi="Symbol" w:hint="default"/>
        <w:sz w:val="20"/>
      </w:rPr>
    </w:lvl>
  </w:abstractNum>
  <w:abstractNum w:abstractNumId="2" w15:restartNumberingAfterBreak="0">
    <w:nsid w:val="20C739AE"/>
    <w:multiLevelType w:val="hybridMultilevel"/>
    <w:tmpl w:val="1F44B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9DB6425"/>
    <w:multiLevelType w:val="singleLevel"/>
    <w:tmpl w:val="F5F2FFA8"/>
    <w:lvl w:ilvl="0">
      <w:start w:val="1"/>
      <w:numFmt w:val="bullet"/>
      <w:lvlText w:val=""/>
      <w:lvlJc w:val="left"/>
      <w:pPr>
        <w:tabs>
          <w:tab w:val="num" w:pos="0"/>
        </w:tabs>
        <w:ind w:left="283" w:hanging="283"/>
      </w:pPr>
      <w:rPr>
        <w:rFonts w:ascii="Symbol" w:hAnsi="Symbol" w:hint="default"/>
        <w:sz w:val="20"/>
      </w:rPr>
    </w:lvl>
  </w:abstractNum>
  <w:abstractNum w:abstractNumId="4" w15:restartNumberingAfterBreak="0">
    <w:nsid w:val="5D6E0F81"/>
    <w:multiLevelType w:val="singleLevel"/>
    <w:tmpl w:val="F5F2FFA8"/>
    <w:lvl w:ilvl="0">
      <w:start w:val="1"/>
      <w:numFmt w:val="bullet"/>
      <w:lvlText w:val=""/>
      <w:lvlJc w:val="left"/>
      <w:pPr>
        <w:tabs>
          <w:tab w:val="num" w:pos="0"/>
        </w:tabs>
        <w:ind w:left="283" w:hanging="283"/>
      </w:pPr>
      <w:rPr>
        <w:rFonts w:ascii="Symbol" w:hAnsi="Symbol" w:hint="default"/>
        <w:sz w:val="20"/>
      </w:rPr>
    </w:lvl>
  </w:abstractNum>
  <w:abstractNum w:abstractNumId="5" w15:restartNumberingAfterBreak="0">
    <w:nsid w:val="618574C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778C1651"/>
    <w:multiLevelType w:val="hybridMultilevel"/>
    <w:tmpl w:val="BC26759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lvl>
    <w:lvl w:ilvl="4" w:tplc="925A300E">
      <w:start w:val="3"/>
      <w:numFmt w:val="decimal"/>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96136021">
    <w:abstractNumId w:val="5"/>
  </w:num>
  <w:num w:numId="2" w16cid:durableId="862132355">
    <w:abstractNumId w:val="0"/>
  </w:num>
  <w:num w:numId="3" w16cid:durableId="1184516850">
    <w:abstractNumId w:val="2"/>
  </w:num>
  <w:num w:numId="4" w16cid:durableId="1967655664">
    <w:abstractNumId w:val="4"/>
  </w:num>
  <w:num w:numId="5" w16cid:durableId="1419133688">
    <w:abstractNumId w:val="1"/>
  </w:num>
  <w:num w:numId="6" w16cid:durableId="996810301">
    <w:abstractNumId w:val="3"/>
  </w:num>
  <w:num w:numId="7" w16cid:durableId="17092621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A1B"/>
    <w:rsid w:val="00001F91"/>
    <w:rsid w:val="000106BD"/>
    <w:rsid w:val="000267CB"/>
    <w:rsid w:val="00060513"/>
    <w:rsid w:val="00093B0F"/>
    <w:rsid w:val="000C18FE"/>
    <w:rsid w:val="000E1A28"/>
    <w:rsid w:val="000E2AC7"/>
    <w:rsid w:val="001104B0"/>
    <w:rsid w:val="0012078C"/>
    <w:rsid w:val="001956CD"/>
    <w:rsid w:val="001C08A9"/>
    <w:rsid w:val="002577B0"/>
    <w:rsid w:val="002655C3"/>
    <w:rsid w:val="00273129"/>
    <w:rsid w:val="0028076D"/>
    <w:rsid w:val="002A2E68"/>
    <w:rsid w:val="002B6CBF"/>
    <w:rsid w:val="002E16E8"/>
    <w:rsid w:val="002F75F2"/>
    <w:rsid w:val="00307E4A"/>
    <w:rsid w:val="00326511"/>
    <w:rsid w:val="00345502"/>
    <w:rsid w:val="00391F26"/>
    <w:rsid w:val="003A1CB7"/>
    <w:rsid w:val="003B0AC5"/>
    <w:rsid w:val="003D253E"/>
    <w:rsid w:val="003D709A"/>
    <w:rsid w:val="003F3E22"/>
    <w:rsid w:val="00407A12"/>
    <w:rsid w:val="0042310A"/>
    <w:rsid w:val="00442AE4"/>
    <w:rsid w:val="00451C1A"/>
    <w:rsid w:val="00475C85"/>
    <w:rsid w:val="00477C2A"/>
    <w:rsid w:val="004B7FCB"/>
    <w:rsid w:val="004D0EEA"/>
    <w:rsid w:val="005076CC"/>
    <w:rsid w:val="00560FA2"/>
    <w:rsid w:val="00594B43"/>
    <w:rsid w:val="00595148"/>
    <w:rsid w:val="00614BCD"/>
    <w:rsid w:val="006318D7"/>
    <w:rsid w:val="00634C41"/>
    <w:rsid w:val="006C1398"/>
    <w:rsid w:val="006C1600"/>
    <w:rsid w:val="006D4F52"/>
    <w:rsid w:val="006F16A3"/>
    <w:rsid w:val="007042B6"/>
    <w:rsid w:val="00725228"/>
    <w:rsid w:val="007D2BD6"/>
    <w:rsid w:val="007E2F2C"/>
    <w:rsid w:val="007E7524"/>
    <w:rsid w:val="007F1A11"/>
    <w:rsid w:val="0080548E"/>
    <w:rsid w:val="00806B7A"/>
    <w:rsid w:val="008420A8"/>
    <w:rsid w:val="008E0242"/>
    <w:rsid w:val="00944AF2"/>
    <w:rsid w:val="009D0508"/>
    <w:rsid w:val="00A14ADC"/>
    <w:rsid w:val="00A91939"/>
    <w:rsid w:val="00B24896"/>
    <w:rsid w:val="00B3493D"/>
    <w:rsid w:val="00B66537"/>
    <w:rsid w:val="00B974B6"/>
    <w:rsid w:val="00BD2C90"/>
    <w:rsid w:val="00C45458"/>
    <w:rsid w:val="00CA0406"/>
    <w:rsid w:val="00CA196D"/>
    <w:rsid w:val="00CB43CB"/>
    <w:rsid w:val="00CC5013"/>
    <w:rsid w:val="00CD0073"/>
    <w:rsid w:val="00CD1E46"/>
    <w:rsid w:val="00D1114B"/>
    <w:rsid w:val="00D31A1B"/>
    <w:rsid w:val="00D41E3F"/>
    <w:rsid w:val="00D74EDB"/>
    <w:rsid w:val="00E12785"/>
    <w:rsid w:val="00E86861"/>
    <w:rsid w:val="00ED108E"/>
    <w:rsid w:val="00ED6301"/>
    <w:rsid w:val="00EE394B"/>
    <w:rsid w:val="00EE4CAF"/>
    <w:rsid w:val="00F350DE"/>
    <w:rsid w:val="00F357E4"/>
    <w:rsid w:val="00F36E68"/>
    <w:rsid w:val="00FA6FF8"/>
    <w:rsid w:val="00FD1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665F8"/>
  <w15:docId w15:val="{272706B8-86EC-4A09-AE80-0B9BDB01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mic Sans MS" w:eastAsiaTheme="minorHAnsi" w:hAnsi="Comic Sans MS"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A1B"/>
    <w:rPr>
      <w:rFonts w:ascii="Arial" w:eastAsia="Times New Roman" w:hAnsi="Arial" w:cs="Times New Roman"/>
      <w:sz w:val="23"/>
      <w:szCs w:val="20"/>
    </w:rPr>
  </w:style>
  <w:style w:type="paragraph" w:styleId="Heading3">
    <w:name w:val="heading 3"/>
    <w:basedOn w:val="Normal"/>
    <w:next w:val="Normal"/>
    <w:link w:val="Heading3Char"/>
    <w:uiPriority w:val="9"/>
    <w:semiHidden/>
    <w:unhideWhenUsed/>
    <w:qFormat/>
    <w:rsid w:val="00F357E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357E4"/>
    <w:rPr>
      <w:rFonts w:asciiTheme="majorHAnsi" w:eastAsiaTheme="majorEastAsia" w:hAnsiTheme="majorHAnsi" w:cstheme="majorBidi"/>
      <w:b/>
      <w:bCs/>
      <w:color w:val="4F81BD" w:themeColor="accent1"/>
      <w:sz w:val="23"/>
      <w:szCs w:val="20"/>
    </w:rPr>
  </w:style>
  <w:style w:type="paragraph" w:styleId="ListParagraph">
    <w:name w:val="List Paragraph"/>
    <w:basedOn w:val="Normal"/>
    <w:uiPriority w:val="34"/>
    <w:qFormat/>
    <w:rsid w:val="00F357E4"/>
    <w:pPr>
      <w:ind w:left="720"/>
      <w:contextualSpacing/>
    </w:pPr>
  </w:style>
  <w:style w:type="paragraph" w:styleId="NoSpacing">
    <w:name w:val="No Spacing"/>
    <w:uiPriority w:val="1"/>
    <w:qFormat/>
    <w:rsid w:val="00CB43CB"/>
    <w:rPr>
      <w:rFonts w:eastAsia="Calibri" w:cs="Times New Roman"/>
      <w:szCs w:val="24"/>
    </w:rPr>
  </w:style>
  <w:style w:type="paragraph" w:styleId="NormalWeb">
    <w:name w:val="Normal (Web)"/>
    <w:basedOn w:val="Normal"/>
    <w:uiPriority w:val="99"/>
    <w:semiHidden/>
    <w:unhideWhenUsed/>
    <w:rsid w:val="00CB43CB"/>
    <w:pPr>
      <w:spacing w:before="100" w:beforeAutospacing="1" w:after="100" w:afterAutospacing="1"/>
    </w:pPr>
    <w:rPr>
      <w:rFonts w:ascii="Times New Roman" w:eastAsiaTheme="minorEastAsia" w:hAnsi="Times New Roman"/>
      <w:sz w:val="24"/>
      <w:szCs w:val="24"/>
      <w:lang w:eastAsia="en-GB"/>
    </w:rPr>
  </w:style>
  <w:style w:type="paragraph" w:styleId="BodyText">
    <w:name w:val="Body Text"/>
    <w:basedOn w:val="Normal"/>
    <w:link w:val="BodyTextChar"/>
    <w:rsid w:val="00FD1A2F"/>
    <w:pPr>
      <w:jc w:val="both"/>
    </w:pPr>
    <w:rPr>
      <w:rFonts w:ascii="Comic Sans MS" w:hAnsi="Comic Sans MS"/>
      <w:sz w:val="22"/>
      <w:szCs w:val="24"/>
    </w:rPr>
  </w:style>
  <w:style w:type="character" w:customStyle="1" w:styleId="BodyTextChar">
    <w:name w:val="Body Text Char"/>
    <w:basedOn w:val="DefaultParagraphFont"/>
    <w:link w:val="BodyText"/>
    <w:rsid w:val="00FD1A2F"/>
    <w:rPr>
      <w:rFonts w:eastAsia="Times New Roman" w:cs="Times New Roman"/>
      <w:sz w:val="22"/>
      <w:szCs w:val="24"/>
    </w:rPr>
  </w:style>
  <w:style w:type="table" w:styleId="TableGrid">
    <w:name w:val="Table Grid"/>
    <w:basedOn w:val="TableNormal"/>
    <w:uiPriority w:val="59"/>
    <w:rsid w:val="00391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Any Authorised School</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Rachel Stevens</cp:lastModifiedBy>
  <cp:revision>2</cp:revision>
  <cp:lastPrinted>2013-01-09T15:31:00Z</cp:lastPrinted>
  <dcterms:created xsi:type="dcterms:W3CDTF">2025-10-23T13:35:00Z</dcterms:created>
  <dcterms:modified xsi:type="dcterms:W3CDTF">2025-10-23T13:35:00Z</dcterms:modified>
</cp:coreProperties>
</file>