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C5B" w:rsidRPr="005B22D7" w:rsidRDefault="00E40E8A" w:rsidP="00834755">
      <w:pPr>
        <w:ind w:right="849"/>
        <w:jc w:val="center"/>
        <w:rPr>
          <w:rFonts w:asciiTheme="minorHAnsi" w:hAnsiTheme="minorHAnsi" w:cstheme="minorBidi"/>
          <w:sz w:val="28"/>
          <w:szCs w:val="28"/>
        </w:rPr>
      </w:pPr>
      <w:r w:rsidRPr="00C863BE">
        <w:rPr>
          <w:rFonts w:asciiTheme="minorHAnsi" w:hAnsiTheme="minorHAnsi" w:cstheme="minorHAnsi"/>
          <w:noProof/>
          <w:sz w:val="28"/>
          <w:lang w:eastAsia="en-GB"/>
        </w:rPr>
        <mc:AlternateContent>
          <mc:Choice Requires="wpg">
            <w:drawing>
              <wp:anchor distT="0" distB="0" distL="114300" distR="114300" simplePos="0" relativeHeight="251658240" behindDoc="0" locked="0" layoutInCell="1" allowOverlap="1" wp14:anchorId="5442571B" wp14:editId="46462F67">
                <wp:simplePos x="0" y="0"/>
                <wp:positionH relativeFrom="column">
                  <wp:posOffset>5633085</wp:posOffset>
                </wp:positionH>
                <wp:positionV relativeFrom="paragraph">
                  <wp:posOffset>-670560</wp:posOffset>
                </wp:positionV>
                <wp:extent cx="1309370" cy="10617835"/>
                <wp:effectExtent l="0" t="0" r="5080" b="0"/>
                <wp:wrapNone/>
                <wp:docPr id="30" name="Group 30"/>
                <wp:cNvGraphicFramePr/>
                <a:graphic xmlns:a="http://schemas.openxmlformats.org/drawingml/2006/main">
                  <a:graphicData uri="http://schemas.microsoft.com/office/word/2010/wordprocessingGroup">
                    <wpg:wgp>
                      <wpg:cNvGrpSpPr/>
                      <wpg:grpSpPr>
                        <a:xfrm>
                          <a:off x="0" y="0"/>
                          <a:ext cx="1309370" cy="10617835"/>
                          <a:chOff x="0" y="0"/>
                          <a:chExt cx="1271876" cy="10617958"/>
                        </a:xfrm>
                      </wpg:grpSpPr>
                      <wps:wsp>
                        <wps:cNvPr id="12" name="Rectangle 3"/>
                        <wps:cNvSpPr>
                          <a:spLocks noChangeArrowheads="1"/>
                        </wps:cNvSpPr>
                        <wps:spPr bwMode="auto">
                          <a:xfrm>
                            <a:off x="0" y="0"/>
                            <a:ext cx="1271876" cy="10617958"/>
                          </a:xfrm>
                          <a:prstGeom prst="rect">
                            <a:avLst/>
                          </a:prstGeom>
                          <a:solidFill>
                            <a:srgbClr val="7A0000"/>
                          </a:solidFill>
                          <a:ln>
                            <a:noFill/>
                          </a:ln>
                          <a:extLst>
                            <a:ext uri="{91240B29-F687-4f45-9708-019B960494DF}">
                              <a14:hiddenLine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4"/>
                        <wps:cNvSpPr>
                          <a:spLocks noChangeArrowheads="1"/>
                        </wps:cNvSpPr>
                        <wps:spPr bwMode="auto">
                          <a:xfrm>
                            <a:off x="192506" y="0"/>
                            <a:ext cx="471825" cy="10617958"/>
                          </a:xfrm>
                          <a:prstGeom prst="rect">
                            <a:avLst/>
                          </a:pr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5"/>
                        <wps:cNvSpPr>
                          <a:spLocks noChangeArrowheads="1"/>
                        </wps:cNvSpPr>
                        <wps:spPr bwMode="auto">
                          <a:xfrm>
                            <a:off x="794085" y="0"/>
                            <a:ext cx="96354" cy="10617958"/>
                          </a:xfrm>
                          <a:prstGeom prst="rect">
                            <a:avLst/>
                          </a:prstGeom>
                          <a:solidFill>
                            <a:srgbClr val="FECC66"/>
                          </a:solidFill>
                          <a:ln>
                            <a:noFill/>
                          </a:ln>
                          <a:extLst>
                            <a:ext uri="{91240B29-F687-4f45-9708-019B960494DF}">
                              <a14:hiddenLine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81C6C43" id="Group 30" o:spid="_x0000_s1026" style="position:absolute;margin-left:443.55pt;margin-top:-52.8pt;width:103.1pt;height:836.05pt;z-index:251658240;mso-width-relative:margin" coordsize="12718,10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">
                <v:rect id="Rectangle 3" o:spid="_x0000_s1027" style="position:absolute;width:12718;height:10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" fillcolor="#7a0000" stroked="f"/>
                <v:rect id="Rectangle 4" o:spid="_x0000_s1028" style="position:absolute;left:1925;width:4718;height:10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5" o:spid="_x0000_s1029" style="position:absolute;left:7940;width:964;height:10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" fillcolor="#fecc66" stroked="f"/>
              </v:group>
            </w:pict>
          </mc:Fallback>
        </mc:AlternateContent>
      </w:r>
      <w:r w:rsidRPr="00E3746C">
        <w:rPr>
          <w:b/>
          <w:noProof/>
          <w:lang w:eastAsia="en-GB"/>
        </w:rPr>
        <w:drawing>
          <wp:anchor distT="0" distB="0" distL="114300" distR="114300" simplePos="0" relativeHeight="251660289" behindDoc="0" locked="0" layoutInCell="1" allowOverlap="1" wp14:anchorId="6281BAE0" wp14:editId="2D60E9F1">
            <wp:simplePos x="0" y="0"/>
            <wp:positionH relativeFrom="margin">
              <wp:posOffset>4429125</wp:posOffset>
            </wp:positionH>
            <wp:positionV relativeFrom="paragraph">
              <wp:posOffset>-373380</wp:posOffset>
            </wp:positionV>
            <wp:extent cx="1021080" cy="975360"/>
            <wp:effectExtent l="0" t="0" r="7620" b="0"/>
            <wp:wrapNone/>
            <wp:docPr id="3" name="Picture 3" descr="http://www.brookfield.hereford.sch.uk/wp-content/uploads/2018/02/BrookfieldFavi.png"/>
            <wp:cNvGraphicFramePr/>
            <a:graphic xmlns:a="http://schemas.openxmlformats.org/drawingml/2006/main">
              <a:graphicData uri="http://schemas.openxmlformats.org/drawingml/2006/picture">
                <pic:pic xmlns:pic="http://schemas.openxmlformats.org/drawingml/2006/picture">
                  <pic:nvPicPr>
                    <pic:cNvPr id="1" name="Picture 1" descr="http://www.brookfield.hereford.sch.uk/wp-content/uploads/2018/02/BrookfieldFavi.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108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2D7" w:rsidRPr="00C863BE">
        <w:rPr>
          <w:rFonts w:asciiTheme="minorHAnsi" w:hAnsiTheme="minorHAnsi" w:cstheme="minorHAnsi"/>
          <w:noProof/>
          <w:lang w:eastAsia="en-GB"/>
        </w:rPr>
        <w:drawing>
          <wp:anchor distT="0" distB="0" distL="114300" distR="114300" simplePos="0" relativeHeight="251658241" behindDoc="0" locked="0" layoutInCell="1" allowOverlap="1" wp14:anchorId="48DA943C" wp14:editId="74FA3DC4">
            <wp:simplePos x="0" y="0"/>
            <wp:positionH relativeFrom="column">
              <wp:posOffset>-87630</wp:posOffset>
            </wp:positionH>
            <wp:positionV relativeFrom="paragraph">
              <wp:posOffset>-295275</wp:posOffset>
            </wp:positionV>
            <wp:extent cx="733425" cy="714375"/>
            <wp:effectExtent l="0" t="0" r="9525" b="9525"/>
            <wp:wrapNone/>
            <wp:docPr id="8" name="Picture 8" descr="C:\Users\Glynis\AppData\Local\Microsoft\Windows\Temporary Internet Files\Content.Outlook\NC3TDI13\logo.jpg"/>
            <wp:cNvGraphicFramePr/>
            <a:graphic xmlns:a="http://schemas.openxmlformats.org/drawingml/2006/main">
              <a:graphicData uri="http://schemas.openxmlformats.org/drawingml/2006/picture">
                <pic:pic xmlns:pic="http://schemas.openxmlformats.org/drawingml/2006/picture">
                  <pic:nvPicPr>
                    <pic:cNvPr id="2" name="Picture 2" descr="C:\Users\Glynis\AppData\Local\Microsoft\Windows\Temporary Internet Files\Content.Outlook\NC3TDI13\logo.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C5B" w:rsidRPr="00C863BE" w:rsidRDefault="00715C5B" w:rsidP="005B22D7">
      <w:pPr>
        <w:ind w:right="849"/>
        <w:jc w:val="center"/>
        <w:rPr>
          <w:rFonts w:asciiTheme="minorHAnsi" w:hAnsiTheme="minorHAnsi" w:cstheme="minorHAnsi"/>
        </w:rPr>
      </w:pPr>
    </w:p>
    <w:p w:rsidR="00834755" w:rsidRPr="00C863BE" w:rsidRDefault="00834755" w:rsidP="00834755">
      <w:pPr>
        <w:ind w:right="849"/>
        <w:rPr>
          <w:rFonts w:asciiTheme="minorHAnsi" w:hAnsiTheme="minorHAnsi" w:cstheme="minorHAnsi"/>
        </w:rPr>
      </w:pPr>
    </w:p>
    <w:p w:rsidR="00715C5B" w:rsidRPr="00834755" w:rsidRDefault="005B22D7" w:rsidP="3267B48C">
      <w:pPr>
        <w:ind w:right="849"/>
        <w:jc w:val="center"/>
        <w:rPr>
          <w:rFonts w:asciiTheme="minorHAnsi" w:hAnsiTheme="minorHAnsi" w:cstheme="minorBidi"/>
          <w:b/>
          <w:bCs/>
          <w:color w:val="0F243E" w:themeColor="text2" w:themeShade="80"/>
          <w:sz w:val="48"/>
          <w:szCs w:val="48"/>
        </w:rPr>
      </w:pPr>
      <w:r w:rsidRPr="3267B48C">
        <w:rPr>
          <w:rFonts w:asciiTheme="minorHAnsi" w:hAnsiTheme="minorHAnsi" w:cstheme="minorBidi"/>
          <w:b/>
          <w:bCs/>
          <w:color w:val="0F243E" w:themeColor="text2" w:themeShade="80"/>
          <w:sz w:val="48"/>
          <w:szCs w:val="48"/>
        </w:rPr>
        <w:t xml:space="preserve">Class Teacher </w:t>
      </w:r>
    </w:p>
    <w:p w:rsidR="00AC2102" w:rsidRPr="00834755" w:rsidRDefault="00961C74" w:rsidP="0075109D">
      <w:pPr>
        <w:ind w:right="849"/>
        <w:jc w:val="center"/>
        <w:rPr>
          <w:rFonts w:asciiTheme="minorHAnsi" w:hAnsiTheme="minorHAnsi" w:cstheme="minorHAnsi"/>
          <w:b/>
          <w:color w:val="0F243E" w:themeColor="text2" w:themeShade="80"/>
          <w:sz w:val="48"/>
          <w:szCs w:val="48"/>
        </w:rPr>
      </w:pPr>
      <w:r>
        <w:rPr>
          <w:rFonts w:asciiTheme="minorHAnsi" w:hAnsiTheme="minorHAnsi" w:cstheme="minorHAnsi"/>
          <w:b/>
          <w:color w:val="0F243E" w:themeColor="text2" w:themeShade="80"/>
          <w:sz w:val="48"/>
          <w:szCs w:val="48"/>
        </w:rPr>
        <w:t>Recruitment</w:t>
      </w:r>
    </w:p>
    <w:p w:rsidR="002A25F6" w:rsidRPr="00834755" w:rsidRDefault="00834755" w:rsidP="002A25F6">
      <w:pPr>
        <w:ind w:right="849"/>
        <w:jc w:val="center"/>
        <w:rPr>
          <w:rFonts w:asciiTheme="minorHAnsi" w:hAnsiTheme="minorHAnsi" w:cstheme="minorHAnsi"/>
          <w:b/>
          <w:color w:val="0F243E" w:themeColor="text2" w:themeShade="80"/>
          <w:sz w:val="40"/>
          <w:szCs w:val="40"/>
        </w:rPr>
      </w:pPr>
      <w:r w:rsidRPr="00834755">
        <w:rPr>
          <w:rFonts w:asciiTheme="minorHAnsi" w:hAnsiTheme="minorHAnsi" w:cstheme="minorHAnsi"/>
          <w:b/>
          <w:color w:val="0F243E" w:themeColor="text2" w:themeShade="80"/>
          <w:sz w:val="40"/>
          <w:szCs w:val="40"/>
        </w:rPr>
        <w:t>Start Date</w:t>
      </w:r>
      <w:r>
        <w:rPr>
          <w:rFonts w:asciiTheme="minorHAnsi" w:hAnsiTheme="minorHAnsi" w:cstheme="minorHAnsi"/>
          <w:b/>
          <w:color w:val="0F243E" w:themeColor="text2" w:themeShade="80"/>
          <w:sz w:val="40"/>
          <w:szCs w:val="40"/>
        </w:rPr>
        <w:t>:</w:t>
      </w:r>
      <w:r w:rsidR="009962CA">
        <w:rPr>
          <w:rFonts w:asciiTheme="minorHAnsi" w:hAnsiTheme="minorHAnsi" w:cstheme="minorHAnsi"/>
          <w:b/>
          <w:color w:val="0F243E" w:themeColor="text2" w:themeShade="80"/>
          <w:sz w:val="40"/>
          <w:szCs w:val="40"/>
        </w:rPr>
        <w:t xml:space="preserve"> </w:t>
      </w:r>
      <w:r w:rsidR="00BE388E">
        <w:rPr>
          <w:rFonts w:asciiTheme="minorHAnsi" w:hAnsiTheme="minorHAnsi" w:cstheme="minorHAnsi"/>
          <w:b/>
          <w:color w:val="0F243E" w:themeColor="text2" w:themeShade="80"/>
          <w:sz w:val="40"/>
          <w:szCs w:val="40"/>
        </w:rPr>
        <w:t xml:space="preserve">September 2025 </w:t>
      </w:r>
    </w:p>
    <w:p w:rsidR="005B22D7" w:rsidRDefault="005B22D7" w:rsidP="0075109D">
      <w:pPr>
        <w:ind w:right="849"/>
        <w:jc w:val="center"/>
        <w:rPr>
          <w:rFonts w:asciiTheme="minorHAnsi" w:hAnsiTheme="minorHAnsi" w:cstheme="minorHAnsi"/>
          <w:sz w:val="28"/>
        </w:rPr>
      </w:pPr>
    </w:p>
    <w:p w:rsidR="005B22D7" w:rsidRDefault="008603B9" w:rsidP="0075109D">
      <w:pPr>
        <w:ind w:right="849"/>
        <w:jc w:val="center"/>
        <w:rPr>
          <w:rFonts w:asciiTheme="minorHAnsi" w:hAnsiTheme="minorHAnsi" w:cstheme="minorHAnsi"/>
          <w:sz w:val="28"/>
        </w:rPr>
      </w:pPr>
      <w:r>
        <w:rPr>
          <w:noProof/>
          <w:lang w:eastAsia="en-GB"/>
        </w:rPr>
        <w:drawing>
          <wp:anchor distT="0" distB="0" distL="114300" distR="114300" simplePos="0" relativeHeight="251661313" behindDoc="0" locked="0" layoutInCell="1" allowOverlap="1" wp14:anchorId="108B4610" wp14:editId="5A00C6F4">
            <wp:simplePos x="0" y="0"/>
            <wp:positionH relativeFrom="column">
              <wp:posOffset>3187065</wp:posOffset>
            </wp:positionH>
            <wp:positionV relativeFrom="paragraph">
              <wp:posOffset>135890</wp:posOffset>
            </wp:positionV>
            <wp:extent cx="2011680" cy="1623060"/>
            <wp:effectExtent l="76200" t="76200" r="140970" b="129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1534" t="12603" r="46503" b="34051"/>
                    <a:stretch/>
                  </pic:blipFill>
                  <pic:spPr bwMode="auto">
                    <a:xfrm>
                      <a:off x="0" y="0"/>
                      <a:ext cx="2011680" cy="1623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7F07">
        <w:rPr>
          <w:noProof/>
        </w:rPr>
        <w:pict w14:anchorId="03B5D18E">
          <v:shape id="_x0000_s1027" type="#_x0000_t75" style="position:absolute;left:0;text-align:left;margin-left:35.55pt;margin-top:12pt;width:166.8pt;height:126.6pt;z-index:251663361;mso-position-horizontal-relative:text;mso-position-vertical-relative:text;mso-width-relative:page;mso-height-relative:page" stroked="t" strokecolor="black [3213]" strokeweight="3pt">
            <v:imagedata r:id="rId14" o:title="book day"/>
          </v:shape>
        </w:pict>
      </w:r>
    </w:p>
    <w:p w:rsidR="005B22D7" w:rsidRDefault="005B22D7" w:rsidP="0075109D">
      <w:pPr>
        <w:ind w:right="849"/>
        <w:jc w:val="center"/>
        <w:rPr>
          <w:rFonts w:asciiTheme="minorHAnsi" w:hAnsiTheme="minorHAnsi" w:cstheme="minorHAnsi"/>
          <w:sz w:val="28"/>
        </w:rPr>
      </w:pPr>
    </w:p>
    <w:p w:rsidR="005B22D7" w:rsidRDefault="005B22D7" w:rsidP="0075109D">
      <w:pPr>
        <w:ind w:right="849"/>
        <w:jc w:val="center"/>
        <w:rPr>
          <w:rFonts w:asciiTheme="minorHAnsi" w:hAnsiTheme="minorHAnsi" w:cstheme="minorHAnsi"/>
          <w:sz w:val="28"/>
        </w:rPr>
      </w:pPr>
    </w:p>
    <w:p w:rsidR="005B22D7" w:rsidRDefault="005B22D7" w:rsidP="0075109D">
      <w:pPr>
        <w:ind w:right="849"/>
        <w:jc w:val="center"/>
        <w:rPr>
          <w:rFonts w:asciiTheme="minorHAnsi" w:hAnsiTheme="minorHAnsi" w:cstheme="minorHAnsi"/>
          <w:sz w:val="28"/>
        </w:rPr>
      </w:pPr>
    </w:p>
    <w:p w:rsidR="005B22D7" w:rsidRDefault="005B22D7" w:rsidP="0075109D">
      <w:pPr>
        <w:ind w:right="849"/>
        <w:jc w:val="center"/>
        <w:rPr>
          <w:rFonts w:asciiTheme="minorHAnsi" w:hAnsiTheme="minorHAnsi" w:cstheme="minorHAnsi"/>
          <w:sz w:val="28"/>
        </w:rPr>
      </w:pPr>
    </w:p>
    <w:p w:rsidR="005B22D7" w:rsidRDefault="005B22D7" w:rsidP="0075109D">
      <w:pPr>
        <w:ind w:right="849"/>
        <w:jc w:val="center"/>
        <w:rPr>
          <w:rFonts w:asciiTheme="minorHAnsi" w:hAnsiTheme="minorHAnsi" w:cstheme="minorHAnsi"/>
          <w:sz w:val="28"/>
        </w:rPr>
      </w:pPr>
    </w:p>
    <w:p w:rsidR="005B22D7" w:rsidRDefault="005B22D7" w:rsidP="0075109D">
      <w:pPr>
        <w:ind w:right="849"/>
        <w:jc w:val="center"/>
        <w:rPr>
          <w:rFonts w:asciiTheme="minorHAnsi" w:hAnsiTheme="minorHAnsi" w:cstheme="minorHAnsi"/>
          <w:sz w:val="28"/>
        </w:rPr>
      </w:pPr>
    </w:p>
    <w:p w:rsidR="005B22D7" w:rsidRDefault="005B22D7" w:rsidP="0075109D">
      <w:pPr>
        <w:ind w:right="849"/>
        <w:jc w:val="center"/>
        <w:rPr>
          <w:rFonts w:asciiTheme="minorHAnsi" w:hAnsiTheme="minorHAnsi" w:cstheme="minorHAnsi"/>
          <w:sz w:val="28"/>
        </w:rPr>
      </w:pPr>
    </w:p>
    <w:p w:rsidR="00E40E8A" w:rsidRDefault="00E40E8A" w:rsidP="00103E7C">
      <w:pPr>
        <w:ind w:right="849"/>
        <w:rPr>
          <w:rFonts w:asciiTheme="minorHAnsi" w:hAnsiTheme="minorHAnsi" w:cstheme="minorHAnsi"/>
          <w:sz w:val="28"/>
        </w:rPr>
      </w:pPr>
    </w:p>
    <w:p w:rsidR="00E40E8A" w:rsidRDefault="00E40E8A" w:rsidP="00E40E8A">
      <w:pPr>
        <w:ind w:right="1133"/>
        <w:rPr>
          <w:rFonts w:asciiTheme="minorHAnsi" w:hAnsiTheme="minorHAnsi" w:cstheme="minorHAnsi"/>
          <w:sz w:val="28"/>
        </w:rPr>
      </w:pPr>
    </w:p>
    <w:p w:rsidR="00E40E8A" w:rsidRDefault="00E40E8A" w:rsidP="00E40E8A">
      <w:pPr>
        <w:shd w:val="clear" w:color="auto" w:fill="FFFFFF"/>
        <w:ind w:right="1133"/>
        <w:jc w:val="center"/>
        <w:textAlignment w:val="top"/>
        <w:rPr>
          <w:rFonts w:ascii="Calibri" w:hAnsi="Calibri" w:cs="Calibri"/>
          <w:b/>
          <w:color w:val="333333"/>
          <w:bdr w:val="none" w:sz="0" w:space="0" w:color="auto" w:frame="1"/>
        </w:rPr>
      </w:pPr>
      <w:r w:rsidRPr="00755C39">
        <w:rPr>
          <w:rFonts w:ascii="Calibri" w:hAnsi="Calibri" w:cs="Calibri"/>
          <w:b/>
          <w:color w:val="333333"/>
          <w:bdr w:val="none" w:sz="0" w:space="0" w:color="auto" w:frame="1"/>
        </w:rPr>
        <w:t xml:space="preserve">Do you want to make a difference, everyday? </w:t>
      </w:r>
    </w:p>
    <w:p w:rsidR="00E40E8A" w:rsidRPr="00755C39" w:rsidRDefault="00E40E8A" w:rsidP="00E40E8A">
      <w:pPr>
        <w:shd w:val="clear" w:color="auto" w:fill="FFFFFF"/>
        <w:ind w:right="1133"/>
        <w:jc w:val="center"/>
        <w:textAlignment w:val="top"/>
        <w:rPr>
          <w:rFonts w:ascii="Calibri" w:hAnsi="Calibri" w:cs="Calibri"/>
          <w:b/>
          <w:color w:val="333333"/>
          <w:bdr w:val="none" w:sz="0" w:space="0" w:color="auto" w:frame="1"/>
        </w:rPr>
      </w:pPr>
    </w:p>
    <w:p w:rsidR="00E40E8A" w:rsidRPr="00C23C8F" w:rsidRDefault="00961C74" w:rsidP="00E40E8A">
      <w:pPr>
        <w:shd w:val="clear" w:color="auto" w:fill="FFFFFF"/>
        <w:ind w:right="1133"/>
        <w:jc w:val="center"/>
        <w:textAlignment w:val="top"/>
        <w:rPr>
          <w:rFonts w:ascii="Calibri" w:hAnsi="Calibri" w:cs="Calibri"/>
          <w:color w:val="333333"/>
          <w:bdr w:val="none" w:sz="0" w:space="0" w:color="auto" w:frame="1"/>
        </w:rPr>
      </w:pPr>
      <w:r>
        <w:rPr>
          <w:rFonts w:ascii="Calibri" w:hAnsi="Calibri" w:cs="Calibri"/>
          <w:color w:val="333333"/>
          <w:bdr w:val="none" w:sz="0" w:space="0" w:color="auto" w:frame="1"/>
        </w:rPr>
        <w:t>Due to expansion, t</w:t>
      </w:r>
      <w:r w:rsidR="00E40E8A" w:rsidRPr="00C23C8F">
        <w:rPr>
          <w:rFonts w:ascii="Calibri" w:hAnsi="Calibri" w:cs="Calibri"/>
          <w:color w:val="333333"/>
          <w:bdr w:val="none" w:sz="0" w:space="0" w:color="auto" w:frame="1"/>
        </w:rPr>
        <w:t>he Trustees and Headteacher of this warm and nurturin</w:t>
      </w:r>
      <w:r w:rsidR="00E40E8A">
        <w:rPr>
          <w:rFonts w:ascii="Calibri" w:hAnsi="Calibri" w:cs="Calibri"/>
          <w:color w:val="333333"/>
          <w:bdr w:val="none" w:sz="0" w:space="0" w:color="auto" w:frame="1"/>
        </w:rPr>
        <w:t xml:space="preserve">g school are seeking to appoint </w:t>
      </w:r>
      <w:r>
        <w:rPr>
          <w:rFonts w:ascii="Calibri" w:hAnsi="Calibri" w:cs="Calibri"/>
          <w:color w:val="333333"/>
          <w:bdr w:val="none" w:sz="0" w:space="0" w:color="auto" w:frame="1"/>
        </w:rPr>
        <w:t>an additional t</w:t>
      </w:r>
      <w:r w:rsidR="00E40E8A">
        <w:rPr>
          <w:rFonts w:ascii="Calibri" w:hAnsi="Calibri" w:cs="Calibri"/>
          <w:color w:val="333333"/>
          <w:bdr w:val="none" w:sz="0" w:space="0" w:color="auto" w:frame="1"/>
        </w:rPr>
        <w:t>eacher</w:t>
      </w:r>
      <w:r w:rsidR="00E40E8A" w:rsidRPr="00C23C8F">
        <w:rPr>
          <w:rFonts w:ascii="Calibri" w:hAnsi="Calibri" w:cs="Calibri"/>
          <w:color w:val="333333"/>
          <w:bdr w:val="none" w:sz="0" w:space="0" w:color="auto" w:frame="1"/>
        </w:rPr>
        <w:t xml:space="preserve"> </w:t>
      </w:r>
      <w:r w:rsidR="00E40E8A">
        <w:rPr>
          <w:rFonts w:ascii="Calibri" w:hAnsi="Calibri" w:cs="Calibri"/>
          <w:color w:val="333333"/>
          <w:bdr w:val="none" w:sz="0" w:space="0" w:color="auto" w:frame="1"/>
        </w:rPr>
        <w:t xml:space="preserve">to work in our specialist school for children and young people with social/ emotional and mental health additional needs. </w:t>
      </w:r>
    </w:p>
    <w:p w:rsidR="00E40E8A" w:rsidRPr="00C23C8F" w:rsidRDefault="00E40E8A" w:rsidP="00E40E8A">
      <w:pPr>
        <w:shd w:val="clear" w:color="auto" w:fill="FFFFFF"/>
        <w:ind w:right="1133"/>
        <w:jc w:val="center"/>
        <w:textAlignment w:val="top"/>
        <w:rPr>
          <w:rFonts w:ascii="Segoe UI" w:hAnsi="Segoe UI" w:cs="Segoe UI"/>
          <w:color w:val="333333"/>
        </w:rPr>
      </w:pPr>
    </w:p>
    <w:p w:rsidR="00E40E8A" w:rsidRDefault="00E40E8A" w:rsidP="00E40E8A">
      <w:pPr>
        <w:shd w:val="clear" w:color="auto" w:fill="FFFFFF"/>
        <w:ind w:right="1133"/>
        <w:jc w:val="center"/>
        <w:textAlignment w:val="top"/>
        <w:rPr>
          <w:rFonts w:ascii="Calibri" w:hAnsi="Calibri" w:cs="Calibri"/>
          <w:color w:val="333333"/>
          <w:bdr w:val="none" w:sz="0" w:space="0" w:color="auto" w:frame="1"/>
        </w:rPr>
      </w:pPr>
      <w:r w:rsidRPr="00C23C8F">
        <w:rPr>
          <w:rFonts w:ascii="Calibri" w:hAnsi="Calibri" w:cs="Calibri"/>
          <w:color w:val="333333"/>
          <w:bdr w:val="none" w:sz="0" w:space="0" w:color="auto" w:frame="1"/>
        </w:rPr>
        <w:t xml:space="preserve">An exciting opportunity now exists for an ambitious and empathetic professional to join </w:t>
      </w:r>
    </w:p>
    <w:p w:rsidR="00E40E8A" w:rsidRPr="00C23C8F" w:rsidRDefault="00E40E8A" w:rsidP="00E40E8A">
      <w:pPr>
        <w:shd w:val="clear" w:color="auto" w:fill="FFFFFF"/>
        <w:ind w:right="1133"/>
        <w:jc w:val="center"/>
        <w:textAlignment w:val="top"/>
        <w:rPr>
          <w:rFonts w:ascii="Segoe UI" w:hAnsi="Segoe UI" w:cs="Segoe UI"/>
          <w:color w:val="333333"/>
        </w:rPr>
      </w:pPr>
      <w:r w:rsidRPr="00C23C8F">
        <w:rPr>
          <w:rFonts w:ascii="Calibri" w:hAnsi="Calibri" w:cs="Calibri"/>
          <w:color w:val="333333"/>
          <w:bdr w:val="none" w:sz="0" w:space="0" w:color="auto" w:frame="1"/>
        </w:rPr>
        <w:t>us</w:t>
      </w:r>
      <w:r w:rsidR="00BE388E">
        <w:rPr>
          <w:rFonts w:ascii="Calibri" w:hAnsi="Calibri" w:cs="Calibri"/>
          <w:color w:val="333333"/>
          <w:bdr w:val="none" w:sz="0" w:space="0" w:color="auto" w:frame="1"/>
        </w:rPr>
        <w:t xml:space="preserve"> to teach a class of around 10 pupils with additional needs, supported by at least two experienced Teaching Assistants</w:t>
      </w:r>
      <w:r w:rsidRPr="00C23C8F">
        <w:rPr>
          <w:rFonts w:ascii="Calibri" w:hAnsi="Calibri" w:cs="Calibri"/>
          <w:color w:val="333333"/>
          <w:bdr w:val="none" w:sz="0" w:space="0" w:color="auto" w:frame="1"/>
        </w:rPr>
        <w:t>. The successful candidate will have a passion for the we</w:t>
      </w:r>
      <w:r w:rsidR="00BE388E">
        <w:rPr>
          <w:rFonts w:ascii="Calibri" w:hAnsi="Calibri" w:cs="Calibri"/>
          <w:color w:val="333333"/>
          <w:bdr w:val="none" w:sz="0" w:space="0" w:color="auto" w:frame="1"/>
        </w:rPr>
        <w:t>l</w:t>
      </w:r>
      <w:r w:rsidRPr="00C23C8F">
        <w:rPr>
          <w:rFonts w:ascii="Calibri" w:hAnsi="Calibri" w:cs="Calibri"/>
          <w:color w:val="333333"/>
          <w:bdr w:val="none" w:sz="0" w:space="0" w:color="auto" w:frame="1"/>
        </w:rPr>
        <w:t>l</w:t>
      </w:r>
      <w:r w:rsidR="00BE388E">
        <w:rPr>
          <w:rFonts w:ascii="Calibri" w:hAnsi="Calibri" w:cs="Calibri"/>
          <w:color w:val="333333"/>
          <w:bdr w:val="none" w:sz="0" w:space="0" w:color="auto" w:frame="1"/>
        </w:rPr>
        <w:t>being</w:t>
      </w:r>
      <w:r w:rsidRPr="00C23C8F">
        <w:rPr>
          <w:rFonts w:ascii="Calibri" w:hAnsi="Calibri" w:cs="Calibri"/>
          <w:color w:val="333333"/>
          <w:bdr w:val="none" w:sz="0" w:space="0" w:color="auto" w:frame="1"/>
        </w:rPr>
        <w:t xml:space="preserve"> of young people and will help provide a high </w:t>
      </w:r>
      <w:r>
        <w:rPr>
          <w:rFonts w:ascii="Calibri" w:hAnsi="Calibri" w:cs="Calibri"/>
          <w:color w:val="333333"/>
          <w:bdr w:val="none" w:sz="0" w:space="0" w:color="auto" w:frame="1"/>
        </w:rPr>
        <w:t xml:space="preserve">quality, </w:t>
      </w:r>
      <w:r w:rsidRPr="00C23C8F">
        <w:rPr>
          <w:rFonts w:ascii="Calibri" w:hAnsi="Calibri" w:cs="Calibri"/>
          <w:color w:val="333333"/>
          <w:bdr w:val="none" w:sz="0" w:space="0" w:color="auto" w:frame="1"/>
        </w:rPr>
        <w:t>engaging and safe working environment for all of our pupils.</w:t>
      </w:r>
    </w:p>
    <w:p w:rsidR="00E40E8A" w:rsidRPr="00C23C8F" w:rsidRDefault="00E40E8A" w:rsidP="00E40E8A">
      <w:pPr>
        <w:shd w:val="clear" w:color="auto" w:fill="FFFFFF"/>
        <w:ind w:right="1133"/>
        <w:jc w:val="center"/>
        <w:textAlignment w:val="top"/>
        <w:rPr>
          <w:rFonts w:ascii="Calibri" w:hAnsi="Calibri" w:cs="Calibri"/>
          <w:color w:val="333333"/>
          <w:bdr w:val="none" w:sz="0" w:space="0" w:color="auto" w:frame="1"/>
        </w:rPr>
      </w:pPr>
      <w:r w:rsidRPr="00C23C8F">
        <w:rPr>
          <w:rFonts w:ascii="Calibri" w:hAnsi="Calibri" w:cs="Calibri"/>
          <w:color w:val="333333"/>
          <w:bdr w:val="none" w:sz="0" w:space="0" w:color="auto" w:frame="1"/>
        </w:rPr>
        <w:t>You will work closely with a fantastic team of staff helping to ensure positive outcomes for everyone in our care as part of the Mercian Education Trust family of schools.</w:t>
      </w:r>
    </w:p>
    <w:p w:rsidR="00103E7C" w:rsidRPr="00357F07" w:rsidRDefault="000A6ED7" w:rsidP="00E40E8A">
      <w:pPr>
        <w:ind w:right="1133"/>
        <w:jc w:val="center"/>
        <w:rPr>
          <w:rFonts w:ascii="Calibri" w:hAnsi="Calibri" w:cs="Calibri"/>
          <w:color w:val="333333"/>
          <w:bdr w:val="none" w:sz="0" w:space="0" w:color="auto" w:frame="1"/>
        </w:rPr>
      </w:pPr>
      <w:r>
        <w:rPr>
          <w:rFonts w:ascii="Calibri" w:hAnsi="Calibri" w:cs="Calibri"/>
          <w:color w:val="333333"/>
          <w:bdr w:val="none" w:sz="0" w:space="0" w:color="auto" w:frame="1"/>
        </w:rPr>
        <w:t xml:space="preserve">                      </w:t>
      </w:r>
      <w:r w:rsidR="00357F07">
        <w:rPr>
          <w:rFonts w:ascii="Calibri" w:hAnsi="Calibri" w:cs="Calibri"/>
          <w:color w:val="333333"/>
          <w:bdr w:val="none" w:sz="0" w:space="0" w:color="auto" w:frame="1"/>
        </w:rPr>
        <w:t xml:space="preserve">2 Teachers </w:t>
      </w:r>
      <w:r w:rsidRPr="00357F07">
        <w:rPr>
          <w:rFonts w:ascii="Calibri" w:hAnsi="Calibri" w:cs="Calibri"/>
          <w:color w:val="333333"/>
          <w:bdr w:val="none" w:sz="0" w:space="0" w:color="auto" w:frame="1"/>
        </w:rPr>
        <w:t xml:space="preserve"> </w:t>
      </w:r>
    </w:p>
    <w:tbl>
      <w:tblPr>
        <w:tblW w:w="8956" w:type="dxa"/>
        <w:tblCellMar>
          <w:top w:w="15" w:type="dxa"/>
          <w:left w:w="15" w:type="dxa"/>
          <w:bottom w:w="15" w:type="dxa"/>
          <w:right w:w="15" w:type="dxa"/>
        </w:tblCellMar>
        <w:tblLook w:val="04A0" w:firstRow="1" w:lastRow="0" w:firstColumn="1" w:lastColumn="0" w:noHBand="0" w:noVBand="1"/>
      </w:tblPr>
      <w:tblGrid>
        <w:gridCol w:w="3428"/>
        <w:gridCol w:w="5528"/>
      </w:tblGrid>
      <w:tr w:rsidR="00E40E8A" w:rsidRPr="00C23C8F" w:rsidTr="00BE388E">
        <w:trPr>
          <w:trHeight w:val="238"/>
        </w:trPr>
        <w:tc>
          <w:tcPr>
            <w:tcW w:w="3428" w:type="dxa"/>
            <w:tcMar>
              <w:top w:w="30" w:type="dxa"/>
              <w:left w:w="60" w:type="dxa"/>
              <w:bottom w:w="30" w:type="dxa"/>
              <w:right w:w="60" w:type="dxa"/>
            </w:tcMar>
            <w:hideMark/>
          </w:tcPr>
          <w:p w:rsidR="000A6ED7" w:rsidRDefault="000A6ED7" w:rsidP="00BE388E">
            <w:pPr>
              <w:jc w:val="center"/>
              <w:textAlignment w:val="top"/>
              <w:rPr>
                <w:rFonts w:ascii="Calibri" w:hAnsi="Calibri" w:cs="Calibri"/>
                <w:b/>
                <w:bCs/>
                <w:bdr w:val="none" w:sz="0" w:space="0" w:color="auto" w:frame="1"/>
              </w:rPr>
            </w:pPr>
          </w:p>
          <w:p w:rsidR="00E40E8A" w:rsidRPr="00C23C8F" w:rsidRDefault="00E40E8A" w:rsidP="00BE388E">
            <w:pPr>
              <w:jc w:val="center"/>
              <w:textAlignment w:val="top"/>
            </w:pPr>
            <w:r w:rsidRPr="00C23C8F">
              <w:rPr>
                <w:rFonts w:ascii="Calibri" w:hAnsi="Calibri" w:cs="Calibri"/>
                <w:b/>
                <w:bCs/>
                <w:bdr w:val="none" w:sz="0" w:space="0" w:color="auto" w:frame="1"/>
              </w:rPr>
              <w:t>Salary</w:t>
            </w:r>
          </w:p>
        </w:tc>
        <w:tc>
          <w:tcPr>
            <w:tcW w:w="5528" w:type="dxa"/>
            <w:tcMar>
              <w:top w:w="30" w:type="dxa"/>
              <w:left w:w="60" w:type="dxa"/>
              <w:bottom w:w="30" w:type="dxa"/>
              <w:right w:w="60" w:type="dxa"/>
            </w:tcMar>
            <w:hideMark/>
          </w:tcPr>
          <w:p w:rsidR="00E40E8A" w:rsidRPr="00C23C8F" w:rsidRDefault="00E40E8A" w:rsidP="00E40E8A">
            <w:pPr>
              <w:textAlignment w:val="top"/>
            </w:pPr>
            <w:r w:rsidRPr="00C23C8F">
              <w:rPr>
                <w:rFonts w:ascii="Calibri" w:hAnsi="Calibri" w:cs="Calibri"/>
                <w:bdr w:val="none" w:sz="0" w:space="0" w:color="auto" w:frame="1"/>
              </w:rPr>
              <w:t xml:space="preserve"> </w:t>
            </w:r>
            <w:r>
              <w:rPr>
                <w:rFonts w:ascii="Calibri" w:hAnsi="Calibri" w:cs="Calibri"/>
                <w:bdr w:val="none" w:sz="0" w:space="0" w:color="auto" w:frame="1"/>
              </w:rPr>
              <w:t>Main Pay Scale</w:t>
            </w:r>
            <w:r w:rsidR="00BE388E">
              <w:rPr>
                <w:rFonts w:ascii="Calibri" w:hAnsi="Calibri" w:cs="Calibri"/>
                <w:bdr w:val="none" w:sz="0" w:space="0" w:color="auto" w:frame="1"/>
              </w:rPr>
              <w:t>/ UPS</w:t>
            </w:r>
            <w:r>
              <w:rPr>
                <w:rFonts w:ascii="Calibri" w:hAnsi="Calibri" w:cs="Calibri"/>
                <w:bdr w:val="none" w:sz="0" w:space="0" w:color="auto" w:frame="1"/>
              </w:rPr>
              <w:t xml:space="preserve"> </w:t>
            </w:r>
            <w:r w:rsidR="000962E2">
              <w:rPr>
                <w:rFonts w:ascii="Calibri" w:hAnsi="Calibri" w:cs="Calibri"/>
                <w:bdr w:val="none" w:sz="0" w:space="0" w:color="auto" w:frame="1"/>
              </w:rPr>
              <w:t xml:space="preserve">&amp; SEN point </w:t>
            </w:r>
          </w:p>
        </w:tc>
      </w:tr>
      <w:tr w:rsidR="00E40E8A" w:rsidRPr="00C23C8F" w:rsidTr="00BE388E">
        <w:trPr>
          <w:trHeight w:val="248"/>
        </w:trPr>
        <w:tc>
          <w:tcPr>
            <w:tcW w:w="3428" w:type="dxa"/>
            <w:tcMar>
              <w:top w:w="30" w:type="dxa"/>
              <w:left w:w="60" w:type="dxa"/>
              <w:bottom w:w="30" w:type="dxa"/>
              <w:right w:w="60" w:type="dxa"/>
            </w:tcMar>
            <w:hideMark/>
          </w:tcPr>
          <w:p w:rsidR="00E40E8A" w:rsidRPr="00C23C8F" w:rsidRDefault="00E40E8A" w:rsidP="00BE388E">
            <w:pPr>
              <w:jc w:val="center"/>
              <w:textAlignment w:val="top"/>
            </w:pPr>
            <w:r w:rsidRPr="00C23C8F">
              <w:rPr>
                <w:rFonts w:ascii="Calibri" w:hAnsi="Calibri" w:cs="Calibri"/>
                <w:b/>
                <w:bCs/>
                <w:bdr w:val="none" w:sz="0" w:space="0" w:color="auto" w:frame="1"/>
              </w:rPr>
              <w:t>School</w:t>
            </w:r>
          </w:p>
        </w:tc>
        <w:tc>
          <w:tcPr>
            <w:tcW w:w="5528" w:type="dxa"/>
            <w:tcMar>
              <w:top w:w="30" w:type="dxa"/>
              <w:left w:w="60" w:type="dxa"/>
              <w:bottom w:w="30" w:type="dxa"/>
              <w:right w:w="60" w:type="dxa"/>
            </w:tcMar>
            <w:hideMark/>
          </w:tcPr>
          <w:p w:rsidR="00E40E8A" w:rsidRPr="00C23C8F" w:rsidRDefault="00E40E8A" w:rsidP="00BE388E">
            <w:pPr>
              <w:textAlignment w:val="top"/>
            </w:pPr>
            <w:r>
              <w:rPr>
                <w:rFonts w:ascii="Calibri" w:hAnsi="Calibri" w:cs="Calibri"/>
                <w:bdr w:val="none" w:sz="0" w:space="0" w:color="auto" w:frame="1"/>
              </w:rPr>
              <w:t>The Brookfield School, Grandst</w:t>
            </w:r>
            <w:r w:rsidRPr="00C23C8F">
              <w:rPr>
                <w:rFonts w:ascii="Calibri" w:hAnsi="Calibri" w:cs="Calibri"/>
                <w:bdr w:val="none" w:sz="0" w:space="0" w:color="auto" w:frame="1"/>
              </w:rPr>
              <w:t xml:space="preserve">and Road, Hereford </w:t>
            </w:r>
          </w:p>
        </w:tc>
      </w:tr>
      <w:tr w:rsidR="00E40E8A" w:rsidRPr="00C23C8F" w:rsidTr="00BE388E">
        <w:trPr>
          <w:trHeight w:val="248"/>
        </w:trPr>
        <w:tc>
          <w:tcPr>
            <w:tcW w:w="3428" w:type="dxa"/>
            <w:tcMar>
              <w:top w:w="30" w:type="dxa"/>
              <w:left w:w="60" w:type="dxa"/>
              <w:bottom w:w="30" w:type="dxa"/>
              <w:right w:w="60" w:type="dxa"/>
            </w:tcMar>
            <w:hideMark/>
          </w:tcPr>
          <w:p w:rsidR="00E40E8A" w:rsidRPr="00C23C8F" w:rsidRDefault="00E40E8A" w:rsidP="00BE388E">
            <w:pPr>
              <w:jc w:val="center"/>
              <w:textAlignment w:val="top"/>
            </w:pPr>
            <w:r w:rsidRPr="00C23C8F">
              <w:rPr>
                <w:rFonts w:ascii="Calibri" w:hAnsi="Calibri" w:cs="Calibri"/>
                <w:b/>
                <w:bCs/>
                <w:bdr w:val="none" w:sz="0" w:space="0" w:color="auto" w:frame="1"/>
              </w:rPr>
              <w:t>Term/duration</w:t>
            </w:r>
          </w:p>
        </w:tc>
        <w:tc>
          <w:tcPr>
            <w:tcW w:w="5528" w:type="dxa"/>
            <w:tcMar>
              <w:top w:w="30" w:type="dxa"/>
              <w:left w:w="60" w:type="dxa"/>
              <w:bottom w:w="30" w:type="dxa"/>
              <w:right w:w="60" w:type="dxa"/>
            </w:tcMar>
            <w:hideMark/>
          </w:tcPr>
          <w:p w:rsidR="00E40E8A" w:rsidRPr="00C23C8F" w:rsidRDefault="00357F07" w:rsidP="00E40E8A">
            <w:pPr>
              <w:textAlignment w:val="top"/>
            </w:pPr>
            <w:r>
              <w:rPr>
                <w:rFonts w:ascii="Calibri" w:hAnsi="Calibri" w:cs="Calibri"/>
                <w:bdr w:val="none" w:sz="0" w:space="0" w:color="auto" w:frame="1"/>
              </w:rPr>
              <w:t xml:space="preserve">1 x </w:t>
            </w:r>
            <w:r w:rsidR="00961C74">
              <w:rPr>
                <w:rFonts w:ascii="Calibri" w:hAnsi="Calibri" w:cs="Calibri"/>
                <w:bdr w:val="none" w:sz="0" w:space="0" w:color="auto" w:frame="1"/>
              </w:rPr>
              <w:t>Per</w:t>
            </w:r>
            <w:r w:rsidR="006008A8">
              <w:rPr>
                <w:rFonts w:ascii="Calibri" w:hAnsi="Calibri" w:cs="Calibri"/>
                <w:bdr w:val="none" w:sz="0" w:space="0" w:color="auto" w:frame="1"/>
              </w:rPr>
              <w:t>manent</w:t>
            </w:r>
            <w:r w:rsidR="00961C74">
              <w:rPr>
                <w:rFonts w:ascii="Calibri" w:hAnsi="Calibri" w:cs="Calibri"/>
                <w:bdr w:val="none" w:sz="0" w:space="0" w:color="auto" w:frame="1"/>
              </w:rPr>
              <w:t xml:space="preserve"> </w:t>
            </w:r>
            <w:r>
              <w:rPr>
                <w:rFonts w:ascii="Calibri" w:hAnsi="Calibri" w:cs="Calibri"/>
                <w:bdr w:val="none" w:sz="0" w:space="0" w:color="auto" w:frame="1"/>
              </w:rPr>
              <w:t xml:space="preserve">&amp; 1 </w:t>
            </w:r>
            <w:bookmarkStart w:id="0" w:name="_GoBack"/>
            <w:bookmarkEnd w:id="0"/>
            <w:r>
              <w:rPr>
                <w:rFonts w:ascii="Calibri" w:hAnsi="Calibri" w:cs="Calibri"/>
                <w:bdr w:val="none" w:sz="0" w:space="0" w:color="auto" w:frame="1"/>
              </w:rPr>
              <w:t>Fixed Term until 31.8.2026</w:t>
            </w:r>
          </w:p>
        </w:tc>
      </w:tr>
      <w:tr w:rsidR="00E40E8A" w:rsidRPr="00C23C8F" w:rsidTr="00BE388E">
        <w:trPr>
          <w:trHeight w:val="238"/>
        </w:trPr>
        <w:tc>
          <w:tcPr>
            <w:tcW w:w="3428" w:type="dxa"/>
            <w:tcMar>
              <w:top w:w="30" w:type="dxa"/>
              <w:left w:w="60" w:type="dxa"/>
              <w:bottom w:w="30" w:type="dxa"/>
              <w:right w:w="60" w:type="dxa"/>
            </w:tcMar>
            <w:hideMark/>
          </w:tcPr>
          <w:p w:rsidR="00E40E8A" w:rsidRPr="00C23C8F" w:rsidRDefault="00E40E8A" w:rsidP="00BE388E">
            <w:pPr>
              <w:jc w:val="center"/>
              <w:textAlignment w:val="top"/>
              <w:rPr>
                <w:rFonts w:ascii="Calibri" w:hAnsi="Calibri" w:cs="Calibri"/>
                <w:b/>
                <w:color w:val="333333"/>
                <w:bdr w:val="none" w:sz="0" w:space="0" w:color="auto" w:frame="1"/>
              </w:rPr>
            </w:pPr>
            <w:r w:rsidRPr="00C23C8F">
              <w:rPr>
                <w:rFonts w:ascii="Calibri" w:hAnsi="Calibri" w:cs="Calibri"/>
                <w:b/>
                <w:color w:val="333333"/>
                <w:bdr w:val="none" w:sz="0" w:space="0" w:color="auto" w:frame="1"/>
              </w:rPr>
              <w:t>Closing date</w:t>
            </w:r>
          </w:p>
        </w:tc>
        <w:tc>
          <w:tcPr>
            <w:tcW w:w="5528" w:type="dxa"/>
            <w:tcMar>
              <w:top w:w="30" w:type="dxa"/>
              <w:left w:w="60" w:type="dxa"/>
              <w:bottom w:w="30" w:type="dxa"/>
              <w:right w:w="60" w:type="dxa"/>
            </w:tcMar>
          </w:tcPr>
          <w:p w:rsidR="00E40E8A" w:rsidRPr="00C23C8F" w:rsidRDefault="006008A8" w:rsidP="00BE388E">
            <w:pPr>
              <w:textAlignment w:val="top"/>
              <w:rPr>
                <w:rFonts w:ascii="Calibri" w:hAnsi="Calibri" w:cs="Calibri"/>
                <w:color w:val="333333"/>
                <w:bdr w:val="none" w:sz="0" w:space="0" w:color="auto" w:frame="1"/>
              </w:rPr>
            </w:pPr>
            <w:r>
              <w:rPr>
                <w:rFonts w:ascii="Calibri" w:hAnsi="Calibri" w:cs="Calibri"/>
                <w:color w:val="333333"/>
                <w:bdr w:val="none" w:sz="0" w:space="0" w:color="auto" w:frame="1"/>
              </w:rPr>
              <w:t>20</w:t>
            </w:r>
            <w:r w:rsidRPr="006008A8">
              <w:rPr>
                <w:rFonts w:ascii="Calibri" w:hAnsi="Calibri" w:cs="Calibri"/>
                <w:color w:val="333333"/>
                <w:bdr w:val="none" w:sz="0" w:space="0" w:color="auto" w:frame="1"/>
                <w:vertAlign w:val="superscript"/>
              </w:rPr>
              <w:t>th</w:t>
            </w:r>
            <w:r>
              <w:rPr>
                <w:rFonts w:ascii="Calibri" w:hAnsi="Calibri" w:cs="Calibri"/>
                <w:color w:val="333333"/>
                <w:bdr w:val="none" w:sz="0" w:space="0" w:color="auto" w:frame="1"/>
              </w:rPr>
              <w:t xml:space="preserve"> June 2025</w:t>
            </w:r>
          </w:p>
        </w:tc>
      </w:tr>
      <w:tr w:rsidR="00E40E8A" w:rsidRPr="00C23C8F" w:rsidTr="00BE388E">
        <w:trPr>
          <w:trHeight w:val="238"/>
        </w:trPr>
        <w:tc>
          <w:tcPr>
            <w:tcW w:w="3428" w:type="dxa"/>
            <w:tcMar>
              <w:top w:w="30" w:type="dxa"/>
              <w:left w:w="60" w:type="dxa"/>
              <w:bottom w:w="30" w:type="dxa"/>
              <w:right w:w="60" w:type="dxa"/>
            </w:tcMar>
            <w:hideMark/>
          </w:tcPr>
          <w:p w:rsidR="00E40E8A" w:rsidRPr="00C23C8F" w:rsidRDefault="00E40E8A" w:rsidP="00BE388E">
            <w:pPr>
              <w:jc w:val="center"/>
              <w:textAlignment w:val="top"/>
            </w:pPr>
            <w:r w:rsidRPr="00C23C8F">
              <w:rPr>
                <w:rFonts w:ascii="Calibri" w:hAnsi="Calibri" w:cs="Calibri"/>
                <w:b/>
                <w:bCs/>
                <w:bdr w:val="none" w:sz="0" w:space="0" w:color="auto" w:frame="1"/>
              </w:rPr>
              <w:t>Interview date(s)</w:t>
            </w:r>
          </w:p>
        </w:tc>
        <w:tc>
          <w:tcPr>
            <w:tcW w:w="5528" w:type="dxa"/>
            <w:tcMar>
              <w:top w:w="30" w:type="dxa"/>
              <w:left w:w="60" w:type="dxa"/>
              <w:bottom w:w="30" w:type="dxa"/>
              <w:right w:w="60" w:type="dxa"/>
            </w:tcMar>
            <w:hideMark/>
          </w:tcPr>
          <w:p w:rsidR="00E40E8A" w:rsidRPr="00C23C8F" w:rsidRDefault="00E40E8A" w:rsidP="00BE388E">
            <w:pPr>
              <w:textAlignment w:val="top"/>
            </w:pPr>
            <w:r w:rsidRPr="00C23C8F">
              <w:rPr>
                <w:rFonts w:ascii="Calibri" w:hAnsi="Calibri" w:cs="Calibri"/>
                <w:bdr w:val="none" w:sz="0" w:space="0" w:color="auto" w:frame="1"/>
              </w:rPr>
              <w:t>Week commencing</w:t>
            </w:r>
            <w:r w:rsidR="006008A8">
              <w:rPr>
                <w:rFonts w:ascii="Calibri" w:hAnsi="Calibri" w:cs="Calibri"/>
                <w:bdr w:val="none" w:sz="0" w:space="0" w:color="auto" w:frame="1"/>
              </w:rPr>
              <w:t xml:space="preserve"> 30th June 2025</w:t>
            </w:r>
          </w:p>
        </w:tc>
      </w:tr>
    </w:tbl>
    <w:p w:rsidR="00E40E8A" w:rsidRPr="00C23C8F" w:rsidRDefault="00E40E8A" w:rsidP="00E40E8A">
      <w:pPr>
        <w:ind w:right="849"/>
        <w:jc w:val="center"/>
        <w:rPr>
          <w:rFonts w:asciiTheme="minorHAnsi" w:hAnsiTheme="minorHAnsi" w:cstheme="minorHAnsi"/>
        </w:rPr>
      </w:pPr>
    </w:p>
    <w:p w:rsidR="00E40E8A" w:rsidRPr="00C23C8F" w:rsidRDefault="00E40E8A" w:rsidP="00E40E8A">
      <w:pPr>
        <w:ind w:right="849"/>
        <w:jc w:val="center"/>
        <w:rPr>
          <w:rFonts w:asciiTheme="minorHAnsi" w:hAnsiTheme="minorHAnsi" w:cstheme="minorHAnsi"/>
        </w:rPr>
      </w:pPr>
      <w:r w:rsidRPr="00C23C8F">
        <w:rPr>
          <w:rFonts w:asciiTheme="minorHAnsi" w:hAnsiTheme="minorHAnsi" w:cstheme="minorHAnsi"/>
        </w:rPr>
        <w:t xml:space="preserve">Email: </w:t>
      </w:r>
      <w:hyperlink r:id="rId15" w:history="1">
        <w:r w:rsidRPr="00C23C8F">
          <w:rPr>
            <w:rStyle w:val="Hyperlink"/>
            <w:rFonts w:asciiTheme="minorHAnsi" w:hAnsiTheme="minorHAnsi" w:cstheme="minorHAnsi"/>
          </w:rPr>
          <w:t>wroberts@metacademies.org.uk</w:t>
        </w:r>
      </w:hyperlink>
      <w:r w:rsidRPr="00C23C8F">
        <w:rPr>
          <w:rFonts w:asciiTheme="minorHAnsi" w:hAnsiTheme="minorHAnsi" w:cstheme="minorHAnsi"/>
        </w:rPr>
        <w:t xml:space="preserve"> </w:t>
      </w:r>
    </w:p>
    <w:p w:rsidR="00E40E8A" w:rsidRPr="00C23C8F" w:rsidRDefault="00357F07" w:rsidP="00E40E8A">
      <w:pPr>
        <w:ind w:right="849"/>
        <w:jc w:val="center"/>
        <w:rPr>
          <w:rFonts w:asciiTheme="minorHAnsi" w:hAnsiTheme="minorHAnsi" w:cstheme="minorHAnsi"/>
        </w:rPr>
      </w:pPr>
      <w:hyperlink r:id="rId16" w:history="1">
        <w:r w:rsidR="00E40E8A" w:rsidRPr="00C23C8F">
          <w:rPr>
            <w:rStyle w:val="Hyperlink"/>
            <w:rFonts w:asciiTheme="minorHAnsi" w:hAnsiTheme="minorHAnsi" w:cstheme="minorHAnsi"/>
          </w:rPr>
          <w:t>www.metacademies.org.uk</w:t>
        </w:r>
      </w:hyperlink>
      <w:r w:rsidR="00E40E8A" w:rsidRPr="00C23C8F">
        <w:rPr>
          <w:rFonts w:asciiTheme="minorHAnsi" w:hAnsiTheme="minorHAnsi" w:cstheme="minorHAnsi"/>
        </w:rPr>
        <w:t xml:space="preserve"> </w:t>
      </w:r>
    </w:p>
    <w:p w:rsidR="00E40E8A" w:rsidRPr="00C23C8F" w:rsidRDefault="00E40E8A" w:rsidP="00E40E8A">
      <w:pPr>
        <w:ind w:right="849"/>
        <w:jc w:val="center"/>
        <w:rPr>
          <w:rFonts w:asciiTheme="minorHAnsi" w:hAnsiTheme="minorHAnsi" w:cstheme="minorHAnsi"/>
        </w:rPr>
      </w:pPr>
    </w:p>
    <w:p w:rsidR="00E40E8A" w:rsidRDefault="00E40E8A" w:rsidP="00E40E8A">
      <w:pPr>
        <w:ind w:right="849"/>
        <w:jc w:val="center"/>
        <w:rPr>
          <w:rFonts w:asciiTheme="minorHAnsi" w:hAnsiTheme="minorHAnsi" w:cstheme="minorHAnsi"/>
        </w:rPr>
      </w:pPr>
      <w:r w:rsidRPr="00C23C8F">
        <w:rPr>
          <w:rFonts w:asciiTheme="minorHAnsi" w:hAnsiTheme="minorHAnsi" w:cstheme="minorHAnsi"/>
        </w:rPr>
        <w:t>Mercian Educational Trust is an equal opportunities employer and committed to the protection and safety of its students</w:t>
      </w:r>
    </w:p>
    <w:p w:rsidR="00E40E8A" w:rsidRDefault="00E40E8A" w:rsidP="00E40E8A">
      <w:pPr>
        <w:ind w:right="849"/>
        <w:jc w:val="center"/>
        <w:rPr>
          <w:rFonts w:asciiTheme="minorHAnsi" w:hAnsiTheme="minorHAnsi" w:cstheme="minorHAnsi"/>
        </w:rPr>
      </w:pPr>
    </w:p>
    <w:p w:rsidR="005C27B3" w:rsidRPr="000962E2" w:rsidRDefault="00FF5457" w:rsidP="005B22D7">
      <w:pPr>
        <w:spacing w:after="200" w:line="276" w:lineRule="auto"/>
        <w:rPr>
          <w:rFonts w:asciiTheme="minorHAnsi" w:hAnsiTheme="minorHAnsi" w:cstheme="minorHAnsi"/>
        </w:rPr>
      </w:pPr>
      <w:r w:rsidRPr="000962E2">
        <w:rPr>
          <w:rFonts w:asciiTheme="minorHAnsi" w:hAnsiTheme="minorHAnsi" w:cstheme="minorHAnsi"/>
          <w:b/>
        </w:rPr>
        <w:br w:type="page"/>
      </w:r>
      <w:bookmarkStart w:id="1" w:name="_Toc52294433"/>
      <w:r w:rsidR="005C27B3" w:rsidRPr="000962E2">
        <w:rPr>
          <w:rFonts w:asciiTheme="minorHAnsi" w:hAnsiTheme="minorHAnsi" w:cstheme="minorHAnsi"/>
        </w:rPr>
        <w:lastRenderedPageBreak/>
        <w:t>Recruitment Pack Contents</w:t>
      </w:r>
      <w:bookmarkEnd w:id="1"/>
    </w:p>
    <w:p w:rsidR="001938F0" w:rsidRPr="000962E2" w:rsidRDefault="001938F0" w:rsidP="001938F0">
      <w:pPr>
        <w:tabs>
          <w:tab w:val="left" w:pos="8364"/>
          <w:tab w:val="left" w:pos="8505"/>
          <w:tab w:val="left" w:pos="8647"/>
        </w:tabs>
        <w:ind w:right="1133"/>
        <w:jc w:val="center"/>
        <w:rPr>
          <w:rFonts w:asciiTheme="minorHAnsi" w:hAnsiTheme="minorHAnsi" w:cstheme="minorHAnsi"/>
          <w:b/>
        </w:rPr>
      </w:pPr>
    </w:p>
    <w:sdt>
      <w:sdtPr>
        <w:rPr>
          <w:rFonts w:asciiTheme="minorHAnsi" w:eastAsia="Times New Roman" w:hAnsiTheme="minorHAnsi" w:cstheme="minorHAnsi"/>
          <w:color w:val="7A0000"/>
          <w:sz w:val="24"/>
          <w:szCs w:val="24"/>
          <w:lang w:val="en-GB"/>
        </w:rPr>
        <w:id w:val="1627424273"/>
        <w:docPartObj>
          <w:docPartGallery w:val="Table of Contents"/>
          <w:docPartUnique/>
        </w:docPartObj>
      </w:sdtPr>
      <w:sdtEndPr>
        <w:rPr>
          <w:b/>
          <w:bCs/>
          <w:noProof/>
          <w:color w:val="auto"/>
        </w:rPr>
      </w:sdtEndPr>
      <w:sdtContent>
        <w:p w:rsidR="007A4976" w:rsidRPr="000962E2" w:rsidRDefault="007A4976">
          <w:pPr>
            <w:pStyle w:val="TOCHeading"/>
            <w:rPr>
              <w:rFonts w:asciiTheme="minorHAnsi" w:hAnsiTheme="minorHAnsi" w:cstheme="minorHAnsi"/>
              <w:color w:val="7A0000"/>
              <w:lang w:val="en-GB"/>
            </w:rPr>
          </w:pPr>
          <w:r w:rsidRPr="000962E2">
            <w:rPr>
              <w:rFonts w:asciiTheme="minorHAnsi" w:hAnsiTheme="minorHAnsi" w:cstheme="minorHAnsi"/>
              <w:color w:val="7A0000"/>
              <w:lang w:val="en-GB"/>
            </w:rPr>
            <w:t>Contents</w:t>
          </w:r>
        </w:p>
        <w:p w:rsidR="007A4976" w:rsidRPr="000962E2" w:rsidRDefault="007A4976" w:rsidP="007A4976">
          <w:pPr>
            <w:rPr>
              <w:rFonts w:asciiTheme="minorHAnsi" w:hAnsiTheme="minorHAnsi" w:cstheme="minorHAnsi"/>
            </w:rPr>
          </w:pPr>
        </w:p>
        <w:p w:rsidR="00E549DB" w:rsidRPr="000962E2" w:rsidRDefault="007A4976" w:rsidP="007774A5">
          <w:pPr>
            <w:pStyle w:val="TOC1"/>
            <w:tabs>
              <w:tab w:val="right" w:leader="dot" w:pos="9770"/>
            </w:tabs>
            <w:spacing w:after="120"/>
            <w:rPr>
              <w:rFonts w:asciiTheme="minorHAnsi" w:eastAsiaTheme="minorEastAsia" w:hAnsiTheme="minorHAnsi" w:cstheme="minorHAnsi"/>
              <w:noProof/>
              <w:sz w:val="22"/>
              <w:szCs w:val="22"/>
              <w:lang w:eastAsia="en-GB"/>
            </w:rPr>
          </w:pPr>
          <w:r w:rsidRPr="000962E2">
            <w:rPr>
              <w:rFonts w:asciiTheme="minorHAnsi" w:hAnsiTheme="minorHAnsi" w:cstheme="minorHAnsi"/>
              <w:b/>
              <w:bCs/>
              <w:noProof/>
            </w:rPr>
            <w:fldChar w:fldCharType="begin"/>
          </w:r>
          <w:r w:rsidRPr="000962E2">
            <w:rPr>
              <w:rFonts w:asciiTheme="minorHAnsi" w:hAnsiTheme="minorHAnsi" w:cstheme="minorHAnsi"/>
              <w:b/>
              <w:bCs/>
              <w:noProof/>
            </w:rPr>
            <w:instrText xml:space="preserve"> TOC \o "1-3" \h \z \u </w:instrText>
          </w:r>
          <w:r w:rsidRPr="000962E2">
            <w:rPr>
              <w:rFonts w:asciiTheme="minorHAnsi" w:hAnsiTheme="minorHAnsi" w:cstheme="minorHAnsi"/>
              <w:b/>
              <w:bCs/>
              <w:noProof/>
            </w:rPr>
            <w:fldChar w:fldCharType="separate"/>
          </w:r>
          <w:hyperlink w:anchor="_Toc52294433" w:history="1">
            <w:r w:rsidR="00E549DB" w:rsidRPr="000962E2">
              <w:rPr>
                <w:rStyle w:val="Hyperlink"/>
                <w:rFonts w:asciiTheme="minorHAnsi" w:hAnsiTheme="minorHAnsi" w:cstheme="minorHAnsi"/>
                <w:noProof/>
              </w:rPr>
              <w:t>Recruitment Pack Contents</w:t>
            </w:r>
            <w:r w:rsidR="00E549DB" w:rsidRPr="000962E2">
              <w:rPr>
                <w:rFonts w:asciiTheme="minorHAnsi" w:hAnsiTheme="minorHAnsi" w:cstheme="minorHAnsi"/>
                <w:noProof/>
                <w:webHidden/>
              </w:rPr>
              <w:tab/>
            </w:r>
            <w:r w:rsidR="00E549DB" w:rsidRPr="000962E2">
              <w:rPr>
                <w:rFonts w:asciiTheme="minorHAnsi" w:hAnsiTheme="minorHAnsi" w:cstheme="minorHAnsi"/>
                <w:noProof/>
                <w:webHidden/>
              </w:rPr>
              <w:fldChar w:fldCharType="begin"/>
            </w:r>
            <w:r w:rsidR="00E549DB" w:rsidRPr="000962E2">
              <w:rPr>
                <w:rFonts w:asciiTheme="minorHAnsi" w:hAnsiTheme="minorHAnsi" w:cstheme="minorHAnsi"/>
                <w:noProof/>
                <w:webHidden/>
              </w:rPr>
              <w:instrText xml:space="preserve"> PAGEREF _Toc52294433 \h </w:instrText>
            </w:r>
            <w:r w:rsidR="00E549DB" w:rsidRPr="000962E2">
              <w:rPr>
                <w:rFonts w:asciiTheme="minorHAnsi" w:hAnsiTheme="minorHAnsi" w:cstheme="minorHAnsi"/>
                <w:noProof/>
                <w:webHidden/>
              </w:rPr>
            </w:r>
            <w:r w:rsidR="00E549DB" w:rsidRPr="000962E2">
              <w:rPr>
                <w:rFonts w:asciiTheme="minorHAnsi" w:hAnsiTheme="minorHAnsi" w:cstheme="minorHAnsi"/>
                <w:noProof/>
                <w:webHidden/>
              </w:rPr>
              <w:fldChar w:fldCharType="separate"/>
            </w:r>
            <w:r w:rsidR="00B41119" w:rsidRPr="000962E2">
              <w:rPr>
                <w:rFonts w:asciiTheme="minorHAnsi" w:hAnsiTheme="minorHAnsi" w:cstheme="minorHAnsi"/>
                <w:noProof/>
                <w:webHidden/>
              </w:rPr>
              <w:t>2</w:t>
            </w:r>
            <w:r w:rsidR="00E549DB" w:rsidRPr="000962E2">
              <w:rPr>
                <w:rFonts w:asciiTheme="minorHAnsi" w:hAnsiTheme="minorHAnsi" w:cstheme="minorHAnsi"/>
                <w:noProof/>
                <w:webHidden/>
              </w:rPr>
              <w:fldChar w:fldCharType="end"/>
            </w:r>
          </w:hyperlink>
        </w:p>
        <w:p w:rsidR="00E549DB" w:rsidRPr="000962E2" w:rsidRDefault="00357F07" w:rsidP="007774A5">
          <w:pPr>
            <w:pStyle w:val="TOC1"/>
            <w:tabs>
              <w:tab w:val="right" w:leader="dot" w:pos="9770"/>
            </w:tabs>
            <w:spacing w:after="120"/>
            <w:rPr>
              <w:rFonts w:asciiTheme="minorHAnsi" w:eastAsiaTheme="minorEastAsia" w:hAnsiTheme="minorHAnsi" w:cstheme="minorHAnsi"/>
              <w:noProof/>
              <w:sz w:val="22"/>
              <w:szCs w:val="22"/>
              <w:lang w:eastAsia="en-GB"/>
            </w:rPr>
          </w:pPr>
          <w:hyperlink w:anchor="_Toc52294434" w:history="1">
            <w:r w:rsidR="00E549DB" w:rsidRPr="000962E2">
              <w:rPr>
                <w:rStyle w:val="Hyperlink"/>
                <w:rFonts w:asciiTheme="minorHAnsi" w:hAnsiTheme="minorHAnsi" w:cstheme="minorHAnsi"/>
                <w:noProof/>
              </w:rPr>
              <w:t xml:space="preserve">Information </w:t>
            </w:r>
            <w:r w:rsidR="00806C7F" w:rsidRPr="000962E2">
              <w:rPr>
                <w:rStyle w:val="Hyperlink"/>
                <w:rFonts w:asciiTheme="minorHAnsi" w:hAnsiTheme="minorHAnsi" w:cstheme="minorHAnsi"/>
                <w:noProof/>
              </w:rPr>
              <w:t>from the Head Teacher</w:t>
            </w:r>
            <w:r w:rsidR="00E549DB" w:rsidRPr="000962E2">
              <w:rPr>
                <w:rFonts w:asciiTheme="minorHAnsi" w:hAnsiTheme="minorHAnsi" w:cstheme="minorHAnsi"/>
                <w:noProof/>
                <w:webHidden/>
              </w:rPr>
              <w:tab/>
            </w:r>
            <w:r w:rsidR="00E549DB" w:rsidRPr="000962E2">
              <w:rPr>
                <w:rFonts w:asciiTheme="minorHAnsi" w:hAnsiTheme="minorHAnsi" w:cstheme="minorHAnsi"/>
                <w:noProof/>
                <w:webHidden/>
              </w:rPr>
              <w:fldChar w:fldCharType="begin"/>
            </w:r>
            <w:r w:rsidR="00E549DB" w:rsidRPr="000962E2">
              <w:rPr>
                <w:rFonts w:asciiTheme="minorHAnsi" w:hAnsiTheme="minorHAnsi" w:cstheme="minorHAnsi"/>
                <w:noProof/>
                <w:webHidden/>
              </w:rPr>
              <w:instrText xml:space="preserve"> PAGEREF _Toc52294434 \h </w:instrText>
            </w:r>
            <w:r w:rsidR="00E549DB" w:rsidRPr="000962E2">
              <w:rPr>
                <w:rFonts w:asciiTheme="minorHAnsi" w:hAnsiTheme="minorHAnsi" w:cstheme="minorHAnsi"/>
                <w:noProof/>
                <w:webHidden/>
              </w:rPr>
            </w:r>
            <w:r w:rsidR="00E549DB" w:rsidRPr="000962E2">
              <w:rPr>
                <w:rFonts w:asciiTheme="minorHAnsi" w:hAnsiTheme="minorHAnsi" w:cstheme="minorHAnsi"/>
                <w:noProof/>
                <w:webHidden/>
              </w:rPr>
              <w:fldChar w:fldCharType="separate"/>
            </w:r>
            <w:r w:rsidR="00B41119" w:rsidRPr="000962E2">
              <w:rPr>
                <w:rFonts w:asciiTheme="minorHAnsi" w:hAnsiTheme="minorHAnsi" w:cstheme="minorHAnsi"/>
                <w:noProof/>
                <w:webHidden/>
              </w:rPr>
              <w:t>3</w:t>
            </w:r>
            <w:r w:rsidR="00E549DB" w:rsidRPr="000962E2">
              <w:rPr>
                <w:rFonts w:asciiTheme="minorHAnsi" w:hAnsiTheme="minorHAnsi" w:cstheme="minorHAnsi"/>
                <w:noProof/>
                <w:webHidden/>
              </w:rPr>
              <w:fldChar w:fldCharType="end"/>
            </w:r>
          </w:hyperlink>
        </w:p>
        <w:p w:rsidR="00E549DB" w:rsidRPr="000962E2" w:rsidRDefault="00357F07" w:rsidP="007774A5">
          <w:pPr>
            <w:pStyle w:val="TOC1"/>
            <w:tabs>
              <w:tab w:val="right" w:leader="dot" w:pos="9770"/>
            </w:tabs>
            <w:spacing w:after="120"/>
            <w:rPr>
              <w:rFonts w:asciiTheme="minorHAnsi" w:hAnsiTheme="minorHAnsi" w:cstheme="minorHAnsi"/>
              <w:noProof/>
            </w:rPr>
          </w:pPr>
          <w:hyperlink w:anchor="_Toc52294435" w:history="1">
            <w:r w:rsidR="00E549DB" w:rsidRPr="000962E2">
              <w:rPr>
                <w:rStyle w:val="Hyperlink"/>
                <w:rFonts w:asciiTheme="minorHAnsi" w:hAnsiTheme="minorHAnsi" w:cstheme="minorHAnsi"/>
                <w:noProof/>
              </w:rPr>
              <w:t>Job Advert</w:t>
            </w:r>
            <w:r w:rsidR="00E549DB" w:rsidRPr="000962E2">
              <w:rPr>
                <w:rFonts w:asciiTheme="minorHAnsi" w:hAnsiTheme="minorHAnsi" w:cstheme="minorHAnsi"/>
                <w:noProof/>
                <w:webHidden/>
              </w:rPr>
              <w:tab/>
            </w:r>
            <w:r w:rsidR="00E549DB" w:rsidRPr="000962E2">
              <w:rPr>
                <w:rFonts w:asciiTheme="minorHAnsi" w:hAnsiTheme="minorHAnsi" w:cstheme="minorHAnsi"/>
                <w:noProof/>
                <w:webHidden/>
              </w:rPr>
              <w:fldChar w:fldCharType="begin"/>
            </w:r>
            <w:r w:rsidR="00E549DB" w:rsidRPr="000962E2">
              <w:rPr>
                <w:rFonts w:asciiTheme="minorHAnsi" w:hAnsiTheme="minorHAnsi" w:cstheme="minorHAnsi"/>
                <w:noProof/>
                <w:webHidden/>
              </w:rPr>
              <w:instrText xml:space="preserve"> PAGEREF _Toc52294435 \h </w:instrText>
            </w:r>
            <w:r w:rsidR="00E549DB" w:rsidRPr="000962E2">
              <w:rPr>
                <w:rFonts w:asciiTheme="minorHAnsi" w:hAnsiTheme="minorHAnsi" w:cstheme="minorHAnsi"/>
                <w:noProof/>
                <w:webHidden/>
              </w:rPr>
            </w:r>
            <w:r w:rsidR="00E549DB" w:rsidRPr="000962E2">
              <w:rPr>
                <w:rFonts w:asciiTheme="minorHAnsi" w:hAnsiTheme="minorHAnsi" w:cstheme="minorHAnsi"/>
                <w:noProof/>
                <w:webHidden/>
              </w:rPr>
              <w:fldChar w:fldCharType="separate"/>
            </w:r>
            <w:r w:rsidR="00B41119" w:rsidRPr="000962E2">
              <w:rPr>
                <w:rFonts w:asciiTheme="minorHAnsi" w:hAnsiTheme="minorHAnsi" w:cstheme="minorHAnsi"/>
                <w:noProof/>
                <w:webHidden/>
              </w:rPr>
              <w:t>5</w:t>
            </w:r>
            <w:r w:rsidR="00E549DB" w:rsidRPr="000962E2">
              <w:rPr>
                <w:rFonts w:asciiTheme="minorHAnsi" w:hAnsiTheme="minorHAnsi" w:cstheme="minorHAnsi"/>
                <w:noProof/>
                <w:webHidden/>
              </w:rPr>
              <w:fldChar w:fldCharType="end"/>
            </w:r>
          </w:hyperlink>
        </w:p>
        <w:p w:rsidR="007774A5" w:rsidRPr="000962E2" w:rsidRDefault="007774A5" w:rsidP="007774A5">
          <w:pPr>
            <w:spacing w:after="120"/>
            <w:rPr>
              <w:rFonts w:asciiTheme="minorHAnsi" w:eastAsiaTheme="minorEastAsia" w:hAnsiTheme="minorHAnsi" w:cstheme="minorHAnsi"/>
            </w:rPr>
          </w:pPr>
          <w:r w:rsidRPr="000962E2">
            <w:rPr>
              <w:rFonts w:asciiTheme="minorHAnsi" w:eastAsiaTheme="minorEastAsia" w:hAnsiTheme="minorHAnsi" w:cstheme="minorHAnsi"/>
            </w:rPr>
            <w:t>Job Description…………………………………………………………………………………………………………………………………7</w:t>
          </w:r>
        </w:p>
        <w:p w:rsidR="00E549DB" w:rsidRPr="000962E2" w:rsidRDefault="00357F07" w:rsidP="007774A5">
          <w:pPr>
            <w:pStyle w:val="TOC1"/>
            <w:tabs>
              <w:tab w:val="right" w:leader="dot" w:pos="9770"/>
            </w:tabs>
            <w:spacing w:after="120"/>
            <w:rPr>
              <w:rFonts w:asciiTheme="minorHAnsi" w:eastAsiaTheme="minorEastAsia" w:hAnsiTheme="minorHAnsi" w:cstheme="minorHAnsi"/>
              <w:noProof/>
              <w:sz w:val="22"/>
              <w:szCs w:val="22"/>
              <w:lang w:eastAsia="en-GB"/>
            </w:rPr>
          </w:pPr>
          <w:hyperlink w:anchor="_Toc52294436" w:history="1">
            <w:r w:rsidR="00E549DB" w:rsidRPr="000962E2">
              <w:rPr>
                <w:rStyle w:val="Hyperlink"/>
                <w:rFonts w:asciiTheme="minorHAnsi" w:hAnsiTheme="minorHAnsi" w:cstheme="minorHAnsi"/>
                <w:noProof/>
              </w:rPr>
              <w:t>Person Specification</w:t>
            </w:r>
            <w:r w:rsidR="00E549DB" w:rsidRPr="000962E2">
              <w:rPr>
                <w:rFonts w:asciiTheme="minorHAnsi" w:hAnsiTheme="minorHAnsi" w:cstheme="minorHAnsi"/>
                <w:noProof/>
                <w:webHidden/>
              </w:rPr>
              <w:tab/>
            </w:r>
            <w:r w:rsidR="00E549DB" w:rsidRPr="000962E2">
              <w:rPr>
                <w:rFonts w:asciiTheme="minorHAnsi" w:hAnsiTheme="minorHAnsi" w:cstheme="minorHAnsi"/>
                <w:noProof/>
                <w:webHidden/>
              </w:rPr>
              <w:fldChar w:fldCharType="begin"/>
            </w:r>
            <w:r w:rsidR="00E549DB" w:rsidRPr="000962E2">
              <w:rPr>
                <w:rFonts w:asciiTheme="minorHAnsi" w:hAnsiTheme="minorHAnsi" w:cstheme="minorHAnsi"/>
                <w:noProof/>
                <w:webHidden/>
              </w:rPr>
              <w:instrText xml:space="preserve"> PAGEREF _Toc52294436 \h </w:instrText>
            </w:r>
            <w:r w:rsidR="00E549DB" w:rsidRPr="000962E2">
              <w:rPr>
                <w:rFonts w:asciiTheme="minorHAnsi" w:hAnsiTheme="minorHAnsi" w:cstheme="minorHAnsi"/>
                <w:noProof/>
                <w:webHidden/>
              </w:rPr>
            </w:r>
            <w:r w:rsidR="00E549DB" w:rsidRPr="000962E2">
              <w:rPr>
                <w:rFonts w:asciiTheme="minorHAnsi" w:hAnsiTheme="minorHAnsi" w:cstheme="minorHAnsi"/>
                <w:noProof/>
                <w:webHidden/>
              </w:rPr>
              <w:fldChar w:fldCharType="separate"/>
            </w:r>
            <w:r w:rsidR="00B41119" w:rsidRPr="000962E2">
              <w:rPr>
                <w:rFonts w:asciiTheme="minorHAnsi" w:hAnsiTheme="minorHAnsi" w:cstheme="minorHAnsi"/>
                <w:noProof/>
                <w:webHidden/>
              </w:rPr>
              <w:t>9</w:t>
            </w:r>
            <w:r w:rsidR="00E549DB" w:rsidRPr="000962E2">
              <w:rPr>
                <w:rFonts w:asciiTheme="minorHAnsi" w:hAnsiTheme="minorHAnsi" w:cstheme="minorHAnsi"/>
                <w:noProof/>
                <w:webHidden/>
              </w:rPr>
              <w:fldChar w:fldCharType="end"/>
            </w:r>
          </w:hyperlink>
        </w:p>
        <w:p w:rsidR="007A4976" w:rsidRPr="000962E2" w:rsidRDefault="007A4976">
          <w:pPr>
            <w:rPr>
              <w:rFonts w:asciiTheme="minorHAnsi" w:hAnsiTheme="minorHAnsi" w:cstheme="minorHAnsi"/>
            </w:rPr>
          </w:pPr>
          <w:r w:rsidRPr="000962E2">
            <w:rPr>
              <w:rFonts w:asciiTheme="minorHAnsi" w:hAnsiTheme="minorHAnsi" w:cstheme="minorHAnsi"/>
              <w:b/>
              <w:bCs/>
              <w:noProof/>
            </w:rPr>
            <w:fldChar w:fldCharType="end"/>
          </w:r>
        </w:p>
      </w:sdtContent>
    </w:sdt>
    <w:p w:rsidR="00484FC5" w:rsidRPr="000962E2" w:rsidRDefault="00484FC5" w:rsidP="00484FC5">
      <w:pPr>
        <w:spacing w:line="480" w:lineRule="auto"/>
        <w:rPr>
          <w:rFonts w:asciiTheme="minorHAnsi" w:hAnsiTheme="minorHAnsi" w:cstheme="minorHAnsi"/>
          <w:sz w:val="28"/>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484FC5" w:rsidRPr="000962E2" w:rsidRDefault="00484FC5">
      <w:pPr>
        <w:rPr>
          <w:rFonts w:asciiTheme="minorHAnsi" w:hAnsiTheme="minorHAnsi" w:cstheme="minorHAnsi"/>
        </w:rPr>
      </w:pPr>
    </w:p>
    <w:p w:rsidR="00CE2821" w:rsidRPr="000962E2" w:rsidRDefault="00CE2821">
      <w:pPr>
        <w:rPr>
          <w:rFonts w:asciiTheme="minorHAnsi" w:hAnsiTheme="minorHAnsi" w:cstheme="minorHAnsi"/>
        </w:rPr>
      </w:pPr>
    </w:p>
    <w:p w:rsidR="00131F39" w:rsidRPr="000962E2" w:rsidRDefault="00131F39" w:rsidP="00E40E8A">
      <w:pPr>
        <w:pStyle w:val="Heading1"/>
        <w:rPr>
          <w:rFonts w:asciiTheme="minorHAnsi" w:hAnsiTheme="minorHAnsi" w:cstheme="minorHAnsi"/>
        </w:rPr>
      </w:pPr>
      <w:bookmarkStart w:id="2" w:name="_Toc527536235"/>
      <w:bookmarkStart w:id="3" w:name="_Toc527538938"/>
      <w:bookmarkStart w:id="4" w:name="_Toc52294434"/>
    </w:p>
    <w:p w:rsidR="00E40E8A" w:rsidRPr="000962E2" w:rsidRDefault="00E40E8A" w:rsidP="00E40E8A">
      <w:pPr>
        <w:rPr>
          <w:rFonts w:asciiTheme="minorHAnsi" w:hAnsiTheme="minorHAnsi" w:cstheme="minorHAnsi"/>
        </w:rPr>
      </w:pPr>
    </w:p>
    <w:p w:rsidR="005C27B3" w:rsidRPr="000962E2" w:rsidRDefault="005C27B3" w:rsidP="005C27B3">
      <w:pPr>
        <w:pStyle w:val="Heading1"/>
        <w:jc w:val="center"/>
        <w:rPr>
          <w:rFonts w:asciiTheme="minorHAnsi" w:hAnsiTheme="minorHAnsi" w:cstheme="minorHAnsi"/>
        </w:rPr>
      </w:pPr>
      <w:r w:rsidRPr="000962E2">
        <w:rPr>
          <w:rFonts w:asciiTheme="minorHAnsi" w:hAnsiTheme="minorHAnsi" w:cstheme="minorHAnsi"/>
        </w:rPr>
        <w:lastRenderedPageBreak/>
        <w:t>Information from the</w:t>
      </w:r>
      <w:bookmarkEnd w:id="2"/>
      <w:bookmarkEnd w:id="3"/>
      <w:bookmarkEnd w:id="4"/>
      <w:r w:rsidR="00806C7F" w:rsidRPr="000962E2">
        <w:rPr>
          <w:rFonts w:asciiTheme="minorHAnsi" w:hAnsiTheme="minorHAnsi" w:cstheme="minorHAnsi"/>
        </w:rPr>
        <w:t xml:space="preserve"> Head Teacher</w:t>
      </w:r>
    </w:p>
    <w:p w:rsidR="00E65466" w:rsidRPr="00FE0DC3" w:rsidRDefault="00E65466">
      <w:pPr>
        <w:rPr>
          <w:rFonts w:asciiTheme="minorHAnsi" w:hAnsiTheme="minorHAnsi" w:cstheme="minorHAnsi"/>
          <w:szCs w:val="22"/>
        </w:rPr>
      </w:pPr>
    </w:p>
    <w:p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Dear applicant, </w:t>
      </w:r>
    </w:p>
    <w:p w:rsidR="00E40E8A" w:rsidRPr="00FE0DC3" w:rsidRDefault="00E40E8A" w:rsidP="00E40E8A">
      <w:pPr>
        <w:pStyle w:val="Default"/>
        <w:jc w:val="both"/>
        <w:rPr>
          <w:rFonts w:asciiTheme="minorHAnsi" w:hAnsiTheme="minorHAnsi" w:cstheme="minorHAnsi"/>
          <w:szCs w:val="22"/>
        </w:rPr>
      </w:pPr>
    </w:p>
    <w:p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Thank you for your interest in the position of </w:t>
      </w:r>
      <w:r w:rsidR="00961C74">
        <w:rPr>
          <w:rFonts w:asciiTheme="minorHAnsi" w:hAnsiTheme="minorHAnsi" w:cstheme="minorHAnsi"/>
          <w:szCs w:val="22"/>
        </w:rPr>
        <w:t>t</w:t>
      </w:r>
      <w:r w:rsidRPr="00FE0DC3">
        <w:rPr>
          <w:rFonts w:asciiTheme="minorHAnsi" w:hAnsiTheme="minorHAnsi" w:cstheme="minorHAnsi"/>
          <w:szCs w:val="22"/>
        </w:rPr>
        <w:t xml:space="preserve">eacher working at The Brookfield School, a rapidly improving Academy based in the city of Hereford.   </w:t>
      </w:r>
    </w:p>
    <w:p w:rsidR="00E40E8A" w:rsidRPr="00FE0DC3" w:rsidRDefault="00E40E8A" w:rsidP="00E40E8A">
      <w:pPr>
        <w:pStyle w:val="Default"/>
        <w:jc w:val="both"/>
        <w:rPr>
          <w:rFonts w:asciiTheme="minorHAnsi" w:hAnsiTheme="minorHAnsi" w:cstheme="minorHAnsi"/>
          <w:szCs w:val="22"/>
        </w:rPr>
      </w:pPr>
    </w:p>
    <w:p w:rsidR="00E40E8A" w:rsidRPr="00FE0DC3" w:rsidRDefault="00E40E8A" w:rsidP="00E40E8A">
      <w:pPr>
        <w:pStyle w:val="NoSpacing"/>
        <w:jc w:val="both"/>
        <w:rPr>
          <w:rFonts w:asciiTheme="minorHAnsi" w:hAnsiTheme="minorHAnsi" w:cstheme="minorHAnsi"/>
          <w:szCs w:val="22"/>
        </w:rPr>
      </w:pPr>
      <w:r w:rsidRPr="00FE0DC3">
        <w:rPr>
          <w:rFonts w:asciiTheme="minorHAnsi" w:hAnsiTheme="minorHAnsi" w:cstheme="minorHAnsi"/>
          <w:szCs w:val="22"/>
        </w:rPr>
        <w:t xml:space="preserve">The Brookfield School is a specialist setting with </w:t>
      </w:r>
      <w:r w:rsidR="00961C74">
        <w:rPr>
          <w:rFonts w:asciiTheme="minorHAnsi" w:hAnsiTheme="minorHAnsi" w:cstheme="minorHAnsi"/>
          <w:szCs w:val="22"/>
        </w:rPr>
        <w:t xml:space="preserve">around 130 students. </w:t>
      </w:r>
      <w:r w:rsidRPr="00FE0DC3">
        <w:rPr>
          <w:rFonts w:asciiTheme="minorHAnsi" w:hAnsiTheme="minorHAnsi" w:cstheme="minorHAnsi"/>
          <w:szCs w:val="22"/>
        </w:rPr>
        <w:t xml:space="preserve">The school serves </w:t>
      </w:r>
      <w:r w:rsidR="00961C74">
        <w:rPr>
          <w:rFonts w:asciiTheme="minorHAnsi" w:hAnsiTheme="minorHAnsi" w:cstheme="minorHAnsi"/>
          <w:szCs w:val="22"/>
        </w:rPr>
        <w:t>children and young people</w:t>
      </w:r>
      <w:r w:rsidRPr="00FE0DC3">
        <w:rPr>
          <w:rFonts w:asciiTheme="minorHAnsi" w:hAnsiTheme="minorHAnsi" w:cstheme="minorHAnsi"/>
          <w:szCs w:val="22"/>
        </w:rPr>
        <w:t xml:space="preserve"> from all over Herefordshire and into the surrounding counties. All students have an EHC Plan for SEMH but many also have secondary special educational needs such as Autism or ADHD.</w:t>
      </w:r>
    </w:p>
    <w:p w:rsidR="00E40E8A" w:rsidRPr="00FE0DC3" w:rsidRDefault="00E40E8A" w:rsidP="00E40E8A">
      <w:pPr>
        <w:pStyle w:val="NoSpacing"/>
        <w:jc w:val="both"/>
        <w:rPr>
          <w:rFonts w:asciiTheme="minorHAnsi" w:hAnsiTheme="minorHAnsi" w:cstheme="minorHAnsi"/>
          <w:szCs w:val="22"/>
        </w:rPr>
      </w:pPr>
    </w:p>
    <w:p w:rsidR="00E40E8A" w:rsidRPr="00FE0DC3" w:rsidRDefault="00E40E8A" w:rsidP="00E40E8A">
      <w:pPr>
        <w:pStyle w:val="NoSpacing"/>
        <w:jc w:val="both"/>
        <w:rPr>
          <w:rFonts w:asciiTheme="minorHAnsi" w:hAnsiTheme="minorHAnsi" w:cstheme="minorHAnsi"/>
          <w:szCs w:val="22"/>
        </w:rPr>
      </w:pPr>
      <w:r w:rsidRPr="00FE0DC3">
        <w:rPr>
          <w:rFonts w:asciiTheme="minorHAnsi" w:hAnsiTheme="minorHAnsi" w:cstheme="minorHAnsi"/>
          <w:szCs w:val="22"/>
        </w:rPr>
        <w:t xml:space="preserve">Our ethos is centred on a Trauma Informed </w:t>
      </w:r>
      <w:r w:rsidR="000D666D">
        <w:rPr>
          <w:rFonts w:asciiTheme="minorHAnsi" w:hAnsiTheme="minorHAnsi" w:cstheme="minorHAnsi"/>
          <w:szCs w:val="22"/>
        </w:rPr>
        <w:t>A</w:t>
      </w:r>
      <w:r w:rsidRPr="00FE0DC3">
        <w:rPr>
          <w:rFonts w:asciiTheme="minorHAnsi" w:hAnsiTheme="minorHAnsi" w:cstheme="minorHAnsi"/>
          <w:szCs w:val="22"/>
        </w:rPr>
        <w:t xml:space="preserve">pproach to education with therapy informed practice and a sense of empathy and compassion towards our pupils. </w:t>
      </w:r>
    </w:p>
    <w:p w:rsidR="00E40E8A" w:rsidRPr="00FE0DC3" w:rsidRDefault="00E40E8A" w:rsidP="00E40E8A">
      <w:pPr>
        <w:pStyle w:val="NoSpacing"/>
        <w:jc w:val="both"/>
        <w:rPr>
          <w:rFonts w:asciiTheme="minorHAnsi" w:eastAsia="Calibri" w:hAnsiTheme="minorHAnsi" w:cstheme="minorHAnsi"/>
          <w:szCs w:val="22"/>
          <w:lang w:eastAsia="en-GB"/>
        </w:rPr>
      </w:pPr>
    </w:p>
    <w:p w:rsidR="00E40E8A" w:rsidRPr="00FE0DC3" w:rsidRDefault="00E40E8A" w:rsidP="00E40E8A">
      <w:pPr>
        <w:pStyle w:val="NoSpacing"/>
        <w:jc w:val="both"/>
        <w:rPr>
          <w:rFonts w:asciiTheme="minorHAnsi" w:eastAsia="Calibri" w:hAnsiTheme="minorHAnsi" w:cstheme="minorHAnsi"/>
          <w:szCs w:val="22"/>
          <w:lang w:eastAsia="en-GB"/>
        </w:rPr>
      </w:pPr>
      <w:r w:rsidRPr="00FE0DC3">
        <w:rPr>
          <w:rFonts w:asciiTheme="minorHAnsi" w:eastAsia="Calibri" w:hAnsiTheme="minorHAnsi" w:cstheme="minorHAnsi"/>
          <w:szCs w:val="22"/>
          <w:lang w:eastAsia="en-GB"/>
        </w:rPr>
        <w:t xml:space="preserve">As a result of our established vision, ethos and Leadership Team, the school is recognized as being a strong provision that works well with local mainstream Primary schools to get the best outcomes for the child. The LA have also worked closely with the Headteacher in order to tailor the provision of the school to local need and to develop the school site so that is creates high aspirations for our pupils. </w:t>
      </w:r>
      <w:r w:rsidR="00961C74">
        <w:rPr>
          <w:rFonts w:asciiTheme="minorHAnsi" w:eastAsia="Calibri" w:hAnsiTheme="minorHAnsi" w:cstheme="minorHAnsi"/>
          <w:szCs w:val="22"/>
          <w:lang w:eastAsia="en-GB"/>
        </w:rPr>
        <w:t xml:space="preserve">We are currently nearing the end of a £5 million refurbishment which has given us brand new classrooms, Key Stage 4 learning Hub and a sports hall. </w:t>
      </w:r>
      <w:r w:rsidRPr="00FE0DC3">
        <w:rPr>
          <w:rFonts w:asciiTheme="minorHAnsi" w:eastAsia="Calibri" w:hAnsiTheme="minorHAnsi" w:cstheme="minorHAnsi"/>
          <w:szCs w:val="22"/>
          <w:lang w:eastAsia="en-GB"/>
        </w:rPr>
        <w:t xml:space="preserve"> </w:t>
      </w:r>
    </w:p>
    <w:p w:rsidR="00E40E8A" w:rsidRPr="00FE0DC3" w:rsidRDefault="00E40E8A" w:rsidP="00E40E8A">
      <w:pPr>
        <w:pStyle w:val="NoSpacing"/>
        <w:jc w:val="both"/>
        <w:rPr>
          <w:rFonts w:asciiTheme="minorHAnsi" w:eastAsia="Calibri" w:hAnsiTheme="minorHAnsi" w:cstheme="minorHAnsi"/>
          <w:szCs w:val="22"/>
          <w:lang w:eastAsia="en-GB"/>
        </w:rPr>
      </w:pPr>
    </w:p>
    <w:p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We are committed to high quality professional development and career opportunities for all staff and have an excellent record of internal growth and development. </w:t>
      </w:r>
    </w:p>
    <w:p w:rsidR="00E40E8A" w:rsidRPr="00FE0DC3" w:rsidRDefault="00E40E8A" w:rsidP="00E40E8A">
      <w:pPr>
        <w:pStyle w:val="Default"/>
        <w:jc w:val="both"/>
        <w:rPr>
          <w:rFonts w:asciiTheme="minorHAnsi" w:hAnsiTheme="minorHAnsi" w:cstheme="minorHAnsi"/>
          <w:szCs w:val="22"/>
        </w:rPr>
      </w:pPr>
    </w:p>
    <w:p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It is essential for the successful candidate to have a strong passion for working within an SEMH school; with the commitment to bring out the best in all the children and ensuring it is a rewarding, positive experience, which builds towards an exciting future. You will need resilience, humour, compassion and empathy and in return, we offer a supportive group of likeminded professionals and senior leaders who always go above and beyond for the pupils in our care.    </w:t>
      </w:r>
      <w:r w:rsidR="00BE388E">
        <w:rPr>
          <w:rFonts w:asciiTheme="minorHAnsi" w:hAnsiTheme="minorHAnsi" w:cstheme="minorHAnsi"/>
          <w:szCs w:val="22"/>
        </w:rPr>
        <w:t xml:space="preserve">Class sizes are kept small (in order to retain strong relationships and a therapeutic environment, and all classes are supported by at least two experienced </w:t>
      </w:r>
      <w:r w:rsidR="00961C74">
        <w:rPr>
          <w:rFonts w:asciiTheme="minorHAnsi" w:hAnsiTheme="minorHAnsi" w:cstheme="minorHAnsi"/>
          <w:szCs w:val="22"/>
        </w:rPr>
        <w:t>T</w:t>
      </w:r>
      <w:r w:rsidR="00BE388E">
        <w:rPr>
          <w:rFonts w:asciiTheme="minorHAnsi" w:hAnsiTheme="minorHAnsi" w:cstheme="minorHAnsi"/>
          <w:szCs w:val="22"/>
        </w:rPr>
        <w:t xml:space="preserve">eaching Assistants. </w:t>
      </w:r>
    </w:p>
    <w:p w:rsidR="00E40E8A" w:rsidRPr="00FE0DC3" w:rsidRDefault="00E40E8A" w:rsidP="00E40E8A">
      <w:pPr>
        <w:pStyle w:val="Default"/>
        <w:jc w:val="both"/>
        <w:rPr>
          <w:rFonts w:asciiTheme="minorHAnsi" w:hAnsiTheme="minorHAnsi" w:cstheme="minorHAnsi"/>
          <w:szCs w:val="22"/>
        </w:rPr>
      </w:pPr>
    </w:p>
    <w:p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I look forward to hearing from you and warmly invite you to </w:t>
      </w:r>
      <w:r w:rsidR="00961C74">
        <w:rPr>
          <w:rFonts w:asciiTheme="minorHAnsi" w:hAnsiTheme="minorHAnsi" w:cstheme="minorHAnsi"/>
          <w:szCs w:val="22"/>
        </w:rPr>
        <w:t>visit</w:t>
      </w:r>
      <w:r w:rsidRPr="00FE0DC3">
        <w:rPr>
          <w:rFonts w:asciiTheme="minorHAnsi" w:hAnsiTheme="minorHAnsi" w:cstheme="minorHAnsi"/>
          <w:szCs w:val="22"/>
        </w:rPr>
        <w:t xml:space="preserve"> to discuss the role in person and to see our happy, welcoming school.</w:t>
      </w:r>
    </w:p>
    <w:p w:rsidR="00344726" w:rsidRPr="00FE0DC3" w:rsidRDefault="00344726" w:rsidP="00E40E8A">
      <w:pPr>
        <w:pStyle w:val="Default"/>
        <w:jc w:val="both"/>
        <w:rPr>
          <w:rFonts w:asciiTheme="minorHAnsi" w:hAnsiTheme="minorHAnsi" w:cstheme="minorHAnsi"/>
          <w:szCs w:val="22"/>
        </w:rPr>
      </w:pPr>
    </w:p>
    <w:p w:rsidR="00344726" w:rsidRPr="00FE0DC3" w:rsidRDefault="00344726"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I look forward to receiving your application. </w:t>
      </w:r>
    </w:p>
    <w:p w:rsidR="00E40E8A" w:rsidRPr="00FE0DC3" w:rsidRDefault="00E40E8A" w:rsidP="00E40E8A">
      <w:pPr>
        <w:pStyle w:val="Default"/>
        <w:jc w:val="both"/>
        <w:rPr>
          <w:rFonts w:asciiTheme="minorHAnsi" w:hAnsiTheme="minorHAnsi" w:cstheme="minorHAnsi"/>
          <w:szCs w:val="22"/>
        </w:rPr>
      </w:pPr>
    </w:p>
    <w:p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Kind regards</w:t>
      </w:r>
    </w:p>
    <w:p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Michelle Parkes</w:t>
      </w:r>
    </w:p>
    <w:p w:rsidR="00E40E8A" w:rsidRPr="00FE0DC3" w:rsidRDefault="00E40E8A" w:rsidP="00E40E8A">
      <w:pPr>
        <w:pStyle w:val="Default"/>
        <w:jc w:val="both"/>
        <w:rPr>
          <w:rFonts w:asciiTheme="minorHAnsi" w:hAnsiTheme="minorHAnsi" w:cstheme="minorHAnsi"/>
          <w:szCs w:val="22"/>
        </w:rPr>
      </w:pPr>
      <w:r w:rsidRPr="00FE0DC3">
        <w:rPr>
          <w:rFonts w:asciiTheme="minorHAnsi" w:hAnsiTheme="minorHAnsi" w:cstheme="minorHAnsi"/>
          <w:szCs w:val="22"/>
        </w:rPr>
        <w:t xml:space="preserve">Headteacher </w:t>
      </w:r>
    </w:p>
    <w:p w:rsidR="00E40E8A" w:rsidRPr="00FE0DC3" w:rsidRDefault="00E40E8A" w:rsidP="00E40E8A">
      <w:pPr>
        <w:pStyle w:val="Default"/>
        <w:rPr>
          <w:rFonts w:asciiTheme="minorHAnsi" w:hAnsiTheme="minorHAnsi" w:cstheme="minorHAnsi"/>
          <w:szCs w:val="22"/>
        </w:rPr>
      </w:pPr>
    </w:p>
    <w:p w:rsidR="00E40E8A" w:rsidRPr="00FE0DC3" w:rsidRDefault="00E40E8A" w:rsidP="00E40E8A">
      <w:pPr>
        <w:pStyle w:val="Default"/>
        <w:rPr>
          <w:rFonts w:asciiTheme="minorHAnsi" w:hAnsiTheme="minorHAnsi" w:cstheme="minorHAnsi"/>
          <w:szCs w:val="22"/>
        </w:rPr>
      </w:pPr>
      <w:r w:rsidRPr="00FE0DC3">
        <w:rPr>
          <w:rFonts w:asciiTheme="minorHAnsi" w:hAnsiTheme="minorHAnsi" w:cstheme="minorHAnsi"/>
          <w:szCs w:val="22"/>
        </w:rPr>
        <w:t xml:space="preserve">If you would like an informal discussion about the role or the school, please contact me on </w:t>
      </w:r>
      <w:hyperlink r:id="rId17" w:history="1">
        <w:r w:rsidR="00FE0DC3" w:rsidRPr="00FE0DC3">
          <w:rPr>
            <w:rStyle w:val="Hyperlink"/>
            <w:rFonts w:asciiTheme="minorHAnsi" w:hAnsiTheme="minorHAnsi" w:cstheme="minorHAnsi"/>
            <w:szCs w:val="22"/>
          </w:rPr>
          <w:t>mparkes@metacademies.hereford.sch.uk</w:t>
        </w:r>
      </w:hyperlink>
      <w:r w:rsidRPr="00FE0DC3">
        <w:rPr>
          <w:rFonts w:asciiTheme="minorHAnsi" w:hAnsiTheme="minorHAnsi" w:cstheme="minorHAnsi"/>
          <w:szCs w:val="22"/>
        </w:rPr>
        <w:t xml:space="preserve"> </w:t>
      </w:r>
    </w:p>
    <w:p w:rsidR="00E40E8A" w:rsidRPr="00FE0DC3" w:rsidRDefault="00E40E8A" w:rsidP="00E40E8A">
      <w:pPr>
        <w:pStyle w:val="Default"/>
        <w:rPr>
          <w:rFonts w:asciiTheme="minorHAnsi" w:hAnsiTheme="minorHAnsi" w:cstheme="minorHAnsi"/>
          <w:szCs w:val="22"/>
        </w:rPr>
      </w:pPr>
    </w:p>
    <w:p w:rsidR="00E40E8A" w:rsidRPr="000962E2" w:rsidRDefault="00E40E8A">
      <w:pPr>
        <w:rPr>
          <w:rFonts w:asciiTheme="minorHAnsi" w:hAnsiTheme="minorHAnsi" w:cstheme="minorHAnsi"/>
          <w:sz w:val="20"/>
          <w:szCs w:val="22"/>
        </w:rPr>
      </w:pPr>
    </w:p>
    <w:p w:rsidR="00561782" w:rsidRPr="000962E2" w:rsidRDefault="00561782">
      <w:pPr>
        <w:rPr>
          <w:rFonts w:asciiTheme="minorHAnsi" w:hAnsiTheme="minorHAnsi" w:cstheme="minorHAnsi"/>
          <w:sz w:val="20"/>
          <w:szCs w:val="22"/>
        </w:rPr>
      </w:pPr>
    </w:p>
    <w:p w:rsidR="00131F39" w:rsidRPr="000962E2" w:rsidRDefault="00131F39">
      <w:pPr>
        <w:rPr>
          <w:rFonts w:asciiTheme="minorHAnsi" w:hAnsiTheme="minorHAnsi" w:cstheme="minorHAnsi"/>
          <w:sz w:val="20"/>
          <w:szCs w:val="20"/>
          <w:u w:val="single"/>
        </w:rPr>
      </w:pPr>
    </w:p>
    <w:p w:rsidR="00E40E8A" w:rsidRPr="000962E2" w:rsidRDefault="00E40E8A">
      <w:pPr>
        <w:spacing w:after="200" w:line="276" w:lineRule="auto"/>
        <w:rPr>
          <w:rFonts w:asciiTheme="minorHAnsi" w:hAnsiTheme="minorHAnsi" w:cstheme="minorHAnsi"/>
          <w:sz w:val="20"/>
          <w:szCs w:val="20"/>
          <w:u w:val="single"/>
        </w:rPr>
      </w:pPr>
      <w:r w:rsidRPr="000962E2">
        <w:rPr>
          <w:rFonts w:asciiTheme="minorHAnsi" w:hAnsiTheme="minorHAnsi" w:cstheme="minorHAnsi"/>
          <w:sz w:val="20"/>
          <w:szCs w:val="20"/>
          <w:u w:val="single"/>
        </w:rPr>
        <w:br w:type="page"/>
      </w:r>
    </w:p>
    <w:p w:rsidR="000962E2" w:rsidRPr="000962E2" w:rsidRDefault="000962E2" w:rsidP="00BE388E">
      <w:pPr>
        <w:pStyle w:val="Default"/>
        <w:shd w:val="clear" w:color="auto" w:fill="C00000"/>
        <w:rPr>
          <w:rFonts w:asciiTheme="minorHAnsi" w:hAnsiTheme="minorHAnsi" w:cstheme="minorHAnsi"/>
          <w:sz w:val="28"/>
          <w:szCs w:val="23"/>
        </w:rPr>
      </w:pPr>
      <w:r w:rsidRPr="000962E2">
        <w:rPr>
          <w:rFonts w:asciiTheme="minorHAnsi" w:hAnsiTheme="minorHAnsi" w:cstheme="minorHAnsi"/>
          <w:b/>
          <w:bCs/>
          <w:color w:val="auto"/>
          <w:sz w:val="28"/>
          <w:szCs w:val="22"/>
        </w:rPr>
        <w:lastRenderedPageBreak/>
        <w:t xml:space="preserve">Our Vision: </w:t>
      </w:r>
    </w:p>
    <w:p w:rsidR="000962E2" w:rsidRPr="000962E2" w:rsidRDefault="000962E2" w:rsidP="000962E2">
      <w:pPr>
        <w:autoSpaceDE w:val="0"/>
        <w:autoSpaceDN w:val="0"/>
        <w:adjustRightInd w:val="0"/>
        <w:rPr>
          <w:rFonts w:asciiTheme="minorHAnsi" w:hAnsiTheme="minorHAnsi" w:cstheme="minorHAnsi"/>
        </w:rPr>
      </w:pPr>
    </w:p>
    <w:p w:rsidR="000962E2" w:rsidRPr="000962E2" w:rsidRDefault="000962E2" w:rsidP="000962E2">
      <w:pPr>
        <w:rPr>
          <w:rFonts w:asciiTheme="minorHAnsi" w:hAnsiTheme="minorHAnsi" w:cstheme="minorHAnsi"/>
          <w:noProof/>
        </w:rPr>
      </w:pPr>
      <w:r w:rsidRPr="000962E2">
        <w:rPr>
          <w:rFonts w:asciiTheme="minorHAnsi" w:hAnsiTheme="minorHAnsi" w:cstheme="minorHAnsi"/>
          <w:noProof/>
        </w:rPr>
        <w:t>To enable every child to become:</w:t>
      </w:r>
    </w:p>
    <w:p w:rsidR="000962E2" w:rsidRPr="000962E2" w:rsidRDefault="000962E2" w:rsidP="000962E2">
      <w:pPr>
        <w:rPr>
          <w:rFonts w:asciiTheme="minorHAnsi" w:hAnsiTheme="minorHAnsi" w:cstheme="minorHAnsi"/>
          <w:noProof/>
        </w:rPr>
      </w:pPr>
      <w:r w:rsidRPr="000962E2">
        <w:rPr>
          <w:rFonts w:asciiTheme="minorHAnsi" w:hAnsiTheme="minorHAnsi" w:cstheme="minorHAnsi"/>
          <w:noProof/>
        </w:rPr>
        <w:t>Confident, Resilient, Emotionally Literate, Ambitious learners who are Tolerant and Effective Communicators; prepared for adulthood as part of modern Britain.</w:t>
      </w:r>
    </w:p>
    <w:p w:rsidR="000962E2" w:rsidRPr="000962E2" w:rsidRDefault="000962E2" w:rsidP="000962E2">
      <w:pPr>
        <w:autoSpaceDE w:val="0"/>
        <w:autoSpaceDN w:val="0"/>
        <w:adjustRightInd w:val="0"/>
        <w:rPr>
          <w:rFonts w:asciiTheme="minorHAnsi" w:hAnsiTheme="minorHAnsi" w:cstheme="minorHAnsi"/>
          <w:b/>
          <w:bCs/>
        </w:rPr>
      </w:pPr>
    </w:p>
    <w:p w:rsidR="000962E2" w:rsidRPr="000962E2" w:rsidRDefault="000962E2" w:rsidP="000962E2">
      <w:pPr>
        <w:autoSpaceDE w:val="0"/>
        <w:autoSpaceDN w:val="0"/>
        <w:adjustRightInd w:val="0"/>
        <w:rPr>
          <w:rFonts w:asciiTheme="minorHAnsi" w:hAnsiTheme="minorHAnsi" w:cstheme="minorHAnsi"/>
          <w:b/>
          <w:bCs/>
        </w:rPr>
      </w:pPr>
    </w:p>
    <w:p w:rsidR="000962E2" w:rsidRPr="000962E2" w:rsidRDefault="000962E2" w:rsidP="00BE388E">
      <w:pPr>
        <w:shd w:val="clear" w:color="auto" w:fill="C00000"/>
        <w:autoSpaceDE w:val="0"/>
        <w:autoSpaceDN w:val="0"/>
        <w:adjustRightInd w:val="0"/>
        <w:rPr>
          <w:rFonts w:asciiTheme="minorHAnsi" w:hAnsiTheme="minorHAnsi" w:cstheme="minorHAnsi"/>
          <w:b/>
          <w:bCs/>
          <w:sz w:val="28"/>
        </w:rPr>
      </w:pPr>
      <w:r w:rsidRPr="000962E2">
        <w:rPr>
          <w:rFonts w:asciiTheme="minorHAnsi" w:hAnsiTheme="minorHAnsi" w:cstheme="minorHAnsi"/>
          <w:b/>
          <w:bCs/>
          <w:sz w:val="28"/>
        </w:rPr>
        <w:t xml:space="preserve">Our Values: </w:t>
      </w:r>
    </w:p>
    <w:p w:rsidR="000962E2" w:rsidRPr="000962E2" w:rsidRDefault="000962E2" w:rsidP="000962E2">
      <w:pPr>
        <w:autoSpaceDE w:val="0"/>
        <w:autoSpaceDN w:val="0"/>
        <w:adjustRightInd w:val="0"/>
        <w:rPr>
          <w:rFonts w:asciiTheme="minorHAnsi" w:hAnsiTheme="minorHAnsi" w:cstheme="minorHAnsi"/>
        </w:rPr>
      </w:pPr>
    </w:p>
    <w:p w:rsidR="000962E2" w:rsidRPr="000962E2" w:rsidRDefault="000962E2" w:rsidP="000962E2">
      <w:pPr>
        <w:shd w:val="clear" w:color="auto" w:fill="FFFFFF"/>
        <w:spacing w:after="150"/>
        <w:rPr>
          <w:rFonts w:asciiTheme="minorHAnsi" w:hAnsiTheme="minorHAnsi" w:cstheme="minorHAnsi"/>
          <w:lang w:eastAsia="en-GB"/>
        </w:rPr>
      </w:pPr>
      <w:r w:rsidRPr="000962E2">
        <w:rPr>
          <w:rFonts w:asciiTheme="minorHAnsi" w:hAnsiTheme="minorHAnsi" w:cstheme="minorHAnsi"/>
          <w:shd w:val="clear" w:color="auto" w:fill="FFFFFF"/>
          <w:lang w:eastAsia="en-GB"/>
        </w:rPr>
        <w:t>We have adopted a trauma informed approach to best support our pupils in all aspects of their school lives. Through this approach we aim to:</w:t>
      </w:r>
    </w:p>
    <w:p w:rsidR="000962E2" w:rsidRPr="000962E2" w:rsidRDefault="000962E2" w:rsidP="000962E2">
      <w:pPr>
        <w:numPr>
          <w:ilvl w:val="0"/>
          <w:numId w:val="35"/>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Respond effectively to our vulnerable pupils and those who have suffered a trauma or have a mental health or social communication issue.</w:t>
      </w:r>
    </w:p>
    <w:p w:rsidR="000962E2" w:rsidRPr="000962E2" w:rsidRDefault="000962E2" w:rsidP="000962E2">
      <w:pPr>
        <w:numPr>
          <w:ilvl w:val="0"/>
          <w:numId w:val="35"/>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Develop an understanding of the long-term impact of specific adverse childhood experiences and how to enable our pupils to work through their feelings</w:t>
      </w:r>
    </w:p>
    <w:p w:rsidR="000962E2" w:rsidRPr="000962E2" w:rsidRDefault="000962E2" w:rsidP="000962E2">
      <w:pPr>
        <w:numPr>
          <w:ilvl w:val="0"/>
          <w:numId w:val="35"/>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Know how to respond to children who are in distress in ways that help them to emotionally regulate, feel psychologically safe and develop the capacity to handle stress well over time</w:t>
      </w:r>
    </w:p>
    <w:p w:rsidR="000962E2" w:rsidRPr="000962E2" w:rsidRDefault="000962E2" w:rsidP="000962E2">
      <w:pPr>
        <w:numPr>
          <w:ilvl w:val="0"/>
          <w:numId w:val="35"/>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Work to increase the protective factors and ‘safety cues’ in the school culture to prevent adverse childhood experiences from becoming long-term mental, physical and societal health problems.</w:t>
      </w:r>
    </w:p>
    <w:p w:rsidR="000962E2" w:rsidRPr="000962E2" w:rsidRDefault="000962E2" w:rsidP="000962E2">
      <w:pPr>
        <w:shd w:val="clear" w:color="auto" w:fill="FFFFFF"/>
        <w:spacing w:after="150"/>
        <w:rPr>
          <w:rFonts w:asciiTheme="minorHAnsi" w:hAnsiTheme="minorHAnsi" w:cstheme="minorHAnsi"/>
          <w:lang w:eastAsia="en-GB"/>
        </w:rPr>
      </w:pPr>
      <w:r w:rsidRPr="000962E2">
        <w:rPr>
          <w:rFonts w:asciiTheme="minorHAnsi" w:hAnsiTheme="minorHAnsi" w:cstheme="minorHAnsi"/>
          <w:lang w:eastAsia="en-GB"/>
        </w:rPr>
        <w:t>Staff are trained to be emotionally available in the ways they relate to our pupils and to deliver interventions specifically designed to support them. We need to understand how to help our pupils make sense of what has happened to them. To this end we intend to:</w:t>
      </w:r>
    </w:p>
    <w:p w:rsidR="000962E2" w:rsidRPr="000962E2" w:rsidRDefault="000962E2" w:rsidP="000962E2">
      <w:pPr>
        <w:numPr>
          <w:ilvl w:val="0"/>
          <w:numId w:val="36"/>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Learn to relate to our pupils in ways that alleviate their suffering, support their learning and make them feel cared for and appreciated</w:t>
      </w:r>
    </w:p>
    <w:p w:rsidR="000962E2" w:rsidRPr="000962E2" w:rsidRDefault="000962E2" w:rsidP="000962E2">
      <w:pPr>
        <w:numPr>
          <w:ilvl w:val="0"/>
          <w:numId w:val="36"/>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Learn how to relate with our pupils in ways that enhance their self-esteem, confidence and feelings of psychological safety.</w:t>
      </w:r>
    </w:p>
    <w:p w:rsidR="000962E2" w:rsidRPr="000962E2" w:rsidRDefault="000962E2" w:rsidP="000962E2">
      <w:pPr>
        <w:numPr>
          <w:ilvl w:val="0"/>
          <w:numId w:val="36"/>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Know how to listen and empathise when our pupils want to talk about painful issues and help them reflect and resolve</w:t>
      </w:r>
    </w:p>
    <w:p w:rsidR="000962E2" w:rsidRPr="000962E2" w:rsidRDefault="000962E2" w:rsidP="000962E2">
      <w:pPr>
        <w:numPr>
          <w:ilvl w:val="0"/>
          <w:numId w:val="36"/>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Develop an in-depth understanding of what it’s like for our pupils to suffer from specific mental health problem (e.g. depression/ anxiety) and feel confident in offering them accurate empathy, understanding and key psycho-education without inferring meaning</w:t>
      </w:r>
    </w:p>
    <w:p w:rsidR="000962E2" w:rsidRPr="000962E2" w:rsidRDefault="000962E2" w:rsidP="000962E2">
      <w:pPr>
        <w:numPr>
          <w:ilvl w:val="0"/>
          <w:numId w:val="36"/>
        </w:numPr>
        <w:shd w:val="clear" w:color="auto" w:fill="FFFFFF"/>
        <w:spacing w:before="100" w:beforeAutospacing="1" w:after="100" w:afterAutospacing="1"/>
        <w:rPr>
          <w:rFonts w:asciiTheme="minorHAnsi" w:hAnsiTheme="minorHAnsi" w:cstheme="minorHAnsi"/>
          <w:lang w:eastAsia="en-GB"/>
        </w:rPr>
      </w:pPr>
      <w:r w:rsidRPr="000962E2">
        <w:rPr>
          <w:rFonts w:asciiTheme="minorHAnsi" w:hAnsiTheme="minorHAnsi" w:cstheme="minorHAnsi"/>
          <w:shd w:val="clear" w:color="auto" w:fill="FFFFFF"/>
          <w:lang w:eastAsia="en-GB"/>
        </w:rPr>
        <w:t>Employ strategies for early intervention (early indicators of mental health difficulties), know our limits of competence and refer on to other agencies, when these are available.</w:t>
      </w:r>
    </w:p>
    <w:p w:rsidR="000962E2" w:rsidRPr="000962E2" w:rsidRDefault="000962E2" w:rsidP="000962E2">
      <w:pPr>
        <w:shd w:val="clear" w:color="auto" w:fill="FFFFFF"/>
        <w:spacing w:after="150"/>
        <w:rPr>
          <w:rFonts w:asciiTheme="minorHAnsi" w:hAnsiTheme="minorHAnsi" w:cstheme="minorHAnsi"/>
          <w:shd w:val="clear" w:color="auto" w:fill="FFFFFF"/>
          <w:lang w:eastAsia="en-GB"/>
        </w:rPr>
      </w:pPr>
    </w:p>
    <w:p w:rsidR="000962E2" w:rsidRPr="000962E2" w:rsidRDefault="000962E2" w:rsidP="000962E2">
      <w:pPr>
        <w:shd w:val="clear" w:color="auto" w:fill="FFFFFF"/>
        <w:spacing w:after="150"/>
        <w:rPr>
          <w:rFonts w:asciiTheme="minorHAnsi" w:hAnsiTheme="minorHAnsi" w:cstheme="minorHAnsi"/>
          <w:shd w:val="clear" w:color="auto" w:fill="FFFFFF"/>
          <w:lang w:eastAsia="en-GB"/>
        </w:rPr>
      </w:pPr>
      <w:r w:rsidRPr="000962E2">
        <w:rPr>
          <w:rFonts w:asciiTheme="minorHAnsi" w:hAnsiTheme="minorHAnsi" w:cstheme="minorHAnsi"/>
          <w:shd w:val="clear" w:color="auto" w:fill="FFFFFF"/>
          <w:lang w:eastAsia="en-GB"/>
        </w:rPr>
        <w:t>We use a PACE approach as part of our therapeutic informed practice which has the core values of:</w:t>
      </w:r>
    </w:p>
    <w:p w:rsidR="000962E2" w:rsidRPr="000962E2" w:rsidRDefault="000962E2" w:rsidP="000962E2">
      <w:pPr>
        <w:shd w:val="clear" w:color="auto" w:fill="FFFFFF"/>
        <w:spacing w:after="150"/>
        <w:rPr>
          <w:rFonts w:asciiTheme="minorHAnsi" w:hAnsiTheme="minorHAnsi" w:cstheme="minorHAnsi"/>
          <w:shd w:val="clear" w:color="auto" w:fill="FFFFFF"/>
          <w:lang w:eastAsia="en-GB"/>
        </w:rPr>
      </w:pPr>
      <w:r w:rsidRPr="000962E2">
        <w:rPr>
          <w:rFonts w:asciiTheme="minorHAnsi" w:hAnsiTheme="minorHAnsi" w:cstheme="minorHAnsi"/>
          <w:shd w:val="clear" w:color="auto" w:fill="FFFFFF"/>
          <w:lang w:eastAsia="en-GB"/>
        </w:rPr>
        <w:t>Playfulness (</w:t>
      </w:r>
      <w:r w:rsidRPr="000962E2">
        <w:rPr>
          <w:rFonts w:asciiTheme="minorHAnsi" w:hAnsiTheme="minorHAnsi" w:cstheme="minorHAnsi"/>
          <w:shd w:val="clear" w:color="auto" w:fill="FFFFFF"/>
        </w:rPr>
        <w:t xml:space="preserve">Creating an atmosphere of interest when you communicate. Having fun, and expressing a sense of joy). </w:t>
      </w:r>
    </w:p>
    <w:p w:rsidR="000962E2" w:rsidRPr="000962E2" w:rsidRDefault="000962E2" w:rsidP="000962E2">
      <w:pPr>
        <w:shd w:val="clear" w:color="auto" w:fill="FFFFFF"/>
        <w:spacing w:after="150"/>
        <w:rPr>
          <w:rFonts w:asciiTheme="minorHAnsi" w:hAnsiTheme="minorHAnsi" w:cstheme="minorHAnsi"/>
          <w:shd w:val="clear" w:color="auto" w:fill="FFFFFF"/>
          <w:lang w:eastAsia="en-GB"/>
        </w:rPr>
      </w:pPr>
      <w:r w:rsidRPr="000962E2">
        <w:rPr>
          <w:rFonts w:asciiTheme="minorHAnsi" w:hAnsiTheme="minorHAnsi" w:cstheme="minorHAnsi"/>
          <w:shd w:val="clear" w:color="auto" w:fill="FFFFFF"/>
          <w:lang w:eastAsia="en-GB"/>
        </w:rPr>
        <w:t xml:space="preserve">Acceptance  </w:t>
      </w:r>
    </w:p>
    <w:p w:rsidR="000962E2" w:rsidRPr="000962E2" w:rsidRDefault="000962E2" w:rsidP="000962E2">
      <w:pPr>
        <w:shd w:val="clear" w:color="auto" w:fill="FFFFFF"/>
        <w:spacing w:after="150"/>
        <w:rPr>
          <w:rFonts w:asciiTheme="minorHAnsi" w:hAnsiTheme="minorHAnsi" w:cstheme="minorHAnsi"/>
          <w:shd w:val="clear" w:color="auto" w:fill="FFFFFF"/>
          <w:lang w:eastAsia="en-GB"/>
        </w:rPr>
      </w:pPr>
      <w:r w:rsidRPr="000962E2">
        <w:rPr>
          <w:rFonts w:asciiTheme="minorHAnsi" w:hAnsiTheme="minorHAnsi" w:cstheme="minorHAnsi"/>
          <w:shd w:val="clear" w:color="auto" w:fill="FFFFFF"/>
          <w:lang w:eastAsia="en-GB"/>
        </w:rPr>
        <w:t xml:space="preserve">Curiosity (without judgement) </w:t>
      </w:r>
    </w:p>
    <w:p w:rsidR="000962E2" w:rsidRPr="000962E2" w:rsidRDefault="000962E2" w:rsidP="000962E2">
      <w:pPr>
        <w:shd w:val="clear" w:color="auto" w:fill="FFFFFF"/>
        <w:spacing w:after="150"/>
        <w:rPr>
          <w:rFonts w:asciiTheme="minorHAnsi" w:hAnsiTheme="minorHAnsi" w:cstheme="minorHAnsi"/>
          <w:lang w:eastAsia="en-GB"/>
        </w:rPr>
      </w:pPr>
      <w:r w:rsidRPr="000962E2">
        <w:rPr>
          <w:rFonts w:asciiTheme="minorHAnsi" w:hAnsiTheme="minorHAnsi" w:cstheme="minorHAnsi"/>
          <w:shd w:val="clear" w:color="auto" w:fill="FFFFFF"/>
          <w:lang w:eastAsia="en-GB"/>
        </w:rPr>
        <w:t xml:space="preserve">Empathy </w:t>
      </w:r>
    </w:p>
    <w:p w:rsidR="000962E2" w:rsidRPr="007976AA" w:rsidRDefault="000962E2" w:rsidP="000962E2">
      <w:pPr>
        <w:rPr>
          <w:rFonts w:cstheme="minorHAnsi"/>
        </w:rPr>
      </w:pPr>
    </w:p>
    <w:p w:rsidR="000373D1" w:rsidRPr="00FE0DC3" w:rsidRDefault="000373D1">
      <w:pPr>
        <w:rPr>
          <w:rFonts w:asciiTheme="minorHAnsi" w:hAnsiTheme="minorHAnsi" w:cstheme="minorHAnsi"/>
          <w:u w:val="single"/>
        </w:rPr>
      </w:pPr>
      <w:r w:rsidRPr="00FE0DC3">
        <w:rPr>
          <w:rFonts w:asciiTheme="minorHAnsi" w:hAnsiTheme="minorHAnsi" w:cstheme="minorHAnsi"/>
          <w:u w:val="single"/>
        </w:rPr>
        <w:lastRenderedPageBreak/>
        <w:t>The Role:</w:t>
      </w:r>
    </w:p>
    <w:p w:rsidR="000373D1" w:rsidRPr="00FE0DC3" w:rsidRDefault="000373D1">
      <w:pPr>
        <w:rPr>
          <w:rFonts w:asciiTheme="minorHAnsi" w:hAnsiTheme="minorHAnsi" w:cstheme="minorHAnsi"/>
        </w:rPr>
      </w:pPr>
    </w:p>
    <w:p w:rsidR="000373D1" w:rsidRPr="00FE0DC3" w:rsidRDefault="000962E2">
      <w:pPr>
        <w:rPr>
          <w:rFonts w:asciiTheme="minorHAnsi" w:hAnsiTheme="minorHAnsi" w:cstheme="minorHAnsi"/>
        </w:rPr>
      </w:pPr>
      <w:r w:rsidRPr="00FE0DC3">
        <w:rPr>
          <w:rFonts w:asciiTheme="minorHAnsi" w:hAnsiTheme="minorHAnsi" w:cstheme="minorHAnsi"/>
        </w:rPr>
        <w:t>The post</w:t>
      </w:r>
      <w:r w:rsidR="000373D1" w:rsidRPr="00FE0DC3">
        <w:rPr>
          <w:rFonts w:asciiTheme="minorHAnsi" w:hAnsiTheme="minorHAnsi" w:cstheme="minorHAnsi"/>
        </w:rPr>
        <w:t xml:space="preserve"> available:</w:t>
      </w:r>
    </w:p>
    <w:p w:rsidR="000373D1" w:rsidRPr="00FE0DC3" w:rsidRDefault="000373D1">
      <w:pPr>
        <w:rPr>
          <w:rFonts w:asciiTheme="minorHAnsi" w:hAnsiTheme="minorHAnsi" w:cstheme="minorHAnsi"/>
        </w:rPr>
      </w:pPr>
    </w:p>
    <w:p w:rsidR="000373D1" w:rsidRPr="00FE0DC3" w:rsidRDefault="004E1D7C" w:rsidP="3267B48C">
      <w:pPr>
        <w:pStyle w:val="ListParagraph"/>
        <w:numPr>
          <w:ilvl w:val="0"/>
          <w:numId w:val="7"/>
        </w:numPr>
        <w:rPr>
          <w:rFonts w:asciiTheme="minorHAnsi" w:hAnsiTheme="minorHAnsi" w:cstheme="minorHAnsi"/>
        </w:rPr>
      </w:pPr>
      <w:r w:rsidRPr="00FE0DC3">
        <w:rPr>
          <w:rFonts w:asciiTheme="minorHAnsi" w:hAnsiTheme="minorHAnsi" w:cstheme="minorHAnsi"/>
        </w:rPr>
        <w:t>Class Teacher, Full Time and Permanent</w:t>
      </w:r>
      <w:r w:rsidR="000373D1" w:rsidRPr="00FE0DC3">
        <w:rPr>
          <w:rFonts w:asciiTheme="minorHAnsi" w:hAnsiTheme="minorHAnsi" w:cstheme="minorHAnsi"/>
        </w:rPr>
        <w:t xml:space="preserve"> contract</w:t>
      </w:r>
      <w:r w:rsidR="00E40E8A" w:rsidRPr="00FE0DC3">
        <w:rPr>
          <w:rFonts w:asciiTheme="minorHAnsi" w:hAnsiTheme="minorHAnsi" w:cstheme="minorHAnsi"/>
        </w:rPr>
        <w:t xml:space="preserve"> or Part time available for the right </w:t>
      </w:r>
      <w:proofErr w:type="spellStart"/>
      <w:r w:rsidR="00E40E8A" w:rsidRPr="00FE0DC3">
        <w:rPr>
          <w:rFonts w:asciiTheme="minorHAnsi" w:hAnsiTheme="minorHAnsi" w:cstheme="minorHAnsi"/>
        </w:rPr>
        <w:t>candidiate</w:t>
      </w:r>
      <w:proofErr w:type="spellEnd"/>
    </w:p>
    <w:p w:rsidR="000373D1" w:rsidRPr="00FE0DC3" w:rsidRDefault="000373D1" w:rsidP="000373D1">
      <w:pPr>
        <w:pStyle w:val="ListParagraph"/>
        <w:numPr>
          <w:ilvl w:val="0"/>
          <w:numId w:val="7"/>
        </w:numPr>
        <w:rPr>
          <w:rFonts w:asciiTheme="minorHAnsi" w:hAnsiTheme="minorHAnsi" w:cstheme="minorHAnsi"/>
        </w:rPr>
      </w:pPr>
      <w:r w:rsidRPr="00FE0DC3">
        <w:rPr>
          <w:rFonts w:asciiTheme="minorHAnsi" w:hAnsiTheme="minorHAnsi" w:cstheme="minorHAnsi"/>
        </w:rPr>
        <w:t>P</w:t>
      </w:r>
      <w:r w:rsidR="00961C74">
        <w:rPr>
          <w:rFonts w:asciiTheme="minorHAnsi" w:hAnsiTheme="minorHAnsi" w:cstheme="minorHAnsi"/>
        </w:rPr>
        <w:t>ay scale for this post will be M</w:t>
      </w:r>
      <w:r w:rsidRPr="00FE0DC3">
        <w:rPr>
          <w:rFonts w:asciiTheme="minorHAnsi" w:hAnsiTheme="minorHAnsi" w:cstheme="minorHAnsi"/>
        </w:rPr>
        <w:t xml:space="preserve">ain </w:t>
      </w:r>
      <w:r w:rsidR="00961C74">
        <w:rPr>
          <w:rFonts w:asciiTheme="minorHAnsi" w:hAnsiTheme="minorHAnsi" w:cstheme="minorHAnsi"/>
        </w:rPr>
        <w:t>Pay S</w:t>
      </w:r>
      <w:r w:rsidR="000962E2" w:rsidRPr="00FE0DC3">
        <w:rPr>
          <w:rFonts w:asciiTheme="minorHAnsi" w:hAnsiTheme="minorHAnsi" w:cstheme="minorHAnsi"/>
        </w:rPr>
        <w:t>cale</w:t>
      </w:r>
      <w:r w:rsidR="00961C74">
        <w:rPr>
          <w:rFonts w:asciiTheme="minorHAnsi" w:hAnsiTheme="minorHAnsi" w:cstheme="minorHAnsi"/>
        </w:rPr>
        <w:t>/ Upper Pay Scale</w:t>
      </w:r>
      <w:r w:rsidR="000962E2" w:rsidRPr="00FE0DC3">
        <w:rPr>
          <w:rFonts w:asciiTheme="minorHAnsi" w:hAnsiTheme="minorHAnsi" w:cstheme="minorHAnsi"/>
        </w:rPr>
        <w:t xml:space="preserve"> plus additional SEN point</w:t>
      </w:r>
    </w:p>
    <w:p w:rsidR="004E1D7C" w:rsidRPr="00FE0DC3" w:rsidRDefault="004E1D7C" w:rsidP="004E1D7C">
      <w:pPr>
        <w:rPr>
          <w:rFonts w:asciiTheme="minorHAnsi" w:hAnsiTheme="minorHAnsi" w:cstheme="minorHAnsi"/>
        </w:rPr>
      </w:pPr>
    </w:p>
    <w:p w:rsidR="000962E2" w:rsidRPr="00FE0DC3" w:rsidRDefault="000962E2" w:rsidP="004E1D7C">
      <w:pPr>
        <w:rPr>
          <w:rFonts w:asciiTheme="minorHAnsi" w:hAnsiTheme="minorHAnsi" w:cstheme="minorHAnsi"/>
        </w:rPr>
      </w:pPr>
    </w:p>
    <w:p w:rsidR="004E1D7C" w:rsidRPr="00FE0DC3" w:rsidRDefault="004E1D7C" w:rsidP="004E1D7C">
      <w:pPr>
        <w:rPr>
          <w:rFonts w:asciiTheme="minorHAnsi" w:hAnsiTheme="minorHAnsi" w:cstheme="minorHAnsi"/>
          <w:u w:val="single"/>
        </w:rPr>
      </w:pPr>
      <w:r w:rsidRPr="00FE0DC3">
        <w:rPr>
          <w:rFonts w:asciiTheme="minorHAnsi" w:hAnsiTheme="minorHAnsi" w:cstheme="minorHAnsi"/>
          <w:u w:val="single"/>
        </w:rPr>
        <w:t>The recruitment process:</w:t>
      </w:r>
    </w:p>
    <w:p w:rsidR="000373D1" w:rsidRPr="00FE0DC3" w:rsidRDefault="000373D1" w:rsidP="000373D1">
      <w:pPr>
        <w:pStyle w:val="ListParagraph"/>
        <w:rPr>
          <w:rFonts w:asciiTheme="minorHAnsi" w:hAnsiTheme="minorHAnsi" w:cstheme="minorHAnsi"/>
        </w:rPr>
      </w:pPr>
    </w:p>
    <w:tbl>
      <w:tblPr>
        <w:tblStyle w:val="TableGrid"/>
        <w:tblW w:w="0" w:type="auto"/>
        <w:tblInd w:w="14" w:type="dxa"/>
        <w:tblLook w:val="04A0" w:firstRow="1" w:lastRow="0" w:firstColumn="1" w:lastColumn="0" w:noHBand="0" w:noVBand="1"/>
      </w:tblPr>
      <w:tblGrid>
        <w:gridCol w:w="3173"/>
        <w:gridCol w:w="3159"/>
        <w:gridCol w:w="3424"/>
      </w:tblGrid>
      <w:tr w:rsidR="000D666D" w:rsidRPr="00FE0DC3" w:rsidTr="000373D1">
        <w:trPr>
          <w:trHeight w:val="804"/>
        </w:trPr>
        <w:tc>
          <w:tcPr>
            <w:tcW w:w="3252" w:type="dxa"/>
          </w:tcPr>
          <w:p w:rsidR="000373D1" w:rsidRPr="00FE0DC3" w:rsidRDefault="000373D1" w:rsidP="00052624">
            <w:pPr>
              <w:spacing w:line="259" w:lineRule="auto"/>
              <w:rPr>
                <w:rFonts w:asciiTheme="minorHAnsi" w:hAnsiTheme="minorHAnsi" w:cstheme="minorHAnsi"/>
              </w:rPr>
            </w:pPr>
            <w:r w:rsidRPr="00FE0DC3">
              <w:rPr>
                <w:rFonts w:asciiTheme="minorHAnsi" w:hAnsiTheme="minorHAnsi" w:cstheme="minorHAnsi"/>
              </w:rPr>
              <w:t>Visits to the school (by appointment only)</w:t>
            </w:r>
          </w:p>
        </w:tc>
        <w:tc>
          <w:tcPr>
            <w:tcW w:w="6504" w:type="dxa"/>
            <w:gridSpan w:val="2"/>
          </w:tcPr>
          <w:p w:rsidR="000373D1" w:rsidRPr="00FE0DC3" w:rsidRDefault="000373D1" w:rsidP="000962E2">
            <w:pPr>
              <w:spacing w:line="259" w:lineRule="auto"/>
              <w:rPr>
                <w:rFonts w:asciiTheme="minorHAnsi" w:hAnsiTheme="minorHAnsi" w:cstheme="minorHAnsi"/>
              </w:rPr>
            </w:pPr>
            <w:r w:rsidRPr="00FE0DC3">
              <w:rPr>
                <w:rFonts w:asciiTheme="minorHAnsi" w:hAnsiTheme="minorHAnsi" w:cstheme="minorHAnsi"/>
              </w:rPr>
              <w:t xml:space="preserve">All visits to the school are encouraged. Please contact the school by emailing </w:t>
            </w:r>
          </w:p>
        </w:tc>
      </w:tr>
      <w:tr w:rsidR="000D666D" w:rsidRPr="00FE0DC3" w:rsidTr="000373D1">
        <w:trPr>
          <w:trHeight w:val="552"/>
        </w:trPr>
        <w:tc>
          <w:tcPr>
            <w:tcW w:w="3252" w:type="dxa"/>
          </w:tcPr>
          <w:p w:rsidR="000373D1" w:rsidRPr="00FE0DC3" w:rsidRDefault="006F7469" w:rsidP="00052624">
            <w:pPr>
              <w:spacing w:line="259" w:lineRule="auto"/>
              <w:rPr>
                <w:rFonts w:asciiTheme="minorHAnsi" w:hAnsiTheme="minorHAnsi" w:cstheme="minorHAnsi"/>
              </w:rPr>
            </w:pPr>
            <w:r w:rsidRPr="00FE0DC3">
              <w:rPr>
                <w:rFonts w:asciiTheme="minorHAnsi" w:hAnsiTheme="minorHAnsi" w:cstheme="minorHAnsi"/>
              </w:rPr>
              <w:t>Closing date for applications</w:t>
            </w:r>
          </w:p>
        </w:tc>
        <w:tc>
          <w:tcPr>
            <w:tcW w:w="3252" w:type="dxa"/>
          </w:tcPr>
          <w:p w:rsidR="000373D1" w:rsidRPr="000D666D" w:rsidRDefault="006008A8" w:rsidP="009962CA">
            <w:pPr>
              <w:spacing w:line="259" w:lineRule="auto"/>
              <w:rPr>
                <w:rFonts w:asciiTheme="minorHAnsi" w:hAnsiTheme="minorHAnsi" w:cstheme="minorHAnsi"/>
              </w:rPr>
            </w:pPr>
            <w:r w:rsidRPr="000D666D">
              <w:rPr>
                <w:rFonts w:asciiTheme="minorHAnsi" w:hAnsiTheme="minorHAnsi" w:cstheme="minorHAnsi"/>
              </w:rPr>
              <w:t>20</w:t>
            </w:r>
            <w:r w:rsidRPr="000D666D">
              <w:rPr>
                <w:rFonts w:asciiTheme="minorHAnsi" w:hAnsiTheme="minorHAnsi" w:cstheme="minorHAnsi"/>
                <w:vertAlign w:val="superscript"/>
              </w:rPr>
              <w:t>th</w:t>
            </w:r>
            <w:r w:rsidRPr="000D666D">
              <w:rPr>
                <w:rFonts w:asciiTheme="minorHAnsi" w:hAnsiTheme="minorHAnsi" w:cstheme="minorHAnsi"/>
              </w:rPr>
              <w:t xml:space="preserve"> June 2025</w:t>
            </w:r>
          </w:p>
        </w:tc>
        <w:tc>
          <w:tcPr>
            <w:tcW w:w="3252" w:type="dxa"/>
          </w:tcPr>
          <w:p w:rsidR="000373D1" w:rsidRPr="00FE0DC3" w:rsidRDefault="006F7469" w:rsidP="000962E2">
            <w:pPr>
              <w:spacing w:line="259" w:lineRule="auto"/>
              <w:rPr>
                <w:rFonts w:asciiTheme="minorHAnsi" w:hAnsiTheme="minorHAnsi" w:cstheme="minorHAnsi"/>
              </w:rPr>
            </w:pPr>
            <w:r w:rsidRPr="00FE0DC3">
              <w:rPr>
                <w:rFonts w:asciiTheme="minorHAnsi" w:hAnsiTheme="minorHAnsi" w:cstheme="minorHAnsi"/>
              </w:rPr>
              <w:t xml:space="preserve">Email applications to </w:t>
            </w:r>
            <w:r w:rsidR="006008A8">
              <w:rPr>
                <w:rFonts w:asciiTheme="minorHAnsi" w:hAnsiTheme="minorHAnsi" w:cstheme="minorHAnsi"/>
              </w:rPr>
              <w:t>wroberts</w:t>
            </w:r>
            <w:r w:rsidR="000D666D">
              <w:rPr>
                <w:rFonts w:asciiTheme="minorHAnsi" w:hAnsiTheme="minorHAnsi" w:cstheme="minorHAnsi"/>
              </w:rPr>
              <w:t>@</w:t>
            </w:r>
            <w:r w:rsidR="006008A8">
              <w:rPr>
                <w:rFonts w:asciiTheme="minorHAnsi" w:hAnsiTheme="minorHAnsi" w:cstheme="minorHAnsi"/>
              </w:rPr>
              <w:t>metacademies.org.uk</w:t>
            </w:r>
          </w:p>
        </w:tc>
      </w:tr>
      <w:tr w:rsidR="000D666D" w:rsidRPr="00FE0DC3" w:rsidTr="000373D1">
        <w:trPr>
          <w:trHeight w:val="546"/>
        </w:trPr>
        <w:tc>
          <w:tcPr>
            <w:tcW w:w="3252" w:type="dxa"/>
          </w:tcPr>
          <w:p w:rsidR="000373D1" w:rsidRPr="00FE0DC3" w:rsidRDefault="006F7469" w:rsidP="00052624">
            <w:pPr>
              <w:spacing w:line="259" w:lineRule="auto"/>
              <w:rPr>
                <w:rFonts w:asciiTheme="minorHAnsi" w:hAnsiTheme="minorHAnsi" w:cstheme="minorHAnsi"/>
              </w:rPr>
            </w:pPr>
            <w:r w:rsidRPr="00FE0DC3">
              <w:rPr>
                <w:rFonts w:asciiTheme="minorHAnsi" w:hAnsiTheme="minorHAnsi" w:cstheme="minorHAnsi"/>
              </w:rPr>
              <w:t>Shortlisting</w:t>
            </w:r>
          </w:p>
        </w:tc>
        <w:tc>
          <w:tcPr>
            <w:tcW w:w="3252" w:type="dxa"/>
          </w:tcPr>
          <w:p w:rsidR="000373D1" w:rsidRPr="000D666D" w:rsidRDefault="006008A8" w:rsidP="009962CA">
            <w:pPr>
              <w:spacing w:line="259" w:lineRule="auto"/>
              <w:rPr>
                <w:rFonts w:asciiTheme="minorHAnsi" w:hAnsiTheme="minorHAnsi" w:cstheme="minorHAnsi"/>
              </w:rPr>
            </w:pPr>
            <w:r w:rsidRPr="000D666D">
              <w:rPr>
                <w:rFonts w:asciiTheme="minorHAnsi" w:hAnsiTheme="minorHAnsi" w:cstheme="minorHAnsi"/>
              </w:rPr>
              <w:t>25</w:t>
            </w:r>
            <w:r w:rsidRPr="000D666D">
              <w:rPr>
                <w:rFonts w:asciiTheme="minorHAnsi" w:hAnsiTheme="minorHAnsi" w:cstheme="minorHAnsi"/>
                <w:vertAlign w:val="superscript"/>
              </w:rPr>
              <w:t>th</w:t>
            </w:r>
            <w:r w:rsidRPr="000D666D">
              <w:rPr>
                <w:rFonts w:asciiTheme="minorHAnsi" w:hAnsiTheme="minorHAnsi" w:cstheme="minorHAnsi"/>
              </w:rPr>
              <w:t xml:space="preserve"> June 2025</w:t>
            </w:r>
          </w:p>
        </w:tc>
        <w:tc>
          <w:tcPr>
            <w:tcW w:w="3252" w:type="dxa"/>
          </w:tcPr>
          <w:p w:rsidR="000373D1" w:rsidRPr="00FE0DC3" w:rsidRDefault="006F7469" w:rsidP="00052624">
            <w:pPr>
              <w:spacing w:line="259" w:lineRule="auto"/>
              <w:rPr>
                <w:rFonts w:asciiTheme="minorHAnsi" w:hAnsiTheme="minorHAnsi" w:cstheme="minorHAnsi"/>
              </w:rPr>
            </w:pPr>
            <w:r w:rsidRPr="00FE0DC3">
              <w:rPr>
                <w:rFonts w:asciiTheme="minorHAnsi" w:hAnsiTheme="minorHAnsi" w:cstheme="minorHAnsi"/>
              </w:rPr>
              <w:t>Candidates will be advised by email</w:t>
            </w:r>
          </w:p>
        </w:tc>
      </w:tr>
      <w:tr w:rsidR="000D666D" w:rsidRPr="00FE0DC3" w:rsidTr="000373D1">
        <w:trPr>
          <w:trHeight w:val="568"/>
        </w:trPr>
        <w:tc>
          <w:tcPr>
            <w:tcW w:w="3252" w:type="dxa"/>
          </w:tcPr>
          <w:p w:rsidR="000373D1" w:rsidRPr="00FE0DC3" w:rsidRDefault="006F7469" w:rsidP="00052624">
            <w:pPr>
              <w:spacing w:line="259" w:lineRule="auto"/>
              <w:rPr>
                <w:rFonts w:asciiTheme="minorHAnsi" w:hAnsiTheme="minorHAnsi" w:cstheme="minorHAnsi"/>
              </w:rPr>
            </w:pPr>
            <w:r w:rsidRPr="00FE0DC3">
              <w:rPr>
                <w:rFonts w:asciiTheme="minorHAnsi" w:hAnsiTheme="minorHAnsi" w:cstheme="minorHAnsi"/>
              </w:rPr>
              <w:t>Interviews</w:t>
            </w:r>
          </w:p>
        </w:tc>
        <w:tc>
          <w:tcPr>
            <w:tcW w:w="3252" w:type="dxa"/>
          </w:tcPr>
          <w:p w:rsidR="000373D1" w:rsidRPr="000D666D" w:rsidRDefault="006008A8" w:rsidP="00052624">
            <w:pPr>
              <w:spacing w:line="259" w:lineRule="auto"/>
              <w:rPr>
                <w:rFonts w:asciiTheme="minorHAnsi" w:hAnsiTheme="minorHAnsi" w:cstheme="minorHAnsi"/>
              </w:rPr>
            </w:pPr>
            <w:r w:rsidRPr="000D666D">
              <w:rPr>
                <w:rFonts w:asciiTheme="minorHAnsi" w:hAnsiTheme="minorHAnsi" w:cstheme="minorHAnsi"/>
              </w:rPr>
              <w:t>Week beginning 30</w:t>
            </w:r>
            <w:r w:rsidRPr="000D666D">
              <w:rPr>
                <w:rFonts w:asciiTheme="minorHAnsi" w:hAnsiTheme="minorHAnsi" w:cstheme="minorHAnsi"/>
                <w:vertAlign w:val="superscript"/>
              </w:rPr>
              <w:t>th</w:t>
            </w:r>
            <w:r w:rsidRPr="000D666D">
              <w:rPr>
                <w:rFonts w:asciiTheme="minorHAnsi" w:hAnsiTheme="minorHAnsi" w:cstheme="minorHAnsi"/>
              </w:rPr>
              <w:t xml:space="preserve"> June 2025</w:t>
            </w:r>
          </w:p>
        </w:tc>
        <w:tc>
          <w:tcPr>
            <w:tcW w:w="3252" w:type="dxa"/>
          </w:tcPr>
          <w:p w:rsidR="000373D1" w:rsidRPr="00FE0DC3" w:rsidRDefault="004E1D7C" w:rsidP="000962E2">
            <w:pPr>
              <w:spacing w:line="259" w:lineRule="auto"/>
              <w:rPr>
                <w:rFonts w:asciiTheme="minorHAnsi" w:hAnsiTheme="minorHAnsi" w:cstheme="minorHAnsi"/>
              </w:rPr>
            </w:pPr>
            <w:r w:rsidRPr="00FE0DC3">
              <w:rPr>
                <w:rFonts w:asciiTheme="minorHAnsi" w:hAnsiTheme="minorHAnsi" w:cstheme="minorHAnsi"/>
              </w:rPr>
              <w:t xml:space="preserve">To be held </w:t>
            </w:r>
            <w:r w:rsidR="000962E2" w:rsidRPr="00FE0DC3">
              <w:rPr>
                <w:rFonts w:asciiTheme="minorHAnsi" w:hAnsiTheme="minorHAnsi" w:cstheme="minorHAnsi"/>
              </w:rPr>
              <w:t xml:space="preserve">at the Brookfield School </w:t>
            </w:r>
          </w:p>
        </w:tc>
      </w:tr>
    </w:tbl>
    <w:p w:rsidR="00052624" w:rsidRPr="00FE0DC3" w:rsidRDefault="00052624" w:rsidP="00052624">
      <w:pPr>
        <w:spacing w:line="259" w:lineRule="auto"/>
        <w:ind w:left="14"/>
        <w:rPr>
          <w:rFonts w:asciiTheme="minorHAnsi" w:hAnsiTheme="minorHAnsi" w:cstheme="minorHAnsi"/>
        </w:rPr>
      </w:pPr>
    </w:p>
    <w:p w:rsidR="004E1D7C" w:rsidRPr="00FE0DC3" w:rsidRDefault="000962E2" w:rsidP="004E1D7C">
      <w:pPr>
        <w:jc w:val="both"/>
        <w:rPr>
          <w:rFonts w:asciiTheme="minorHAnsi" w:hAnsiTheme="minorHAnsi" w:cstheme="minorHAnsi"/>
        </w:rPr>
      </w:pPr>
      <w:r w:rsidRPr="00FE0DC3">
        <w:rPr>
          <w:rFonts w:asciiTheme="minorHAnsi" w:hAnsiTheme="minorHAnsi" w:cstheme="minorHAnsi"/>
        </w:rPr>
        <w:t>The Brookfield</w:t>
      </w:r>
      <w:r w:rsidR="004E1D7C" w:rsidRPr="00FE0DC3">
        <w:rPr>
          <w:rFonts w:asciiTheme="minorHAnsi" w:hAnsiTheme="minorHAnsi" w:cstheme="minorHAnsi"/>
        </w:rPr>
        <w:t xml:space="preserve"> School is part of the Mercian Educational Trust (MET), which is a Multi Academy Trust based </w:t>
      </w:r>
      <w:r w:rsidRPr="00FE0DC3">
        <w:rPr>
          <w:rFonts w:asciiTheme="minorHAnsi" w:hAnsiTheme="minorHAnsi" w:cstheme="minorHAnsi"/>
        </w:rPr>
        <w:t xml:space="preserve">across Herefordshire and </w:t>
      </w:r>
      <w:r w:rsidR="004E1D7C" w:rsidRPr="00FE0DC3">
        <w:rPr>
          <w:rFonts w:asciiTheme="minorHAnsi" w:hAnsiTheme="minorHAnsi" w:cstheme="minorHAnsi"/>
        </w:rPr>
        <w:t xml:space="preserve">Worcestershire. It currently consists of </w:t>
      </w:r>
      <w:r w:rsidRPr="00FE0DC3">
        <w:rPr>
          <w:rFonts w:asciiTheme="minorHAnsi" w:hAnsiTheme="minorHAnsi" w:cstheme="minorHAnsi"/>
        </w:rPr>
        <w:t xml:space="preserve">seven primary and SEND schools.  </w:t>
      </w:r>
    </w:p>
    <w:p w:rsidR="00BE6C6A" w:rsidRPr="00FE0DC3" w:rsidRDefault="00BE6C6A" w:rsidP="004E1D7C">
      <w:pPr>
        <w:jc w:val="both"/>
        <w:rPr>
          <w:rFonts w:asciiTheme="minorHAnsi" w:hAnsiTheme="minorHAnsi" w:cstheme="minorHAnsi"/>
          <w:i/>
        </w:rPr>
      </w:pPr>
    </w:p>
    <w:p w:rsidR="004E1D7C" w:rsidRPr="00FE0DC3" w:rsidRDefault="004E1D7C" w:rsidP="00FE0DC3">
      <w:pPr>
        <w:rPr>
          <w:rFonts w:asciiTheme="minorHAnsi" w:hAnsiTheme="minorHAnsi" w:cstheme="minorHAnsi"/>
        </w:rPr>
      </w:pPr>
      <w:r w:rsidRPr="00FE0DC3">
        <w:rPr>
          <w:rFonts w:asciiTheme="minorHAnsi" w:hAnsiTheme="minorHAnsi" w:cstheme="minorHAnsi"/>
        </w:rPr>
        <w:t xml:space="preserve">All applicants are required to fully complete the correct application form which </w:t>
      </w:r>
      <w:r w:rsidR="000962E2" w:rsidRPr="00FE0DC3">
        <w:rPr>
          <w:rFonts w:asciiTheme="minorHAnsi" w:hAnsiTheme="minorHAnsi" w:cstheme="minorHAnsi"/>
        </w:rPr>
        <w:t xml:space="preserve">can be emailed from our office or </w:t>
      </w:r>
      <w:r w:rsidRPr="00FE0DC3">
        <w:rPr>
          <w:rFonts w:asciiTheme="minorHAnsi" w:hAnsiTheme="minorHAnsi" w:cstheme="minorHAnsi"/>
        </w:rPr>
        <w:t xml:space="preserve">is freely available from our Trust website, </w:t>
      </w:r>
      <w:hyperlink r:id="rId18" w:history="1">
        <w:r w:rsidRPr="00FE0DC3">
          <w:rPr>
            <w:rStyle w:val="Hyperlink"/>
            <w:rFonts w:asciiTheme="minorHAnsi" w:hAnsiTheme="minorHAnsi" w:cstheme="minorHAnsi"/>
          </w:rPr>
          <w:t>https://www.metacademies.org.uk/vacancies/</w:t>
        </w:r>
      </w:hyperlink>
      <w:r w:rsidRPr="00FE0DC3">
        <w:rPr>
          <w:rFonts w:asciiTheme="minorHAnsi" w:hAnsiTheme="minorHAnsi" w:cstheme="minorHAnsi"/>
        </w:rPr>
        <w:t xml:space="preserve">. Applications or CVs in any other form </w:t>
      </w:r>
      <w:r w:rsidRPr="00FE0DC3">
        <w:rPr>
          <w:rFonts w:asciiTheme="minorHAnsi" w:hAnsiTheme="minorHAnsi" w:cstheme="minorHAnsi"/>
          <w:b/>
          <w:u w:val="single"/>
        </w:rPr>
        <w:t>will not</w:t>
      </w:r>
      <w:r w:rsidRPr="00FE0DC3">
        <w:rPr>
          <w:rFonts w:asciiTheme="minorHAnsi" w:hAnsiTheme="minorHAnsi" w:cstheme="minorHAnsi"/>
        </w:rPr>
        <w:t xml:space="preserve"> be accepted. </w:t>
      </w:r>
    </w:p>
    <w:p w:rsidR="004E1D7C" w:rsidRPr="00FE0DC3" w:rsidRDefault="004E1D7C" w:rsidP="004E1D7C">
      <w:pPr>
        <w:ind w:left="9" w:right="34"/>
        <w:rPr>
          <w:rFonts w:asciiTheme="minorHAnsi" w:hAnsiTheme="minorHAnsi" w:cstheme="minorHAnsi"/>
        </w:rPr>
      </w:pPr>
    </w:p>
    <w:p w:rsidR="004E1D7C" w:rsidRPr="00FE0DC3" w:rsidRDefault="004E1D7C" w:rsidP="004E1D7C">
      <w:pPr>
        <w:jc w:val="both"/>
        <w:rPr>
          <w:rFonts w:asciiTheme="minorHAnsi" w:hAnsiTheme="minorHAnsi" w:cstheme="minorHAnsi"/>
        </w:rPr>
      </w:pPr>
      <w:r w:rsidRPr="00FE0DC3">
        <w:rPr>
          <w:rFonts w:asciiTheme="minorHAnsi" w:hAnsiTheme="minorHAnsi" w:cstheme="minorHAnsi"/>
        </w:rPr>
        <w:t>Following the closing date above, candidates will be shortlisted and those successful to interview via an email invitation. Shortlisting will be based on the applicants’ suitability for the post linked to the job description and person specification</w:t>
      </w:r>
      <w:r w:rsidR="000962E2" w:rsidRPr="00FE0DC3">
        <w:rPr>
          <w:rFonts w:asciiTheme="minorHAnsi" w:hAnsiTheme="minorHAnsi" w:cstheme="minorHAnsi"/>
        </w:rPr>
        <w:t>;</w:t>
      </w:r>
      <w:r w:rsidRPr="00FE0DC3">
        <w:rPr>
          <w:rFonts w:asciiTheme="minorHAnsi" w:hAnsiTheme="minorHAnsi" w:cstheme="minorHAnsi"/>
        </w:rPr>
        <w:t xml:space="preserve"> please make sure your application matches these requirements. </w:t>
      </w:r>
    </w:p>
    <w:p w:rsidR="004E1D7C" w:rsidRPr="00FE0DC3" w:rsidRDefault="004E1D7C" w:rsidP="004E1D7C">
      <w:pPr>
        <w:ind w:left="9" w:right="34"/>
        <w:rPr>
          <w:rFonts w:asciiTheme="minorHAnsi" w:hAnsiTheme="minorHAnsi" w:cstheme="minorHAnsi"/>
        </w:rPr>
      </w:pPr>
    </w:p>
    <w:tbl>
      <w:tblPr>
        <w:tblW w:w="9639" w:type="dxa"/>
        <w:tblLayout w:type="fixed"/>
        <w:tblCellMar>
          <w:left w:w="0" w:type="dxa"/>
          <w:right w:w="0" w:type="dxa"/>
        </w:tblCellMar>
        <w:tblLook w:val="0000" w:firstRow="0" w:lastRow="0" w:firstColumn="0" w:lastColumn="0" w:noHBand="0" w:noVBand="0"/>
      </w:tblPr>
      <w:tblGrid>
        <w:gridCol w:w="9639"/>
      </w:tblGrid>
      <w:tr w:rsidR="00BE6C6A" w:rsidRPr="00FE0DC3" w:rsidTr="000A2BB2">
        <w:tc>
          <w:tcPr>
            <w:tcW w:w="9639" w:type="dxa"/>
            <w:noWrap/>
            <w:tcMar>
              <w:top w:w="15" w:type="dxa"/>
              <w:left w:w="15" w:type="dxa"/>
              <w:bottom w:w="0" w:type="dxa"/>
              <w:right w:w="15" w:type="dxa"/>
            </w:tcMar>
          </w:tcPr>
          <w:p w:rsidR="00BE6C6A" w:rsidRPr="00FE0DC3" w:rsidRDefault="00BE6C6A" w:rsidP="008276A7">
            <w:pPr>
              <w:jc w:val="center"/>
              <w:rPr>
                <w:rFonts w:asciiTheme="minorHAnsi" w:hAnsiTheme="minorHAnsi" w:cstheme="minorHAnsi"/>
                <w:b/>
                <w:bCs/>
              </w:rPr>
            </w:pPr>
            <w:r w:rsidRPr="00FE0DC3">
              <w:rPr>
                <w:rFonts w:asciiTheme="minorHAnsi" w:hAnsiTheme="minorHAnsi" w:cstheme="minorHAnsi"/>
                <w:b/>
                <w:bCs/>
              </w:rPr>
              <w:t>Safeguarding &amp; Safer Recruitment</w:t>
            </w:r>
          </w:p>
          <w:p w:rsidR="00BE6C6A" w:rsidRPr="00FE0DC3" w:rsidRDefault="00BE6C6A" w:rsidP="008276A7">
            <w:pPr>
              <w:jc w:val="center"/>
              <w:rPr>
                <w:rFonts w:asciiTheme="minorHAnsi" w:hAnsiTheme="minorHAnsi" w:cstheme="minorHAnsi"/>
                <w:i/>
              </w:rPr>
            </w:pPr>
            <w:r w:rsidRPr="00FE0DC3">
              <w:rPr>
                <w:rFonts w:asciiTheme="minorHAnsi" w:hAnsiTheme="minorHAnsi" w:cstheme="minorHAnsi"/>
                <w:i/>
              </w:rPr>
              <w:t>Mercian Educational Trust is committed to safeguarding and promoting the welfare of children and young people and expects all staff to share this commitment. As part of this commitment any job offer will be subject to child protection screening appropriate to the post, which will include an Enhanced Disclosure and Barring Service (DBS) check for the children’s workforce and a Children’s Barred List check</w:t>
            </w:r>
          </w:p>
          <w:p w:rsidR="000A2BB2" w:rsidRPr="00FE0DC3" w:rsidRDefault="000A2BB2" w:rsidP="008276A7">
            <w:pPr>
              <w:jc w:val="center"/>
              <w:rPr>
                <w:rFonts w:asciiTheme="minorHAnsi" w:hAnsiTheme="minorHAnsi" w:cstheme="minorHAnsi"/>
                <w:i/>
              </w:rPr>
            </w:pPr>
          </w:p>
          <w:p w:rsidR="000A2BB2" w:rsidRPr="00FE0DC3" w:rsidRDefault="000A2BB2" w:rsidP="008276A7">
            <w:pPr>
              <w:jc w:val="center"/>
              <w:rPr>
                <w:rFonts w:asciiTheme="minorHAnsi" w:hAnsiTheme="minorHAnsi" w:cstheme="minorHAnsi"/>
              </w:rPr>
            </w:pPr>
          </w:p>
        </w:tc>
      </w:tr>
      <w:tr w:rsidR="00BE6C6A" w:rsidRPr="00FE0DC3" w:rsidTr="000A2BB2">
        <w:tc>
          <w:tcPr>
            <w:tcW w:w="9639" w:type="dxa"/>
            <w:noWrap/>
            <w:tcMar>
              <w:top w:w="15" w:type="dxa"/>
              <w:left w:w="15" w:type="dxa"/>
              <w:bottom w:w="0" w:type="dxa"/>
              <w:right w:w="15" w:type="dxa"/>
            </w:tcMar>
          </w:tcPr>
          <w:p w:rsidR="00BE6C6A" w:rsidRPr="00FE0DC3" w:rsidRDefault="00BE6C6A" w:rsidP="008276A7">
            <w:pPr>
              <w:pStyle w:val="ListParagraph"/>
              <w:numPr>
                <w:ilvl w:val="0"/>
                <w:numId w:val="2"/>
              </w:numPr>
              <w:rPr>
                <w:rFonts w:asciiTheme="minorHAnsi" w:hAnsiTheme="minorHAnsi" w:cstheme="minorHAnsi"/>
              </w:rPr>
            </w:pPr>
            <w:r w:rsidRPr="00FE0DC3">
              <w:rPr>
                <w:rFonts w:asciiTheme="minorHAnsi" w:hAnsiTheme="minorHAnsi" w:cstheme="minorHAnsi"/>
              </w:rPr>
              <w:t xml:space="preserve">This role involves </w:t>
            </w:r>
            <w:r w:rsidRPr="00FE0DC3">
              <w:rPr>
                <w:rFonts w:asciiTheme="minorHAnsi" w:hAnsiTheme="minorHAnsi" w:cstheme="minorHAnsi"/>
                <w:b/>
                <w:bCs/>
              </w:rPr>
              <w:t xml:space="preserve">Constant </w:t>
            </w:r>
            <w:r w:rsidRPr="00FE0DC3">
              <w:rPr>
                <w:rFonts w:asciiTheme="minorHAnsi" w:hAnsiTheme="minorHAnsi" w:cstheme="minorHAnsi"/>
              </w:rPr>
              <w:t xml:space="preserve">contact with children. The role </w:t>
            </w:r>
            <w:r w:rsidRPr="00FE0DC3">
              <w:rPr>
                <w:rFonts w:asciiTheme="minorHAnsi" w:hAnsiTheme="minorHAnsi" w:cstheme="minorHAnsi"/>
                <w:b/>
                <w:bCs/>
              </w:rPr>
              <w:t xml:space="preserve">requires </w:t>
            </w:r>
            <w:r w:rsidRPr="00FE0DC3">
              <w:rPr>
                <w:rFonts w:asciiTheme="minorHAnsi" w:hAnsiTheme="minorHAnsi" w:cstheme="minorHAnsi"/>
              </w:rPr>
              <w:t>engagement in regulated activity relevant to children.</w:t>
            </w:r>
          </w:p>
          <w:p w:rsidR="00BE6C6A" w:rsidRPr="00FE0DC3" w:rsidRDefault="00BE6C6A" w:rsidP="00BE6C6A">
            <w:pPr>
              <w:pStyle w:val="ListParagraph"/>
              <w:numPr>
                <w:ilvl w:val="0"/>
                <w:numId w:val="2"/>
              </w:numPr>
              <w:rPr>
                <w:rFonts w:asciiTheme="minorHAnsi" w:hAnsiTheme="minorHAnsi" w:cstheme="minorHAnsi"/>
              </w:rPr>
            </w:pPr>
            <w:r w:rsidRPr="00FE0DC3">
              <w:rPr>
                <w:rFonts w:asciiTheme="minorHAnsi" w:hAnsiTheme="minorHAnsi" w:cstheme="minorHAnsi"/>
              </w:rPr>
              <w:t xml:space="preserve">This post </w:t>
            </w:r>
            <w:r w:rsidRPr="00FE0DC3">
              <w:rPr>
                <w:rFonts w:asciiTheme="minorHAnsi" w:hAnsiTheme="minorHAnsi" w:cstheme="minorHAnsi"/>
                <w:b/>
              </w:rPr>
              <w:t>is</w:t>
            </w:r>
            <w:r w:rsidRPr="00FE0DC3">
              <w:rPr>
                <w:rFonts w:asciiTheme="minorHAnsi" w:hAnsiTheme="minorHAnsi" w:cstheme="minorHAnsi"/>
              </w:rPr>
              <w:t xml:space="preserve"> exempt from the Rehabilitation of Offenders Act 1974 and the amendments to the Exceptions Order 1975, 2013 and 2020.</w:t>
            </w:r>
          </w:p>
        </w:tc>
      </w:tr>
    </w:tbl>
    <w:p w:rsidR="005C27B3" w:rsidRPr="00533ED7" w:rsidRDefault="005C27B3" w:rsidP="00BE6C6A">
      <w:pPr>
        <w:pStyle w:val="Heading1"/>
        <w:tabs>
          <w:tab w:val="left" w:pos="1935"/>
        </w:tabs>
        <w:rPr>
          <w:rFonts w:asciiTheme="minorHAnsi" w:hAnsiTheme="minorHAnsi" w:cstheme="minorHAnsi"/>
          <w:sz w:val="22"/>
          <w:szCs w:val="22"/>
        </w:rPr>
      </w:pPr>
      <w:bookmarkStart w:id="5" w:name="_Toc527538939"/>
      <w:bookmarkStart w:id="6" w:name="_Toc52294435"/>
      <w:r w:rsidRPr="00533ED7">
        <w:rPr>
          <w:rFonts w:asciiTheme="minorHAnsi" w:hAnsiTheme="minorHAnsi" w:cstheme="minorHAnsi"/>
          <w:b/>
          <w:color w:val="17365D" w:themeColor="text2" w:themeShade="BF"/>
          <w:sz w:val="22"/>
          <w:szCs w:val="22"/>
        </w:rPr>
        <w:lastRenderedPageBreak/>
        <w:t>Job Advert</w:t>
      </w:r>
      <w:bookmarkEnd w:id="5"/>
      <w:bookmarkEnd w:id="6"/>
    </w:p>
    <w:tbl>
      <w:tblPr>
        <w:tblW w:w="9639" w:type="dxa"/>
        <w:tblInd w:w="299" w:type="dxa"/>
        <w:tblLayout w:type="fixed"/>
        <w:tblCellMar>
          <w:left w:w="0" w:type="dxa"/>
          <w:right w:w="0" w:type="dxa"/>
        </w:tblCellMar>
        <w:tblLook w:val="0000" w:firstRow="0" w:lastRow="0" w:firstColumn="0" w:lastColumn="0" w:noHBand="0" w:noVBand="0"/>
      </w:tblPr>
      <w:tblGrid>
        <w:gridCol w:w="9639"/>
      </w:tblGrid>
      <w:tr w:rsidR="00E90940" w:rsidRPr="00533ED7" w:rsidTr="005B542B">
        <w:trPr>
          <w:trHeight w:val="4351"/>
        </w:trPr>
        <w:tc>
          <w:tcPr>
            <w:tcW w:w="9639" w:type="dxa"/>
            <w:noWrap/>
            <w:tcMar>
              <w:top w:w="15" w:type="dxa"/>
              <w:left w:w="15" w:type="dxa"/>
              <w:bottom w:w="0" w:type="dxa"/>
              <w:right w:w="15" w:type="dxa"/>
            </w:tcMar>
          </w:tcPr>
          <w:p w:rsidR="00806C7F" w:rsidRPr="00533ED7" w:rsidRDefault="000A6ED7" w:rsidP="00806C7F">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                                                                      1 x permanent and 1 x Fixed term for 1 year </w:t>
            </w:r>
          </w:p>
          <w:tbl>
            <w:tblPr>
              <w:tblW w:w="8956" w:type="dxa"/>
              <w:tblLayout w:type="fixed"/>
              <w:tblCellMar>
                <w:top w:w="15" w:type="dxa"/>
                <w:left w:w="15" w:type="dxa"/>
                <w:bottom w:w="15" w:type="dxa"/>
                <w:right w:w="15" w:type="dxa"/>
              </w:tblCellMar>
              <w:tblLook w:val="04A0" w:firstRow="1" w:lastRow="0" w:firstColumn="1" w:lastColumn="0" w:noHBand="0" w:noVBand="1"/>
            </w:tblPr>
            <w:tblGrid>
              <w:gridCol w:w="3428"/>
              <w:gridCol w:w="5528"/>
            </w:tblGrid>
            <w:tr w:rsidR="00533ED7" w:rsidRPr="00533ED7" w:rsidTr="00BE388E">
              <w:trPr>
                <w:trHeight w:val="238"/>
              </w:trPr>
              <w:tc>
                <w:tcPr>
                  <w:tcW w:w="3428" w:type="dxa"/>
                  <w:tcMar>
                    <w:top w:w="30" w:type="dxa"/>
                    <w:left w:w="60" w:type="dxa"/>
                    <w:bottom w:w="30" w:type="dxa"/>
                    <w:right w:w="60" w:type="dxa"/>
                  </w:tcMar>
                  <w:hideMark/>
                </w:tcPr>
                <w:p w:rsidR="00533ED7" w:rsidRPr="00533ED7" w:rsidRDefault="00533ED7" w:rsidP="00533ED7">
                  <w:pPr>
                    <w:jc w:val="center"/>
                    <w:textAlignment w:val="top"/>
                    <w:rPr>
                      <w:rFonts w:asciiTheme="minorHAnsi" w:hAnsiTheme="minorHAnsi" w:cstheme="minorHAnsi"/>
                      <w:sz w:val="22"/>
                      <w:szCs w:val="22"/>
                    </w:rPr>
                  </w:pPr>
                  <w:r w:rsidRPr="00533ED7">
                    <w:rPr>
                      <w:rFonts w:asciiTheme="minorHAnsi" w:hAnsiTheme="minorHAnsi" w:cstheme="minorHAnsi"/>
                      <w:b/>
                      <w:bCs/>
                      <w:sz w:val="22"/>
                      <w:szCs w:val="22"/>
                      <w:bdr w:val="none" w:sz="0" w:space="0" w:color="auto" w:frame="1"/>
                    </w:rPr>
                    <w:t>Salary</w:t>
                  </w:r>
                </w:p>
              </w:tc>
              <w:tc>
                <w:tcPr>
                  <w:tcW w:w="5528" w:type="dxa"/>
                  <w:tcMar>
                    <w:top w:w="30" w:type="dxa"/>
                    <w:left w:w="60" w:type="dxa"/>
                    <w:bottom w:w="30" w:type="dxa"/>
                    <w:right w:w="60" w:type="dxa"/>
                  </w:tcMar>
                  <w:hideMark/>
                </w:tcPr>
                <w:p w:rsidR="00533ED7" w:rsidRPr="00533ED7" w:rsidRDefault="00533ED7" w:rsidP="00533ED7">
                  <w:pPr>
                    <w:textAlignment w:val="top"/>
                    <w:rPr>
                      <w:rFonts w:asciiTheme="minorHAnsi" w:hAnsiTheme="minorHAnsi" w:cstheme="minorHAnsi"/>
                      <w:sz w:val="22"/>
                      <w:szCs w:val="22"/>
                    </w:rPr>
                  </w:pPr>
                  <w:r w:rsidRPr="00533ED7">
                    <w:rPr>
                      <w:rFonts w:asciiTheme="minorHAnsi" w:hAnsiTheme="minorHAnsi" w:cstheme="minorHAnsi"/>
                      <w:sz w:val="22"/>
                      <w:szCs w:val="22"/>
                      <w:bdr w:val="none" w:sz="0" w:space="0" w:color="auto" w:frame="1"/>
                    </w:rPr>
                    <w:t xml:space="preserve"> Main Pay Scale</w:t>
                  </w:r>
                  <w:r w:rsidR="00BE388E">
                    <w:rPr>
                      <w:rFonts w:asciiTheme="minorHAnsi" w:hAnsiTheme="minorHAnsi" w:cstheme="minorHAnsi"/>
                      <w:sz w:val="22"/>
                      <w:szCs w:val="22"/>
                      <w:bdr w:val="none" w:sz="0" w:space="0" w:color="auto" w:frame="1"/>
                    </w:rPr>
                    <w:t xml:space="preserve"> or UPS</w:t>
                  </w:r>
                  <w:r w:rsidRPr="00533ED7">
                    <w:rPr>
                      <w:rFonts w:asciiTheme="minorHAnsi" w:hAnsiTheme="minorHAnsi" w:cstheme="minorHAnsi"/>
                      <w:sz w:val="22"/>
                      <w:szCs w:val="22"/>
                      <w:bdr w:val="none" w:sz="0" w:space="0" w:color="auto" w:frame="1"/>
                    </w:rPr>
                    <w:t xml:space="preserve"> &amp; SEN point </w:t>
                  </w:r>
                </w:p>
              </w:tc>
            </w:tr>
            <w:tr w:rsidR="00533ED7" w:rsidRPr="00533ED7" w:rsidTr="00BE388E">
              <w:trPr>
                <w:trHeight w:val="248"/>
              </w:trPr>
              <w:tc>
                <w:tcPr>
                  <w:tcW w:w="3428" w:type="dxa"/>
                  <w:tcMar>
                    <w:top w:w="30" w:type="dxa"/>
                    <w:left w:w="60" w:type="dxa"/>
                    <w:bottom w:w="30" w:type="dxa"/>
                    <w:right w:w="60" w:type="dxa"/>
                  </w:tcMar>
                  <w:hideMark/>
                </w:tcPr>
                <w:p w:rsidR="00533ED7" w:rsidRPr="00533ED7" w:rsidRDefault="00533ED7" w:rsidP="00533ED7">
                  <w:pPr>
                    <w:jc w:val="center"/>
                    <w:textAlignment w:val="top"/>
                    <w:rPr>
                      <w:rFonts w:asciiTheme="minorHAnsi" w:hAnsiTheme="minorHAnsi" w:cstheme="minorHAnsi"/>
                      <w:sz w:val="22"/>
                      <w:szCs w:val="22"/>
                    </w:rPr>
                  </w:pPr>
                  <w:r w:rsidRPr="00533ED7">
                    <w:rPr>
                      <w:rFonts w:asciiTheme="minorHAnsi" w:hAnsiTheme="minorHAnsi" w:cstheme="minorHAnsi"/>
                      <w:b/>
                      <w:bCs/>
                      <w:sz w:val="22"/>
                      <w:szCs w:val="22"/>
                      <w:bdr w:val="none" w:sz="0" w:space="0" w:color="auto" w:frame="1"/>
                    </w:rPr>
                    <w:t>School</w:t>
                  </w:r>
                </w:p>
              </w:tc>
              <w:tc>
                <w:tcPr>
                  <w:tcW w:w="5528" w:type="dxa"/>
                  <w:tcMar>
                    <w:top w:w="30" w:type="dxa"/>
                    <w:left w:w="60" w:type="dxa"/>
                    <w:bottom w:w="30" w:type="dxa"/>
                    <w:right w:w="60" w:type="dxa"/>
                  </w:tcMar>
                  <w:hideMark/>
                </w:tcPr>
                <w:p w:rsidR="00533ED7" w:rsidRPr="00533ED7" w:rsidRDefault="00533ED7" w:rsidP="00533ED7">
                  <w:pPr>
                    <w:textAlignment w:val="top"/>
                    <w:rPr>
                      <w:rFonts w:asciiTheme="minorHAnsi" w:hAnsiTheme="minorHAnsi" w:cstheme="minorHAnsi"/>
                      <w:sz w:val="22"/>
                      <w:szCs w:val="22"/>
                    </w:rPr>
                  </w:pPr>
                  <w:r w:rsidRPr="00533ED7">
                    <w:rPr>
                      <w:rFonts w:asciiTheme="minorHAnsi" w:hAnsiTheme="minorHAnsi" w:cstheme="minorHAnsi"/>
                      <w:sz w:val="22"/>
                      <w:szCs w:val="22"/>
                      <w:bdr w:val="none" w:sz="0" w:space="0" w:color="auto" w:frame="1"/>
                    </w:rPr>
                    <w:t xml:space="preserve">The Brookfield School, Grandstand Road, Hereford </w:t>
                  </w:r>
                </w:p>
              </w:tc>
            </w:tr>
            <w:tr w:rsidR="00533ED7" w:rsidRPr="00533ED7" w:rsidTr="00BE388E">
              <w:trPr>
                <w:trHeight w:val="248"/>
              </w:trPr>
              <w:tc>
                <w:tcPr>
                  <w:tcW w:w="3428" w:type="dxa"/>
                  <w:tcMar>
                    <w:top w:w="30" w:type="dxa"/>
                    <w:left w:w="60" w:type="dxa"/>
                    <w:bottom w:w="30" w:type="dxa"/>
                    <w:right w:w="60" w:type="dxa"/>
                  </w:tcMar>
                  <w:hideMark/>
                </w:tcPr>
                <w:p w:rsidR="00533ED7" w:rsidRPr="00533ED7" w:rsidRDefault="00533ED7" w:rsidP="00533ED7">
                  <w:pPr>
                    <w:jc w:val="center"/>
                    <w:textAlignment w:val="top"/>
                    <w:rPr>
                      <w:rFonts w:asciiTheme="minorHAnsi" w:hAnsiTheme="minorHAnsi" w:cstheme="minorHAnsi"/>
                      <w:sz w:val="22"/>
                      <w:szCs w:val="22"/>
                    </w:rPr>
                  </w:pPr>
                  <w:r w:rsidRPr="00533ED7">
                    <w:rPr>
                      <w:rFonts w:asciiTheme="minorHAnsi" w:hAnsiTheme="minorHAnsi" w:cstheme="minorHAnsi"/>
                      <w:b/>
                      <w:bCs/>
                      <w:sz w:val="22"/>
                      <w:szCs w:val="22"/>
                      <w:bdr w:val="none" w:sz="0" w:space="0" w:color="auto" w:frame="1"/>
                    </w:rPr>
                    <w:t>Term/duration</w:t>
                  </w:r>
                </w:p>
              </w:tc>
              <w:tc>
                <w:tcPr>
                  <w:tcW w:w="5528" w:type="dxa"/>
                  <w:tcMar>
                    <w:top w:w="30" w:type="dxa"/>
                    <w:left w:w="60" w:type="dxa"/>
                    <w:bottom w:w="30" w:type="dxa"/>
                    <w:right w:w="60" w:type="dxa"/>
                  </w:tcMar>
                  <w:hideMark/>
                </w:tcPr>
                <w:p w:rsidR="00533ED7" w:rsidRPr="00533ED7" w:rsidRDefault="00BE388E" w:rsidP="00961C74">
                  <w:pPr>
                    <w:textAlignment w:val="top"/>
                    <w:rPr>
                      <w:rFonts w:asciiTheme="minorHAnsi" w:hAnsiTheme="minorHAnsi" w:cstheme="minorHAnsi"/>
                      <w:sz w:val="22"/>
                      <w:szCs w:val="22"/>
                    </w:rPr>
                  </w:pPr>
                  <w:r>
                    <w:rPr>
                      <w:rFonts w:asciiTheme="minorHAnsi" w:hAnsiTheme="minorHAnsi" w:cstheme="minorHAnsi"/>
                      <w:sz w:val="22"/>
                      <w:szCs w:val="22"/>
                      <w:bdr w:val="none" w:sz="0" w:space="0" w:color="auto" w:frame="1"/>
                    </w:rPr>
                    <w:t xml:space="preserve">Full time, </w:t>
                  </w:r>
                  <w:r w:rsidR="00961C74">
                    <w:rPr>
                      <w:rFonts w:asciiTheme="minorHAnsi" w:hAnsiTheme="minorHAnsi" w:cstheme="minorHAnsi"/>
                      <w:sz w:val="22"/>
                      <w:szCs w:val="22"/>
                      <w:bdr w:val="none" w:sz="0" w:space="0" w:color="auto" w:frame="1"/>
                    </w:rPr>
                    <w:t xml:space="preserve">permanent, or part time may be available </w:t>
                  </w:r>
                  <w:r>
                    <w:rPr>
                      <w:rFonts w:asciiTheme="minorHAnsi" w:hAnsiTheme="minorHAnsi" w:cstheme="minorHAnsi"/>
                      <w:sz w:val="22"/>
                      <w:szCs w:val="22"/>
                      <w:bdr w:val="none" w:sz="0" w:space="0" w:color="auto" w:frame="1"/>
                    </w:rPr>
                    <w:t xml:space="preserve"> </w:t>
                  </w:r>
                  <w:r w:rsidR="00533ED7" w:rsidRPr="00533ED7">
                    <w:rPr>
                      <w:rFonts w:asciiTheme="minorHAnsi" w:hAnsiTheme="minorHAnsi" w:cstheme="minorHAnsi"/>
                      <w:sz w:val="22"/>
                      <w:szCs w:val="22"/>
                      <w:bdr w:val="none" w:sz="0" w:space="0" w:color="auto" w:frame="1"/>
                    </w:rPr>
                    <w:t xml:space="preserve"> </w:t>
                  </w:r>
                </w:p>
              </w:tc>
            </w:tr>
            <w:tr w:rsidR="00533ED7" w:rsidRPr="00533ED7" w:rsidTr="00BE388E">
              <w:trPr>
                <w:trHeight w:val="238"/>
              </w:trPr>
              <w:tc>
                <w:tcPr>
                  <w:tcW w:w="3428" w:type="dxa"/>
                  <w:tcMar>
                    <w:top w:w="30" w:type="dxa"/>
                    <w:left w:w="60" w:type="dxa"/>
                    <w:bottom w:w="30" w:type="dxa"/>
                    <w:right w:w="60" w:type="dxa"/>
                  </w:tcMar>
                  <w:hideMark/>
                </w:tcPr>
                <w:p w:rsidR="00533ED7" w:rsidRPr="00533ED7" w:rsidRDefault="00533ED7" w:rsidP="00533ED7">
                  <w:pPr>
                    <w:jc w:val="center"/>
                    <w:textAlignment w:val="top"/>
                    <w:rPr>
                      <w:rFonts w:asciiTheme="minorHAnsi" w:hAnsiTheme="minorHAnsi" w:cstheme="minorHAnsi"/>
                      <w:b/>
                      <w:color w:val="333333"/>
                      <w:sz w:val="22"/>
                      <w:szCs w:val="22"/>
                      <w:bdr w:val="none" w:sz="0" w:space="0" w:color="auto" w:frame="1"/>
                    </w:rPr>
                  </w:pPr>
                  <w:r w:rsidRPr="00533ED7">
                    <w:rPr>
                      <w:rFonts w:asciiTheme="minorHAnsi" w:hAnsiTheme="minorHAnsi" w:cstheme="minorHAnsi"/>
                      <w:b/>
                      <w:color w:val="333333"/>
                      <w:sz w:val="22"/>
                      <w:szCs w:val="22"/>
                      <w:bdr w:val="none" w:sz="0" w:space="0" w:color="auto" w:frame="1"/>
                    </w:rPr>
                    <w:t>Closing date</w:t>
                  </w:r>
                </w:p>
              </w:tc>
              <w:tc>
                <w:tcPr>
                  <w:tcW w:w="5528" w:type="dxa"/>
                  <w:tcMar>
                    <w:top w:w="30" w:type="dxa"/>
                    <w:left w:w="60" w:type="dxa"/>
                    <w:bottom w:w="30" w:type="dxa"/>
                    <w:right w:w="60" w:type="dxa"/>
                  </w:tcMar>
                </w:tcPr>
                <w:p w:rsidR="00533ED7" w:rsidRPr="00533ED7" w:rsidRDefault="000D666D" w:rsidP="00533ED7">
                  <w:pPr>
                    <w:textAlignment w:val="top"/>
                    <w:rPr>
                      <w:rFonts w:asciiTheme="minorHAnsi" w:hAnsiTheme="minorHAnsi" w:cstheme="minorHAnsi"/>
                      <w:color w:val="333333"/>
                      <w:sz w:val="22"/>
                      <w:szCs w:val="22"/>
                      <w:bdr w:val="none" w:sz="0" w:space="0" w:color="auto" w:frame="1"/>
                    </w:rPr>
                  </w:pPr>
                  <w:r>
                    <w:rPr>
                      <w:rFonts w:asciiTheme="minorHAnsi" w:hAnsiTheme="minorHAnsi" w:cstheme="minorHAnsi"/>
                      <w:color w:val="333333"/>
                      <w:sz w:val="22"/>
                      <w:szCs w:val="22"/>
                      <w:bdr w:val="none" w:sz="0" w:space="0" w:color="auto" w:frame="1"/>
                    </w:rPr>
                    <w:t>20</w:t>
                  </w:r>
                  <w:r w:rsidRPr="000D666D">
                    <w:rPr>
                      <w:rFonts w:asciiTheme="minorHAnsi" w:hAnsiTheme="minorHAnsi" w:cstheme="minorHAnsi"/>
                      <w:color w:val="333333"/>
                      <w:sz w:val="22"/>
                      <w:szCs w:val="22"/>
                      <w:bdr w:val="none" w:sz="0" w:space="0" w:color="auto" w:frame="1"/>
                      <w:vertAlign w:val="superscript"/>
                    </w:rPr>
                    <w:t>th</w:t>
                  </w:r>
                  <w:r>
                    <w:rPr>
                      <w:rFonts w:asciiTheme="minorHAnsi" w:hAnsiTheme="minorHAnsi" w:cstheme="minorHAnsi"/>
                      <w:color w:val="333333"/>
                      <w:sz w:val="22"/>
                      <w:szCs w:val="22"/>
                      <w:bdr w:val="none" w:sz="0" w:space="0" w:color="auto" w:frame="1"/>
                    </w:rPr>
                    <w:t xml:space="preserve"> June 2025</w:t>
                  </w:r>
                </w:p>
              </w:tc>
            </w:tr>
            <w:tr w:rsidR="00533ED7" w:rsidRPr="00533ED7" w:rsidTr="00BE388E">
              <w:trPr>
                <w:trHeight w:val="238"/>
              </w:trPr>
              <w:tc>
                <w:tcPr>
                  <w:tcW w:w="3428" w:type="dxa"/>
                  <w:tcMar>
                    <w:top w:w="30" w:type="dxa"/>
                    <w:left w:w="60" w:type="dxa"/>
                    <w:bottom w:w="30" w:type="dxa"/>
                    <w:right w:w="60" w:type="dxa"/>
                  </w:tcMar>
                  <w:hideMark/>
                </w:tcPr>
                <w:p w:rsidR="00533ED7" w:rsidRPr="00533ED7" w:rsidRDefault="00533ED7" w:rsidP="00533ED7">
                  <w:pPr>
                    <w:jc w:val="center"/>
                    <w:textAlignment w:val="top"/>
                    <w:rPr>
                      <w:rFonts w:asciiTheme="minorHAnsi" w:hAnsiTheme="minorHAnsi" w:cstheme="minorHAnsi"/>
                      <w:sz w:val="22"/>
                      <w:szCs w:val="22"/>
                    </w:rPr>
                  </w:pPr>
                  <w:r w:rsidRPr="00533ED7">
                    <w:rPr>
                      <w:rFonts w:asciiTheme="minorHAnsi" w:hAnsiTheme="minorHAnsi" w:cstheme="minorHAnsi"/>
                      <w:b/>
                      <w:bCs/>
                      <w:sz w:val="22"/>
                      <w:szCs w:val="22"/>
                      <w:bdr w:val="none" w:sz="0" w:space="0" w:color="auto" w:frame="1"/>
                    </w:rPr>
                    <w:t>Interview date(s)</w:t>
                  </w:r>
                </w:p>
              </w:tc>
              <w:tc>
                <w:tcPr>
                  <w:tcW w:w="5528" w:type="dxa"/>
                  <w:tcMar>
                    <w:top w:w="30" w:type="dxa"/>
                    <w:left w:w="60" w:type="dxa"/>
                    <w:bottom w:w="30" w:type="dxa"/>
                    <w:right w:w="60" w:type="dxa"/>
                  </w:tcMar>
                  <w:hideMark/>
                </w:tcPr>
                <w:p w:rsidR="00533ED7" w:rsidRPr="00533ED7" w:rsidRDefault="00533ED7" w:rsidP="001B310A">
                  <w:pPr>
                    <w:textAlignment w:val="top"/>
                    <w:rPr>
                      <w:rFonts w:asciiTheme="minorHAnsi" w:hAnsiTheme="minorHAnsi" w:cstheme="minorHAnsi"/>
                      <w:sz w:val="22"/>
                      <w:szCs w:val="22"/>
                    </w:rPr>
                  </w:pPr>
                  <w:r w:rsidRPr="00533ED7">
                    <w:rPr>
                      <w:rFonts w:asciiTheme="minorHAnsi" w:hAnsiTheme="minorHAnsi" w:cstheme="minorHAnsi"/>
                      <w:sz w:val="22"/>
                      <w:szCs w:val="22"/>
                      <w:bdr w:val="none" w:sz="0" w:space="0" w:color="auto" w:frame="1"/>
                    </w:rPr>
                    <w:t xml:space="preserve">Week </w:t>
                  </w:r>
                  <w:r w:rsidRPr="000D666D">
                    <w:rPr>
                      <w:rFonts w:asciiTheme="minorHAnsi" w:hAnsiTheme="minorHAnsi" w:cstheme="minorHAnsi"/>
                      <w:sz w:val="22"/>
                      <w:szCs w:val="22"/>
                      <w:bdr w:val="none" w:sz="0" w:space="0" w:color="auto" w:frame="1"/>
                    </w:rPr>
                    <w:t xml:space="preserve">commencing </w:t>
                  </w:r>
                  <w:r w:rsidR="000D666D" w:rsidRPr="000D666D">
                    <w:rPr>
                      <w:rFonts w:asciiTheme="minorHAnsi" w:hAnsiTheme="minorHAnsi" w:cstheme="minorHAnsi"/>
                      <w:sz w:val="22"/>
                      <w:szCs w:val="22"/>
                      <w:bdr w:val="none" w:sz="0" w:space="0" w:color="auto" w:frame="1"/>
                    </w:rPr>
                    <w:t>30</w:t>
                  </w:r>
                  <w:r w:rsidR="000D666D" w:rsidRPr="000D666D">
                    <w:rPr>
                      <w:rFonts w:asciiTheme="minorHAnsi" w:hAnsiTheme="minorHAnsi" w:cstheme="minorHAnsi"/>
                      <w:sz w:val="22"/>
                      <w:szCs w:val="22"/>
                      <w:bdr w:val="none" w:sz="0" w:space="0" w:color="auto" w:frame="1"/>
                      <w:vertAlign w:val="superscript"/>
                    </w:rPr>
                    <w:t>th</w:t>
                  </w:r>
                  <w:r w:rsidR="000D666D" w:rsidRPr="000D666D">
                    <w:rPr>
                      <w:rFonts w:asciiTheme="minorHAnsi" w:hAnsiTheme="minorHAnsi" w:cstheme="minorHAnsi"/>
                      <w:sz w:val="22"/>
                      <w:szCs w:val="22"/>
                      <w:bdr w:val="none" w:sz="0" w:space="0" w:color="auto" w:frame="1"/>
                    </w:rPr>
                    <w:t xml:space="preserve"> June 2025</w:t>
                  </w:r>
                </w:p>
              </w:tc>
            </w:tr>
          </w:tbl>
          <w:p w:rsidR="00533ED7" w:rsidRPr="00533ED7" w:rsidRDefault="00533ED7" w:rsidP="00806C7F">
            <w:pPr>
              <w:pStyle w:val="paragraph"/>
              <w:spacing w:before="0" w:beforeAutospacing="0" w:after="0" w:afterAutospacing="0"/>
              <w:textAlignment w:val="baseline"/>
              <w:rPr>
                <w:rFonts w:asciiTheme="minorHAnsi" w:hAnsiTheme="minorHAnsi" w:cstheme="minorHAnsi"/>
                <w:sz w:val="22"/>
                <w:szCs w:val="22"/>
              </w:rPr>
            </w:pPr>
          </w:p>
          <w:p w:rsidR="00961C74" w:rsidRDefault="00961C74" w:rsidP="00806C7F">
            <w:pPr>
              <w:pStyle w:val="paragraph"/>
              <w:spacing w:before="0" w:beforeAutospacing="0" w:after="0" w:afterAutospacing="0"/>
              <w:ind w:right="270"/>
              <w:textAlignment w:val="baseline"/>
              <w:rPr>
                <w:rStyle w:val="normaltextrun"/>
                <w:rFonts w:asciiTheme="minorHAnsi" w:hAnsiTheme="minorHAnsi" w:cstheme="minorHAnsi"/>
                <w:b/>
                <w:bCs/>
                <w:sz w:val="22"/>
                <w:szCs w:val="22"/>
                <w:lang w:val="en-US"/>
              </w:rPr>
            </w:pPr>
          </w:p>
          <w:p w:rsidR="00806C7F" w:rsidRPr="00533ED7" w:rsidRDefault="00806C7F" w:rsidP="00806C7F">
            <w:pPr>
              <w:pStyle w:val="paragraph"/>
              <w:spacing w:before="0" w:beforeAutospacing="0" w:after="0" w:afterAutospacing="0"/>
              <w:ind w:right="270"/>
              <w:textAlignment w:val="baseline"/>
              <w:rPr>
                <w:rFonts w:asciiTheme="minorHAnsi" w:hAnsiTheme="minorHAnsi" w:cstheme="minorHAnsi"/>
                <w:sz w:val="22"/>
                <w:szCs w:val="22"/>
              </w:rPr>
            </w:pPr>
            <w:r w:rsidRPr="00533ED7">
              <w:rPr>
                <w:rStyle w:val="normaltextrun"/>
                <w:rFonts w:asciiTheme="minorHAnsi" w:hAnsiTheme="minorHAnsi" w:cstheme="minorHAnsi"/>
                <w:b/>
                <w:bCs/>
                <w:sz w:val="22"/>
                <w:szCs w:val="22"/>
                <w:lang w:val="en-US"/>
              </w:rPr>
              <w:t>An opportunity to add to a succes</w:t>
            </w:r>
            <w:r w:rsidR="009962CA" w:rsidRPr="00533ED7">
              <w:rPr>
                <w:rStyle w:val="normaltextrun"/>
                <w:rFonts w:asciiTheme="minorHAnsi" w:hAnsiTheme="minorHAnsi" w:cstheme="minorHAnsi"/>
                <w:b/>
                <w:bCs/>
                <w:sz w:val="22"/>
                <w:szCs w:val="22"/>
                <w:lang w:val="en-US"/>
              </w:rPr>
              <w:t>sful team</w:t>
            </w:r>
          </w:p>
          <w:p w:rsidR="00806C7F" w:rsidRPr="00533ED7" w:rsidRDefault="00806C7F" w:rsidP="00806C7F">
            <w:pPr>
              <w:pStyle w:val="paragraph"/>
              <w:spacing w:before="0" w:beforeAutospacing="0" w:after="0" w:afterAutospacing="0"/>
              <w:textAlignment w:val="baseline"/>
              <w:rPr>
                <w:rFonts w:asciiTheme="minorHAnsi" w:hAnsiTheme="minorHAnsi" w:cstheme="minorHAnsi"/>
                <w:sz w:val="22"/>
                <w:szCs w:val="22"/>
              </w:rPr>
            </w:pPr>
          </w:p>
          <w:p w:rsidR="00806C7F" w:rsidRPr="00533ED7" w:rsidRDefault="00806C7F" w:rsidP="00806C7F">
            <w:pPr>
              <w:pStyle w:val="paragraph"/>
              <w:spacing w:before="0" w:beforeAutospacing="0" w:after="0" w:afterAutospacing="0"/>
              <w:ind w:left="210" w:right="27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 xml:space="preserve">We are looking for an effective and enthusiastic classroom teacher who will be able to complement our dedicated and hardworking staff team. The successful candidate will be </w:t>
            </w:r>
            <w:r w:rsidR="00533ED7" w:rsidRPr="00533ED7">
              <w:rPr>
                <w:rStyle w:val="normaltextrun"/>
                <w:rFonts w:asciiTheme="minorHAnsi" w:hAnsiTheme="minorHAnsi" w:cstheme="minorHAnsi"/>
                <w:sz w:val="22"/>
                <w:szCs w:val="22"/>
                <w:lang w:val="en-US"/>
              </w:rPr>
              <w:t>a strong teacher with high expectations for vulnerable pupils who is committed to providing safe, nurturing but challenging</w:t>
            </w:r>
            <w:r w:rsidRPr="00533ED7">
              <w:rPr>
                <w:rStyle w:val="normaltextrun"/>
                <w:rFonts w:asciiTheme="minorHAnsi" w:hAnsiTheme="minorHAnsi" w:cstheme="minorHAnsi"/>
                <w:sz w:val="22"/>
                <w:szCs w:val="22"/>
                <w:lang w:val="en-US"/>
              </w:rPr>
              <w:t xml:space="preserve"> learning experiences for their pupils. </w:t>
            </w:r>
            <w:r w:rsidR="00533ED7" w:rsidRPr="00533ED7">
              <w:rPr>
                <w:rStyle w:val="normaltextrun"/>
                <w:rFonts w:asciiTheme="minorHAnsi" w:hAnsiTheme="minorHAnsi" w:cstheme="minorHAnsi"/>
                <w:sz w:val="22"/>
                <w:szCs w:val="22"/>
                <w:lang w:val="en-US"/>
              </w:rPr>
              <w:t xml:space="preserve">A background of working with pupils with SEND or who are at risk of exclusion from mainstream schooling, KS1 or EYFS experience is desirable. </w:t>
            </w:r>
            <w:r w:rsidRPr="00533ED7">
              <w:rPr>
                <w:rStyle w:val="eop"/>
                <w:rFonts w:asciiTheme="minorHAnsi" w:hAnsiTheme="minorHAnsi" w:cstheme="minorHAnsi"/>
                <w:sz w:val="22"/>
                <w:szCs w:val="22"/>
              </w:rPr>
              <w:t> </w:t>
            </w:r>
          </w:p>
          <w:p w:rsidR="00806C7F" w:rsidRPr="00533ED7" w:rsidRDefault="00806C7F" w:rsidP="00806C7F">
            <w:pPr>
              <w:pStyle w:val="paragraph"/>
              <w:spacing w:before="0" w:beforeAutospacing="0" w:after="0" w:afterAutospacing="0"/>
              <w:textAlignment w:val="baseline"/>
              <w:rPr>
                <w:rFonts w:asciiTheme="minorHAnsi" w:hAnsiTheme="minorHAnsi" w:cstheme="minorHAnsi"/>
                <w:sz w:val="22"/>
                <w:szCs w:val="22"/>
              </w:rPr>
            </w:pPr>
            <w:r w:rsidRPr="00533ED7">
              <w:rPr>
                <w:rStyle w:val="eop"/>
                <w:rFonts w:asciiTheme="minorHAnsi" w:hAnsiTheme="minorHAnsi" w:cstheme="minorHAnsi"/>
                <w:sz w:val="22"/>
                <w:szCs w:val="22"/>
              </w:rPr>
              <w:t> </w:t>
            </w:r>
          </w:p>
          <w:p w:rsidR="00806C7F" w:rsidRPr="00533ED7" w:rsidRDefault="00806C7F" w:rsidP="00806C7F">
            <w:pPr>
              <w:pStyle w:val="paragraph"/>
              <w:spacing w:before="0" w:beforeAutospacing="0" w:after="0" w:afterAutospacing="0"/>
              <w:ind w:left="210" w:right="27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The main areas of responsibility will include:</w:t>
            </w:r>
            <w:r w:rsidRPr="00533ED7">
              <w:rPr>
                <w:rStyle w:val="eop"/>
                <w:rFonts w:asciiTheme="minorHAnsi" w:hAnsiTheme="minorHAnsi" w:cstheme="minorHAnsi"/>
                <w:sz w:val="22"/>
                <w:szCs w:val="22"/>
              </w:rPr>
              <w:t> </w:t>
            </w:r>
          </w:p>
          <w:p w:rsidR="00806C7F" w:rsidRPr="00533ED7" w:rsidRDefault="00806C7F" w:rsidP="00806C7F">
            <w:pPr>
              <w:pStyle w:val="paragraph"/>
              <w:numPr>
                <w:ilvl w:val="0"/>
                <w:numId w:val="3"/>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Assisting in the development our inclusive curriculum in order to improve outcomes for all pupils.</w:t>
            </w:r>
            <w:r w:rsidRPr="00533ED7">
              <w:rPr>
                <w:rStyle w:val="eop"/>
                <w:rFonts w:asciiTheme="minorHAnsi" w:hAnsiTheme="minorHAnsi" w:cstheme="minorHAnsi"/>
                <w:sz w:val="22"/>
                <w:szCs w:val="22"/>
              </w:rPr>
              <w:t> </w:t>
            </w:r>
          </w:p>
          <w:p w:rsidR="00533ED7" w:rsidRPr="00533ED7" w:rsidRDefault="00806C7F" w:rsidP="00806C7F">
            <w:pPr>
              <w:pStyle w:val="paragraph"/>
              <w:numPr>
                <w:ilvl w:val="0"/>
                <w:numId w:val="4"/>
              </w:numPr>
              <w:spacing w:before="0" w:beforeAutospacing="0" w:after="0" w:afterAutospacing="0"/>
              <w:ind w:left="495" w:firstLine="0"/>
              <w:textAlignment w:val="baseline"/>
              <w:rPr>
                <w:rStyle w:val="normaltextrun"/>
                <w:rFonts w:asciiTheme="minorHAnsi" w:hAnsiTheme="minorHAnsi" w:cstheme="minorHAnsi"/>
                <w:sz w:val="22"/>
                <w:szCs w:val="22"/>
              </w:rPr>
            </w:pPr>
            <w:r w:rsidRPr="00533ED7">
              <w:rPr>
                <w:rStyle w:val="normaltextrun"/>
                <w:rFonts w:asciiTheme="minorHAnsi" w:hAnsiTheme="minorHAnsi" w:cstheme="minorHAnsi"/>
                <w:sz w:val="22"/>
                <w:szCs w:val="22"/>
                <w:lang w:val="en-US"/>
              </w:rPr>
              <w:t xml:space="preserve">Keeping children at the heart of </w:t>
            </w:r>
            <w:r w:rsidR="00533ED7" w:rsidRPr="00533ED7">
              <w:rPr>
                <w:rStyle w:val="normaltextrun"/>
                <w:rFonts w:asciiTheme="minorHAnsi" w:hAnsiTheme="minorHAnsi" w:cstheme="minorHAnsi"/>
                <w:sz w:val="22"/>
                <w:szCs w:val="22"/>
                <w:lang w:val="en-US"/>
              </w:rPr>
              <w:t>everything we do</w:t>
            </w:r>
          </w:p>
          <w:p w:rsidR="00806C7F" w:rsidRPr="00533ED7" w:rsidRDefault="00533ED7" w:rsidP="00806C7F">
            <w:pPr>
              <w:pStyle w:val="paragraph"/>
              <w:numPr>
                <w:ilvl w:val="0"/>
                <w:numId w:val="4"/>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 xml:space="preserve">Planning and delivering a range of offsite educational visits to supplement the curriculum and develop wider life skills </w:t>
            </w:r>
            <w:r w:rsidR="00806C7F" w:rsidRPr="00533ED7">
              <w:rPr>
                <w:rStyle w:val="eop"/>
                <w:rFonts w:asciiTheme="minorHAnsi" w:hAnsiTheme="minorHAnsi" w:cstheme="minorHAnsi"/>
                <w:sz w:val="22"/>
                <w:szCs w:val="22"/>
              </w:rPr>
              <w:t> </w:t>
            </w:r>
          </w:p>
          <w:p w:rsidR="00806C7F" w:rsidRPr="00533ED7" w:rsidRDefault="00533ED7" w:rsidP="00806C7F">
            <w:pPr>
              <w:pStyle w:val="paragraph"/>
              <w:numPr>
                <w:ilvl w:val="0"/>
                <w:numId w:val="4"/>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Leading support</w:t>
            </w:r>
            <w:r w:rsidR="00806C7F" w:rsidRPr="00533ED7">
              <w:rPr>
                <w:rStyle w:val="normaltextrun"/>
                <w:rFonts w:asciiTheme="minorHAnsi" w:hAnsiTheme="minorHAnsi" w:cstheme="minorHAnsi"/>
                <w:sz w:val="22"/>
                <w:szCs w:val="22"/>
                <w:lang w:val="en-US"/>
              </w:rPr>
              <w:t xml:space="preserve"> staff teams in raising the quality of learning &amp; teaching.</w:t>
            </w:r>
            <w:r w:rsidR="00806C7F" w:rsidRPr="00533ED7">
              <w:rPr>
                <w:rStyle w:val="eop"/>
                <w:rFonts w:asciiTheme="minorHAnsi" w:hAnsiTheme="minorHAnsi" w:cstheme="minorHAnsi"/>
                <w:sz w:val="22"/>
                <w:szCs w:val="22"/>
              </w:rPr>
              <w:t> </w:t>
            </w:r>
          </w:p>
          <w:p w:rsidR="00806C7F" w:rsidRPr="00533ED7" w:rsidRDefault="00806C7F" w:rsidP="00806C7F">
            <w:pPr>
              <w:pStyle w:val="paragraph"/>
              <w:numPr>
                <w:ilvl w:val="0"/>
                <w:numId w:val="4"/>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 xml:space="preserve">Leading the continued development of </w:t>
            </w:r>
            <w:r w:rsidR="00533ED7" w:rsidRPr="00533ED7">
              <w:rPr>
                <w:rStyle w:val="normaltextrun"/>
                <w:rFonts w:asciiTheme="minorHAnsi" w:hAnsiTheme="minorHAnsi" w:cstheme="minorHAnsi"/>
                <w:sz w:val="22"/>
                <w:szCs w:val="22"/>
                <w:lang w:val="en-US"/>
              </w:rPr>
              <w:t xml:space="preserve">a subject area </w:t>
            </w:r>
            <w:r w:rsidRPr="00533ED7">
              <w:rPr>
                <w:rStyle w:val="eop"/>
                <w:rFonts w:asciiTheme="minorHAnsi" w:hAnsiTheme="minorHAnsi" w:cstheme="minorHAnsi"/>
                <w:sz w:val="22"/>
                <w:szCs w:val="22"/>
              </w:rPr>
              <w:t> </w:t>
            </w:r>
          </w:p>
          <w:p w:rsidR="00806C7F" w:rsidRPr="00533ED7" w:rsidRDefault="00806C7F" w:rsidP="00806C7F">
            <w:pPr>
              <w:pStyle w:val="paragraph"/>
              <w:numPr>
                <w:ilvl w:val="0"/>
                <w:numId w:val="4"/>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 xml:space="preserve">Being </w:t>
            </w:r>
            <w:r w:rsidR="00533ED7" w:rsidRPr="00533ED7">
              <w:rPr>
                <w:rStyle w:val="normaltextrun"/>
                <w:rFonts w:asciiTheme="minorHAnsi" w:hAnsiTheme="minorHAnsi" w:cstheme="minorHAnsi"/>
                <w:sz w:val="22"/>
                <w:szCs w:val="22"/>
                <w:lang w:val="en-US"/>
              </w:rPr>
              <w:t>a string, creative</w:t>
            </w:r>
            <w:r w:rsidRPr="00533ED7">
              <w:rPr>
                <w:rStyle w:val="normaltextrun"/>
                <w:rFonts w:asciiTheme="minorHAnsi" w:hAnsiTheme="minorHAnsi" w:cstheme="minorHAnsi"/>
                <w:sz w:val="22"/>
                <w:szCs w:val="22"/>
                <w:lang w:val="en-US"/>
              </w:rPr>
              <w:t xml:space="preserve"> practitioner with high expectations of pupils’ achievements, attainment </w:t>
            </w:r>
            <w:proofErr w:type="gramStart"/>
            <w:r w:rsidRPr="00533ED7">
              <w:rPr>
                <w:rStyle w:val="normaltextrun"/>
                <w:rFonts w:asciiTheme="minorHAnsi" w:hAnsiTheme="minorHAnsi" w:cstheme="minorHAnsi"/>
                <w:sz w:val="22"/>
                <w:szCs w:val="22"/>
                <w:lang w:val="en-US"/>
              </w:rPr>
              <w:t xml:space="preserve">and </w:t>
            </w:r>
            <w:r w:rsidR="000D666D">
              <w:rPr>
                <w:rStyle w:val="normaltextrun"/>
                <w:rFonts w:asciiTheme="minorHAnsi" w:hAnsiTheme="minorHAnsi" w:cstheme="minorHAnsi"/>
                <w:sz w:val="22"/>
                <w:szCs w:val="22"/>
                <w:lang w:val="en-US"/>
              </w:rPr>
              <w:t xml:space="preserve"> </w:t>
            </w:r>
            <w:proofErr w:type="spellStart"/>
            <w:r w:rsidRPr="00533ED7">
              <w:rPr>
                <w:rStyle w:val="normaltextrun"/>
                <w:rFonts w:asciiTheme="minorHAnsi" w:hAnsiTheme="minorHAnsi" w:cstheme="minorHAnsi"/>
                <w:sz w:val="22"/>
                <w:szCs w:val="22"/>
                <w:lang w:val="en-US"/>
              </w:rPr>
              <w:t>behaviour</w:t>
            </w:r>
            <w:proofErr w:type="spellEnd"/>
            <w:proofErr w:type="gramEnd"/>
            <w:r w:rsidRPr="00533ED7">
              <w:rPr>
                <w:rStyle w:val="normaltextrun"/>
                <w:rFonts w:asciiTheme="minorHAnsi" w:hAnsiTheme="minorHAnsi" w:cstheme="minorHAnsi"/>
                <w:sz w:val="22"/>
                <w:szCs w:val="22"/>
                <w:lang w:val="en-US"/>
              </w:rPr>
              <w:t>.</w:t>
            </w:r>
            <w:r w:rsidRPr="00533ED7">
              <w:rPr>
                <w:rStyle w:val="eop"/>
                <w:rFonts w:asciiTheme="minorHAnsi" w:hAnsiTheme="minorHAnsi" w:cstheme="minorHAnsi"/>
                <w:sz w:val="22"/>
                <w:szCs w:val="22"/>
              </w:rPr>
              <w:t> </w:t>
            </w:r>
          </w:p>
          <w:p w:rsidR="00806C7F" w:rsidRPr="00533ED7" w:rsidRDefault="00806C7F" w:rsidP="00806C7F">
            <w:pPr>
              <w:pStyle w:val="paragraph"/>
              <w:numPr>
                <w:ilvl w:val="0"/>
                <w:numId w:val="5"/>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The ability to use vision and expertise to lead in key areas of school improvement when required.</w:t>
            </w:r>
            <w:r w:rsidRPr="00533ED7">
              <w:rPr>
                <w:rStyle w:val="eop"/>
                <w:rFonts w:asciiTheme="minorHAnsi" w:hAnsiTheme="minorHAnsi" w:cstheme="minorHAnsi"/>
                <w:sz w:val="22"/>
                <w:szCs w:val="22"/>
              </w:rPr>
              <w:t> </w:t>
            </w:r>
          </w:p>
          <w:p w:rsidR="00806C7F" w:rsidRPr="00533ED7" w:rsidRDefault="00806C7F" w:rsidP="00806C7F">
            <w:pPr>
              <w:pStyle w:val="paragraph"/>
              <w:numPr>
                <w:ilvl w:val="0"/>
                <w:numId w:val="5"/>
              </w:numPr>
              <w:spacing w:before="0" w:beforeAutospacing="0" w:after="0" w:afterAutospacing="0"/>
              <w:ind w:left="495" w:firstLine="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Being an excellent communicator with strong interpersonal skills.</w:t>
            </w:r>
            <w:r w:rsidRPr="00533ED7">
              <w:rPr>
                <w:rStyle w:val="eop"/>
                <w:rFonts w:asciiTheme="minorHAnsi" w:hAnsiTheme="minorHAnsi" w:cstheme="minorHAnsi"/>
                <w:sz w:val="22"/>
                <w:szCs w:val="22"/>
              </w:rPr>
              <w:t> </w:t>
            </w:r>
          </w:p>
          <w:p w:rsidR="00806C7F" w:rsidRPr="00533ED7" w:rsidRDefault="00806C7F" w:rsidP="00533ED7">
            <w:pPr>
              <w:pStyle w:val="paragraph"/>
              <w:spacing w:before="0" w:beforeAutospacing="0" w:after="0" w:afterAutospacing="0"/>
              <w:textAlignment w:val="baseline"/>
              <w:rPr>
                <w:rFonts w:asciiTheme="minorHAnsi" w:hAnsiTheme="minorHAnsi" w:cstheme="minorHAnsi"/>
                <w:sz w:val="22"/>
                <w:szCs w:val="22"/>
              </w:rPr>
            </w:pPr>
            <w:r w:rsidRPr="00533ED7">
              <w:rPr>
                <w:rStyle w:val="eop"/>
                <w:rFonts w:asciiTheme="minorHAnsi" w:hAnsiTheme="minorHAnsi" w:cstheme="minorHAnsi"/>
                <w:sz w:val="22"/>
                <w:szCs w:val="22"/>
              </w:rPr>
              <w:t> </w:t>
            </w:r>
          </w:p>
          <w:p w:rsidR="00806C7F" w:rsidRPr="00533ED7" w:rsidRDefault="00533ED7" w:rsidP="00806C7F">
            <w:pPr>
              <w:pStyle w:val="paragraph"/>
              <w:spacing w:before="0" w:beforeAutospacing="0" w:after="0" w:afterAutospacing="0"/>
              <w:ind w:right="270"/>
              <w:textAlignment w:val="baseline"/>
              <w:rPr>
                <w:rFonts w:asciiTheme="minorHAnsi" w:hAnsiTheme="minorHAnsi" w:cstheme="minorHAnsi"/>
                <w:sz w:val="22"/>
                <w:szCs w:val="22"/>
              </w:rPr>
            </w:pPr>
            <w:r w:rsidRPr="00533ED7">
              <w:rPr>
                <w:rStyle w:val="normaltextrun"/>
                <w:rFonts w:asciiTheme="minorHAnsi" w:hAnsiTheme="minorHAnsi" w:cstheme="minorHAnsi"/>
                <w:sz w:val="22"/>
                <w:szCs w:val="22"/>
                <w:lang w:val="en-US"/>
              </w:rPr>
              <w:t>The Brookfield School</w:t>
            </w:r>
            <w:r w:rsidR="00806C7F" w:rsidRPr="00533ED7">
              <w:rPr>
                <w:rStyle w:val="normaltextrun"/>
                <w:rFonts w:asciiTheme="minorHAnsi" w:hAnsiTheme="minorHAnsi" w:cstheme="minorHAnsi"/>
                <w:sz w:val="22"/>
                <w:szCs w:val="22"/>
                <w:lang w:val="en-US"/>
              </w:rPr>
              <w:t xml:space="preserve"> is committed to safeguarding its pupils and all offers of employment will be subject </w:t>
            </w:r>
            <w:r w:rsidR="00BE6C6A" w:rsidRPr="00533ED7">
              <w:rPr>
                <w:rStyle w:val="normaltextrun"/>
                <w:rFonts w:asciiTheme="minorHAnsi" w:hAnsiTheme="minorHAnsi" w:cstheme="minorHAnsi"/>
                <w:sz w:val="22"/>
                <w:szCs w:val="22"/>
                <w:lang w:val="en-US"/>
              </w:rPr>
              <w:t xml:space="preserve">to </w:t>
            </w:r>
            <w:r w:rsidR="00806C7F" w:rsidRPr="00533ED7">
              <w:rPr>
                <w:rStyle w:val="normaltextrun"/>
                <w:rFonts w:asciiTheme="minorHAnsi" w:hAnsiTheme="minorHAnsi" w:cstheme="minorHAnsi"/>
                <w:sz w:val="22"/>
                <w:szCs w:val="22"/>
                <w:lang w:val="en-US"/>
              </w:rPr>
              <w:t>an enhanced DBS check and two suitable references.</w:t>
            </w:r>
            <w:r w:rsidR="00806C7F" w:rsidRPr="00533ED7">
              <w:rPr>
                <w:rStyle w:val="eop"/>
                <w:rFonts w:asciiTheme="minorHAnsi" w:hAnsiTheme="minorHAnsi" w:cstheme="minorHAnsi"/>
                <w:sz w:val="22"/>
                <w:szCs w:val="22"/>
              </w:rPr>
              <w:t> </w:t>
            </w:r>
          </w:p>
          <w:p w:rsidR="00806C7F" w:rsidRPr="00533ED7" w:rsidRDefault="00806C7F" w:rsidP="00533ED7">
            <w:pPr>
              <w:pStyle w:val="paragraph"/>
              <w:spacing w:before="0" w:beforeAutospacing="0" w:after="0" w:afterAutospacing="0"/>
              <w:ind w:right="270"/>
              <w:textAlignment w:val="baseline"/>
              <w:rPr>
                <w:rFonts w:asciiTheme="minorHAnsi" w:hAnsiTheme="minorHAnsi" w:cstheme="minorHAnsi"/>
                <w:sz w:val="22"/>
                <w:szCs w:val="22"/>
              </w:rPr>
            </w:pPr>
            <w:r w:rsidRPr="00533ED7">
              <w:rPr>
                <w:rStyle w:val="eop"/>
                <w:rFonts w:asciiTheme="minorHAnsi" w:hAnsiTheme="minorHAnsi" w:cstheme="minorHAnsi"/>
                <w:sz w:val="22"/>
                <w:szCs w:val="22"/>
              </w:rPr>
              <w:t> </w:t>
            </w:r>
          </w:p>
          <w:p w:rsidR="00533ED7" w:rsidRPr="00533ED7" w:rsidRDefault="00806C7F" w:rsidP="00806C7F">
            <w:pPr>
              <w:jc w:val="both"/>
              <w:rPr>
                <w:rFonts w:asciiTheme="minorHAnsi" w:hAnsiTheme="minorHAnsi" w:cstheme="minorHAnsi"/>
                <w:sz w:val="22"/>
                <w:szCs w:val="22"/>
              </w:rPr>
            </w:pPr>
            <w:r w:rsidRPr="00533ED7">
              <w:rPr>
                <w:rFonts w:asciiTheme="minorHAnsi" w:hAnsiTheme="minorHAnsi" w:cstheme="minorHAnsi"/>
                <w:sz w:val="22"/>
                <w:szCs w:val="22"/>
              </w:rPr>
              <w:t xml:space="preserve">Application forms can be obtained from the school office and returned to school with an accompanying letter. </w:t>
            </w:r>
            <w:r w:rsidR="003A070F" w:rsidRPr="00533ED7">
              <w:rPr>
                <w:rFonts w:asciiTheme="minorHAnsi" w:hAnsiTheme="minorHAnsi" w:cstheme="minorHAnsi"/>
                <w:sz w:val="22"/>
                <w:szCs w:val="22"/>
              </w:rPr>
              <w:t>Alternatively,</w:t>
            </w:r>
            <w:r w:rsidRPr="00533ED7">
              <w:rPr>
                <w:rFonts w:asciiTheme="minorHAnsi" w:hAnsiTheme="minorHAnsi" w:cstheme="minorHAnsi"/>
                <w:sz w:val="22"/>
                <w:szCs w:val="22"/>
              </w:rPr>
              <w:t xml:space="preserve"> on our trust website </w:t>
            </w:r>
            <w:hyperlink r:id="rId19" w:history="1">
              <w:r w:rsidRPr="00533ED7">
                <w:rPr>
                  <w:rStyle w:val="Hyperlink"/>
                  <w:rFonts w:asciiTheme="minorHAnsi" w:hAnsiTheme="minorHAnsi" w:cstheme="minorHAnsi"/>
                  <w:sz w:val="22"/>
                  <w:szCs w:val="22"/>
                </w:rPr>
                <w:t>http://www.metacademies.org.uk/vacancies/</w:t>
              </w:r>
            </w:hyperlink>
            <w:r w:rsidR="003A070F" w:rsidRPr="00533ED7">
              <w:rPr>
                <w:rFonts w:asciiTheme="minorHAnsi" w:hAnsiTheme="minorHAnsi" w:cstheme="minorHAnsi"/>
                <w:sz w:val="22"/>
                <w:szCs w:val="22"/>
              </w:rPr>
              <w:t xml:space="preserve">. </w:t>
            </w:r>
          </w:p>
          <w:p w:rsidR="00533ED7" w:rsidRPr="00533ED7" w:rsidRDefault="00533ED7" w:rsidP="00806C7F">
            <w:pPr>
              <w:jc w:val="both"/>
              <w:rPr>
                <w:rFonts w:asciiTheme="minorHAnsi" w:hAnsiTheme="minorHAnsi" w:cstheme="minorHAnsi"/>
                <w:sz w:val="22"/>
                <w:szCs w:val="22"/>
              </w:rPr>
            </w:pPr>
          </w:p>
          <w:p w:rsidR="00533ED7" w:rsidRPr="00533ED7" w:rsidRDefault="003A070F" w:rsidP="00806C7F">
            <w:pPr>
              <w:jc w:val="both"/>
              <w:rPr>
                <w:rFonts w:asciiTheme="minorHAnsi" w:hAnsiTheme="minorHAnsi" w:cstheme="minorHAnsi"/>
                <w:sz w:val="22"/>
                <w:szCs w:val="22"/>
              </w:rPr>
            </w:pPr>
            <w:r w:rsidRPr="00533ED7">
              <w:rPr>
                <w:rFonts w:asciiTheme="minorHAnsi" w:hAnsiTheme="minorHAnsi" w:cstheme="minorHAnsi"/>
                <w:sz w:val="22"/>
                <w:szCs w:val="22"/>
              </w:rPr>
              <w:t>Please return</w:t>
            </w:r>
            <w:r w:rsidR="00806C7F" w:rsidRPr="00533ED7">
              <w:rPr>
                <w:rFonts w:asciiTheme="minorHAnsi" w:hAnsiTheme="minorHAnsi" w:cstheme="minorHAnsi"/>
                <w:sz w:val="22"/>
                <w:szCs w:val="22"/>
              </w:rPr>
              <w:t xml:space="preserve"> to </w:t>
            </w:r>
            <w:r w:rsidRPr="00533ED7">
              <w:rPr>
                <w:rFonts w:asciiTheme="minorHAnsi" w:hAnsiTheme="minorHAnsi" w:cstheme="minorHAnsi"/>
                <w:sz w:val="22"/>
                <w:szCs w:val="22"/>
              </w:rPr>
              <w:t xml:space="preserve">the </w:t>
            </w:r>
            <w:r w:rsidR="00806C7F" w:rsidRPr="00533ED7">
              <w:rPr>
                <w:rFonts w:asciiTheme="minorHAnsi" w:hAnsiTheme="minorHAnsi" w:cstheme="minorHAnsi"/>
                <w:sz w:val="22"/>
                <w:szCs w:val="22"/>
              </w:rPr>
              <w:t xml:space="preserve">school office, or email </w:t>
            </w:r>
            <w:r w:rsidR="00533ED7" w:rsidRPr="00533ED7">
              <w:rPr>
                <w:rFonts w:asciiTheme="minorHAnsi" w:hAnsiTheme="minorHAnsi" w:cstheme="minorHAnsi"/>
                <w:sz w:val="22"/>
                <w:szCs w:val="22"/>
              </w:rPr>
              <w:t xml:space="preserve">to </w:t>
            </w:r>
            <w:hyperlink r:id="rId20" w:history="1">
              <w:r w:rsidR="00533ED7" w:rsidRPr="00533ED7">
                <w:rPr>
                  <w:rStyle w:val="Hyperlink"/>
                  <w:rFonts w:asciiTheme="minorHAnsi" w:hAnsiTheme="minorHAnsi" w:cstheme="minorHAnsi"/>
                  <w:sz w:val="22"/>
                  <w:szCs w:val="22"/>
                </w:rPr>
                <w:t>wroberts@metacademies.org.uk</w:t>
              </w:r>
            </w:hyperlink>
          </w:p>
          <w:p w:rsidR="00533ED7" w:rsidRPr="00533ED7" w:rsidRDefault="00533ED7" w:rsidP="00806C7F">
            <w:pPr>
              <w:jc w:val="both"/>
              <w:rPr>
                <w:rFonts w:asciiTheme="minorHAnsi" w:hAnsiTheme="minorHAnsi" w:cstheme="minorHAnsi"/>
                <w:sz w:val="22"/>
                <w:szCs w:val="22"/>
              </w:rPr>
            </w:pPr>
          </w:p>
          <w:p w:rsidR="00BE6C6A" w:rsidRPr="00533ED7" w:rsidRDefault="00806C7F" w:rsidP="00806C7F">
            <w:pPr>
              <w:jc w:val="both"/>
              <w:rPr>
                <w:rFonts w:asciiTheme="minorHAnsi" w:hAnsiTheme="minorHAnsi" w:cstheme="minorHAnsi"/>
                <w:sz w:val="22"/>
                <w:szCs w:val="22"/>
              </w:rPr>
            </w:pPr>
            <w:r w:rsidRPr="00533ED7">
              <w:rPr>
                <w:rFonts w:asciiTheme="minorHAnsi" w:hAnsiTheme="minorHAnsi" w:cstheme="minorHAnsi"/>
                <w:sz w:val="22"/>
                <w:szCs w:val="22"/>
              </w:rPr>
              <w:t>Applications on any other form will not be accepted.</w:t>
            </w:r>
          </w:p>
          <w:p w:rsidR="00BE6C6A" w:rsidRPr="00533ED7" w:rsidRDefault="00BE6C6A" w:rsidP="00806C7F">
            <w:pPr>
              <w:jc w:val="both"/>
              <w:rPr>
                <w:rFonts w:asciiTheme="minorHAnsi" w:hAnsiTheme="minorHAnsi" w:cstheme="minorHAnsi"/>
                <w:sz w:val="22"/>
                <w:szCs w:val="22"/>
              </w:rPr>
            </w:pPr>
          </w:p>
          <w:p w:rsidR="00806C7F" w:rsidRPr="00533ED7" w:rsidRDefault="00806C7F" w:rsidP="00806C7F">
            <w:pPr>
              <w:jc w:val="both"/>
              <w:rPr>
                <w:rFonts w:asciiTheme="minorHAnsi" w:hAnsiTheme="minorHAnsi" w:cstheme="minorHAnsi"/>
                <w:sz w:val="22"/>
                <w:szCs w:val="22"/>
              </w:rPr>
            </w:pPr>
            <w:r w:rsidRPr="00533ED7">
              <w:rPr>
                <w:rFonts w:asciiTheme="minorHAnsi" w:hAnsiTheme="minorHAnsi" w:cstheme="minorHAnsi"/>
                <w:sz w:val="22"/>
                <w:szCs w:val="22"/>
              </w:rPr>
              <w:t xml:space="preserve">Applicants must enclose details of two references. These must be recent; usually one will be a current employer who can comment on your suitability to work with children, however if this is not possible this can be a previous employer. We ask that friends and relatives are not named to provide a reference. We will ask for references from all candidates who are shortlisted and require both references to be received </w:t>
            </w:r>
            <w:r w:rsidRPr="00533ED7">
              <w:rPr>
                <w:rFonts w:asciiTheme="minorHAnsi" w:hAnsiTheme="minorHAnsi" w:cstheme="minorHAnsi"/>
                <w:sz w:val="22"/>
                <w:szCs w:val="22"/>
                <w:u w:val="single"/>
              </w:rPr>
              <w:t>prior to interview</w:t>
            </w:r>
            <w:r w:rsidRPr="00533ED7">
              <w:rPr>
                <w:rFonts w:asciiTheme="minorHAnsi" w:hAnsiTheme="minorHAnsi" w:cstheme="minorHAnsi"/>
                <w:sz w:val="22"/>
                <w:szCs w:val="22"/>
              </w:rPr>
              <w:t xml:space="preserve"> and we may contact any previous employer listed on your form to clarify any information. Shortlisting will be based on the applicants’ suitability for the post linked to the job description and person specification, please make sure your application matches these requirements.</w:t>
            </w:r>
          </w:p>
          <w:p w:rsidR="00806C7F" w:rsidRPr="00533ED7" w:rsidRDefault="00806C7F" w:rsidP="00806C7F">
            <w:pPr>
              <w:jc w:val="both"/>
              <w:rPr>
                <w:rFonts w:asciiTheme="minorHAnsi" w:hAnsiTheme="minorHAnsi" w:cstheme="minorHAnsi"/>
                <w:sz w:val="22"/>
                <w:szCs w:val="22"/>
              </w:rPr>
            </w:pPr>
          </w:p>
          <w:p w:rsidR="00806C7F" w:rsidRPr="00533ED7" w:rsidRDefault="00806C7F" w:rsidP="00806C7F">
            <w:pPr>
              <w:rPr>
                <w:rFonts w:asciiTheme="minorHAnsi" w:hAnsiTheme="minorHAnsi" w:cstheme="minorHAnsi"/>
                <w:sz w:val="22"/>
                <w:szCs w:val="22"/>
              </w:rPr>
            </w:pPr>
          </w:p>
          <w:p w:rsidR="00BE6C6A" w:rsidRPr="00533ED7" w:rsidRDefault="00806C7F" w:rsidP="00BE6C6A">
            <w:pPr>
              <w:jc w:val="center"/>
              <w:rPr>
                <w:rFonts w:asciiTheme="minorHAnsi" w:hAnsiTheme="minorHAnsi" w:cstheme="minorHAnsi"/>
                <w:color w:val="000000" w:themeColor="text1"/>
                <w:sz w:val="22"/>
                <w:szCs w:val="22"/>
              </w:rPr>
            </w:pPr>
            <w:r w:rsidRPr="00533ED7">
              <w:rPr>
                <w:rFonts w:asciiTheme="minorHAnsi" w:hAnsiTheme="minorHAnsi" w:cstheme="minorHAnsi"/>
                <w:sz w:val="22"/>
                <w:szCs w:val="22"/>
              </w:rPr>
              <w:t>All Visits are welcomed</w:t>
            </w:r>
            <w:r w:rsidR="000A2BB2" w:rsidRPr="00533ED7">
              <w:rPr>
                <w:rFonts w:asciiTheme="minorHAnsi" w:hAnsiTheme="minorHAnsi" w:cstheme="minorHAnsi"/>
                <w:sz w:val="22"/>
                <w:szCs w:val="22"/>
              </w:rPr>
              <w:t xml:space="preserve"> and it would be our pleasure to meet you and how you around our school. Please contact</w:t>
            </w:r>
            <w:r w:rsidRPr="00533ED7">
              <w:rPr>
                <w:rFonts w:asciiTheme="minorHAnsi" w:hAnsiTheme="minorHAnsi" w:cstheme="minorHAnsi"/>
                <w:sz w:val="22"/>
                <w:szCs w:val="22"/>
              </w:rPr>
              <w:t xml:space="preserve"> the school office on</w:t>
            </w:r>
            <w:r w:rsidRPr="00533ED7">
              <w:rPr>
                <w:rFonts w:asciiTheme="minorHAnsi" w:hAnsiTheme="minorHAnsi" w:cstheme="minorHAnsi"/>
                <w:b/>
                <w:i/>
                <w:sz w:val="22"/>
                <w:szCs w:val="22"/>
              </w:rPr>
              <w:t xml:space="preserve"> </w:t>
            </w:r>
            <w:r w:rsidR="00533ED7">
              <w:rPr>
                <w:rFonts w:asciiTheme="minorHAnsi" w:hAnsiTheme="minorHAnsi" w:cstheme="minorHAnsi"/>
                <w:sz w:val="22"/>
                <w:szCs w:val="22"/>
              </w:rPr>
              <w:t xml:space="preserve">01432 265153 </w:t>
            </w:r>
            <w:r w:rsidRPr="00533ED7">
              <w:rPr>
                <w:rStyle w:val="Hyperlink"/>
                <w:rFonts w:asciiTheme="minorHAnsi" w:hAnsiTheme="minorHAnsi" w:cstheme="minorHAnsi"/>
                <w:color w:val="000000" w:themeColor="text1"/>
                <w:sz w:val="22"/>
                <w:szCs w:val="22"/>
                <w:u w:val="none"/>
                <w:shd w:val="clear" w:color="auto" w:fill="FFFFFF"/>
              </w:rPr>
              <w:t>to arrange this</w:t>
            </w:r>
            <w:r w:rsidR="000A2BB2" w:rsidRPr="00533ED7">
              <w:rPr>
                <w:rStyle w:val="Hyperlink"/>
                <w:rFonts w:asciiTheme="minorHAnsi" w:hAnsiTheme="minorHAnsi" w:cstheme="minorHAnsi"/>
                <w:color w:val="000000" w:themeColor="text1"/>
                <w:sz w:val="22"/>
                <w:szCs w:val="22"/>
                <w:u w:val="none"/>
                <w:shd w:val="clear" w:color="auto" w:fill="FFFFFF"/>
              </w:rPr>
              <w:t>.</w:t>
            </w:r>
          </w:p>
          <w:p w:rsidR="000962E2" w:rsidRPr="00533ED7" w:rsidRDefault="000962E2" w:rsidP="000962E2">
            <w:pPr>
              <w:rPr>
                <w:rFonts w:asciiTheme="minorHAnsi" w:hAnsiTheme="minorHAnsi" w:cstheme="minorHAnsi"/>
                <w:b/>
                <w:sz w:val="22"/>
                <w:szCs w:val="22"/>
              </w:rPr>
            </w:pPr>
          </w:p>
          <w:tbl>
            <w:tblPr>
              <w:tblW w:w="0" w:type="auto"/>
              <w:tblBorders>
                <w:top w:val="double" w:sz="4" w:space="0" w:color="548DD4"/>
                <w:left w:val="double" w:sz="4" w:space="0" w:color="548DD4"/>
                <w:bottom w:val="double" w:sz="4" w:space="0" w:color="548DD4"/>
                <w:right w:val="double" w:sz="4" w:space="0" w:color="548DD4"/>
                <w:insideH w:val="single" w:sz="6" w:space="0" w:color="548DD4"/>
                <w:insideV w:val="single" w:sz="6" w:space="0" w:color="548DD4"/>
              </w:tblBorders>
              <w:tblLayout w:type="fixed"/>
              <w:tblLook w:val="01E0" w:firstRow="1" w:lastRow="1" w:firstColumn="1" w:lastColumn="1" w:noHBand="0" w:noVBand="0"/>
            </w:tblPr>
            <w:tblGrid>
              <w:gridCol w:w="1809"/>
              <w:gridCol w:w="7645"/>
            </w:tblGrid>
            <w:tr w:rsidR="000962E2" w:rsidRPr="00533ED7" w:rsidTr="000962E2">
              <w:trPr>
                <w:trHeight w:val="1575"/>
              </w:trPr>
              <w:tc>
                <w:tcPr>
                  <w:tcW w:w="1809" w:type="dxa"/>
                  <w:shd w:val="clear" w:color="auto" w:fill="auto"/>
                </w:tcPr>
                <w:p w:rsidR="000962E2" w:rsidRPr="00533ED7" w:rsidRDefault="000962E2" w:rsidP="000962E2">
                  <w:pPr>
                    <w:rPr>
                      <w:rFonts w:asciiTheme="minorHAnsi" w:hAnsiTheme="minorHAnsi" w:cstheme="minorHAnsi"/>
                      <w:sz w:val="22"/>
                      <w:szCs w:val="22"/>
                    </w:rPr>
                  </w:pPr>
                  <w:r w:rsidRPr="00533ED7">
                    <w:rPr>
                      <w:rFonts w:asciiTheme="minorHAnsi" w:hAnsiTheme="minorHAnsi" w:cstheme="minorHAnsi"/>
                      <w:noProof/>
                      <w:sz w:val="22"/>
                      <w:szCs w:val="22"/>
                      <w:lang w:eastAsia="en-GB"/>
                    </w:rPr>
                    <w:lastRenderedPageBreak/>
                    <w:drawing>
                      <wp:inline distT="0" distB="0" distL="0" distR="0" wp14:anchorId="374968BE" wp14:editId="16440FA0">
                        <wp:extent cx="914400" cy="822960"/>
                        <wp:effectExtent l="0" t="0" r="0" b="0"/>
                        <wp:docPr id="7" name="Picture 7" descr="\\7009-VM-FS01\aadams\Desktop\Brookfield Logo feb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009-VM-FS01\aadams\Desktop\Brookfield Logo feb 201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inline>
                    </w:drawing>
                  </w:r>
                </w:p>
              </w:tc>
              <w:tc>
                <w:tcPr>
                  <w:tcW w:w="7645" w:type="dxa"/>
                  <w:shd w:val="clear" w:color="auto" w:fill="auto"/>
                </w:tcPr>
                <w:p w:rsidR="000962E2" w:rsidRPr="00533ED7" w:rsidRDefault="000962E2" w:rsidP="000962E2">
                  <w:pPr>
                    <w:pStyle w:val="Heading2"/>
                    <w:jc w:val="center"/>
                    <w:rPr>
                      <w:rFonts w:asciiTheme="minorHAnsi" w:hAnsiTheme="minorHAnsi" w:cstheme="minorHAnsi"/>
                      <w:b/>
                      <w:sz w:val="22"/>
                      <w:szCs w:val="22"/>
                    </w:rPr>
                  </w:pPr>
                </w:p>
                <w:p w:rsidR="000962E2" w:rsidRPr="00533ED7" w:rsidRDefault="000962E2" w:rsidP="000962E2">
                  <w:pPr>
                    <w:pStyle w:val="Heading2"/>
                    <w:jc w:val="center"/>
                    <w:rPr>
                      <w:rFonts w:asciiTheme="minorHAnsi" w:hAnsiTheme="minorHAnsi" w:cstheme="minorHAnsi"/>
                      <w:sz w:val="22"/>
                      <w:szCs w:val="22"/>
                    </w:rPr>
                  </w:pPr>
                  <w:r w:rsidRPr="00533ED7">
                    <w:rPr>
                      <w:rFonts w:asciiTheme="minorHAnsi" w:hAnsiTheme="minorHAnsi" w:cstheme="minorHAnsi"/>
                      <w:sz w:val="22"/>
                      <w:szCs w:val="22"/>
                    </w:rPr>
                    <w:t xml:space="preserve">The Brookfield School </w:t>
                  </w:r>
                </w:p>
                <w:p w:rsidR="000962E2" w:rsidRPr="00533ED7" w:rsidRDefault="000962E2" w:rsidP="000962E2">
                  <w:pPr>
                    <w:jc w:val="center"/>
                    <w:rPr>
                      <w:rFonts w:asciiTheme="minorHAnsi" w:hAnsiTheme="minorHAnsi" w:cstheme="minorHAnsi"/>
                      <w:sz w:val="22"/>
                      <w:szCs w:val="22"/>
                    </w:rPr>
                  </w:pPr>
                </w:p>
                <w:p w:rsidR="000962E2" w:rsidRPr="00533ED7" w:rsidRDefault="000962E2" w:rsidP="000962E2">
                  <w:pPr>
                    <w:jc w:val="center"/>
                    <w:rPr>
                      <w:rFonts w:asciiTheme="minorHAnsi" w:hAnsiTheme="minorHAnsi" w:cstheme="minorHAnsi"/>
                      <w:sz w:val="22"/>
                      <w:szCs w:val="22"/>
                    </w:rPr>
                  </w:pPr>
                  <w:r w:rsidRPr="00533ED7">
                    <w:rPr>
                      <w:rFonts w:asciiTheme="minorHAnsi" w:hAnsiTheme="minorHAnsi" w:cstheme="minorHAnsi"/>
                      <w:b/>
                      <w:sz w:val="22"/>
                      <w:szCs w:val="22"/>
                    </w:rPr>
                    <w:t>JOB DESCRIPTION</w:t>
                  </w:r>
                </w:p>
                <w:p w:rsidR="000962E2" w:rsidRPr="00533ED7" w:rsidRDefault="000962E2" w:rsidP="000962E2">
                  <w:pPr>
                    <w:jc w:val="center"/>
                    <w:rPr>
                      <w:rFonts w:asciiTheme="minorHAnsi" w:hAnsiTheme="minorHAnsi" w:cstheme="minorHAnsi"/>
                      <w:b/>
                      <w:sz w:val="22"/>
                      <w:szCs w:val="22"/>
                    </w:rPr>
                  </w:pPr>
                  <w:r w:rsidRPr="00533ED7">
                    <w:rPr>
                      <w:rFonts w:asciiTheme="minorHAnsi" w:hAnsiTheme="minorHAnsi" w:cstheme="minorHAnsi"/>
                      <w:b/>
                      <w:sz w:val="22"/>
                      <w:szCs w:val="22"/>
                    </w:rPr>
                    <w:t xml:space="preserve">Class Teacher </w:t>
                  </w:r>
                </w:p>
              </w:tc>
            </w:tr>
          </w:tbl>
          <w:p w:rsidR="000962E2" w:rsidRPr="00533ED7" w:rsidRDefault="000962E2" w:rsidP="000962E2">
            <w:pPr>
              <w:rPr>
                <w:rFonts w:asciiTheme="minorHAnsi" w:hAnsiTheme="minorHAnsi" w:cstheme="minorHAnsi"/>
                <w:b/>
                <w:sz w:val="22"/>
                <w:szCs w:val="22"/>
              </w:rPr>
            </w:pPr>
          </w:p>
          <w:p w:rsidR="000962E2" w:rsidRPr="00533ED7" w:rsidRDefault="000962E2" w:rsidP="000962E2">
            <w:pPr>
              <w:rPr>
                <w:rFonts w:asciiTheme="minorHAnsi" w:hAnsiTheme="minorHAnsi" w:cstheme="minorHAnsi"/>
                <w:sz w:val="22"/>
                <w:szCs w:val="22"/>
              </w:rPr>
            </w:pPr>
            <w:r w:rsidRPr="00533ED7">
              <w:rPr>
                <w:rFonts w:asciiTheme="minorHAnsi" w:hAnsiTheme="minorHAnsi" w:cstheme="minorHAnsi"/>
                <w:b/>
                <w:sz w:val="22"/>
                <w:szCs w:val="22"/>
              </w:rPr>
              <w:t>RESPONSIBLE TO:</w:t>
            </w:r>
            <w:r w:rsidRPr="00533ED7">
              <w:rPr>
                <w:rFonts w:asciiTheme="minorHAnsi" w:hAnsiTheme="minorHAnsi" w:cstheme="minorHAnsi"/>
                <w:b/>
                <w:sz w:val="22"/>
                <w:szCs w:val="22"/>
              </w:rPr>
              <w:tab/>
            </w:r>
            <w:r w:rsidRPr="00533ED7">
              <w:rPr>
                <w:rFonts w:asciiTheme="minorHAnsi" w:hAnsiTheme="minorHAnsi" w:cstheme="minorHAnsi"/>
                <w:sz w:val="22"/>
                <w:szCs w:val="22"/>
              </w:rPr>
              <w:t xml:space="preserve">Headteacher </w:t>
            </w: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Scale: Main Pay Scale / UPS + SEN allowance </w:t>
            </w: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Hours: Full Time  </w:t>
            </w:r>
          </w:p>
          <w:p w:rsidR="000962E2" w:rsidRPr="00533ED7" w:rsidRDefault="000962E2" w:rsidP="000962E2">
            <w:pPr>
              <w:rPr>
                <w:rFonts w:asciiTheme="minorHAnsi" w:hAnsiTheme="minorHAnsi" w:cstheme="minorHAnsi"/>
                <w:sz w:val="22"/>
                <w:szCs w:val="22"/>
              </w:rPr>
            </w:pPr>
          </w:p>
          <w:p w:rsidR="000962E2" w:rsidRPr="00533ED7" w:rsidRDefault="000962E2" w:rsidP="000962E2">
            <w:pPr>
              <w:shd w:val="clear" w:color="auto" w:fill="548DD4"/>
              <w:rPr>
                <w:rFonts w:asciiTheme="minorHAnsi" w:hAnsiTheme="minorHAnsi" w:cstheme="minorHAnsi"/>
                <w:b/>
                <w:color w:val="FFFFFF"/>
                <w:sz w:val="22"/>
                <w:szCs w:val="22"/>
              </w:rPr>
            </w:pPr>
            <w:r w:rsidRPr="00533ED7">
              <w:rPr>
                <w:rFonts w:asciiTheme="minorHAnsi" w:hAnsiTheme="minorHAnsi" w:cstheme="minorHAnsi"/>
                <w:b/>
                <w:color w:val="FFFFFF"/>
                <w:sz w:val="22"/>
                <w:szCs w:val="22"/>
              </w:rPr>
              <w:t>CORE PURPOSE</w:t>
            </w:r>
          </w:p>
          <w:p w:rsidR="000962E2" w:rsidRPr="00533ED7" w:rsidRDefault="000962E2" w:rsidP="000962E2">
            <w:pPr>
              <w:pStyle w:val="Default"/>
              <w:rPr>
                <w:rFonts w:asciiTheme="minorHAnsi" w:hAnsiTheme="minorHAnsi" w:cstheme="minorHAnsi"/>
                <w:sz w:val="22"/>
                <w:szCs w:val="22"/>
              </w:rPr>
            </w:pP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Responsibility for a Class within The Brookfield School, co-ordinating activities based upon the needs of the pupils. Planning and managing associated resources/teaching materials, teaching programmes, courses of study, methods of teaching and assessment.</w:t>
            </w:r>
          </w:p>
          <w:p w:rsidR="000962E2" w:rsidRPr="00533ED7" w:rsidRDefault="000962E2" w:rsidP="000962E2">
            <w:pPr>
              <w:rPr>
                <w:rFonts w:asciiTheme="minorHAnsi" w:hAnsiTheme="minorHAnsi" w:cstheme="minorHAnsi"/>
                <w:sz w:val="22"/>
                <w:szCs w:val="22"/>
              </w:rPr>
            </w:pPr>
          </w:p>
          <w:p w:rsidR="000962E2" w:rsidRPr="00533ED7" w:rsidRDefault="000962E2" w:rsidP="000962E2">
            <w:pPr>
              <w:rPr>
                <w:rFonts w:asciiTheme="minorHAnsi" w:hAnsiTheme="minorHAnsi" w:cstheme="minorHAnsi"/>
                <w:sz w:val="22"/>
                <w:szCs w:val="22"/>
              </w:rPr>
            </w:pPr>
          </w:p>
          <w:p w:rsidR="000962E2" w:rsidRPr="00533ED7" w:rsidRDefault="000962E2" w:rsidP="000962E2">
            <w:pPr>
              <w:shd w:val="clear" w:color="auto" w:fill="548DD4"/>
              <w:rPr>
                <w:rFonts w:asciiTheme="minorHAnsi" w:hAnsiTheme="minorHAnsi" w:cstheme="minorHAnsi"/>
                <w:b/>
                <w:color w:val="FFFFFF"/>
                <w:sz w:val="22"/>
                <w:szCs w:val="22"/>
              </w:rPr>
            </w:pPr>
            <w:r w:rsidRPr="00533ED7">
              <w:rPr>
                <w:rFonts w:asciiTheme="minorHAnsi" w:hAnsiTheme="minorHAnsi" w:cstheme="minorHAnsi"/>
                <w:b/>
                <w:color w:val="FFFFFF"/>
                <w:sz w:val="22"/>
                <w:szCs w:val="22"/>
              </w:rPr>
              <w:t xml:space="preserve">MAIN DUTIE AND RESPONSIBILITIES </w:t>
            </w:r>
          </w:p>
          <w:p w:rsidR="000962E2" w:rsidRPr="00533ED7" w:rsidRDefault="000962E2" w:rsidP="000962E2">
            <w:pPr>
              <w:autoSpaceDE w:val="0"/>
              <w:autoSpaceDN w:val="0"/>
              <w:adjustRightInd w:val="0"/>
              <w:rPr>
                <w:rFonts w:asciiTheme="minorHAnsi" w:hAnsiTheme="minorHAnsi" w:cstheme="minorHAnsi"/>
                <w:color w:val="000000"/>
                <w:sz w:val="22"/>
                <w:szCs w:val="22"/>
              </w:rPr>
            </w:pP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As a Class Teacher you are expected to undertake the following responsibilities: </w:t>
            </w: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(Any additional areas of responsibility will be discussed with the candidate dependent on experience) </w:t>
            </w:r>
          </w:p>
          <w:p w:rsidR="000962E2" w:rsidRPr="00533ED7" w:rsidRDefault="000962E2" w:rsidP="000962E2">
            <w:pPr>
              <w:autoSpaceDE w:val="0"/>
              <w:autoSpaceDN w:val="0"/>
              <w:adjustRightInd w:val="0"/>
              <w:rPr>
                <w:rFonts w:asciiTheme="minorHAnsi" w:hAnsiTheme="minorHAnsi" w:cstheme="minorHAnsi"/>
                <w:color w:val="000000"/>
                <w:sz w:val="22"/>
                <w:szCs w:val="22"/>
              </w:rPr>
            </w:pP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Teaching, Assessment, Recording and Reporting </w:t>
            </w:r>
          </w:p>
          <w:p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 To create and maintain an inspiring, appropriate, safe and stimulating learning environment which promotes learning and the desire to learn in teaching areas and shared areas of responsibility. </w:t>
            </w:r>
          </w:p>
          <w:p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 To promote the well-being and holistic educational progress of all pupils, through a variety of teaching styles and learning situations that enhance and facilitate a learning environment which produces motivated, happy individuals, well prepared for adulthood. </w:t>
            </w:r>
          </w:p>
          <w:p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3. To have a good knowledge of and teach within the curriculum guidelines and school policies, making appropriate use of these in conjunction with statutory obligations to provide a broad, balanced creative curriculum which is relevant to and differentiated for the pupils. </w:t>
            </w:r>
          </w:p>
          <w:p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4. To develop the classroom environment and your methods of teaching in line with the current thinking and practice including through liaison with the school team and external agencies. </w:t>
            </w:r>
          </w:p>
          <w:p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5. To undertake professional development to develop own teaching skills and areas of responsibility to the benefit and development of the whole school. </w:t>
            </w:r>
          </w:p>
          <w:p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6. To liaise with other teachers in planning, delivery, evaluation and assessment observing and reporting on each area of the curriculum, especially the development and tracking of </w:t>
            </w:r>
            <w:proofErr w:type="gramStart"/>
            <w:r w:rsidRPr="00533ED7">
              <w:rPr>
                <w:rFonts w:asciiTheme="minorHAnsi" w:hAnsiTheme="minorHAnsi" w:cstheme="minorHAnsi"/>
                <w:color w:val="000000"/>
                <w:sz w:val="22"/>
                <w:szCs w:val="22"/>
              </w:rPr>
              <w:t>long term</w:t>
            </w:r>
            <w:proofErr w:type="gramEnd"/>
            <w:r w:rsidRPr="00533ED7">
              <w:rPr>
                <w:rFonts w:asciiTheme="minorHAnsi" w:hAnsiTheme="minorHAnsi" w:cstheme="minorHAnsi"/>
                <w:color w:val="000000"/>
                <w:sz w:val="22"/>
                <w:szCs w:val="22"/>
              </w:rPr>
              <w:t xml:space="preserve"> plans for the innovative and creative curriculum. </w:t>
            </w:r>
          </w:p>
          <w:p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7. To assess the work of pupils on a regular basis in line with school policy, recording formative and summative assessments, tracking and reporting on pupils’ progress through the use of school current assessments and standard assessment tests. </w:t>
            </w:r>
          </w:p>
          <w:p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8. To attend pupil progress meetings and taking any actions identified in them to promote the learning and holistic progress of all pupils including updating and monitoring Individual Education Plans. </w:t>
            </w:r>
          </w:p>
          <w:p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lastRenderedPageBreak/>
              <w:t xml:space="preserve">9. To prepare a summative assessment once each year for the purpose of providing a written report for those with parental responsibilities towards the Annual Review and a brief summary each term of progress. </w:t>
            </w: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10. To ensure that the preparation, marking and recording of assessments of pupils’ work is carried out professionally and in accordance with agreed school policies. </w:t>
            </w:r>
          </w:p>
          <w:p w:rsidR="000962E2" w:rsidRPr="00533ED7" w:rsidRDefault="000962E2" w:rsidP="000962E2">
            <w:pPr>
              <w:autoSpaceDE w:val="0"/>
              <w:autoSpaceDN w:val="0"/>
              <w:adjustRightInd w:val="0"/>
              <w:rPr>
                <w:rFonts w:asciiTheme="minorHAnsi" w:hAnsiTheme="minorHAnsi" w:cstheme="minorHAnsi"/>
                <w:color w:val="000000"/>
                <w:sz w:val="22"/>
                <w:szCs w:val="22"/>
              </w:rPr>
            </w:pPr>
          </w:p>
          <w:p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11. To submit planning forecast of work in line with school planning policies, maintaining own copies of plans with annotated assessment notes which inform future planning. </w:t>
            </w:r>
          </w:p>
          <w:p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12. To understand and carry out the further duties associated with the role of class teacher including fostering a welcoming caring ethos that values the contribution and achievements of all members of the school community and leading assemblies </w:t>
            </w:r>
          </w:p>
          <w:p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13. To ensure that preparations for parental consultation meetings are conducted in accordance with agreed school policies. </w:t>
            </w:r>
          </w:p>
          <w:p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14. To promote the general ethos of the School. </w:t>
            </w:r>
          </w:p>
          <w:p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15. To promote and maintain good home/school liaison and being readily available to parents/ carers for discussions and conveying relevant information to them when appropriate. </w:t>
            </w:r>
          </w:p>
          <w:p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16. To provide advice and guidance to pupils on social and educational matters. </w:t>
            </w:r>
          </w:p>
          <w:p w:rsidR="000962E2" w:rsidRPr="00533ED7" w:rsidRDefault="000962E2" w:rsidP="000962E2">
            <w:pPr>
              <w:autoSpaceDE w:val="0"/>
              <w:autoSpaceDN w:val="0"/>
              <w:adjustRightInd w:val="0"/>
              <w:spacing w:after="257"/>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17. To encourage the development of a moral purpose and awareness among pupils, supporting their cultural and spiritual awareness and building their cultural capital. </w:t>
            </w: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18. To maintain awareness of current Health and Safety guidance and be responsible for the risk assessments of your own teaching areas within the Academy’s policy for Health and Safety. </w:t>
            </w:r>
          </w:p>
          <w:p w:rsidR="000962E2" w:rsidRPr="00533ED7" w:rsidRDefault="000962E2" w:rsidP="000962E2">
            <w:pPr>
              <w:autoSpaceDE w:val="0"/>
              <w:autoSpaceDN w:val="0"/>
              <w:adjustRightInd w:val="0"/>
              <w:rPr>
                <w:rFonts w:asciiTheme="minorHAnsi" w:hAnsiTheme="minorHAnsi" w:cstheme="minorHAnsi"/>
                <w:color w:val="000000"/>
                <w:sz w:val="22"/>
                <w:szCs w:val="22"/>
              </w:rPr>
            </w:pP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Appraisal </w:t>
            </w: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19. To participate in arrangements for the appraisal of your own performance. </w:t>
            </w:r>
          </w:p>
          <w:p w:rsidR="000962E2" w:rsidRPr="00533ED7" w:rsidRDefault="000962E2" w:rsidP="000962E2">
            <w:pPr>
              <w:autoSpaceDE w:val="0"/>
              <w:autoSpaceDN w:val="0"/>
              <w:adjustRightInd w:val="0"/>
              <w:rPr>
                <w:rFonts w:asciiTheme="minorHAnsi" w:hAnsiTheme="minorHAnsi" w:cstheme="minorHAnsi"/>
                <w:color w:val="000000"/>
                <w:sz w:val="22"/>
                <w:szCs w:val="22"/>
              </w:rPr>
            </w:pP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Further Training and Professional Development: </w:t>
            </w: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20. To keep under review your methods of teaching and programmes of work, and participate in arrangements for your further training and professional development as a teacher. </w:t>
            </w:r>
          </w:p>
          <w:p w:rsidR="000962E2" w:rsidRPr="00533ED7" w:rsidRDefault="000962E2" w:rsidP="000962E2">
            <w:pPr>
              <w:autoSpaceDE w:val="0"/>
              <w:autoSpaceDN w:val="0"/>
              <w:adjustRightInd w:val="0"/>
              <w:rPr>
                <w:rFonts w:asciiTheme="minorHAnsi" w:hAnsiTheme="minorHAnsi" w:cstheme="minorHAnsi"/>
                <w:color w:val="000000"/>
                <w:sz w:val="22"/>
                <w:szCs w:val="22"/>
              </w:rPr>
            </w:pP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Curriculum Development: </w:t>
            </w:r>
          </w:p>
          <w:p w:rsidR="000962E2" w:rsidRPr="00533ED7" w:rsidRDefault="000962E2" w:rsidP="000962E2">
            <w:pPr>
              <w:autoSpaceDE w:val="0"/>
              <w:autoSpaceDN w:val="0"/>
              <w:adjustRightInd w:val="0"/>
              <w:spacing w:after="258"/>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21. To participate in the preparation and development of courses of study, teaching materials, teaching schemes, methods of teaching and assessment and pastoral arrangements. </w:t>
            </w: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22. To take responsibility for specific Curriculum subject(s) or areas. </w:t>
            </w:r>
          </w:p>
          <w:p w:rsidR="000962E2" w:rsidRPr="00533ED7" w:rsidRDefault="000962E2" w:rsidP="000962E2">
            <w:pPr>
              <w:autoSpaceDE w:val="0"/>
              <w:autoSpaceDN w:val="0"/>
              <w:adjustRightInd w:val="0"/>
              <w:rPr>
                <w:rFonts w:asciiTheme="minorHAnsi" w:hAnsiTheme="minorHAnsi" w:cstheme="minorHAnsi"/>
                <w:b/>
                <w:bCs/>
                <w:color w:val="000000"/>
                <w:sz w:val="22"/>
                <w:szCs w:val="22"/>
              </w:rPr>
            </w:pP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Discipline, health and safety: </w:t>
            </w: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23. To maintain oversight of the wellbeing of pupils and safeguard their health and safety both when they are authorised to be on the school premises and when they are engaged in authorised school activities elsewhere. </w:t>
            </w:r>
          </w:p>
          <w:p w:rsidR="000962E2" w:rsidRPr="00533ED7" w:rsidRDefault="000962E2" w:rsidP="000962E2">
            <w:pPr>
              <w:autoSpaceDE w:val="0"/>
              <w:autoSpaceDN w:val="0"/>
              <w:adjustRightInd w:val="0"/>
              <w:rPr>
                <w:rFonts w:asciiTheme="minorHAnsi" w:hAnsiTheme="minorHAnsi" w:cstheme="minorHAnsi"/>
                <w:color w:val="000000"/>
                <w:sz w:val="22"/>
                <w:szCs w:val="22"/>
              </w:rPr>
            </w:pP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Staff meetings: </w:t>
            </w: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24. To participate in meetings at the school which relate to the curriculum for the school or the administration or organisation of the school, including pastoral arrangements. </w:t>
            </w: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b/>
                <w:bCs/>
                <w:color w:val="000000"/>
                <w:sz w:val="22"/>
                <w:szCs w:val="22"/>
              </w:rPr>
              <w:t xml:space="preserve">Administration: </w:t>
            </w:r>
          </w:p>
          <w:p w:rsidR="000962E2" w:rsidRPr="00533ED7" w:rsidRDefault="000962E2" w:rsidP="000962E2">
            <w:pPr>
              <w:autoSpaceDE w:val="0"/>
              <w:autoSpaceDN w:val="0"/>
              <w:adjustRightInd w:val="0"/>
              <w:spacing w:after="255"/>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25. To participate in administrative and organisational tasks related to the duties described, including registering attendance of pupils. </w:t>
            </w:r>
          </w:p>
          <w:p w:rsidR="000962E2" w:rsidRPr="00533ED7" w:rsidRDefault="000962E2" w:rsidP="000962E2">
            <w:pPr>
              <w:autoSpaceDE w:val="0"/>
              <w:autoSpaceDN w:val="0"/>
              <w:adjustRightInd w:val="0"/>
              <w:spacing w:after="255"/>
              <w:rPr>
                <w:rFonts w:asciiTheme="minorHAnsi" w:hAnsiTheme="minorHAnsi" w:cstheme="minorHAnsi"/>
                <w:color w:val="000000"/>
                <w:sz w:val="22"/>
                <w:szCs w:val="22"/>
              </w:rPr>
            </w:pPr>
            <w:r w:rsidRPr="00533ED7">
              <w:rPr>
                <w:rFonts w:asciiTheme="minorHAnsi" w:hAnsiTheme="minorHAnsi" w:cstheme="minorHAnsi"/>
                <w:color w:val="000000"/>
                <w:sz w:val="22"/>
                <w:szCs w:val="22"/>
              </w:rPr>
              <w:lastRenderedPageBreak/>
              <w:t xml:space="preserve">26. To manage or supervise anyone providing support in your class. </w:t>
            </w: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27. To contribute to the overall life and work of the school. </w:t>
            </w:r>
          </w:p>
          <w:p w:rsidR="000962E2" w:rsidRPr="00533ED7" w:rsidRDefault="000962E2" w:rsidP="000962E2">
            <w:pPr>
              <w:autoSpaceDE w:val="0"/>
              <w:autoSpaceDN w:val="0"/>
              <w:adjustRightInd w:val="0"/>
              <w:rPr>
                <w:rFonts w:asciiTheme="minorHAnsi" w:hAnsiTheme="minorHAnsi" w:cstheme="minorHAnsi"/>
                <w:color w:val="000000"/>
                <w:sz w:val="22"/>
                <w:szCs w:val="22"/>
              </w:rPr>
            </w:pPr>
          </w:p>
          <w:p w:rsidR="000962E2" w:rsidRPr="00533ED7" w:rsidRDefault="000962E2" w:rsidP="000962E2">
            <w:pPr>
              <w:autoSpaceDE w:val="0"/>
              <w:autoSpaceDN w:val="0"/>
              <w:adjustRightInd w:val="0"/>
              <w:rPr>
                <w:rFonts w:asciiTheme="minorHAnsi" w:hAnsiTheme="minorHAnsi" w:cstheme="minorHAnsi"/>
                <w:color w:val="000000"/>
                <w:sz w:val="22"/>
                <w:szCs w:val="22"/>
              </w:rPr>
            </w:pPr>
            <w:r w:rsidRPr="00533ED7">
              <w:rPr>
                <w:rFonts w:asciiTheme="minorHAnsi" w:hAnsiTheme="minorHAnsi" w:cstheme="minorHAnsi"/>
                <w:color w:val="000000"/>
                <w:sz w:val="22"/>
                <w:szCs w:val="22"/>
              </w:rPr>
              <w:t xml:space="preserve">28. To take on and develop any additional areas of responsibility in line with the needs of the school and commensurate with your experience. </w:t>
            </w:r>
          </w:p>
          <w:p w:rsidR="000962E2" w:rsidRPr="00533ED7" w:rsidRDefault="000962E2" w:rsidP="000962E2">
            <w:pPr>
              <w:autoSpaceDE w:val="0"/>
              <w:autoSpaceDN w:val="0"/>
              <w:adjustRightInd w:val="0"/>
              <w:rPr>
                <w:rFonts w:asciiTheme="minorHAnsi" w:hAnsiTheme="minorHAnsi" w:cstheme="minorHAnsi"/>
                <w:b/>
                <w:bCs/>
                <w:i/>
                <w:iCs/>
                <w:color w:val="000000"/>
                <w:sz w:val="22"/>
                <w:szCs w:val="22"/>
              </w:rPr>
            </w:pPr>
          </w:p>
          <w:p w:rsidR="000962E2" w:rsidRPr="00533ED7" w:rsidRDefault="000962E2" w:rsidP="000962E2">
            <w:pPr>
              <w:autoSpaceDE w:val="0"/>
              <w:autoSpaceDN w:val="0"/>
              <w:adjustRightInd w:val="0"/>
              <w:rPr>
                <w:rFonts w:asciiTheme="minorHAnsi" w:hAnsiTheme="minorHAnsi" w:cstheme="minorHAnsi"/>
                <w:b/>
                <w:bCs/>
                <w:i/>
                <w:iCs/>
                <w:color w:val="000000"/>
                <w:sz w:val="22"/>
                <w:szCs w:val="22"/>
              </w:rPr>
            </w:pPr>
            <w:r w:rsidRPr="00533ED7">
              <w:rPr>
                <w:rFonts w:asciiTheme="minorHAnsi" w:hAnsiTheme="minorHAnsi" w:cstheme="minorHAnsi"/>
                <w:b/>
                <w:bCs/>
                <w:i/>
                <w:iCs/>
                <w:color w:val="000000"/>
                <w:sz w:val="22"/>
                <w:szCs w:val="22"/>
              </w:rPr>
              <w:t xml:space="preserve">The post holder will have a shared responsibility for the safe guarding of all children and young people. The post holder also has an implicit duty to promote the welfare of all children and young people. </w:t>
            </w:r>
          </w:p>
          <w:p w:rsidR="000962E2" w:rsidRPr="00533ED7" w:rsidRDefault="000962E2" w:rsidP="000962E2">
            <w:pPr>
              <w:autoSpaceDE w:val="0"/>
              <w:autoSpaceDN w:val="0"/>
              <w:adjustRightInd w:val="0"/>
              <w:rPr>
                <w:rFonts w:asciiTheme="minorHAnsi" w:hAnsiTheme="minorHAnsi" w:cstheme="minorHAnsi"/>
                <w:color w:val="000000"/>
                <w:sz w:val="22"/>
                <w:szCs w:val="22"/>
              </w:rPr>
            </w:pPr>
          </w:p>
          <w:p w:rsidR="000962E2" w:rsidRPr="00533ED7" w:rsidRDefault="000962E2" w:rsidP="000962E2">
            <w:pPr>
              <w:autoSpaceDE w:val="0"/>
              <w:autoSpaceDN w:val="0"/>
              <w:adjustRightInd w:val="0"/>
              <w:rPr>
                <w:rFonts w:asciiTheme="minorHAnsi" w:hAnsiTheme="minorHAnsi" w:cstheme="minorHAnsi"/>
                <w:b/>
                <w:bCs/>
                <w:i/>
                <w:iCs/>
                <w:color w:val="000000"/>
                <w:sz w:val="22"/>
                <w:szCs w:val="22"/>
              </w:rPr>
            </w:pPr>
            <w:r w:rsidRPr="00533ED7">
              <w:rPr>
                <w:rFonts w:asciiTheme="minorHAnsi" w:hAnsiTheme="minorHAnsi" w:cstheme="minorHAnsi"/>
                <w:b/>
                <w:bCs/>
                <w:i/>
                <w:iCs/>
                <w:color w:val="000000"/>
                <w:sz w:val="22"/>
                <w:szCs w:val="22"/>
              </w:rPr>
              <w:t xml:space="preserve">Where the post holder has a budgetary responsibility, it is a requirement of the role to work within the school’s financial regulations. This will involve complete monitoring reports and where necessary liaison with the School Business Manager. </w:t>
            </w:r>
          </w:p>
          <w:p w:rsidR="000962E2" w:rsidRPr="00533ED7" w:rsidRDefault="000962E2" w:rsidP="000962E2">
            <w:pPr>
              <w:rPr>
                <w:rFonts w:asciiTheme="minorHAnsi" w:hAnsiTheme="minorHAnsi" w:cstheme="minorHAnsi"/>
                <w:sz w:val="22"/>
                <w:szCs w:val="22"/>
              </w:rPr>
            </w:pPr>
          </w:p>
          <w:p w:rsidR="000962E2" w:rsidRPr="00533ED7" w:rsidRDefault="000962E2" w:rsidP="000962E2">
            <w:pPr>
              <w:shd w:val="clear" w:color="auto" w:fill="548DD4"/>
              <w:rPr>
                <w:rFonts w:asciiTheme="minorHAnsi" w:hAnsiTheme="minorHAnsi" w:cstheme="minorHAnsi"/>
                <w:b/>
                <w:color w:val="FFFFFF"/>
                <w:sz w:val="22"/>
                <w:szCs w:val="22"/>
              </w:rPr>
            </w:pPr>
            <w:r w:rsidRPr="00533ED7">
              <w:rPr>
                <w:rFonts w:asciiTheme="minorHAnsi" w:hAnsiTheme="minorHAnsi" w:cstheme="minorHAnsi"/>
                <w:b/>
                <w:color w:val="FFFFFF"/>
                <w:sz w:val="22"/>
                <w:szCs w:val="22"/>
              </w:rPr>
              <w:t>Safeguarding Children and Safer Recruitment</w:t>
            </w:r>
          </w:p>
          <w:p w:rsidR="000962E2" w:rsidRPr="00533ED7" w:rsidRDefault="000962E2" w:rsidP="000962E2">
            <w:pPr>
              <w:rPr>
                <w:rFonts w:asciiTheme="minorHAnsi" w:hAnsiTheme="minorHAnsi" w:cstheme="minorHAnsi"/>
                <w:sz w:val="22"/>
                <w:szCs w:val="22"/>
              </w:rPr>
            </w:pPr>
            <w:r w:rsidRPr="00533ED7">
              <w:rPr>
                <w:rFonts w:asciiTheme="minorHAnsi" w:hAnsiTheme="minorHAnsi" w:cstheme="minorHAnsi"/>
                <w:sz w:val="22"/>
                <w:szCs w:val="22"/>
              </w:rPr>
              <w:t xml:space="preserve">This school is committed to safeguarding and promoting the welfare of children and young people as required under the Education Act 2002 and expects all staff and volunteers to share this commitment. All staff will be subject to safer recruitment checks.  </w:t>
            </w:r>
          </w:p>
          <w:p w:rsidR="000962E2" w:rsidRPr="00533ED7" w:rsidRDefault="000962E2" w:rsidP="000962E2">
            <w:pPr>
              <w:rPr>
                <w:rFonts w:asciiTheme="minorHAnsi" w:hAnsiTheme="minorHAnsi" w:cstheme="minorHAnsi"/>
                <w:sz w:val="22"/>
                <w:szCs w:val="22"/>
              </w:rPr>
            </w:pPr>
          </w:p>
          <w:p w:rsidR="000962E2" w:rsidRPr="00533ED7" w:rsidRDefault="000962E2" w:rsidP="000962E2">
            <w:pPr>
              <w:shd w:val="clear" w:color="auto" w:fill="548DD4"/>
              <w:rPr>
                <w:rFonts w:asciiTheme="minorHAnsi" w:hAnsiTheme="minorHAnsi" w:cstheme="minorHAnsi"/>
                <w:color w:val="FFFFFF"/>
                <w:sz w:val="22"/>
                <w:szCs w:val="22"/>
              </w:rPr>
            </w:pPr>
            <w:r w:rsidRPr="00533ED7">
              <w:rPr>
                <w:rFonts w:asciiTheme="minorHAnsi" w:hAnsiTheme="minorHAnsi" w:cstheme="minorHAnsi"/>
                <w:b/>
                <w:color w:val="FFFFFF"/>
                <w:sz w:val="22"/>
                <w:szCs w:val="22"/>
              </w:rPr>
              <w:t>Entitlements:</w:t>
            </w:r>
          </w:p>
          <w:p w:rsidR="000962E2" w:rsidRPr="00533ED7" w:rsidRDefault="000962E2" w:rsidP="000962E2">
            <w:pPr>
              <w:numPr>
                <w:ilvl w:val="0"/>
                <w:numId w:val="37"/>
              </w:numPr>
              <w:ind w:left="1003"/>
              <w:jc w:val="both"/>
              <w:rPr>
                <w:rFonts w:asciiTheme="minorHAnsi" w:hAnsiTheme="minorHAnsi" w:cstheme="minorHAnsi"/>
                <w:sz w:val="22"/>
                <w:szCs w:val="22"/>
              </w:rPr>
            </w:pPr>
            <w:r w:rsidRPr="00533ED7">
              <w:rPr>
                <w:rFonts w:asciiTheme="minorHAnsi" w:hAnsiTheme="minorHAnsi" w:cstheme="minorHAnsi"/>
                <w:sz w:val="22"/>
                <w:szCs w:val="22"/>
              </w:rPr>
              <w:t>Annual Performance Management Review</w:t>
            </w:r>
          </w:p>
          <w:p w:rsidR="000962E2" w:rsidRPr="00533ED7" w:rsidRDefault="000962E2" w:rsidP="000962E2">
            <w:pPr>
              <w:numPr>
                <w:ilvl w:val="0"/>
                <w:numId w:val="37"/>
              </w:numPr>
              <w:ind w:left="1003"/>
              <w:jc w:val="both"/>
              <w:rPr>
                <w:rFonts w:asciiTheme="minorHAnsi" w:hAnsiTheme="minorHAnsi" w:cstheme="minorHAnsi"/>
                <w:sz w:val="22"/>
                <w:szCs w:val="22"/>
              </w:rPr>
            </w:pPr>
            <w:r w:rsidRPr="00533ED7">
              <w:rPr>
                <w:rFonts w:asciiTheme="minorHAnsi" w:hAnsiTheme="minorHAnsi" w:cstheme="minorHAnsi"/>
                <w:sz w:val="22"/>
                <w:szCs w:val="22"/>
              </w:rPr>
              <w:t>Access to a range of professional development activities, including support groups and appropriate training</w:t>
            </w:r>
          </w:p>
          <w:p w:rsidR="000962E2" w:rsidRPr="00533ED7" w:rsidRDefault="000962E2" w:rsidP="000962E2">
            <w:pPr>
              <w:numPr>
                <w:ilvl w:val="0"/>
                <w:numId w:val="37"/>
              </w:numPr>
              <w:ind w:left="1003"/>
              <w:jc w:val="both"/>
              <w:rPr>
                <w:rFonts w:asciiTheme="minorHAnsi" w:hAnsiTheme="minorHAnsi" w:cstheme="minorHAnsi"/>
                <w:sz w:val="22"/>
                <w:szCs w:val="22"/>
              </w:rPr>
            </w:pPr>
            <w:r w:rsidRPr="00533ED7">
              <w:rPr>
                <w:rFonts w:asciiTheme="minorHAnsi" w:hAnsiTheme="minorHAnsi" w:cstheme="minorHAnsi"/>
                <w:sz w:val="22"/>
                <w:szCs w:val="22"/>
              </w:rPr>
              <w:t>Professional support from the Senior Leadership Team and other members of staff.</w:t>
            </w:r>
          </w:p>
          <w:p w:rsidR="000962E2" w:rsidRPr="00533ED7" w:rsidRDefault="000962E2" w:rsidP="000962E2">
            <w:pPr>
              <w:rPr>
                <w:rFonts w:asciiTheme="minorHAnsi" w:hAnsiTheme="minorHAnsi" w:cstheme="minorHAnsi"/>
                <w:sz w:val="22"/>
                <w:szCs w:val="22"/>
              </w:rPr>
            </w:pPr>
          </w:p>
          <w:p w:rsidR="000962E2" w:rsidRPr="00533ED7" w:rsidRDefault="000962E2" w:rsidP="000962E2">
            <w:pPr>
              <w:rPr>
                <w:rFonts w:asciiTheme="minorHAnsi" w:hAnsiTheme="minorHAnsi" w:cstheme="minorHAnsi"/>
                <w:sz w:val="22"/>
                <w:szCs w:val="22"/>
              </w:rPr>
            </w:pPr>
            <w:r w:rsidRPr="00533ED7">
              <w:rPr>
                <w:rFonts w:asciiTheme="minorHAnsi" w:hAnsiTheme="minorHAnsi" w:cstheme="minorHAnsi"/>
                <w:sz w:val="22"/>
                <w:szCs w:val="22"/>
              </w:rPr>
              <w:t>This job description will be reviewed annually as part of the Performance Management Cycle</w:t>
            </w:r>
          </w:p>
          <w:p w:rsidR="000962E2" w:rsidRPr="00533ED7" w:rsidRDefault="000962E2" w:rsidP="000962E2">
            <w:pPr>
              <w:rPr>
                <w:rFonts w:asciiTheme="minorHAnsi" w:hAnsiTheme="minorHAnsi" w:cstheme="minorHAnsi"/>
                <w:sz w:val="22"/>
                <w:szCs w:val="22"/>
              </w:rPr>
            </w:pPr>
          </w:p>
          <w:p w:rsidR="000962E2" w:rsidRPr="00533ED7" w:rsidRDefault="000962E2" w:rsidP="000962E2">
            <w:pPr>
              <w:pStyle w:val="BodyText"/>
              <w:spacing w:line="240" w:lineRule="atLeast"/>
              <w:rPr>
                <w:rFonts w:asciiTheme="minorHAnsi" w:hAnsiTheme="minorHAnsi" w:cstheme="minorHAnsi"/>
                <w:sz w:val="22"/>
                <w:szCs w:val="22"/>
              </w:rPr>
            </w:pPr>
            <w:r w:rsidRPr="00533ED7">
              <w:rPr>
                <w:rFonts w:asciiTheme="minorHAnsi" w:hAnsiTheme="minorHAnsi" w:cstheme="minorHAnsi"/>
                <w:sz w:val="22"/>
                <w:szCs w:val="22"/>
              </w:rPr>
              <w:t>This Job Description does not form part of the contract of employment.  It describes the way the Class Teacher is expected to perform and complete the particular duties as set out above.</w:t>
            </w:r>
          </w:p>
          <w:p w:rsidR="000962E2" w:rsidRPr="00533ED7" w:rsidRDefault="000962E2" w:rsidP="000962E2">
            <w:pPr>
              <w:rPr>
                <w:rFonts w:asciiTheme="minorHAnsi" w:hAnsiTheme="minorHAnsi" w:cstheme="minorHAnsi"/>
                <w:color w:val="000000"/>
                <w:sz w:val="22"/>
                <w:szCs w:val="22"/>
              </w:rPr>
            </w:pPr>
            <w:r w:rsidRPr="00533ED7">
              <w:rPr>
                <w:rFonts w:asciiTheme="minorHAnsi" w:hAnsiTheme="minorHAnsi" w:cstheme="minorHAnsi"/>
                <w:sz w:val="22"/>
                <w:szCs w:val="22"/>
              </w:rPr>
              <w:t>The post-holder will be expected to operate under the current Teachers Pay and Conditions of Service Document.</w:t>
            </w:r>
          </w:p>
          <w:p w:rsidR="00E90940" w:rsidRPr="00533ED7" w:rsidRDefault="00E90940" w:rsidP="00BE6C6A">
            <w:pPr>
              <w:tabs>
                <w:tab w:val="left" w:pos="5565"/>
              </w:tabs>
              <w:rPr>
                <w:rFonts w:asciiTheme="minorHAnsi" w:eastAsia="Arial Unicode MS" w:hAnsiTheme="minorHAnsi" w:cstheme="minorHAnsi"/>
                <w:sz w:val="22"/>
                <w:szCs w:val="22"/>
              </w:rPr>
            </w:pPr>
          </w:p>
        </w:tc>
      </w:tr>
    </w:tbl>
    <w:p w:rsidR="00CF7DC2" w:rsidRDefault="00CF7DC2" w:rsidP="00A22932">
      <w:pPr>
        <w:jc w:val="center"/>
        <w:rPr>
          <w:rFonts w:asciiTheme="minorHAnsi" w:hAnsiTheme="minorHAnsi" w:cstheme="minorHAnsi"/>
          <w:b/>
          <w:bCs/>
          <w:i/>
          <w:iCs/>
        </w:rPr>
      </w:pPr>
      <w:bookmarkStart w:id="7" w:name="_Toc527538940"/>
      <w:bookmarkStart w:id="8" w:name="_Toc52294436"/>
    </w:p>
    <w:p w:rsidR="50EB8FD5" w:rsidRDefault="50EB8FD5" w:rsidP="50EB8FD5">
      <w:pPr>
        <w:jc w:val="center"/>
        <w:rPr>
          <w:rFonts w:asciiTheme="minorHAnsi" w:hAnsiTheme="minorHAnsi" w:cstheme="minorBidi"/>
          <w:b/>
          <w:bCs/>
          <w:i/>
          <w:iCs/>
        </w:rPr>
      </w:pPr>
    </w:p>
    <w:p w:rsidR="50EB8FD5" w:rsidRDefault="50EB8FD5" w:rsidP="50EB8FD5">
      <w:pPr>
        <w:jc w:val="center"/>
        <w:rPr>
          <w:rFonts w:asciiTheme="minorHAnsi" w:hAnsiTheme="minorHAnsi" w:cstheme="minorBidi"/>
          <w:b/>
          <w:bCs/>
          <w:i/>
          <w:iCs/>
        </w:rPr>
      </w:pPr>
    </w:p>
    <w:p w:rsidR="50EB8FD5" w:rsidRDefault="50EB8FD5" w:rsidP="50EB8FD5">
      <w:pPr>
        <w:jc w:val="center"/>
        <w:rPr>
          <w:rFonts w:asciiTheme="minorHAnsi" w:hAnsiTheme="minorHAnsi" w:cstheme="minorBidi"/>
          <w:b/>
          <w:bCs/>
          <w:i/>
          <w:iCs/>
        </w:rPr>
      </w:pPr>
    </w:p>
    <w:p w:rsidR="50EB8FD5" w:rsidRDefault="50EB8FD5" w:rsidP="50EB8FD5">
      <w:pPr>
        <w:jc w:val="center"/>
        <w:rPr>
          <w:rFonts w:asciiTheme="minorHAnsi" w:hAnsiTheme="minorHAnsi" w:cstheme="minorBidi"/>
          <w:b/>
          <w:bCs/>
          <w:i/>
          <w:iCs/>
        </w:rPr>
      </w:pPr>
    </w:p>
    <w:p w:rsidR="50EB8FD5" w:rsidRDefault="50EB8FD5" w:rsidP="50EB8FD5">
      <w:pPr>
        <w:jc w:val="center"/>
        <w:rPr>
          <w:rFonts w:asciiTheme="minorHAnsi" w:hAnsiTheme="minorHAnsi" w:cstheme="minorBidi"/>
          <w:b/>
          <w:bCs/>
          <w:i/>
          <w:iCs/>
        </w:rPr>
      </w:pPr>
    </w:p>
    <w:p w:rsidR="50EB8FD5" w:rsidRDefault="50EB8FD5" w:rsidP="50EB8FD5">
      <w:pPr>
        <w:jc w:val="center"/>
        <w:rPr>
          <w:rFonts w:asciiTheme="minorHAnsi" w:hAnsiTheme="minorHAnsi" w:cstheme="minorBidi"/>
          <w:b/>
          <w:bCs/>
          <w:i/>
          <w:iCs/>
        </w:rPr>
      </w:pPr>
    </w:p>
    <w:p w:rsidR="00CF7DC2" w:rsidRDefault="00CF7DC2" w:rsidP="00A22932">
      <w:pPr>
        <w:jc w:val="center"/>
        <w:rPr>
          <w:rFonts w:asciiTheme="minorHAnsi" w:hAnsiTheme="minorHAnsi" w:cstheme="minorHAnsi"/>
          <w:b/>
          <w:bCs/>
          <w:i/>
          <w:iCs/>
        </w:rPr>
      </w:pPr>
    </w:p>
    <w:p w:rsidR="00CF7DC2" w:rsidRDefault="00CF7DC2" w:rsidP="00A22932">
      <w:pPr>
        <w:jc w:val="center"/>
        <w:rPr>
          <w:rFonts w:asciiTheme="minorHAnsi" w:hAnsiTheme="minorHAnsi" w:cstheme="minorHAnsi"/>
          <w:b/>
          <w:bCs/>
          <w:i/>
          <w:iCs/>
        </w:rPr>
      </w:pPr>
    </w:p>
    <w:p w:rsidR="00CF7DC2" w:rsidRPr="00A22932" w:rsidRDefault="00CF7DC2" w:rsidP="00A22932">
      <w:pPr>
        <w:jc w:val="center"/>
        <w:rPr>
          <w:rFonts w:asciiTheme="minorHAnsi" w:hAnsiTheme="minorHAnsi" w:cstheme="minorHAnsi"/>
          <w:b/>
          <w:bCs/>
          <w:i/>
          <w:iCs/>
        </w:rPr>
        <w:sectPr w:rsidR="00CF7DC2" w:rsidRPr="00A22932" w:rsidSect="00E368C2">
          <w:headerReference w:type="default" r:id="rId22"/>
          <w:footerReference w:type="default" r:id="rId23"/>
          <w:headerReference w:type="first" r:id="rId24"/>
          <w:footerReference w:type="first" r:id="rId25"/>
          <w:type w:val="continuous"/>
          <w:pgSz w:w="11906" w:h="16838"/>
          <w:pgMar w:top="1135" w:right="1133" w:bottom="709" w:left="993" w:header="708" w:footer="708" w:gutter="0"/>
          <w:cols w:space="708"/>
          <w:titlePg/>
          <w:docGrid w:linePitch="360"/>
        </w:sectPr>
      </w:pPr>
    </w:p>
    <w:p w:rsidR="008845A0" w:rsidRPr="00C863BE" w:rsidRDefault="008845A0" w:rsidP="008845A0">
      <w:pPr>
        <w:pStyle w:val="Heading1"/>
        <w:jc w:val="center"/>
        <w:rPr>
          <w:rFonts w:asciiTheme="minorHAnsi" w:hAnsiTheme="minorHAnsi" w:cstheme="minorHAnsi"/>
        </w:rPr>
      </w:pPr>
      <w:r w:rsidRPr="00C863BE">
        <w:rPr>
          <w:rFonts w:asciiTheme="minorHAnsi" w:hAnsiTheme="minorHAnsi" w:cstheme="minorHAnsi"/>
        </w:rPr>
        <w:lastRenderedPageBreak/>
        <w:t>Person Specification</w:t>
      </w:r>
      <w:bookmarkEnd w:id="7"/>
      <w:r w:rsidRPr="00C863BE">
        <w:rPr>
          <w:rFonts w:asciiTheme="minorHAnsi" w:hAnsiTheme="minorHAnsi" w:cstheme="minorHAnsi"/>
        </w:rPr>
        <w:t xml:space="preserve">– </w:t>
      </w:r>
      <w:bookmarkEnd w:id="8"/>
      <w:r w:rsidR="000A2BB2">
        <w:rPr>
          <w:rFonts w:asciiTheme="minorHAnsi" w:hAnsiTheme="minorHAnsi" w:cstheme="minorHAnsi"/>
        </w:rPr>
        <w:t>Class Teacher</w:t>
      </w:r>
    </w:p>
    <w:p w:rsidR="008845A0" w:rsidRPr="00C863BE" w:rsidRDefault="008845A0" w:rsidP="008845A0">
      <w:pPr>
        <w:jc w:val="center"/>
        <w:rPr>
          <w:rFonts w:asciiTheme="minorHAnsi" w:hAnsiTheme="minorHAnsi" w:cstheme="minorHAnsi"/>
          <w:color w:val="000000" w:themeColor="text1"/>
        </w:rPr>
      </w:pPr>
    </w:p>
    <w:p w:rsidR="008845A0" w:rsidRDefault="008845A0" w:rsidP="008845A0">
      <w:pPr>
        <w:jc w:val="center"/>
        <w:rPr>
          <w:rFonts w:asciiTheme="minorHAnsi" w:hAnsiTheme="minorHAnsi" w:cstheme="minorHAnsi"/>
          <w:color w:val="000000" w:themeColor="text1"/>
        </w:rPr>
      </w:pPr>
      <w:r w:rsidRPr="00C863BE">
        <w:rPr>
          <w:rFonts w:asciiTheme="minorHAnsi" w:hAnsiTheme="minorHAnsi" w:cstheme="minorHAnsi"/>
          <w:color w:val="000000" w:themeColor="text1"/>
        </w:rPr>
        <w:t xml:space="preserve">Key Criteria in addition to the statements in the advert. Assessment, shortlisting &amp; final selection will be assessed initially through </w:t>
      </w:r>
      <w:r w:rsidR="000A2BB2">
        <w:rPr>
          <w:rFonts w:asciiTheme="minorHAnsi" w:hAnsiTheme="minorHAnsi" w:cstheme="minorHAnsi"/>
          <w:color w:val="000000" w:themeColor="text1"/>
        </w:rPr>
        <w:t>candidate</w:t>
      </w:r>
      <w:r w:rsidR="000A2BB2" w:rsidRPr="00C863BE">
        <w:rPr>
          <w:rFonts w:asciiTheme="minorHAnsi" w:hAnsiTheme="minorHAnsi" w:cstheme="minorHAnsi"/>
          <w:color w:val="000000" w:themeColor="text1"/>
        </w:rPr>
        <w:t>s</w:t>
      </w:r>
      <w:r w:rsidR="000A2BB2">
        <w:rPr>
          <w:rFonts w:asciiTheme="minorHAnsi" w:hAnsiTheme="minorHAnsi" w:cstheme="minorHAnsi"/>
          <w:color w:val="000000" w:themeColor="text1"/>
        </w:rPr>
        <w:t>’</w:t>
      </w:r>
      <w:r w:rsidRPr="00C863BE">
        <w:rPr>
          <w:rFonts w:asciiTheme="minorHAnsi" w:hAnsiTheme="minorHAnsi" w:cstheme="minorHAnsi"/>
          <w:color w:val="000000" w:themeColor="text1"/>
        </w:rPr>
        <w:t xml:space="preserve"> application forms and information. Shortlisted candidates will be further assessed through references and interview activities </w:t>
      </w:r>
    </w:p>
    <w:p w:rsidR="008B42AC" w:rsidRPr="00C863BE" w:rsidRDefault="008B42AC" w:rsidP="008845A0">
      <w:pPr>
        <w:jc w:val="center"/>
        <w:rPr>
          <w:rFonts w:asciiTheme="minorHAnsi" w:hAnsiTheme="minorHAnsi" w:cstheme="minorHAnsi"/>
          <w:color w:val="000000" w:themeColor="text1"/>
        </w:rPr>
      </w:pPr>
    </w:p>
    <w:tbl>
      <w:tblPr>
        <w:tblStyle w:val="TableGrid"/>
        <w:tblW w:w="15730" w:type="dxa"/>
        <w:tblCellMar>
          <w:left w:w="57" w:type="dxa"/>
          <w:right w:w="57" w:type="dxa"/>
        </w:tblCellMar>
        <w:tblLook w:val="04A0" w:firstRow="1" w:lastRow="0" w:firstColumn="1" w:lastColumn="0" w:noHBand="0" w:noVBand="1"/>
      </w:tblPr>
      <w:tblGrid>
        <w:gridCol w:w="5310"/>
        <w:gridCol w:w="1239"/>
        <w:gridCol w:w="1316"/>
        <w:gridCol w:w="5310"/>
        <w:gridCol w:w="1239"/>
        <w:gridCol w:w="1316"/>
      </w:tblGrid>
      <w:tr w:rsidR="00D91A63" w:rsidRPr="00C863BE" w:rsidTr="6D55021C">
        <w:tc>
          <w:tcPr>
            <w:tcW w:w="5310" w:type="dxa"/>
            <w:shd w:val="clear" w:color="auto" w:fill="7A0000"/>
            <w:vAlign w:val="center"/>
          </w:tcPr>
          <w:p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Experience</w:t>
            </w:r>
          </w:p>
        </w:tc>
        <w:tc>
          <w:tcPr>
            <w:tcW w:w="1239" w:type="dxa"/>
            <w:shd w:val="clear" w:color="auto" w:fill="7A0000"/>
            <w:vAlign w:val="center"/>
          </w:tcPr>
          <w:p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c>
          <w:tcPr>
            <w:tcW w:w="5310" w:type="dxa"/>
            <w:shd w:val="clear" w:color="auto" w:fill="7A0000"/>
            <w:vAlign w:val="center"/>
          </w:tcPr>
          <w:p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Experience</w:t>
            </w:r>
          </w:p>
        </w:tc>
        <w:tc>
          <w:tcPr>
            <w:tcW w:w="1239" w:type="dxa"/>
            <w:shd w:val="clear" w:color="auto" w:fill="7A0000"/>
            <w:vAlign w:val="center"/>
          </w:tcPr>
          <w:p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rsidR="008845A0" w:rsidRPr="00C863BE" w:rsidRDefault="008845A0" w:rsidP="007A7208">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r>
      <w:tr w:rsidR="00D91A63" w:rsidRPr="00C863BE" w:rsidTr="6D55021C">
        <w:trPr>
          <w:trHeight w:val="567"/>
        </w:trPr>
        <w:tc>
          <w:tcPr>
            <w:tcW w:w="5310" w:type="dxa"/>
            <w:vAlign w:val="center"/>
          </w:tcPr>
          <w:p w:rsidR="000A2BB2" w:rsidRPr="00E72F8D" w:rsidRDefault="000A2BB2" w:rsidP="00E72F8D">
            <w:pPr>
              <w:spacing w:after="1"/>
              <w:ind w:right="71"/>
              <w:rPr>
                <w:rFonts w:asciiTheme="minorHAnsi" w:hAnsiTheme="minorHAnsi" w:cstheme="minorHAnsi"/>
                <w:sz w:val="20"/>
                <w:szCs w:val="20"/>
              </w:rPr>
            </w:pPr>
          </w:p>
          <w:p w:rsidR="000A2BB2" w:rsidRDefault="00BE388E" w:rsidP="000A2BB2">
            <w:pPr>
              <w:pStyle w:val="ListParagraph"/>
              <w:numPr>
                <w:ilvl w:val="0"/>
                <w:numId w:val="8"/>
              </w:numPr>
              <w:spacing w:after="1"/>
              <w:ind w:right="71"/>
              <w:rPr>
                <w:rFonts w:asciiTheme="minorHAnsi" w:hAnsiTheme="minorHAnsi" w:cstheme="minorHAnsi"/>
                <w:sz w:val="20"/>
                <w:szCs w:val="20"/>
              </w:rPr>
            </w:pPr>
            <w:r>
              <w:rPr>
                <w:rFonts w:asciiTheme="minorHAnsi" w:hAnsiTheme="minorHAnsi" w:cstheme="minorHAnsi"/>
                <w:sz w:val="20"/>
                <w:szCs w:val="20"/>
              </w:rPr>
              <w:t>Strong</w:t>
            </w:r>
            <w:r w:rsidR="000A2BB2">
              <w:rPr>
                <w:rFonts w:asciiTheme="minorHAnsi" w:hAnsiTheme="minorHAnsi" w:cstheme="minorHAnsi"/>
                <w:sz w:val="20"/>
                <w:szCs w:val="20"/>
              </w:rPr>
              <w:t xml:space="preserve"> classroom practitioner and commitment to make learning engaging</w:t>
            </w:r>
          </w:p>
          <w:p w:rsidR="000A2BB2" w:rsidRDefault="000A2BB2" w:rsidP="000A2BB2">
            <w:pPr>
              <w:pStyle w:val="ListParagraph"/>
              <w:numPr>
                <w:ilvl w:val="0"/>
                <w:numId w:val="8"/>
              </w:numPr>
              <w:spacing w:after="1"/>
              <w:ind w:right="71"/>
              <w:rPr>
                <w:rFonts w:asciiTheme="minorHAnsi" w:hAnsiTheme="minorHAnsi" w:cstheme="minorHAnsi"/>
                <w:sz w:val="20"/>
                <w:szCs w:val="20"/>
              </w:rPr>
            </w:pPr>
            <w:r>
              <w:rPr>
                <w:rFonts w:asciiTheme="minorHAnsi" w:hAnsiTheme="minorHAnsi" w:cstheme="minorHAnsi"/>
                <w:sz w:val="20"/>
                <w:szCs w:val="20"/>
              </w:rPr>
              <w:t>Knowledge of safeguarding practices and procedures</w:t>
            </w:r>
          </w:p>
          <w:p w:rsidR="00E72F8D" w:rsidRPr="00BE388E" w:rsidRDefault="00E72F8D" w:rsidP="00BE388E">
            <w:pPr>
              <w:pStyle w:val="ListParagraph"/>
              <w:numPr>
                <w:ilvl w:val="0"/>
                <w:numId w:val="8"/>
              </w:numPr>
              <w:spacing w:after="1"/>
              <w:ind w:right="71"/>
              <w:rPr>
                <w:rFonts w:asciiTheme="minorHAnsi" w:hAnsiTheme="minorHAnsi" w:cstheme="minorHAnsi"/>
                <w:sz w:val="20"/>
                <w:szCs w:val="20"/>
              </w:rPr>
            </w:pPr>
            <w:r>
              <w:rPr>
                <w:rFonts w:asciiTheme="minorHAnsi" w:hAnsiTheme="minorHAnsi" w:cstheme="minorHAnsi"/>
                <w:sz w:val="20"/>
                <w:szCs w:val="20"/>
              </w:rPr>
              <w:t xml:space="preserve">Experience of promoting positive behaviour </w:t>
            </w:r>
          </w:p>
        </w:tc>
        <w:tc>
          <w:tcPr>
            <w:tcW w:w="1239" w:type="dxa"/>
            <w:vAlign w:val="center"/>
          </w:tcPr>
          <w:p w:rsidR="00D91A63" w:rsidRPr="00C863BE" w:rsidRDefault="00D91A63" w:rsidP="007A7208">
            <w:pPr>
              <w:pStyle w:val="NoSpacing"/>
              <w:jc w:val="center"/>
              <w:rPr>
                <w:rFonts w:asciiTheme="minorHAnsi" w:eastAsiaTheme="minorHAnsi" w:hAnsiTheme="minorHAnsi" w:cstheme="minorHAnsi"/>
                <w:b/>
                <w:color w:val="000000"/>
                <w:sz w:val="20"/>
                <w:szCs w:val="20"/>
              </w:rPr>
            </w:pPr>
            <w:r>
              <w:rPr>
                <w:noProof/>
                <w:lang w:eastAsia="en-GB"/>
              </w:rPr>
              <w:drawing>
                <wp:inline distT="0" distB="0" distL="0" distR="0" wp14:anchorId="4B8B478D" wp14:editId="45974AFF">
                  <wp:extent cx="188323" cy="1800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1316" w:type="dxa"/>
            <w:vAlign w:val="center"/>
          </w:tcPr>
          <w:p w:rsidR="00D91A63" w:rsidRPr="00C863BE" w:rsidRDefault="00D91A63" w:rsidP="007A7208">
            <w:pPr>
              <w:pStyle w:val="NoSpacing"/>
              <w:jc w:val="center"/>
              <w:rPr>
                <w:rFonts w:asciiTheme="minorHAnsi" w:eastAsiaTheme="minorHAnsi" w:hAnsiTheme="minorHAnsi" w:cstheme="minorHAnsi"/>
                <w:b/>
                <w:color w:val="000000"/>
                <w:sz w:val="20"/>
                <w:szCs w:val="20"/>
              </w:rPr>
            </w:pPr>
          </w:p>
        </w:tc>
        <w:tc>
          <w:tcPr>
            <w:tcW w:w="5310" w:type="dxa"/>
            <w:vAlign w:val="center"/>
          </w:tcPr>
          <w:p w:rsidR="00BE388E" w:rsidRPr="00BE388E" w:rsidRDefault="000A2BB2" w:rsidP="00BE388E">
            <w:pPr>
              <w:pStyle w:val="ListParagraph"/>
              <w:numPr>
                <w:ilvl w:val="0"/>
                <w:numId w:val="8"/>
              </w:numPr>
              <w:spacing w:after="1"/>
              <w:ind w:right="71"/>
              <w:rPr>
                <w:rFonts w:asciiTheme="minorHAnsi" w:hAnsiTheme="minorHAnsi" w:cstheme="minorHAnsi"/>
                <w:sz w:val="20"/>
                <w:szCs w:val="20"/>
              </w:rPr>
            </w:pPr>
            <w:r w:rsidRPr="000A2BB2">
              <w:rPr>
                <w:rFonts w:asciiTheme="minorHAnsi" w:eastAsiaTheme="minorHAnsi" w:hAnsiTheme="minorHAnsi" w:cstheme="minorHAnsi"/>
                <w:color w:val="000000"/>
                <w:sz w:val="20"/>
                <w:szCs w:val="20"/>
              </w:rPr>
              <w:t>Experience of teaching across the primary age range</w:t>
            </w:r>
            <w:r w:rsidR="00533ED7">
              <w:rPr>
                <w:rFonts w:asciiTheme="minorHAnsi" w:eastAsiaTheme="minorHAnsi" w:hAnsiTheme="minorHAnsi" w:cstheme="minorHAnsi"/>
                <w:color w:val="000000"/>
                <w:sz w:val="20"/>
                <w:szCs w:val="20"/>
              </w:rPr>
              <w:t xml:space="preserve"> </w:t>
            </w:r>
          </w:p>
          <w:p w:rsidR="00BE388E" w:rsidRPr="00961C74" w:rsidRDefault="00BE388E" w:rsidP="00961C74">
            <w:pPr>
              <w:pStyle w:val="ListParagraph"/>
              <w:numPr>
                <w:ilvl w:val="0"/>
                <w:numId w:val="8"/>
              </w:numPr>
              <w:spacing w:after="1"/>
              <w:ind w:right="71"/>
              <w:rPr>
                <w:rFonts w:asciiTheme="minorHAnsi" w:hAnsiTheme="minorHAnsi" w:cstheme="minorHAnsi"/>
                <w:sz w:val="20"/>
                <w:szCs w:val="20"/>
              </w:rPr>
            </w:pPr>
            <w:r>
              <w:rPr>
                <w:rFonts w:asciiTheme="minorHAnsi" w:hAnsiTheme="minorHAnsi" w:cstheme="minorHAnsi"/>
                <w:sz w:val="20"/>
                <w:szCs w:val="20"/>
              </w:rPr>
              <w:t>Experience of leading TAs</w:t>
            </w:r>
          </w:p>
          <w:p w:rsidR="00D91A63" w:rsidRPr="00BE388E" w:rsidRDefault="00BE388E" w:rsidP="00BE388E">
            <w:pPr>
              <w:pStyle w:val="ListParagraph"/>
              <w:numPr>
                <w:ilvl w:val="0"/>
                <w:numId w:val="8"/>
              </w:numPr>
              <w:spacing w:after="1"/>
              <w:ind w:right="71"/>
              <w:rPr>
                <w:rFonts w:asciiTheme="minorHAnsi" w:hAnsiTheme="minorHAnsi" w:cstheme="minorHAnsi"/>
                <w:sz w:val="20"/>
                <w:szCs w:val="20"/>
              </w:rPr>
            </w:pPr>
            <w:r>
              <w:rPr>
                <w:rFonts w:asciiTheme="minorHAnsi" w:hAnsiTheme="minorHAnsi" w:cstheme="minorHAnsi"/>
                <w:sz w:val="20"/>
                <w:szCs w:val="20"/>
              </w:rPr>
              <w:t>Proven record of raising attainment</w:t>
            </w:r>
          </w:p>
          <w:p w:rsidR="00E72F8D" w:rsidRDefault="00E72F8D" w:rsidP="00E72F8D">
            <w:pPr>
              <w:pStyle w:val="NoSpacing"/>
              <w:numPr>
                <w:ilvl w:val="0"/>
                <w:numId w:val="9"/>
              </w:numPr>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Experience of promoting highly effective communication within and between teams and other stakeholders in the school community</w:t>
            </w:r>
          </w:p>
          <w:p w:rsidR="003A070F" w:rsidRPr="000A2BB2" w:rsidRDefault="003A070F" w:rsidP="00533ED7">
            <w:pPr>
              <w:pStyle w:val="NoSpacing"/>
              <w:numPr>
                <w:ilvl w:val="0"/>
                <w:numId w:val="9"/>
              </w:numPr>
              <w:rPr>
                <w:rFonts w:asciiTheme="minorHAnsi" w:eastAsiaTheme="minorHAnsi" w:hAnsiTheme="minorHAnsi" w:cstheme="minorHAnsi"/>
                <w:color w:val="000000"/>
                <w:sz w:val="20"/>
                <w:szCs w:val="20"/>
              </w:rPr>
            </w:pPr>
            <w:r>
              <w:rPr>
                <w:rFonts w:asciiTheme="minorHAnsi" w:eastAsiaTheme="minorHAnsi" w:hAnsiTheme="minorHAnsi" w:cstheme="minorHAnsi"/>
                <w:color w:val="000000"/>
                <w:sz w:val="20"/>
                <w:szCs w:val="20"/>
              </w:rPr>
              <w:t xml:space="preserve">Experience of teaching pupils </w:t>
            </w:r>
            <w:r w:rsidR="00533ED7">
              <w:rPr>
                <w:rFonts w:asciiTheme="minorHAnsi" w:eastAsiaTheme="minorHAnsi" w:hAnsiTheme="minorHAnsi" w:cstheme="minorHAnsi"/>
                <w:color w:val="000000"/>
                <w:sz w:val="20"/>
                <w:szCs w:val="20"/>
              </w:rPr>
              <w:t xml:space="preserve">with additional needs including learning difficulties, ADHD/ Autism/ </w:t>
            </w:r>
            <w:proofErr w:type="gramStart"/>
            <w:r w:rsidR="00533ED7">
              <w:rPr>
                <w:rFonts w:asciiTheme="minorHAnsi" w:eastAsiaTheme="minorHAnsi" w:hAnsiTheme="minorHAnsi" w:cstheme="minorHAnsi"/>
                <w:color w:val="000000"/>
                <w:sz w:val="20"/>
                <w:szCs w:val="20"/>
              </w:rPr>
              <w:t>trauma based</w:t>
            </w:r>
            <w:proofErr w:type="gramEnd"/>
            <w:r w:rsidR="00533ED7">
              <w:rPr>
                <w:rFonts w:asciiTheme="minorHAnsi" w:eastAsiaTheme="minorHAnsi" w:hAnsiTheme="minorHAnsi" w:cstheme="minorHAnsi"/>
                <w:color w:val="000000"/>
                <w:sz w:val="20"/>
                <w:szCs w:val="20"/>
              </w:rPr>
              <w:t xml:space="preserve"> needs and attachment difficulties </w:t>
            </w:r>
          </w:p>
        </w:tc>
        <w:tc>
          <w:tcPr>
            <w:tcW w:w="1239" w:type="dxa"/>
            <w:vAlign w:val="center"/>
          </w:tcPr>
          <w:p w:rsidR="00D91A63" w:rsidRPr="00C863BE" w:rsidRDefault="00D91A63" w:rsidP="007A7208">
            <w:pPr>
              <w:pStyle w:val="NoSpacing"/>
              <w:jc w:val="center"/>
              <w:rPr>
                <w:rFonts w:asciiTheme="minorHAnsi" w:eastAsiaTheme="minorHAnsi" w:hAnsiTheme="minorHAnsi" w:cstheme="minorHAnsi"/>
                <w:b/>
                <w:color w:val="000000"/>
                <w:sz w:val="20"/>
                <w:szCs w:val="20"/>
              </w:rPr>
            </w:pPr>
          </w:p>
        </w:tc>
        <w:tc>
          <w:tcPr>
            <w:tcW w:w="1316" w:type="dxa"/>
            <w:vAlign w:val="center"/>
          </w:tcPr>
          <w:p w:rsidR="00D91A63" w:rsidRPr="00C863BE" w:rsidRDefault="00D91A63" w:rsidP="007A7208">
            <w:pPr>
              <w:pStyle w:val="NoSpacing"/>
              <w:jc w:val="center"/>
              <w:rPr>
                <w:rFonts w:asciiTheme="minorHAnsi" w:eastAsiaTheme="minorHAnsi" w:hAnsiTheme="minorHAnsi" w:cstheme="minorHAnsi"/>
                <w:b/>
                <w:color w:val="000000"/>
                <w:sz w:val="20"/>
                <w:szCs w:val="20"/>
              </w:rPr>
            </w:pPr>
            <w:r>
              <w:rPr>
                <w:noProof/>
                <w:lang w:eastAsia="en-GB"/>
              </w:rPr>
              <w:drawing>
                <wp:inline distT="0" distB="0" distL="0" distR="0" wp14:anchorId="4C7555CA" wp14:editId="5CD00E22">
                  <wp:extent cx="188323" cy="1800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r>
    </w:tbl>
    <w:p w:rsidR="00B2011E" w:rsidRDefault="00B2011E">
      <w:pPr>
        <w:rPr>
          <w:rFonts w:asciiTheme="minorHAnsi" w:hAnsiTheme="minorHAnsi" w:cstheme="minorHAnsi"/>
        </w:rPr>
      </w:pPr>
    </w:p>
    <w:p w:rsidR="008B42AC" w:rsidRDefault="008B42AC">
      <w:pPr>
        <w:rPr>
          <w:rFonts w:asciiTheme="minorHAnsi" w:hAnsiTheme="minorHAnsi" w:cstheme="minorHAnsi"/>
        </w:rPr>
      </w:pPr>
    </w:p>
    <w:p w:rsidR="008B42AC" w:rsidRDefault="008B42AC">
      <w:pPr>
        <w:rPr>
          <w:rFonts w:asciiTheme="minorHAnsi" w:hAnsiTheme="minorHAnsi" w:cstheme="minorHAnsi"/>
        </w:rPr>
      </w:pPr>
    </w:p>
    <w:tbl>
      <w:tblPr>
        <w:tblStyle w:val="TableGrid"/>
        <w:tblW w:w="15730" w:type="dxa"/>
        <w:tblCellMar>
          <w:left w:w="57" w:type="dxa"/>
          <w:right w:w="57" w:type="dxa"/>
        </w:tblCellMar>
        <w:tblLook w:val="04A0" w:firstRow="1" w:lastRow="0" w:firstColumn="1" w:lastColumn="0" w:noHBand="0" w:noVBand="1"/>
      </w:tblPr>
      <w:tblGrid>
        <w:gridCol w:w="5310"/>
        <w:gridCol w:w="1239"/>
        <w:gridCol w:w="1316"/>
        <w:gridCol w:w="5310"/>
        <w:gridCol w:w="1239"/>
        <w:gridCol w:w="1316"/>
      </w:tblGrid>
      <w:tr w:rsidR="00712527" w:rsidRPr="00C863BE" w:rsidTr="005B22D7">
        <w:trPr>
          <w:trHeight w:val="284"/>
        </w:trPr>
        <w:tc>
          <w:tcPr>
            <w:tcW w:w="5310" w:type="dxa"/>
            <w:shd w:val="clear" w:color="auto" w:fill="7A0000"/>
            <w:vAlign w:val="center"/>
          </w:tcPr>
          <w:p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Skills and Attributes</w:t>
            </w:r>
          </w:p>
        </w:tc>
        <w:tc>
          <w:tcPr>
            <w:tcW w:w="1239" w:type="dxa"/>
            <w:shd w:val="clear" w:color="auto" w:fill="7A0000"/>
            <w:vAlign w:val="center"/>
          </w:tcPr>
          <w:p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c>
          <w:tcPr>
            <w:tcW w:w="5310" w:type="dxa"/>
            <w:shd w:val="clear" w:color="auto" w:fill="7A0000"/>
            <w:vAlign w:val="center"/>
          </w:tcPr>
          <w:p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Skills and Attributes</w:t>
            </w:r>
          </w:p>
        </w:tc>
        <w:tc>
          <w:tcPr>
            <w:tcW w:w="1239" w:type="dxa"/>
            <w:shd w:val="clear" w:color="auto" w:fill="7A0000"/>
            <w:vAlign w:val="center"/>
          </w:tcPr>
          <w:p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rsidR="00712527" w:rsidRPr="00C863BE" w:rsidRDefault="00712527"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r>
      <w:tr w:rsidR="00712527" w:rsidRPr="00C863BE" w:rsidTr="005B22D7">
        <w:trPr>
          <w:trHeight w:val="284"/>
        </w:trPr>
        <w:tc>
          <w:tcPr>
            <w:tcW w:w="5310" w:type="dxa"/>
            <w:vAlign w:val="center"/>
          </w:tcPr>
          <w:p w:rsidR="00E72F8D" w:rsidRDefault="00E72F8D" w:rsidP="008B42AC">
            <w:pPr>
              <w:pStyle w:val="NoSpacing"/>
              <w:numPr>
                <w:ilvl w:val="0"/>
                <w:numId w:val="9"/>
              </w:numPr>
              <w:rPr>
                <w:rFonts w:asciiTheme="minorHAnsi" w:hAnsiTheme="minorHAnsi" w:cstheme="minorHAnsi"/>
                <w:sz w:val="20"/>
                <w:szCs w:val="20"/>
              </w:rPr>
            </w:pPr>
            <w:r>
              <w:rPr>
                <w:rFonts w:asciiTheme="minorHAnsi" w:hAnsiTheme="minorHAnsi" w:cstheme="minorHAnsi"/>
                <w:sz w:val="20"/>
                <w:szCs w:val="20"/>
              </w:rPr>
              <w:t>Qualified teacher status</w:t>
            </w:r>
            <w:r w:rsidR="00961C74">
              <w:rPr>
                <w:rFonts w:asciiTheme="minorHAnsi" w:hAnsiTheme="minorHAnsi" w:cstheme="minorHAnsi"/>
                <w:sz w:val="20"/>
                <w:szCs w:val="20"/>
              </w:rPr>
              <w:t xml:space="preserve"> or working towards (ECTs are welcome to apply) </w:t>
            </w:r>
          </w:p>
          <w:p w:rsidR="00712527" w:rsidRDefault="008276A7" w:rsidP="008B42AC">
            <w:pPr>
              <w:pStyle w:val="NoSpacing"/>
              <w:numPr>
                <w:ilvl w:val="0"/>
                <w:numId w:val="9"/>
              </w:numPr>
              <w:rPr>
                <w:rFonts w:asciiTheme="minorHAnsi" w:hAnsiTheme="minorHAnsi" w:cstheme="minorHAnsi"/>
                <w:sz w:val="20"/>
                <w:szCs w:val="20"/>
              </w:rPr>
            </w:pPr>
            <w:r>
              <w:rPr>
                <w:rFonts w:asciiTheme="minorHAnsi" w:hAnsiTheme="minorHAnsi" w:cstheme="minorHAnsi"/>
                <w:sz w:val="20"/>
                <w:szCs w:val="20"/>
              </w:rPr>
              <w:t>Ability to teach mixed ability groups</w:t>
            </w:r>
          </w:p>
          <w:p w:rsidR="008276A7" w:rsidRDefault="008276A7" w:rsidP="008B42AC">
            <w:pPr>
              <w:pStyle w:val="NoSpacing"/>
              <w:numPr>
                <w:ilvl w:val="0"/>
                <w:numId w:val="9"/>
              </w:numPr>
              <w:rPr>
                <w:rFonts w:asciiTheme="minorHAnsi" w:hAnsiTheme="minorHAnsi" w:cstheme="minorHAnsi"/>
                <w:sz w:val="20"/>
                <w:szCs w:val="20"/>
              </w:rPr>
            </w:pPr>
            <w:r>
              <w:rPr>
                <w:rFonts w:asciiTheme="minorHAnsi" w:hAnsiTheme="minorHAnsi" w:cstheme="minorHAnsi"/>
                <w:sz w:val="20"/>
                <w:szCs w:val="20"/>
              </w:rPr>
              <w:t>Support the policies, practices and ethos of the school</w:t>
            </w:r>
          </w:p>
          <w:p w:rsidR="008276A7" w:rsidRDefault="008276A7" w:rsidP="008B42AC">
            <w:pPr>
              <w:pStyle w:val="NoSpacing"/>
              <w:numPr>
                <w:ilvl w:val="0"/>
                <w:numId w:val="9"/>
              </w:numPr>
              <w:rPr>
                <w:rFonts w:asciiTheme="minorHAnsi" w:hAnsiTheme="minorHAnsi" w:cstheme="minorHAnsi"/>
                <w:sz w:val="20"/>
                <w:szCs w:val="20"/>
              </w:rPr>
            </w:pPr>
            <w:r>
              <w:rPr>
                <w:rFonts w:asciiTheme="minorHAnsi" w:hAnsiTheme="minorHAnsi" w:cstheme="minorHAnsi"/>
                <w:sz w:val="20"/>
                <w:szCs w:val="20"/>
              </w:rPr>
              <w:t>Knowledge and confidence in using IT for teaching and management purposes</w:t>
            </w:r>
          </w:p>
          <w:p w:rsidR="008276A7" w:rsidRDefault="00E72F8D" w:rsidP="008B42AC">
            <w:pPr>
              <w:pStyle w:val="NoSpacing"/>
              <w:numPr>
                <w:ilvl w:val="0"/>
                <w:numId w:val="9"/>
              </w:numPr>
              <w:rPr>
                <w:rFonts w:asciiTheme="minorHAnsi" w:hAnsiTheme="minorHAnsi" w:cstheme="minorHAnsi"/>
                <w:sz w:val="20"/>
                <w:szCs w:val="20"/>
              </w:rPr>
            </w:pPr>
            <w:r>
              <w:rPr>
                <w:rFonts w:asciiTheme="minorHAnsi" w:hAnsiTheme="minorHAnsi" w:cstheme="minorHAnsi"/>
                <w:sz w:val="20"/>
                <w:szCs w:val="20"/>
              </w:rPr>
              <w:t>Evidence of continued and recent professional development relevant to the post</w:t>
            </w:r>
          </w:p>
          <w:p w:rsidR="008C7FCD" w:rsidRDefault="008C7FCD" w:rsidP="00961C74">
            <w:pPr>
              <w:textAlignment w:val="baseline"/>
              <w:rPr>
                <w:rFonts w:asciiTheme="minorHAnsi" w:hAnsiTheme="minorHAnsi" w:cstheme="minorHAnsi"/>
                <w:sz w:val="20"/>
                <w:szCs w:val="20"/>
                <w:lang w:val="en-US" w:eastAsia="en-GB"/>
              </w:rPr>
            </w:pPr>
          </w:p>
          <w:p w:rsidR="00961C74" w:rsidRPr="00C863BE" w:rsidRDefault="00961C74" w:rsidP="00961C74">
            <w:pPr>
              <w:textAlignment w:val="baseline"/>
              <w:rPr>
                <w:rFonts w:asciiTheme="minorHAnsi" w:hAnsiTheme="minorHAnsi" w:cstheme="minorHAnsi"/>
                <w:sz w:val="20"/>
                <w:szCs w:val="20"/>
              </w:rPr>
            </w:pPr>
          </w:p>
        </w:tc>
        <w:tc>
          <w:tcPr>
            <w:tcW w:w="1239" w:type="dxa"/>
            <w:vAlign w:val="center"/>
          </w:tcPr>
          <w:p w:rsidR="00712527" w:rsidRPr="00C863BE" w:rsidRDefault="00712527" w:rsidP="005B22D7">
            <w:pPr>
              <w:pStyle w:val="NoSpacing"/>
              <w:jc w:val="center"/>
              <w:rPr>
                <w:rFonts w:asciiTheme="minorHAnsi" w:eastAsiaTheme="minorHAnsi" w:hAnsiTheme="minorHAnsi" w:cstheme="minorHAnsi"/>
                <w:b/>
                <w:color w:val="000000"/>
                <w:sz w:val="22"/>
                <w:szCs w:val="20"/>
              </w:rPr>
            </w:pPr>
            <w:r>
              <w:rPr>
                <w:noProof/>
                <w:lang w:eastAsia="en-GB"/>
              </w:rPr>
              <w:drawing>
                <wp:inline distT="0" distB="0" distL="0" distR="0" wp14:anchorId="70A84607" wp14:editId="02936279">
                  <wp:extent cx="188323" cy="1800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1316" w:type="dxa"/>
            <w:vAlign w:val="center"/>
          </w:tcPr>
          <w:p w:rsidR="00712527" w:rsidRPr="00C863BE" w:rsidRDefault="00712527" w:rsidP="005B22D7">
            <w:pPr>
              <w:pStyle w:val="NoSpacing"/>
              <w:jc w:val="center"/>
              <w:rPr>
                <w:rFonts w:asciiTheme="minorHAnsi" w:eastAsiaTheme="minorHAnsi" w:hAnsiTheme="minorHAnsi" w:cstheme="minorHAnsi"/>
                <w:b/>
                <w:noProof/>
                <w:color w:val="000000"/>
                <w:sz w:val="22"/>
                <w:szCs w:val="20"/>
                <w:lang w:eastAsia="en-GB"/>
              </w:rPr>
            </w:pPr>
          </w:p>
        </w:tc>
        <w:tc>
          <w:tcPr>
            <w:tcW w:w="5310" w:type="dxa"/>
            <w:vAlign w:val="center"/>
          </w:tcPr>
          <w:p w:rsidR="000962E2" w:rsidRDefault="008C7FCD" w:rsidP="000962E2">
            <w:pPr>
              <w:pStyle w:val="NoSpacing"/>
              <w:numPr>
                <w:ilvl w:val="0"/>
                <w:numId w:val="10"/>
              </w:numPr>
              <w:rPr>
                <w:rFonts w:asciiTheme="minorHAnsi" w:hAnsiTheme="minorHAnsi" w:cstheme="minorHAnsi"/>
                <w:sz w:val="20"/>
                <w:szCs w:val="20"/>
              </w:rPr>
            </w:pPr>
            <w:r w:rsidRPr="008C7FCD">
              <w:rPr>
                <w:rFonts w:asciiTheme="minorHAnsi" w:hAnsiTheme="minorHAnsi" w:cstheme="minorHAnsi"/>
                <w:sz w:val="20"/>
                <w:szCs w:val="20"/>
              </w:rPr>
              <w:t>Experience of leading a subject across school</w:t>
            </w:r>
          </w:p>
          <w:p w:rsidR="00712527" w:rsidRDefault="000962E2" w:rsidP="000962E2">
            <w:pPr>
              <w:pStyle w:val="NoSpacing"/>
              <w:numPr>
                <w:ilvl w:val="0"/>
                <w:numId w:val="10"/>
              </w:numPr>
              <w:rPr>
                <w:rFonts w:asciiTheme="minorHAnsi" w:hAnsiTheme="minorHAnsi" w:cstheme="minorHAnsi"/>
                <w:sz w:val="20"/>
                <w:szCs w:val="20"/>
              </w:rPr>
            </w:pPr>
            <w:r>
              <w:rPr>
                <w:rFonts w:asciiTheme="minorHAnsi" w:hAnsiTheme="minorHAnsi" w:cstheme="minorHAnsi"/>
                <w:sz w:val="20"/>
                <w:szCs w:val="20"/>
              </w:rPr>
              <w:t xml:space="preserve">Experience of working with children with additional needs </w:t>
            </w:r>
          </w:p>
          <w:p w:rsidR="000962E2" w:rsidRPr="008C7FCD" w:rsidRDefault="000962E2" w:rsidP="000962E2">
            <w:pPr>
              <w:pStyle w:val="NoSpacing"/>
              <w:numPr>
                <w:ilvl w:val="0"/>
                <w:numId w:val="10"/>
              </w:numPr>
              <w:rPr>
                <w:rFonts w:asciiTheme="minorHAnsi" w:hAnsiTheme="minorHAnsi" w:cstheme="minorHAnsi"/>
                <w:sz w:val="20"/>
                <w:szCs w:val="20"/>
              </w:rPr>
            </w:pPr>
            <w:r>
              <w:rPr>
                <w:rFonts w:asciiTheme="minorHAnsi" w:hAnsiTheme="minorHAnsi" w:cstheme="minorHAnsi"/>
                <w:sz w:val="20"/>
                <w:szCs w:val="20"/>
              </w:rPr>
              <w:t xml:space="preserve">Experience of working with children who are at risk of exclusion </w:t>
            </w:r>
          </w:p>
        </w:tc>
        <w:tc>
          <w:tcPr>
            <w:tcW w:w="1239" w:type="dxa"/>
            <w:vAlign w:val="center"/>
          </w:tcPr>
          <w:p w:rsidR="00712527" w:rsidRPr="00C863BE" w:rsidRDefault="00712527" w:rsidP="005B22D7">
            <w:pPr>
              <w:pStyle w:val="NoSpacing"/>
              <w:jc w:val="center"/>
              <w:rPr>
                <w:rFonts w:asciiTheme="minorHAnsi" w:eastAsiaTheme="minorHAnsi" w:hAnsiTheme="minorHAnsi" w:cstheme="minorHAnsi"/>
                <w:b/>
                <w:noProof/>
                <w:color w:val="000000"/>
                <w:sz w:val="20"/>
                <w:szCs w:val="20"/>
                <w:lang w:eastAsia="en-GB"/>
              </w:rPr>
            </w:pPr>
          </w:p>
        </w:tc>
        <w:tc>
          <w:tcPr>
            <w:tcW w:w="1316" w:type="dxa"/>
            <w:vAlign w:val="center"/>
          </w:tcPr>
          <w:p w:rsidR="00712527" w:rsidRPr="00C863BE" w:rsidRDefault="008B42AC" w:rsidP="005B22D7">
            <w:pPr>
              <w:pStyle w:val="NoSpacing"/>
              <w:jc w:val="center"/>
              <w:rPr>
                <w:rFonts w:asciiTheme="minorHAnsi" w:eastAsiaTheme="minorHAnsi" w:hAnsiTheme="minorHAnsi" w:cstheme="minorHAnsi"/>
                <w:b/>
                <w:noProof/>
                <w:color w:val="000000"/>
                <w:sz w:val="20"/>
                <w:szCs w:val="20"/>
                <w:lang w:eastAsia="en-GB"/>
              </w:rPr>
            </w:pPr>
            <w:r>
              <w:rPr>
                <w:noProof/>
                <w:lang w:eastAsia="en-GB"/>
              </w:rPr>
              <w:drawing>
                <wp:inline distT="0" distB="0" distL="0" distR="0" wp14:anchorId="79FC72C7" wp14:editId="64CC2A70">
                  <wp:extent cx="188323" cy="18000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r>
    </w:tbl>
    <w:p w:rsidR="008B42AC" w:rsidRDefault="008B42AC">
      <w:pPr>
        <w:rPr>
          <w:rFonts w:asciiTheme="minorHAnsi" w:hAnsiTheme="minorHAnsi" w:cstheme="minorHAnsi"/>
        </w:rPr>
      </w:pPr>
    </w:p>
    <w:p w:rsidR="00E05026" w:rsidRDefault="00E05026">
      <w:pPr>
        <w:rPr>
          <w:rFonts w:asciiTheme="minorHAnsi" w:hAnsiTheme="minorHAnsi" w:cstheme="minorHAnsi"/>
        </w:rPr>
      </w:pPr>
    </w:p>
    <w:tbl>
      <w:tblPr>
        <w:tblStyle w:val="TableGrid"/>
        <w:tblW w:w="15730" w:type="dxa"/>
        <w:tblCellMar>
          <w:left w:w="57" w:type="dxa"/>
          <w:right w:w="57" w:type="dxa"/>
        </w:tblCellMar>
        <w:tblLook w:val="04A0" w:firstRow="1" w:lastRow="0" w:firstColumn="1" w:lastColumn="0" w:noHBand="0" w:noVBand="1"/>
      </w:tblPr>
      <w:tblGrid>
        <w:gridCol w:w="5310"/>
        <w:gridCol w:w="1239"/>
        <w:gridCol w:w="1316"/>
        <w:gridCol w:w="5310"/>
        <w:gridCol w:w="1239"/>
        <w:gridCol w:w="1316"/>
      </w:tblGrid>
      <w:tr w:rsidR="00BE03CA" w:rsidRPr="00C863BE" w:rsidTr="005B22D7">
        <w:trPr>
          <w:trHeight w:val="284"/>
        </w:trPr>
        <w:tc>
          <w:tcPr>
            <w:tcW w:w="5310" w:type="dxa"/>
            <w:shd w:val="clear" w:color="auto" w:fill="7A0000"/>
            <w:vAlign w:val="center"/>
          </w:tcPr>
          <w:p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lastRenderedPageBreak/>
              <w:t>Personal Qualities</w:t>
            </w:r>
          </w:p>
        </w:tc>
        <w:tc>
          <w:tcPr>
            <w:tcW w:w="1239" w:type="dxa"/>
            <w:shd w:val="clear" w:color="auto" w:fill="7A0000"/>
            <w:vAlign w:val="center"/>
          </w:tcPr>
          <w:p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c>
          <w:tcPr>
            <w:tcW w:w="5310" w:type="dxa"/>
            <w:shd w:val="clear" w:color="auto" w:fill="7A0000"/>
            <w:vAlign w:val="center"/>
          </w:tcPr>
          <w:p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Education &amp; Qualifications</w:t>
            </w:r>
          </w:p>
        </w:tc>
        <w:tc>
          <w:tcPr>
            <w:tcW w:w="1239" w:type="dxa"/>
            <w:shd w:val="clear" w:color="auto" w:fill="7A0000"/>
            <w:vAlign w:val="center"/>
          </w:tcPr>
          <w:p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1316" w:type="dxa"/>
            <w:shd w:val="clear" w:color="auto" w:fill="7A0000"/>
            <w:vAlign w:val="center"/>
          </w:tcPr>
          <w:p w:rsidR="00BE03CA" w:rsidRPr="00C863BE" w:rsidRDefault="00BE03CA"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Desirable</w:t>
            </w:r>
          </w:p>
        </w:tc>
      </w:tr>
      <w:tr w:rsidR="00BE03CA" w:rsidRPr="00C863BE" w:rsidTr="005B22D7">
        <w:trPr>
          <w:trHeight w:val="284"/>
        </w:trPr>
        <w:tc>
          <w:tcPr>
            <w:tcW w:w="5310" w:type="dxa"/>
            <w:vAlign w:val="center"/>
          </w:tcPr>
          <w:p w:rsidR="00BE03CA"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to promote the school’s aims positively</w:t>
            </w:r>
          </w:p>
          <w:p w:rsidR="008C7FCD"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to develop good personal relationships within a team; making an effective contribution to high morale</w:t>
            </w:r>
          </w:p>
          <w:p w:rsidR="008C7FCD"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to create a happy, challenging and effective learning environment</w:t>
            </w:r>
          </w:p>
          <w:p w:rsidR="008C7FCD"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Boundless enthusiasm, determination and drive to inspire others to achieve high standards</w:t>
            </w:r>
          </w:p>
          <w:p w:rsidR="008C7FCD" w:rsidRPr="008B42AC" w:rsidRDefault="008C7FCD"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 solution-focused mind</w:t>
            </w:r>
            <w:r w:rsidR="008B42AC" w:rsidRPr="008B42AC">
              <w:rPr>
                <w:rFonts w:asciiTheme="minorHAnsi" w:hAnsiTheme="minorHAnsi" w:cstheme="minorHAnsi"/>
                <w:sz w:val="20"/>
                <w:szCs w:val="20"/>
              </w:rPr>
              <w:t xml:space="preserve"> </w:t>
            </w:r>
            <w:r w:rsidRPr="008B42AC">
              <w:rPr>
                <w:rFonts w:asciiTheme="minorHAnsi" w:hAnsiTheme="minorHAnsi" w:cstheme="minorHAnsi"/>
                <w:sz w:val="20"/>
                <w:szCs w:val="20"/>
              </w:rPr>
              <w:t>set and determined approach to raising standards members of the school community</w:t>
            </w:r>
          </w:p>
          <w:p w:rsidR="008B42AC" w:rsidRPr="008B42AC" w:rsidRDefault="008B42AC"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 xml:space="preserve">A lively, creative and </w:t>
            </w:r>
            <w:proofErr w:type="gramStart"/>
            <w:r w:rsidRPr="008B42AC">
              <w:rPr>
                <w:rFonts w:asciiTheme="minorHAnsi" w:hAnsiTheme="minorHAnsi" w:cstheme="minorHAnsi"/>
                <w:sz w:val="20"/>
                <w:szCs w:val="20"/>
              </w:rPr>
              <w:t>good humoured</w:t>
            </w:r>
            <w:proofErr w:type="gramEnd"/>
            <w:r w:rsidRPr="008B42AC">
              <w:rPr>
                <w:rFonts w:asciiTheme="minorHAnsi" w:hAnsiTheme="minorHAnsi" w:cstheme="minorHAnsi"/>
                <w:sz w:val="20"/>
                <w:szCs w:val="20"/>
              </w:rPr>
              <w:t xml:space="preserve"> approach to all aspects of teaching</w:t>
            </w:r>
          </w:p>
          <w:p w:rsidR="008B42AC" w:rsidRPr="008B42AC" w:rsidRDefault="008B42AC"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and keenness to promote the school’s positive culture and ethos</w:t>
            </w:r>
          </w:p>
          <w:p w:rsidR="008B42AC" w:rsidRPr="008B42AC" w:rsidRDefault="008B42AC" w:rsidP="008B42AC">
            <w:pPr>
              <w:numPr>
                <w:ilvl w:val="0"/>
                <w:numId w:val="10"/>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 xml:space="preserve">Good understanding of the importance of culture and ethos and how </w:t>
            </w:r>
            <w:proofErr w:type="gramStart"/>
            <w:r w:rsidRPr="008B42AC">
              <w:rPr>
                <w:rFonts w:asciiTheme="minorHAnsi" w:hAnsiTheme="minorHAnsi" w:cstheme="minorHAnsi"/>
                <w:sz w:val="20"/>
                <w:szCs w:val="20"/>
                <w:lang w:val="en-US" w:eastAsia="en-GB"/>
              </w:rPr>
              <w:t>this impacts</w:t>
            </w:r>
            <w:proofErr w:type="gramEnd"/>
            <w:r w:rsidRPr="008B42AC">
              <w:rPr>
                <w:rFonts w:asciiTheme="minorHAnsi" w:hAnsiTheme="minorHAnsi" w:cstheme="minorHAnsi"/>
                <w:sz w:val="20"/>
                <w:szCs w:val="20"/>
                <w:lang w:val="en-US" w:eastAsia="en-GB"/>
              </w:rPr>
              <w:t xml:space="preserve"> on morale, high expectation and high standards.</w:t>
            </w:r>
            <w:r w:rsidRPr="008B42AC">
              <w:rPr>
                <w:rFonts w:asciiTheme="minorHAnsi" w:hAnsiTheme="minorHAnsi" w:cstheme="minorHAnsi"/>
                <w:sz w:val="20"/>
                <w:szCs w:val="20"/>
                <w:lang w:eastAsia="en-GB"/>
              </w:rPr>
              <w:t> </w:t>
            </w:r>
          </w:p>
          <w:p w:rsidR="008B42AC" w:rsidRPr="008B42AC" w:rsidRDefault="008B42AC" w:rsidP="008B42AC">
            <w:pPr>
              <w:numPr>
                <w:ilvl w:val="0"/>
                <w:numId w:val="10"/>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Good understanding of effective procedures for managing and promoting positive</w:t>
            </w:r>
            <w:r w:rsidRPr="008B42AC">
              <w:rPr>
                <w:rFonts w:asciiTheme="minorHAnsi" w:hAnsiTheme="minorHAnsi" w:cstheme="minorHAnsi"/>
                <w:sz w:val="20"/>
                <w:szCs w:val="20"/>
                <w:lang w:eastAsia="en-GB"/>
              </w:rPr>
              <w:t xml:space="preserve"> behaviour</w:t>
            </w:r>
            <w:r w:rsidRPr="008B42AC">
              <w:rPr>
                <w:rFonts w:asciiTheme="minorHAnsi" w:hAnsiTheme="minorHAnsi" w:cstheme="minorHAnsi"/>
                <w:sz w:val="20"/>
                <w:szCs w:val="20"/>
                <w:lang w:val="en-US" w:eastAsia="en-GB"/>
              </w:rPr>
              <w:t xml:space="preserve"> among pupils.</w:t>
            </w:r>
          </w:p>
          <w:p w:rsidR="008B42AC" w:rsidRPr="008B42AC" w:rsidRDefault="008B42AC" w:rsidP="008B42AC">
            <w:pPr>
              <w:numPr>
                <w:ilvl w:val="0"/>
                <w:numId w:val="10"/>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Good understanding of the role of parents and the community in school improvement and how this can be</w:t>
            </w:r>
            <w:r w:rsidRPr="008B42AC">
              <w:rPr>
                <w:rFonts w:asciiTheme="minorHAnsi" w:hAnsiTheme="minorHAnsi" w:cstheme="minorHAnsi"/>
                <w:sz w:val="20"/>
                <w:szCs w:val="20"/>
                <w:lang w:eastAsia="en-GB"/>
              </w:rPr>
              <w:t xml:space="preserve"> practised</w:t>
            </w:r>
            <w:r w:rsidRPr="008B42AC">
              <w:rPr>
                <w:rFonts w:asciiTheme="minorHAnsi" w:hAnsiTheme="minorHAnsi" w:cstheme="minorHAnsi"/>
                <w:sz w:val="20"/>
                <w:szCs w:val="20"/>
                <w:lang w:val="en-US" w:eastAsia="en-GB"/>
              </w:rPr>
              <w:t xml:space="preserve"> and developed.</w:t>
            </w:r>
          </w:p>
          <w:p w:rsidR="008B42AC" w:rsidRPr="008B42AC" w:rsidRDefault="008B42AC" w:rsidP="00BE388E">
            <w:pPr>
              <w:pStyle w:val="NoSpacing"/>
              <w:ind w:left="360"/>
              <w:rPr>
                <w:rFonts w:asciiTheme="minorHAnsi" w:hAnsiTheme="minorHAnsi" w:cstheme="minorHAnsi"/>
                <w:sz w:val="20"/>
                <w:szCs w:val="20"/>
              </w:rPr>
            </w:pPr>
          </w:p>
        </w:tc>
        <w:tc>
          <w:tcPr>
            <w:tcW w:w="1239" w:type="dxa"/>
            <w:vAlign w:val="center"/>
          </w:tcPr>
          <w:p w:rsidR="00BE03CA" w:rsidRPr="008B42AC" w:rsidRDefault="00BE03CA" w:rsidP="005B22D7">
            <w:pPr>
              <w:pStyle w:val="NoSpacing"/>
              <w:jc w:val="center"/>
              <w:rPr>
                <w:rFonts w:asciiTheme="minorHAnsi" w:eastAsiaTheme="minorHAnsi" w:hAnsiTheme="minorHAnsi" w:cstheme="minorHAnsi"/>
                <w:b/>
                <w:color w:val="000000"/>
                <w:sz w:val="20"/>
                <w:szCs w:val="20"/>
              </w:rPr>
            </w:pPr>
            <w:r w:rsidRPr="008B42AC">
              <w:rPr>
                <w:noProof/>
                <w:sz w:val="20"/>
                <w:szCs w:val="20"/>
                <w:lang w:eastAsia="en-GB"/>
              </w:rPr>
              <w:drawing>
                <wp:inline distT="0" distB="0" distL="0" distR="0" wp14:anchorId="1E693A18" wp14:editId="45E68023">
                  <wp:extent cx="188323" cy="18000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1316" w:type="dxa"/>
            <w:vAlign w:val="center"/>
          </w:tcPr>
          <w:p w:rsidR="00BE03CA" w:rsidRPr="008B42AC" w:rsidRDefault="00BE03CA" w:rsidP="005B22D7">
            <w:pPr>
              <w:pStyle w:val="NoSpacing"/>
              <w:jc w:val="center"/>
              <w:rPr>
                <w:rFonts w:asciiTheme="minorHAnsi" w:eastAsiaTheme="minorHAnsi" w:hAnsiTheme="minorHAnsi" w:cstheme="minorHAnsi"/>
                <w:b/>
                <w:noProof/>
                <w:color w:val="000000"/>
                <w:sz w:val="20"/>
                <w:szCs w:val="20"/>
                <w:lang w:eastAsia="en-GB"/>
              </w:rPr>
            </w:pPr>
          </w:p>
        </w:tc>
        <w:tc>
          <w:tcPr>
            <w:tcW w:w="5310" w:type="dxa"/>
            <w:vAlign w:val="center"/>
          </w:tcPr>
          <w:p w:rsidR="00BE388E" w:rsidRPr="00BE388E" w:rsidRDefault="008B42AC"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rPr>
              <w:t>Ability to communicate effectively (both orally and in writing) to a variety of audiences.</w:t>
            </w:r>
            <w:r w:rsidR="00BE388E" w:rsidRPr="008B42AC">
              <w:rPr>
                <w:rFonts w:asciiTheme="minorHAnsi" w:hAnsiTheme="minorHAnsi" w:cstheme="minorHAnsi"/>
                <w:sz w:val="20"/>
                <w:szCs w:val="20"/>
                <w:lang w:val="en-US" w:eastAsia="en-GB"/>
              </w:rPr>
              <w:t xml:space="preserve"> </w:t>
            </w:r>
          </w:p>
          <w:p w:rsidR="008B42AC" w:rsidRPr="008B42AC" w:rsidRDefault="00BE388E" w:rsidP="008B42AC">
            <w:pPr>
              <w:pStyle w:val="NoSpacing"/>
              <w:numPr>
                <w:ilvl w:val="0"/>
                <w:numId w:val="10"/>
              </w:numPr>
              <w:rPr>
                <w:rFonts w:asciiTheme="minorHAnsi" w:hAnsiTheme="minorHAnsi" w:cstheme="minorHAnsi"/>
                <w:sz w:val="20"/>
                <w:szCs w:val="20"/>
              </w:rPr>
            </w:pPr>
            <w:r w:rsidRPr="008B42AC">
              <w:rPr>
                <w:rFonts w:asciiTheme="minorHAnsi" w:hAnsiTheme="minorHAnsi" w:cstheme="minorHAnsi"/>
                <w:sz w:val="20"/>
                <w:szCs w:val="20"/>
                <w:lang w:val="en-US" w:eastAsia="en-GB"/>
              </w:rPr>
              <w:t>Clear understanding of data analysis and the important impact this can hav</w:t>
            </w:r>
            <w:r>
              <w:rPr>
                <w:rFonts w:asciiTheme="minorHAnsi" w:hAnsiTheme="minorHAnsi" w:cstheme="minorHAnsi"/>
                <w:sz w:val="20"/>
                <w:szCs w:val="20"/>
                <w:lang w:val="en-US" w:eastAsia="en-GB"/>
              </w:rPr>
              <w:t>e on achievement and attainment</w:t>
            </w:r>
          </w:p>
          <w:p w:rsidR="00961C74" w:rsidRPr="008B42AC" w:rsidRDefault="00BE388E" w:rsidP="00961C74">
            <w:pPr>
              <w:numPr>
                <w:ilvl w:val="0"/>
                <w:numId w:val="10"/>
              </w:numPr>
              <w:textAlignment w:val="baseline"/>
              <w:rPr>
                <w:rFonts w:asciiTheme="minorHAnsi" w:hAnsiTheme="minorHAnsi" w:cstheme="minorHAnsi"/>
                <w:sz w:val="20"/>
                <w:szCs w:val="20"/>
                <w:lang w:eastAsia="en-GB"/>
              </w:rPr>
            </w:pPr>
            <w:r w:rsidRPr="008B42AC">
              <w:rPr>
                <w:rFonts w:asciiTheme="minorHAnsi" w:hAnsiTheme="minorHAnsi" w:cstheme="minorHAnsi"/>
                <w:sz w:val="20"/>
                <w:szCs w:val="20"/>
                <w:lang w:val="en-US" w:eastAsia="en-GB"/>
              </w:rPr>
              <w:t xml:space="preserve">The knowledge and understanding of current theory and best practice in learning and teaching, particularly as this relates to </w:t>
            </w:r>
            <w:r>
              <w:rPr>
                <w:rFonts w:asciiTheme="minorHAnsi" w:hAnsiTheme="minorHAnsi" w:cstheme="minorHAnsi"/>
                <w:sz w:val="20"/>
                <w:szCs w:val="20"/>
                <w:lang w:val="en-US" w:eastAsia="en-GB"/>
              </w:rPr>
              <w:t>high achievement and attainment</w:t>
            </w:r>
            <w:r w:rsidR="00961C74" w:rsidRPr="008B42AC">
              <w:rPr>
                <w:rFonts w:asciiTheme="minorHAnsi" w:hAnsiTheme="minorHAnsi" w:cstheme="minorHAnsi"/>
                <w:sz w:val="20"/>
                <w:szCs w:val="20"/>
                <w:lang w:val="en-US" w:eastAsia="en-GB"/>
              </w:rPr>
              <w:t xml:space="preserve"> Understanding of a diverse range of teaching and learning styles and techniques.</w:t>
            </w:r>
          </w:p>
          <w:p w:rsidR="00BE388E" w:rsidRPr="008B42AC" w:rsidRDefault="00BE388E" w:rsidP="00961C74">
            <w:pPr>
              <w:ind w:left="360"/>
              <w:textAlignment w:val="baseline"/>
              <w:rPr>
                <w:rFonts w:asciiTheme="minorHAnsi" w:hAnsiTheme="minorHAnsi" w:cstheme="minorHAnsi"/>
                <w:sz w:val="20"/>
                <w:szCs w:val="20"/>
                <w:lang w:eastAsia="en-GB"/>
              </w:rPr>
            </w:pPr>
          </w:p>
          <w:p w:rsidR="00BE03CA" w:rsidRPr="008B42AC" w:rsidRDefault="00BE03CA" w:rsidP="00961C74">
            <w:pPr>
              <w:pStyle w:val="Default"/>
              <w:rPr>
                <w:rFonts w:asciiTheme="minorHAnsi" w:hAnsiTheme="minorHAnsi" w:cstheme="minorHAnsi"/>
                <w:sz w:val="20"/>
                <w:szCs w:val="20"/>
              </w:rPr>
            </w:pPr>
          </w:p>
        </w:tc>
        <w:tc>
          <w:tcPr>
            <w:tcW w:w="1239" w:type="dxa"/>
            <w:vAlign w:val="center"/>
          </w:tcPr>
          <w:p w:rsidR="00BE03CA" w:rsidRPr="00C863BE" w:rsidRDefault="00BE03CA" w:rsidP="005B22D7">
            <w:pPr>
              <w:pStyle w:val="NoSpacing"/>
              <w:jc w:val="center"/>
              <w:rPr>
                <w:rFonts w:asciiTheme="minorHAnsi" w:eastAsiaTheme="minorHAnsi" w:hAnsiTheme="minorHAnsi" w:cstheme="minorHAnsi"/>
                <w:b/>
                <w:noProof/>
                <w:color w:val="000000"/>
                <w:sz w:val="20"/>
                <w:szCs w:val="20"/>
                <w:lang w:eastAsia="en-GB"/>
              </w:rPr>
            </w:pPr>
          </w:p>
        </w:tc>
        <w:tc>
          <w:tcPr>
            <w:tcW w:w="1316" w:type="dxa"/>
            <w:vAlign w:val="center"/>
          </w:tcPr>
          <w:p w:rsidR="00BE03CA" w:rsidRPr="00C863BE" w:rsidRDefault="008B42AC" w:rsidP="005B22D7">
            <w:pPr>
              <w:pStyle w:val="NoSpacing"/>
              <w:jc w:val="center"/>
              <w:rPr>
                <w:rFonts w:asciiTheme="minorHAnsi" w:eastAsiaTheme="minorHAnsi" w:hAnsiTheme="minorHAnsi" w:cstheme="minorHAnsi"/>
                <w:b/>
                <w:noProof/>
                <w:color w:val="000000"/>
                <w:sz w:val="20"/>
                <w:szCs w:val="20"/>
                <w:lang w:eastAsia="en-GB"/>
              </w:rPr>
            </w:pPr>
            <w:r>
              <w:rPr>
                <w:noProof/>
                <w:lang w:eastAsia="en-GB"/>
              </w:rPr>
              <w:drawing>
                <wp:inline distT="0" distB="0" distL="0" distR="0" wp14:anchorId="591ECA37" wp14:editId="0D40751A">
                  <wp:extent cx="188323" cy="18000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r>
    </w:tbl>
    <w:p w:rsidR="000962E2" w:rsidRDefault="000962E2">
      <w:pPr>
        <w:rPr>
          <w:rFonts w:asciiTheme="minorHAnsi" w:hAnsiTheme="minorHAnsi" w:cstheme="minorHAnsi"/>
        </w:rPr>
      </w:pPr>
    </w:p>
    <w:p w:rsidR="000962E2" w:rsidRDefault="000962E2">
      <w:pPr>
        <w:spacing w:after="200" w:line="276" w:lineRule="auto"/>
        <w:rPr>
          <w:rFonts w:asciiTheme="minorHAnsi" w:hAnsiTheme="minorHAnsi" w:cstheme="minorHAnsi"/>
        </w:rPr>
      </w:pPr>
      <w:r>
        <w:rPr>
          <w:rFonts w:asciiTheme="minorHAnsi" w:hAnsiTheme="minorHAnsi" w:cstheme="minorHAnsi"/>
        </w:rPr>
        <w:br w:type="page"/>
      </w:r>
    </w:p>
    <w:p w:rsidR="00712527" w:rsidRDefault="00712527">
      <w:pPr>
        <w:rPr>
          <w:rFonts w:asciiTheme="minorHAnsi" w:hAnsiTheme="minorHAnsi" w:cstheme="minorHAnsi"/>
        </w:rPr>
      </w:pPr>
    </w:p>
    <w:tbl>
      <w:tblPr>
        <w:tblStyle w:val="TableGrid"/>
        <w:tblW w:w="15700" w:type="dxa"/>
        <w:tblCellMar>
          <w:left w:w="57" w:type="dxa"/>
          <w:right w:w="57" w:type="dxa"/>
        </w:tblCellMar>
        <w:tblLook w:val="04A0" w:firstRow="1" w:lastRow="0" w:firstColumn="1" w:lastColumn="0" w:noHBand="0" w:noVBand="1"/>
      </w:tblPr>
      <w:tblGrid>
        <w:gridCol w:w="6016"/>
        <w:gridCol w:w="1308"/>
        <w:gridCol w:w="6020"/>
        <w:gridCol w:w="1178"/>
        <w:gridCol w:w="1178"/>
      </w:tblGrid>
      <w:tr w:rsidR="003B24D6" w:rsidRPr="00C863BE" w:rsidTr="003B24D6">
        <w:trPr>
          <w:trHeight w:val="512"/>
        </w:trPr>
        <w:tc>
          <w:tcPr>
            <w:tcW w:w="6016" w:type="dxa"/>
            <w:shd w:val="clear" w:color="auto" w:fill="7A0000"/>
            <w:vAlign w:val="center"/>
          </w:tcPr>
          <w:p w:rsidR="003B24D6" w:rsidRPr="00C863BE" w:rsidRDefault="003B24D6" w:rsidP="005B22D7">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t>Safeguarding</w:t>
            </w:r>
          </w:p>
        </w:tc>
        <w:tc>
          <w:tcPr>
            <w:tcW w:w="1308" w:type="dxa"/>
            <w:shd w:val="clear" w:color="auto" w:fill="7A0000"/>
            <w:vAlign w:val="center"/>
          </w:tcPr>
          <w:p w:rsidR="003B24D6" w:rsidRPr="00C863BE" w:rsidRDefault="003B24D6" w:rsidP="005B22D7">
            <w:pPr>
              <w:spacing w:after="200" w:line="276" w:lineRule="auto"/>
              <w:jc w:val="center"/>
              <w:rPr>
                <w:rFonts w:asciiTheme="minorHAnsi" w:eastAsiaTheme="minorHAnsi" w:hAnsiTheme="minorHAnsi" w:cstheme="minorHAnsi"/>
                <w:b/>
                <w:color w:val="FFFFFF" w:themeColor="background1"/>
              </w:rPr>
            </w:pPr>
            <w:r w:rsidRPr="00C863BE">
              <w:rPr>
                <w:rFonts w:asciiTheme="minorHAnsi" w:eastAsiaTheme="minorHAnsi" w:hAnsiTheme="minorHAnsi" w:cstheme="minorHAnsi"/>
                <w:b/>
                <w:color w:val="FFFFFF" w:themeColor="background1"/>
              </w:rPr>
              <w:t>Essential</w:t>
            </w:r>
          </w:p>
        </w:tc>
        <w:tc>
          <w:tcPr>
            <w:tcW w:w="6020" w:type="dxa"/>
            <w:shd w:val="clear" w:color="auto" w:fill="7A0000"/>
            <w:vAlign w:val="center"/>
          </w:tcPr>
          <w:p w:rsidR="003B24D6" w:rsidRPr="00C863BE" w:rsidRDefault="003B24D6" w:rsidP="005B22D7">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t>Safeguarding</w:t>
            </w:r>
          </w:p>
        </w:tc>
        <w:tc>
          <w:tcPr>
            <w:tcW w:w="1178" w:type="dxa"/>
            <w:shd w:val="clear" w:color="auto" w:fill="7A0000"/>
          </w:tcPr>
          <w:p w:rsidR="003B24D6" w:rsidRPr="00C863BE" w:rsidRDefault="003B24D6" w:rsidP="005B22D7">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t>Yes</w:t>
            </w:r>
          </w:p>
        </w:tc>
        <w:tc>
          <w:tcPr>
            <w:tcW w:w="1178" w:type="dxa"/>
            <w:shd w:val="clear" w:color="auto" w:fill="7A0000"/>
            <w:vAlign w:val="center"/>
          </w:tcPr>
          <w:p w:rsidR="003B24D6" w:rsidRPr="00C863BE" w:rsidRDefault="003B24D6" w:rsidP="005B22D7">
            <w:pPr>
              <w:spacing w:after="200" w:line="276" w:lineRule="auto"/>
              <w:jc w:val="center"/>
              <w:rPr>
                <w:rFonts w:asciiTheme="minorHAnsi" w:eastAsiaTheme="minorHAnsi" w:hAnsiTheme="minorHAnsi" w:cstheme="minorHAnsi"/>
                <w:b/>
                <w:color w:val="FFFFFF" w:themeColor="background1"/>
              </w:rPr>
            </w:pPr>
            <w:r>
              <w:rPr>
                <w:rFonts w:asciiTheme="minorHAnsi" w:eastAsiaTheme="minorHAnsi" w:hAnsiTheme="minorHAnsi" w:cstheme="minorHAnsi"/>
                <w:b/>
                <w:color w:val="FFFFFF" w:themeColor="background1"/>
              </w:rPr>
              <w:t>No</w:t>
            </w:r>
          </w:p>
        </w:tc>
      </w:tr>
      <w:tr w:rsidR="003B24D6" w:rsidRPr="00C863BE" w:rsidTr="003B24D6">
        <w:trPr>
          <w:trHeight w:val="553"/>
        </w:trPr>
        <w:tc>
          <w:tcPr>
            <w:tcW w:w="6016" w:type="dxa"/>
            <w:vAlign w:val="center"/>
          </w:tcPr>
          <w:p w:rsidR="003B24D6" w:rsidRPr="00E157ED" w:rsidRDefault="003B24D6" w:rsidP="008D2C66">
            <w:pPr>
              <w:rPr>
                <w:rFonts w:asciiTheme="minorHAnsi" w:hAnsiTheme="minorHAnsi" w:cstheme="minorHAnsi"/>
                <w:sz w:val="22"/>
                <w:szCs w:val="22"/>
              </w:rPr>
            </w:pPr>
            <w:r>
              <w:rPr>
                <w:rFonts w:asciiTheme="minorHAnsi" w:hAnsiTheme="minorHAnsi" w:cstheme="minorHAnsi"/>
                <w:sz w:val="22"/>
                <w:szCs w:val="22"/>
              </w:rPr>
              <w:t xml:space="preserve">Ability to perform a </w:t>
            </w:r>
            <w:r w:rsidRPr="00270D19">
              <w:rPr>
                <w:rFonts w:asciiTheme="minorHAnsi" w:hAnsiTheme="minorHAnsi" w:cstheme="minorHAnsi"/>
                <w:sz w:val="22"/>
                <w:szCs w:val="22"/>
              </w:rPr>
              <w:t xml:space="preserve">role </w:t>
            </w:r>
            <w:r>
              <w:rPr>
                <w:rFonts w:asciiTheme="minorHAnsi" w:hAnsiTheme="minorHAnsi" w:cstheme="minorHAnsi"/>
                <w:sz w:val="22"/>
                <w:szCs w:val="22"/>
              </w:rPr>
              <w:t xml:space="preserve">that </w:t>
            </w:r>
            <w:r w:rsidR="008D2C66">
              <w:rPr>
                <w:rFonts w:asciiTheme="minorHAnsi" w:hAnsiTheme="minorHAnsi" w:cstheme="minorHAnsi"/>
                <w:sz w:val="22"/>
                <w:szCs w:val="22"/>
              </w:rPr>
              <w:t xml:space="preserve">involves </w:t>
            </w:r>
            <w:r w:rsidRPr="00270D19">
              <w:rPr>
                <w:rFonts w:asciiTheme="minorHAnsi" w:hAnsiTheme="minorHAnsi" w:cstheme="minorHAnsi"/>
                <w:sz w:val="22"/>
                <w:szCs w:val="22"/>
              </w:rPr>
              <w:t xml:space="preserve">Constant contact with children. </w:t>
            </w:r>
          </w:p>
        </w:tc>
        <w:tc>
          <w:tcPr>
            <w:tcW w:w="1308" w:type="dxa"/>
            <w:vAlign w:val="center"/>
          </w:tcPr>
          <w:p w:rsidR="003B24D6" w:rsidRPr="00C863BE" w:rsidRDefault="003B24D6" w:rsidP="005B22D7">
            <w:pPr>
              <w:pStyle w:val="NoSpacing"/>
              <w:jc w:val="center"/>
              <w:rPr>
                <w:rFonts w:asciiTheme="minorHAnsi" w:eastAsiaTheme="minorHAnsi" w:hAnsiTheme="minorHAnsi" w:cstheme="minorHAnsi"/>
                <w:b/>
                <w:color w:val="000000"/>
                <w:sz w:val="20"/>
                <w:szCs w:val="20"/>
              </w:rPr>
            </w:pPr>
            <w:r>
              <w:rPr>
                <w:noProof/>
                <w:lang w:eastAsia="en-GB"/>
              </w:rPr>
              <w:drawing>
                <wp:inline distT="0" distB="0" distL="0" distR="0" wp14:anchorId="22ED8896" wp14:editId="0D9D985E">
                  <wp:extent cx="188323" cy="1800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6020" w:type="dxa"/>
            <w:vMerge w:val="restart"/>
            <w:vAlign w:val="center"/>
          </w:tcPr>
          <w:p w:rsidR="003B24D6" w:rsidRPr="00C863BE" w:rsidRDefault="003B24D6" w:rsidP="00B4065A">
            <w:pPr>
              <w:pStyle w:val="ListParagraph"/>
              <w:rPr>
                <w:rFonts w:asciiTheme="minorHAnsi" w:eastAsiaTheme="minorHAnsi" w:hAnsiTheme="minorHAnsi" w:cstheme="minorHAnsi"/>
                <w:b/>
                <w:color w:val="000000"/>
                <w:sz w:val="20"/>
                <w:szCs w:val="20"/>
              </w:rPr>
            </w:pPr>
            <w:r>
              <w:rPr>
                <w:rFonts w:asciiTheme="minorHAnsi" w:hAnsiTheme="minorHAnsi" w:cstheme="minorHAnsi"/>
                <w:sz w:val="22"/>
                <w:szCs w:val="22"/>
              </w:rPr>
              <w:t xml:space="preserve">This </w:t>
            </w:r>
            <w:r w:rsidRPr="00FD6972">
              <w:rPr>
                <w:rFonts w:asciiTheme="minorHAnsi" w:hAnsiTheme="minorHAnsi" w:cstheme="minorHAnsi"/>
                <w:sz w:val="22"/>
                <w:szCs w:val="22"/>
              </w:rPr>
              <w:t>post is exempt from the Rehabilitation of Offenders Act 1974 and the amendments to the Exceptions Order 1975, 2013 and 2020</w:t>
            </w:r>
          </w:p>
        </w:tc>
        <w:tc>
          <w:tcPr>
            <w:tcW w:w="1178" w:type="dxa"/>
            <w:vMerge w:val="restart"/>
          </w:tcPr>
          <w:p w:rsidR="003B24D6" w:rsidRPr="00C863BE" w:rsidRDefault="00345DB4" w:rsidP="005B22D7">
            <w:pPr>
              <w:pStyle w:val="NoSpacing"/>
              <w:jc w:val="center"/>
              <w:rPr>
                <w:rFonts w:asciiTheme="minorHAnsi" w:eastAsiaTheme="minorHAnsi" w:hAnsiTheme="minorHAnsi" w:cstheme="minorHAnsi"/>
                <w:b/>
                <w:color w:val="000000"/>
                <w:sz w:val="20"/>
                <w:szCs w:val="20"/>
              </w:rPr>
            </w:pPr>
            <w:r>
              <w:rPr>
                <w:noProof/>
                <w:lang w:eastAsia="en-GB"/>
              </w:rPr>
              <w:drawing>
                <wp:inline distT="0" distB="0" distL="0" distR="0" wp14:anchorId="7B43006D" wp14:editId="5474598C">
                  <wp:extent cx="188323" cy="18000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1178" w:type="dxa"/>
            <w:vMerge w:val="restart"/>
            <w:vAlign w:val="center"/>
          </w:tcPr>
          <w:p w:rsidR="003B24D6" w:rsidRPr="00C863BE" w:rsidRDefault="003B24D6" w:rsidP="005B22D7">
            <w:pPr>
              <w:pStyle w:val="NoSpacing"/>
              <w:jc w:val="center"/>
              <w:rPr>
                <w:rFonts w:asciiTheme="minorHAnsi" w:eastAsiaTheme="minorHAnsi" w:hAnsiTheme="minorHAnsi" w:cstheme="minorHAnsi"/>
                <w:b/>
                <w:color w:val="000000"/>
                <w:sz w:val="20"/>
                <w:szCs w:val="20"/>
              </w:rPr>
            </w:pPr>
          </w:p>
        </w:tc>
      </w:tr>
      <w:tr w:rsidR="003B24D6" w:rsidRPr="00C863BE" w:rsidTr="003B24D6">
        <w:trPr>
          <w:trHeight w:val="553"/>
        </w:trPr>
        <w:tc>
          <w:tcPr>
            <w:tcW w:w="6016" w:type="dxa"/>
            <w:vAlign w:val="center"/>
          </w:tcPr>
          <w:p w:rsidR="003B24D6" w:rsidRPr="00C863BE" w:rsidRDefault="003B24D6" w:rsidP="008D2C66">
            <w:pPr>
              <w:spacing w:after="1"/>
              <w:ind w:right="71"/>
              <w:jc w:val="center"/>
              <w:rPr>
                <w:rFonts w:asciiTheme="minorHAnsi" w:hAnsiTheme="minorHAnsi" w:cstheme="minorHAnsi"/>
                <w:sz w:val="20"/>
                <w:szCs w:val="20"/>
              </w:rPr>
            </w:pPr>
            <w:r>
              <w:rPr>
                <w:rFonts w:asciiTheme="minorHAnsi" w:hAnsiTheme="minorHAnsi" w:cstheme="minorHAnsi"/>
                <w:sz w:val="22"/>
                <w:szCs w:val="22"/>
              </w:rPr>
              <w:t xml:space="preserve">Ability to perform a </w:t>
            </w:r>
            <w:r w:rsidRPr="00270D19">
              <w:rPr>
                <w:rFonts w:asciiTheme="minorHAnsi" w:hAnsiTheme="minorHAnsi" w:cstheme="minorHAnsi"/>
                <w:sz w:val="22"/>
                <w:szCs w:val="22"/>
              </w:rPr>
              <w:t xml:space="preserve">role </w:t>
            </w:r>
            <w:r>
              <w:rPr>
                <w:rFonts w:asciiTheme="minorHAnsi" w:hAnsiTheme="minorHAnsi" w:cstheme="minorHAnsi"/>
                <w:sz w:val="22"/>
                <w:szCs w:val="22"/>
              </w:rPr>
              <w:t xml:space="preserve">that </w:t>
            </w:r>
            <w:r w:rsidRPr="00270D19">
              <w:rPr>
                <w:rFonts w:asciiTheme="minorHAnsi" w:hAnsiTheme="minorHAnsi" w:cstheme="minorHAnsi"/>
                <w:b/>
                <w:bCs/>
                <w:sz w:val="22"/>
                <w:szCs w:val="22"/>
              </w:rPr>
              <w:t xml:space="preserve">requires </w:t>
            </w:r>
            <w:r w:rsidRPr="00270D19">
              <w:rPr>
                <w:rFonts w:asciiTheme="minorHAnsi" w:hAnsiTheme="minorHAnsi" w:cstheme="minorHAnsi"/>
                <w:sz w:val="22"/>
                <w:szCs w:val="22"/>
              </w:rPr>
              <w:t>engagement in regulated activity relevant to children.</w:t>
            </w:r>
          </w:p>
        </w:tc>
        <w:tc>
          <w:tcPr>
            <w:tcW w:w="1308" w:type="dxa"/>
            <w:vAlign w:val="center"/>
          </w:tcPr>
          <w:p w:rsidR="003B24D6" w:rsidRPr="00C863BE" w:rsidRDefault="003B24D6" w:rsidP="005B22D7">
            <w:pPr>
              <w:pStyle w:val="NoSpacing"/>
              <w:jc w:val="center"/>
              <w:rPr>
                <w:rFonts w:asciiTheme="minorHAnsi" w:eastAsiaTheme="minorHAnsi" w:hAnsiTheme="minorHAnsi" w:cstheme="minorHAnsi"/>
                <w:b/>
                <w:noProof/>
                <w:color w:val="000000"/>
                <w:sz w:val="22"/>
                <w:szCs w:val="20"/>
                <w:lang w:eastAsia="en-GB"/>
              </w:rPr>
            </w:pPr>
            <w:r>
              <w:rPr>
                <w:noProof/>
                <w:lang w:eastAsia="en-GB"/>
              </w:rPr>
              <w:drawing>
                <wp:inline distT="0" distB="0" distL="0" distR="0" wp14:anchorId="5C5CF002" wp14:editId="747051D8">
                  <wp:extent cx="188323" cy="1800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6">
                            <a:extLst>
                              <a:ext uri="{28A0092B-C50C-407E-A947-70E740481C1C}">
                                <a14:useLocalDpi xmlns:a14="http://schemas.microsoft.com/office/drawing/2010/main" val="0"/>
                              </a:ext>
                            </a:extLst>
                          </a:blip>
                          <a:stretch>
                            <a:fillRect/>
                          </a:stretch>
                        </pic:blipFill>
                        <pic:spPr>
                          <a:xfrm>
                            <a:off x="0" y="0"/>
                            <a:ext cx="188323" cy="180000"/>
                          </a:xfrm>
                          <a:prstGeom prst="rect">
                            <a:avLst/>
                          </a:prstGeom>
                        </pic:spPr>
                      </pic:pic>
                    </a:graphicData>
                  </a:graphic>
                </wp:inline>
              </w:drawing>
            </w:r>
          </w:p>
        </w:tc>
        <w:tc>
          <w:tcPr>
            <w:tcW w:w="6020" w:type="dxa"/>
            <w:vMerge/>
            <w:vAlign w:val="center"/>
          </w:tcPr>
          <w:p w:rsidR="003B24D6" w:rsidRPr="00C863BE" w:rsidRDefault="003B24D6" w:rsidP="005B22D7">
            <w:pPr>
              <w:pStyle w:val="NoSpacing"/>
              <w:jc w:val="center"/>
              <w:rPr>
                <w:rFonts w:asciiTheme="minorHAnsi" w:eastAsiaTheme="minorHAnsi" w:hAnsiTheme="minorHAnsi" w:cstheme="minorHAnsi"/>
                <w:b/>
                <w:color w:val="000000"/>
                <w:sz w:val="22"/>
                <w:szCs w:val="20"/>
              </w:rPr>
            </w:pPr>
          </w:p>
        </w:tc>
        <w:tc>
          <w:tcPr>
            <w:tcW w:w="1178" w:type="dxa"/>
            <w:vMerge/>
          </w:tcPr>
          <w:p w:rsidR="003B24D6" w:rsidRPr="00C863BE" w:rsidRDefault="003B24D6" w:rsidP="005B22D7">
            <w:pPr>
              <w:pStyle w:val="NoSpacing"/>
              <w:jc w:val="center"/>
              <w:rPr>
                <w:rFonts w:asciiTheme="minorHAnsi" w:eastAsiaTheme="minorHAnsi" w:hAnsiTheme="minorHAnsi" w:cstheme="minorHAnsi"/>
                <w:b/>
                <w:color w:val="000000"/>
                <w:sz w:val="22"/>
                <w:szCs w:val="20"/>
              </w:rPr>
            </w:pPr>
          </w:p>
        </w:tc>
        <w:tc>
          <w:tcPr>
            <w:tcW w:w="1178" w:type="dxa"/>
            <w:vMerge/>
            <w:vAlign w:val="center"/>
          </w:tcPr>
          <w:p w:rsidR="003B24D6" w:rsidRPr="00C863BE" w:rsidRDefault="003B24D6" w:rsidP="005B22D7">
            <w:pPr>
              <w:pStyle w:val="NoSpacing"/>
              <w:jc w:val="center"/>
              <w:rPr>
                <w:rFonts w:asciiTheme="minorHAnsi" w:eastAsiaTheme="minorHAnsi" w:hAnsiTheme="minorHAnsi" w:cstheme="minorHAnsi"/>
                <w:b/>
                <w:color w:val="000000"/>
                <w:sz w:val="22"/>
                <w:szCs w:val="20"/>
              </w:rPr>
            </w:pPr>
          </w:p>
        </w:tc>
      </w:tr>
    </w:tbl>
    <w:p w:rsidR="00F623D4" w:rsidRPr="00C863BE" w:rsidRDefault="00F623D4">
      <w:pPr>
        <w:rPr>
          <w:rFonts w:asciiTheme="minorHAnsi" w:hAnsiTheme="minorHAnsi" w:cstheme="minorHAnsi"/>
        </w:rPr>
      </w:pPr>
    </w:p>
    <w:sectPr w:rsidR="00F623D4" w:rsidRPr="00C863BE" w:rsidSect="00E368C2">
      <w:headerReference w:type="first" r:id="rId27"/>
      <w:footerReference w:type="first" r:id="rId28"/>
      <w:type w:val="continuous"/>
      <w:pgSz w:w="16838" w:h="11906" w:orient="landscape"/>
      <w:pgMar w:top="992" w:right="1134" w:bottom="1134"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7D95" w:rsidRDefault="001A7D95" w:rsidP="00EC0425">
      <w:r>
        <w:separator/>
      </w:r>
    </w:p>
  </w:endnote>
  <w:endnote w:type="continuationSeparator" w:id="0">
    <w:p w:rsidR="001A7D95" w:rsidRDefault="001A7D95" w:rsidP="00EC0425">
      <w:r>
        <w:continuationSeparator/>
      </w:r>
    </w:p>
  </w:endnote>
  <w:endnote w:type="continuationNotice" w:id="1">
    <w:p w:rsidR="001A7D95" w:rsidRDefault="001A7D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399487912"/>
      <w:docPartObj>
        <w:docPartGallery w:val="Page Numbers (Bottom of Page)"/>
        <w:docPartUnique/>
      </w:docPartObj>
    </w:sdtPr>
    <w:sdtEndPr/>
    <w:sdtContent>
      <w:p w:rsidR="00961C74" w:rsidRPr="00EC0425" w:rsidRDefault="00961C74" w:rsidP="00883788">
        <w:pPr>
          <w:pStyle w:val="Footer"/>
          <w:tabs>
            <w:tab w:val="left" w:pos="1065"/>
            <w:tab w:val="right" w:pos="9780"/>
          </w:tabs>
          <w:rPr>
            <w:rFonts w:ascii="Arial" w:hAnsi="Arial" w:cs="Arial"/>
          </w:rPr>
        </w:pPr>
        <w:r w:rsidRPr="00DA23C5">
          <w:rPr>
            <w:rStyle w:val="PageNumber"/>
            <w:rFonts w:ascii="Arial" w:hAnsi="Arial" w:cs="Arial"/>
            <w:noProof/>
            <w:lang w:eastAsia="en-GB"/>
          </w:rPr>
          <mc:AlternateContent>
            <mc:Choice Requires="wps">
              <w:drawing>
                <wp:anchor distT="0" distB="0" distL="114300" distR="114300" simplePos="0" relativeHeight="251658242" behindDoc="0" locked="0" layoutInCell="1" allowOverlap="1" wp14:anchorId="2E4B5EEC" wp14:editId="3EF70B43">
                  <wp:simplePos x="0" y="0"/>
                  <wp:positionH relativeFrom="page">
                    <wp:align>left</wp:align>
                  </wp:positionH>
                  <wp:positionV relativeFrom="page">
                    <wp:align>bottom</wp:align>
                  </wp:positionV>
                  <wp:extent cx="2125980" cy="2054860"/>
                  <wp:effectExtent l="0" t="9525" r="7620" b="2540"/>
                  <wp:wrapNone/>
                  <wp:docPr id="32" name="Isosceles Tri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C74" w:rsidRDefault="00961C74">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E05026" w:rsidRPr="00E05026">
                                <w:rPr>
                                  <w:rFonts w:asciiTheme="majorHAnsi" w:eastAsiaTheme="majorEastAsia" w:hAnsiTheme="majorHAnsi" w:cstheme="majorBidi"/>
                                  <w:noProof/>
                                  <w:color w:val="FFFFFF" w:themeColor="background1"/>
                                  <w:sz w:val="72"/>
                                  <w:szCs w:val="72"/>
                                </w:rPr>
                                <w:t>12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B5E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26" type="#_x0000_t5" style="position:absolute;margin-left:0;margin-top:0;width:167.4pt;height:161.8pt;flip:x;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" adj="21600" fillcolor="#d2eaf1" stroked="f">
                  <v:textbox>
                    <w:txbxContent>
                      <w:p w:rsidR="00961C74" w:rsidRDefault="00961C74">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E05026" w:rsidRPr="00E05026">
                          <w:rPr>
                            <w:rFonts w:asciiTheme="majorHAnsi" w:eastAsiaTheme="majorEastAsia" w:hAnsiTheme="majorHAnsi" w:cstheme="majorBidi"/>
                            <w:noProof/>
                            <w:color w:val="FFFFFF" w:themeColor="background1"/>
                            <w:sz w:val="72"/>
                            <w:szCs w:val="72"/>
                          </w:rPr>
                          <w:t>12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4758064"/>
      <w:docPartObj>
        <w:docPartGallery w:val="Page Numbers (Bottom of Page)"/>
        <w:docPartUnique/>
      </w:docPartObj>
    </w:sdtPr>
    <w:sdtEndPr/>
    <w:sdtContent>
      <w:p w:rsidR="00961C74" w:rsidRDefault="00961C74" w:rsidP="65642216">
        <w:pPr>
          <w:pStyle w:val="Footer"/>
        </w:pPr>
        <w:r>
          <w:rPr>
            <w:noProof/>
            <w:lang w:eastAsia="en-GB"/>
          </w:rPr>
          <mc:AlternateContent>
            <mc:Choice Requires="wps">
              <w:drawing>
                <wp:anchor distT="0" distB="0" distL="114300" distR="114300" simplePos="0" relativeHeight="251658241" behindDoc="0" locked="0" layoutInCell="1" allowOverlap="1" wp14:anchorId="031E1A3E" wp14:editId="20621601">
                  <wp:simplePos x="0" y="0"/>
                  <wp:positionH relativeFrom="page">
                    <wp:align>left</wp:align>
                  </wp:positionH>
                  <wp:positionV relativeFrom="page">
                    <wp:align>bottom</wp:align>
                  </wp:positionV>
                  <wp:extent cx="2125980" cy="2054860"/>
                  <wp:effectExtent l="0" t="9525" r="7620" b="2540"/>
                  <wp:wrapNone/>
                  <wp:docPr id="31"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C74" w:rsidRDefault="00961C74">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E05026" w:rsidRPr="00E05026">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E1A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 o:spid="_x0000_s1027" type="#_x0000_t5" style="position:absolute;margin-left:0;margin-top:0;width:167.4pt;height:161.8pt;flip:x;z-index:251658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" adj="21600" fillcolor="#d2eaf1" stroked="f">
                  <v:textbox>
                    <w:txbxContent>
                      <w:p w:rsidR="00961C74" w:rsidRDefault="00961C74">
                        <w:pPr>
                          <w:jc w:val="center"/>
                          <w:rPr>
                            <w:szCs w:val="72"/>
                          </w:rPr>
                        </w:pP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E05026" w:rsidRPr="00E05026">
                          <w:rPr>
                            <w:rFonts w:asciiTheme="majorHAnsi" w:eastAsiaTheme="majorEastAsia" w:hAnsiTheme="majorHAnsi" w:cstheme="majorBidi"/>
                            <w:noProof/>
                            <w:color w:val="FFFFFF" w:themeColor="background1"/>
                            <w:sz w:val="72"/>
                            <w:szCs w:val="72"/>
                          </w:rPr>
                          <w:t>1</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995"/>
      <w:gridCol w:w="4995"/>
      <w:gridCol w:w="4995"/>
    </w:tblGrid>
    <w:tr w:rsidR="00961C74" w:rsidTr="65642216">
      <w:tc>
        <w:tcPr>
          <w:tcW w:w="4995" w:type="dxa"/>
        </w:tcPr>
        <w:p w:rsidR="00961C74" w:rsidRDefault="00961C74" w:rsidP="65642216">
          <w:pPr>
            <w:pStyle w:val="Header"/>
            <w:ind w:left="-115"/>
          </w:pPr>
          <w:r>
            <w:rPr>
              <w:noProof/>
              <w:lang w:eastAsia="en-GB"/>
            </w:rPr>
            <w:drawing>
              <wp:anchor distT="0" distB="0" distL="114300" distR="114300" simplePos="0" relativeHeight="251658240" behindDoc="0" locked="0" layoutInCell="1" allowOverlap="1" wp14:anchorId="3638CE10" wp14:editId="06355278">
                <wp:simplePos x="0" y="0"/>
                <wp:positionH relativeFrom="margin">
                  <wp:posOffset>83820</wp:posOffset>
                </wp:positionH>
                <wp:positionV relativeFrom="paragraph">
                  <wp:posOffset>-34290</wp:posOffset>
                </wp:positionV>
                <wp:extent cx="460879" cy="5003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T logo.jpg"/>
                        <pic:cNvPicPr/>
                      </pic:nvPicPr>
                      <pic:blipFill>
                        <a:blip r:embed="rId1">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460879" cy="500380"/>
                        </a:xfrm>
                        <a:prstGeom prst="rect">
                          <a:avLst/>
                        </a:prstGeom>
                      </pic:spPr>
                    </pic:pic>
                  </a:graphicData>
                </a:graphic>
                <wp14:sizeRelH relativeFrom="page">
                  <wp14:pctWidth>0</wp14:pctWidth>
                </wp14:sizeRelH>
                <wp14:sizeRelV relativeFrom="page">
                  <wp14:pctHeight>0</wp14:pctHeight>
                </wp14:sizeRelV>
              </wp:anchor>
            </w:drawing>
          </w:r>
        </w:p>
      </w:tc>
      <w:tc>
        <w:tcPr>
          <w:tcW w:w="4995" w:type="dxa"/>
        </w:tcPr>
        <w:p w:rsidR="00961C74" w:rsidRDefault="00961C74" w:rsidP="65642216">
          <w:pPr>
            <w:pStyle w:val="Header"/>
            <w:jc w:val="center"/>
          </w:pPr>
        </w:p>
      </w:tc>
      <w:tc>
        <w:tcPr>
          <w:tcW w:w="4995" w:type="dxa"/>
        </w:tcPr>
        <w:p w:rsidR="00961C74" w:rsidRDefault="00961C74" w:rsidP="65642216">
          <w:pPr>
            <w:pStyle w:val="Header"/>
            <w:ind w:right="-115"/>
            <w:jc w:val="right"/>
          </w:pPr>
        </w:p>
      </w:tc>
    </w:tr>
  </w:tbl>
  <w:p w:rsidR="00961C74" w:rsidRDefault="00961C74" w:rsidP="656422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7D95" w:rsidRDefault="001A7D95" w:rsidP="00EC0425">
      <w:r>
        <w:separator/>
      </w:r>
    </w:p>
  </w:footnote>
  <w:footnote w:type="continuationSeparator" w:id="0">
    <w:p w:rsidR="001A7D95" w:rsidRDefault="001A7D95" w:rsidP="00EC0425">
      <w:r>
        <w:continuationSeparator/>
      </w:r>
    </w:p>
  </w:footnote>
  <w:footnote w:type="continuationNotice" w:id="1">
    <w:p w:rsidR="001A7D95" w:rsidRDefault="001A7D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1C74" w:rsidRDefault="00961C74">
    <w:pPr>
      <w:pStyle w:val="Header"/>
      <w:jc w:val="right"/>
      <w:rPr>
        <w:color w:val="548DD4" w:themeColor="text2" w:themeTint="99"/>
      </w:rPr>
    </w:pPr>
    <w:r>
      <w:rPr>
        <w:color w:val="548DD4" w:themeColor="text2" w:themeTint="99"/>
      </w:rPr>
      <w:t xml:space="preserve">Page </w:t>
    </w:r>
    <w:r>
      <w:rPr>
        <w:color w:val="548DD4" w:themeColor="text2" w:themeTint="99"/>
      </w:rPr>
      <w:fldChar w:fldCharType="begin"/>
    </w:r>
    <w:r>
      <w:rPr>
        <w:color w:val="548DD4" w:themeColor="text2" w:themeTint="99"/>
      </w:rPr>
      <w:instrText xml:space="preserve"> PAGE   \* MERGEFORMAT </w:instrText>
    </w:r>
    <w:r>
      <w:rPr>
        <w:color w:val="548DD4" w:themeColor="text2" w:themeTint="99"/>
      </w:rPr>
      <w:fldChar w:fldCharType="separate"/>
    </w:r>
    <w:r w:rsidR="00E05026">
      <w:rPr>
        <w:noProof/>
        <w:color w:val="548DD4" w:themeColor="text2" w:themeTint="99"/>
      </w:rPr>
      <w:t>12</w:t>
    </w:r>
    <w:r>
      <w:rPr>
        <w:color w:val="548DD4" w:themeColor="text2" w:themeTint="99"/>
      </w:rPr>
      <w:fldChar w:fldCharType="end"/>
    </w:r>
  </w:p>
  <w:p w:rsidR="00961C74" w:rsidRDefault="00961C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60"/>
      <w:gridCol w:w="3260"/>
      <w:gridCol w:w="3260"/>
    </w:tblGrid>
    <w:tr w:rsidR="00961C74" w:rsidTr="65642216">
      <w:tc>
        <w:tcPr>
          <w:tcW w:w="3260" w:type="dxa"/>
        </w:tcPr>
        <w:p w:rsidR="00961C74" w:rsidRDefault="00961C74" w:rsidP="65642216">
          <w:pPr>
            <w:pStyle w:val="Header"/>
            <w:ind w:left="-115"/>
          </w:pPr>
        </w:p>
      </w:tc>
      <w:tc>
        <w:tcPr>
          <w:tcW w:w="3260" w:type="dxa"/>
        </w:tcPr>
        <w:p w:rsidR="00961C74" w:rsidRDefault="00961C74" w:rsidP="65642216">
          <w:pPr>
            <w:pStyle w:val="Header"/>
            <w:jc w:val="center"/>
          </w:pPr>
        </w:p>
      </w:tc>
      <w:tc>
        <w:tcPr>
          <w:tcW w:w="3260" w:type="dxa"/>
        </w:tcPr>
        <w:p w:rsidR="00961C74" w:rsidRDefault="00961C74" w:rsidP="65642216">
          <w:pPr>
            <w:pStyle w:val="Header"/>
            <w:ind w:right="-115"/>
            <w:jc w:val="right"/>
          </w:pPr>
        </w:p>
      </w:tc>
    </w:tr>
  </w:tbl>
  <w:p w:rsidR="00961C74" w:rsidRDefault="00961C74" w:rsidP="656422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995"/>
      <w:gridCol w:w="4995"/>
      <w:gridCol w:w="4995"/>
    </w:tblGrid>
    <w:tr w:rsidR="00961C74" w:rsidTr="65642216">
      <w:tc>
        <w:tcPr>
          <w:tcW w:w="4995" w:type="dxa"/>
        </w:tcPr>
        <w:p w:rsidR="00961C74" w:rsidRDefault="00961C74" w:rsidP="65642216">
          <w:pPr>
            <w:pStyle w:val="Header"/>
            <w:ind w:left="-115"/>
          </w:pPr>
        </w:p>
      </w:tc>
      <w:tc>
        <w:tcPr>
          <w:tcW w:w="4995" w:type="dxa"/>
        </w:tcPr>
        <w:p w:rsidR="00961C74" w:rsidRDefault="00961C74" w:rsidP="65642216">
          <w:pPr>
            <w:pStyle w:val="Header"/>
            <w:jc w:val="center"/>
          </w:pPr>
        </w:p>
      </w:tc>
      <w:tc>
        <w:tcPr>
          <w:tcW w:w="4995" w:type="dxa"/>
        </w:tcPr>
        <w:p w:rsidR="00961C74" w:rsidRDefault="00961C74" w:rsidP="65642216">
          <w:pPr>
            <w:pStyle w:val="Header"/>
            <w:ind w:right="-115"/>
            <w:jc w:val="right"/>
          </w:pPr>
        </w:p>
      </w:tc>
    </w:tr>
  </w:tbl>
  <w:p w:rsidR="00961C74" w:rsidRDefault="00961C74" w:rsidP="656422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281BA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pt;height:459.75pt" o:bullet="t">
        <v:imagedata r:id="rId1" o:title="Logo - MET Badg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24DFB"/>
    <w:multiLevelType w:val="multilevel"/>
    <w:tmpl w:val="CBE251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E94B8C"/>
    <w:multiLevelType w:val="multilevel"/>
    <w:tmpl w:val="F3EC4652"/>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46965C8"/>
    <w:multiLevelType w:val="multilevel"/>
    <w:tmpl w:val="E1FE4FC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C11061"/>
    <w:multiLevelType w:val="multilevel"/>
    <w:tmpl w:val="085AA5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E6158E"/>
    <w:multiLevelType w:val="multilevel"/>
    <w:tmpl w:val="2B1406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2C6315"/>
    <w:multiLevelType w:val="multilevel"/>
    <w:tmpl w:val="DAD0F3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9A7CCC"/>
    <w:multiLevelType w:val="multilevel"/>
    <w:tmpl w:val="C1FED1C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7F5A30"/>
    <w:multiLevelType w:val="multilevel"/>
    <w:tmpl w:val="45509EA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033"/>
    <w:multiLevelType w:val="multilevel"/>
    <w:tmpl w:val="0CE2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4E13A0"/>
    <w:multiLevelType w:val="hybridMultilevel"/>
    <w:tmpl w:val="3904C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1439CE"/>
    <w:multiLevelType w:val="hybridMultilevel"/>
    <w:tmpl w:val="70E80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A00FB"/>
    <w:multiLevelType w:val="hybridMultilevel"/>
    <w:tmpl w:val="BA2A6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3A7BCF"/>
    <w:multiLevelType w:val="multilevel"/>
    <w:tmpl w:val="070C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C0820"/>
    <w:multiLevelType w:val="multilevel"/>
    <w:tmpl w:val="E086248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1E2B5E"/>
    <w:multiLevelType w:val="multilevel"/>
    <w:tmpl w:val="BE10EB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EF2802"/>
    <w:multiLevelType w:val="multilevel"/>
    <w:tmpl w:val="2FAAD42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AD3033"/>
    <w:multiLevelType w:val="multilevel"/>
    <w:tmpl w:val="B3AC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1B47F7"/>
    <w:multiLevelType w:val="multilevel"/>
    <w:tmpl w:val="0280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933AAA"/>
    <w:multiLevelType w:val="hybridMultilevel"/>
    <w:tmpl w:val="BB10D3A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0" w15:restartNumberingAfterBreak="0">
    <w:nsid w:val="50772495"/>
    <w:multiLevelType w:val="multilevel"/>
    <w:tmpl w:val="5B9834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C12C7E"/>
    <w:multiLevelType w:val="multilevel"/>
    <w:tmpl w:val="4B989B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F27A6C"/>
    <w:multiLevelType w:val="multilevel"/>
    <w:tmpl w:val="A3AC719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C63BAA"/>
    <w:multiLevelType w:val="hybridMultilevel"/>
    <w:tmpl w:val="C37E3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AE1D19"/>
    <w:multiLevelType w:val="multilevel"/>
    <w:tmpl w:val="08C60A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0E6319"/>
    <w:multiLevelType w:val="multilevel"/>
    <w:tmpl w:val="10D879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DB61F2"/>
    <w:multiLevelType w:val="hybridMultilevel"/>
    <w:tmpl w:val="8ACA0BB6"/>
    <w:lvl w:ilvl="0" w:tplc="5C1639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0922E6"/>
    <w:multiLevelType w:val="multilevel"/>
    <w:tmpl w:val="2FAE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C964B9"/>
    <w:multiLevelType w:val="multilevel"/>
    <w:tmpl w:val="977E32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BE7EED"/>
    <w:multiLevelType w:val="hybridMultilevel"/>
    <w:tmpl w:val="76E6EEEE"/>
    <w:lvl w:ilvl="0" w:tplc="0809000F">
      <w:start w:val="1"/>
      <w:numFmt w:val="decimal"/>
      <w:lvlText w:val="%1."/>
      <w:lvlJc w:val="left"/>
      <w:pPr>
        <w:ind w:left="720" w:hanging="360"/>
      </w:pPr>
    </w:lvl>
    <w:lvl w:ilvl="1" w:tplc="8D3A516E">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C77334"/>
    <w:multiLevelType w:val="multilevel"/>
    <w:tmpl w:val="CC963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2903A2"/>
    <w:multiLevelType w:val="multilevel"/>
    <w:tmpl w:val="08284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51180C"/>
    <w:multiLevelType w:val="multilevel"/>
    <w:tmpl w:val="51DC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D25F30"/>
    <w:multiLevelType w:val="multilevel"/>
    <w:tmpl w:val="E9924D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5C588B"/>
    <w:multiLevelType w:val="multilevel"/>
    <w:tmpl w:val="0504CEA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994EB4"/>
    <w:multiLevelType w:val="multilevel"/>
    <w:tmpl w:val="1AA6C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9F3C8E"/>
    <w:multiLevelType w:val="multilevel"/>
    <w:tmpl w:val="BC5206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26"/>
  </w:num>
  <w:num w:numId="3">
    <w:abstractNumId w:val="17"/>
  </w:num>
  <w:num w:numId="4">
    <w:abstractNumId w:val="18"/>
  </w:num>
  <w:num w:numId="5">
    <w:abstractNumId w:val="35"/>
  </w:num>
  <w:num w:numId="6">
    <w:abstractNumId w:val="27"/>
  </w:num>
  <w:num w:numId="7">
    <w:abstractNumId w:val="12"/>
  </w:num>
  <w:num w:numId="8">
    <w:abstractNumId w:val="10"/>
  </w:num>
  <w:num w:numId="9">
    <w:abstractNumId w:val="23"/>
  </w:num>
  <w:num w:numId="10">
    <w:abstractNumId w:val="11"/>
  </w:num>
  <w:num w:numId="11">
    <w:abstractNumId w:val="31"/>
  </w:num>
  <w:num w:numId="12">
    <w:abstractNumId w:val="24"/>
  </w:num>
  <w:num w:numId="13">
    <w:abstractNumId w:val="20"/>
  </w:num>
  <w:num w:numId="14">
    <w:abstractNumId w:val="21"/>
  </w:num>
  <w:num w:numId="15">
    <w:abstractNumId w:val="2"/>
  </w:num>
  <w:num w:numId="16">
    <w:abstractNumId w:val="4"/>
  </w:num>
  <w:num w:numId="17">
    <w:abstractNumId w:val="9"/>
  </w:num>
  <w:num w:numId="18">
    <w:abstractNumId w:val="30"/>
  </w:num>
  <w:num w:numId="19">
    <w:abstractNumId w:val="6"/>
  </w:num>
  <w:num w:numId="20">
    <w:abstractNumId w:val="25"/>
  </w:num>
  <w:num w:numId="21">
    <w:abstractNumId w:val="1"/>
  </w:num>
  <w:num w:numId="22">
    <w:abstractNumId w:val="15"/>
  </w:num>
  <w:num w:numId="23">
    <w:abstractNumId w:val="5"/>
  </w:num>
  <w:num w:numId="24">
    <w:abstractNumId w:val="33"/>
  </w:num>
  <w:num w:numId="25">
    <w:abstractNumId w:val="36"/>
  </w:num>
  <w:num w:numId="26">
    <w:abstractNumId w:val="28"/>
  </w:num>
  <w:num w:numId="27">
    <w:abstractNumId w:val="7"/>
  </w:num>
  <w:num w:numId="28">
    <w:abstractNumId w:val="8"/>
  </w:num>
  <w:num w:numId="29">
    <w:abstractNumId w:val="16"/>
  </w:num>
  <w:num w:numId="30">
    <w:abstractNumId w:val="34"/>
  </w:num>
  <w:num w:numId="31">
    <w:abstractNumId w:val="3"/>
  </w:num>
  <w:num w:numId="32">
    <w:abstractNumId w:val="14"/>
  </w:num>
  <w:num w:numId="33">
    <w:abstractNumId w:val="22"/>
  </w:num>
  <w:num w:numId="34">
    <w:abstractNumId w:val="19"/>
  </w:num>
  <w:num w:numId="35">
    <w:abstractNumId w:val="32"/>
  </w:num>
  <w:num w:numId="36">
    <w:abstractNumId w:val="13"/>
  </w:num>
  <w:num w:numId="37">
    <w:abstractNumId w:val="0"/>
    <w:lvlOverride w:ilvl="0">
      <w:lvl w:ilvl="0">
        <w:start w:val="1"/>
        <w:numFmt w:val="bullet"/>
        <w:lvlText w:val=""/>
        <w:legacy w:legacy="1" w:legacySpace="0" w:legacyIndent="283"/>
        <w:lvlJc w:val="left"/>
        <w:pPr>
          <w:ind w:left="1723" w:hanging="283"/>
        </w:pPr>
        <w:rPr>
          <w:rFonts w:ascii="Symbol" w:hAnsi="Symbol" w:hint="default"/>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940"/>
    <w:rsid w:val="00013ED2"/>
    <w:rsid w:val="0001431B"/>
    <w:rsid w:val="00020DE0"/>
    <w:rsid w:val="00023202"/>
    <w:rsid w:val="0003152A"/>
    <w:rsid w:val="000373D1"/>
    <w:rsid w:val="00037490"/>
    <w:rsid w:val="00042F54"/>
    <w:rsid w:val="00046B71"/>
    <w:rsid w:val="00047BC6"/>
    <w:rsid w:val="00052624"/>
    <w:rsid w:val="000626C7"/>
    <w:rsid w:val="000629D8"/>
    <w:rsid w:val="00065599"/>
    <w:rsid w:val="00065B8A"/>
    <w:rsid w:val="00071062"/>
    <w:rsid w:val="00072C6E"/>
    <w:rsid w:val="00080764"/>
    <w:rsid w:val="0008530D"/>
    <w:rsid w:val="0008793E"/>
    <w:rsid w:val="00087FCD"/>
    <w:rsid w:val="000962E2"/>
    <w:rsid w:val="000962F0"/>
    <w:rsid w:val="000A2BB2"/>
    <w:rsid w:val="000A68E8"/>
    <w:rsid w:val="000A6ED7"/>
    <w:rsid w:val="000B3E18"/>
    <w:rsid w:val="000C6BEB"/>
    <w:rsid w:val="000C7950"/>
    <w:rsid w:val="000D666D"/>
    <w:rsid w:val="000E1DD7"/>
    <w:rsid w:val="000E1EC5"/>
    <w:rsid w:val="000E1F5E"/>
    <w:rsid w:val="000E2AD0"/>
    <w:rsid w:val="000E333E"/>
    <w:rsid w:val="000F077C"/>
    <w:rsid w:val="000F739F"/>
    <w:rsid w:val="001030EC"/>
    <w:rsid w:val="00103E7C"/>
    <w:rsid w:val="00116A2C"/>
    <w:rsid w:val="0011777A"/>
    <w:rsid w:val="00125FCF"/>
    <w:rsid w:val="00131F39"/>
    <w:rsid w:val="00133C1C"/>
    <w:rsid w:val="00133C67"/>
    <w:rsid w:val="00145009"/>
    <w:rsid w:val="00145892"/>
    <w:rsid w:val="001530FF"/>
    <w:rsid w:val="001549D6"/>
    <w:rsid w:val="00157C39"/>
    <w:rsid w:val="00160E48"/>
    <w:rsid w:val="0016665E"/>
    <w:rsid w:val="00174E55"/>
    <w:rsid w:val="001806A3"/>
    <w:rsid w:val="0018593E"/>
    <w:rsid w:val="001938F0"/>
    <w:rsid w:val="00194E7C"/>
    <w:rsid w:val="00196462"/>
    <w:rsid w:val="00196AB6"/>
    <w:rsid w:val="001A5375"/>
    <w:rsid w:val="001A7D95"/>
    <w:rsid w:val="001B310A"/>
    <w:rsid w:val="001C0B61"/>
    <w:rsid w:val="001C3887"/>
    <w:rsid w:val="001E3A3E"/>
    <w:rsid w:val="001E4B96"/>
    <w:rsid w:val="001E74D9"/>
    <w:rsid w:val="001F04EA"/>
    <w:rsid w:val="00211503"/>
    <w:rsid w:val="00237ECD"/>
    <w:rsid w:val="00243318"/>
    <w:rsid w:val="002452D1"/>
    <w:rsid w:val="00250BD6"/>
    <w:rsid w:val="0025244D"/>
    <w:rsid w:val="00270D19"/>
    <w:rsid w:val="00276491"/>
    <w:rsid w:val="0027687E"/>
    <w:rsid w:val="00284916"/>
    <w:rsid w:val="00291620"/>
    <w:rsid w:val="00291A80"/>
    <w:rsid w:val="0029500D"/>
    <w:rsid w:val="00295CF2"/>
    <w:rsid w:val="002A1963"/>
    <w:rsid w:val="002A25F6"/>
    <w:rsid w:val="002A2898"/>
    <w:rsid w:val="002B2171"/>
    <w:rsid w:val="002B355C"/>
    <w:rsid w:val="002B502B"/>
    <w:rsid w:val="002C3691"/>
    <w:rsid w:val="002C577E"/>
    <w:rsid w:val="002C7701"/>
    <w:rsid w:val="002E3301"/>
    <w:rsid w:val="002E4703"/>
    <w:rsid w:val="002E6345"/>
    <w:rsid w:val="002F1E50"/>
    <w:rsid w:val="002F2E24"/>
    <w:rsid w:val="002F4D8A"/>
    <w:rsid w:val="002F5212"/>
    <w:rsid w:val="00305838"/>
    <w:rsid w:val="00305B5A"/>
    <w:rsid w:val="0032260A"/>
    <w:rsid w:val="00326161"/>
    <w:rsid w:val="00326689"/>
    <w:rsid w:val="00326717"/>
    <w:rsid w:val="00326DBC"/>
    <w:rsid w:val="00327C22"/>
    <w:rsid w:val="003301D8"/>
    <w:rsid w:val="00331CB2"/>
    <w:rsid w:val="00334EBA"/>
    <w:rsid w:val="00336B87"/>
    <w:rsid w:val="0034029A"/>
    <w:rsid w:val="00341503"/>
    <w:rsid w:val="00343A0B"/>
    <w:rsid w:val="00344726"/>
    <w:rsid w:val="00345DB4"/>
    <w:rsid w:val="00346C7D"/>
    <w:rsid w:val="00350BDF"/>
    <w:rsid w:val="00353136"/>
    <w:rsid w:val="00357F07"/>
    <w:rsid w:val="00360B99"/>
    <w:rsid w:val="00363B00"/>
    <w:rsid w:val="003709F9"/>
    <w:rsid w:val="00373200"/>
    <w:rsid w:val="00382D00"/>
    <w:rsid w:val="00390AB0"/>
    <w:rsid w:val="00395830"/>
    <w:rsid w:val="00395E50"/>
    <w:rsid w:val="003A070F"/>
    <w:rsid w:val="003A0E83"/>
    <w:rsid w:val="003B0462"/>
    <w:rsid w:val="003B24D6"/>
    <w:rsid w:val="003B5453"/>
    <w:rsid w:val="003C3038"/>
    <w:rsid w:val="003C5648"/>
    <w:rsid w:val="003C5BCD"/>
    <w:rsid w:val="003C633C"/>
    <w:rsid w:val="003C7604"/>
    <w:rsid w:val="003E18A3"/>
    <w:rsid w:val="003E544F"/>
    <w:rsid w:val="003E7151"/>
    <w:rsid w:val="003F4E81"/>
    <w:rsid w:val="003F7763"/>
    <w:rsid w:val="003F7880"/>
    <w:rsid w:val="004018FF"/>
    <w:rsid w:val="0040248D"/>
    <w:rsid w:val="00413BDD"/>
    <w:rsid w:val="004170E6"/>
    <w:rsid w:val="00424EBC"/>
    <w:rsid w:val="00430D82"/>
    <w:rsid w:val="00431FF6"/>
    <w:rsid w:val="00451AA1"/>
    <w:rsid w:val="00457172"/>
    <w:rsid w:val="0046195A"/>
    <w:rsid w:val="0046669A"/>
    <w:rsid w:val="004760CC"/>
    <w:rsid w:val="00484FC5"/>
    <w:rsid w:val="00485F14"/>
    <w:rsid w:val="00492C52"/>
    <w:rsid w:val="004968B3"/>
    <w:rsid w:val="004A4951"/>
    <w:rsid w:val="004A7E0D"/>
    <w:rsid w:val="004B22E3"/>
    <w:rsid w:val="004C04A1"/>
    <w:rsid w:val="004C1B4E"/>
    <w:rsid w:val="004C2261"/>
    <w:rsid w:val="004D4A07"/>
    <w:rsid w:val="004D6874"/>
    <w:rsid w:val="004E1116"/>
    <w:rsid w:val="004E1D7C"/>
    <w:rsid w:val="004E2312"/>
    <w:rsid w:val="004E433A"/>
    <w:rsid w:val="004E523F"/>
    <w:rsid w:val="004F0C35"/>
    <w:rsid w:val="004F13F8"/>
    <w:rsid w:val="004F14C5"/>
    <w:rsid w:val="004F5F6E"/>
    <w:rsid w:val="004F71E4"/>
    <w:rsid w:val="00505758"/>
    <w:rsid w:val="00506D71"/>
    <w:rsid w:val="00506E81"/>
    <w:rsid w:val="00513888"/>
    <w:rsid w:val="00515569"/>
    <w:rsid w:val="00517EE2"/>
    <w:rsid w:val="005232B5"/>
    <w:rsid w:val="00525579"/>
    <w:rsid w:val="00531FF0"/>
    <w:rsid w:val="00533ED7"/>
    <w:rsid w:val="00536A46"/>
    <w:rsid w:val="005373FF"/>
    <w:rsid w:val="00542E69"/>
    <w:rsid w:val="00547394"/>
    <w:rsid w:val="005526BA"/>
    <w:rsid w:val="00556530"/>
    <w:rsid w:val="00560370"/>
    <w:rsid w:val="00560417"/>
    <w:rsid w:val="00561782"/>
    <w:rsid w:val="00564C97"/>
    <w:rsid w:val="00566A53"/>
    <w:rsid w:val="00571030"/>
    <w:rsid w:val="005713A5"/>
    <w:rsid w:val="00574908"/>
    <w:rsid w:val="005772C7"/>
    <w:rsid w:val="005826E2"/>
    <w:rsid w:val="00586A2B"/>
    <w:rsid w:val="00586A95"/>
    <w:rsid w:val="00586EBC"/>
    <w:rsid w:val="00590398"/>
    <w:rsid w:val="00593783"/>
    <w:rsid w:val="005A0420"/>
    <w:rsid w:val="005A0E26"/>
    <w:rsid w:val="005A3578"/>
    <w:rsid w:val="005B0B45"/>
    <w:rsid w:val="005B22D7"/>
    <w:rsid w:val="005B4AFE"/>
    <w:rsid w:val="005B542B"/>
    <w:rsid w:val="005C27B3"/>
    <w:rsid w:val="005C27C1"/>
    <w:rsid w:val="005C33F1"/>
    <w:rsid w:val="005C49AF"/>
    <w:rsid w:val="005D1A71"/>
    <w:rsid w:val="005F6936"/>
    <w:rsid w:val="005F6C9E"/>
    <w:rsid w:val="006008A8"/>
    <w:rsid w:val="00601581"/>
    <w:rsid w:val="00601CBC"/>
    <w:rsid w:val="00602162"/>
    <w:rsid w:val="0060543D"/>
    <w:rsid w:val="00610918"/>
    <w:rsid w:val="006121B1"/>
    <w:rsid w:val="00615D36"/>
    <w:rsid w:val="00630909"/>
    <w:rsid w:val="00630E21"/>
    <w:rsid w:val="00641D5E"/>
    <w:rsid w:val="00642007"/>
    <w:rsid w:val="00651A66"/>
    <w:rsid w:val="006520BA"/>
    <w:rsid w:val="0065503C"/>
    <w:rsid w:val="00655A65"/>
    <w:rsid w:val="00660570"/>
    <w:rsid w:val="00662A24"/>
    <w:rsid w:val="006671B9"/>
    <w:rsid w:val="00670BD9"/>
    <w:rsid w:val="00680234"/>
    <w:rsid w:val="0068671C"/>
    <w:rsid w:val="00687475"/>
    <w:rsid w:val="00687C18"/>
    <w:rsid w:val="00695227"/>
    <w:rsid w:val="006A09FC"/>
    <w:rsid w:val="006A17DA"/>
    <w:rsid w:val="006A2212"/>
    <w:rsid w:val="006A43AB"/>
    <w:rsid w:val="006B136E"/>
    <w:rsid w:val="006B28D3"/>
    <w:rsid w:val="006B3A5B"/>
    <w:rsid w:val="006C137E"/>
    <w:rsid w:val="006C26C4"/>
    <w:rsid w:val="006C4455"/>
    <w:rsid w:val="006C50E6"/>
    <w:rsid w:val="006C5EBC"/>
    <w:rsid w:val="006C74DB"/>
    <w:rsid w:val="006C79FB"/>
    <w:rsid w:val="006D292D"/>
    <w:rsid w:val="006D66EA"/>
    <w:rsid w:val="006E4432"/>
    <w:rsid w:val="006F6C6E"/>
    <w:rsid w:val="006F7469"/>
    <w:rsid w:val="007004B6"/>
    <w:rsid w:val="00701330"/>
    <w:rsid w:val="00703817"/>
    <w:rsid w:val="00704C4D"/>
    <w:rsid w:val="00712527"/>
    <w:rsid w:val="00714B63"/>
    <w:rsid w:val="00714F51"/>
    <w:rsid w:val="00715C5B"/>
    <w:rsid w:val="007169E5"/>
    <w:rsid w:val="00721EC8"/>
    <w:rsid w:val="007224A1"/>
    <w:rsid w:val="007253B6"/>
    <w:rsid w:val="00726CB1"/>
    <w:rsid w:val="00727D05"/>
    <w:rsid w:val="00727D13"/>
    <w:rsid w:val="00731763"/>
    <w:rsid w:val="0075109D"/>
    <w:rsid w:val="00765699"/>
    <w:rsid w:val="00772057"/>
    <w:rsid w:val="0077687B"/>
    <w:rsid w:val="00776E5E"/>
    <w:rsid w:val="007774A5"/>
    <w:rsid w:val="007814DE"/>
    <w:rsid w:val="00782973"/>
    <w:rsid w:val="00797619"/>
    <w:rsid w:val="007A1BCB"/>
    <w:rsid w:val="007A3B59"/>
    <w:rsid w:val="007A4976"/>
    <w:rsid w:val="007A6A8F"/>
    <w:rsid w:val="007A7208"/>
    <w:rsid w:val="007B4FEB"/>
    <w:rsid w:val="007C0301"/>
    <w:rsid w:val="007C0E08"/>
    <w:rsid w:val="007C1C1E"/>
    <w:rsid w:val="007C381F"/>
    <w:rsid w:val="007D2F32"/>
    <w:rsid w:val="007D3156"/>
    <w:rsid w:val="007D3F6B"/>
    <w:rsid w:val="007D59F0"/>
    <w:rsid w:val="007E05B3"/>
    <w:rsid w:val="007E6BFF"/>
    <w:rsid w:val="007F0D1F"/>
    <w:rsid w:val="007F56BE"/>
    <w:rsid w:val="00800EF6"/>
    <w:rsid w:val="00803A0C"/>
    <w:rsid w:val="0080508D"/>
    <w:rsid w:val="00806C7F"/>
    <w:rsid w:val="00806CE2"/>
    <w:rsid w:val="008117E4"/>
    <w:rsid w:val="0081531E"/>
    <w:rsid w:val="00820152"/>
    <w:rsid w:val="00820BD4"/>
    <w:rsid w:val="0082282F"/>
    <w:rsid w:val="0082335A"/>
    <w:rsid w:val="00825C3A"/>
    <w:rsid w:val="008276A7"/>
    <w:rsid w:val="00834755"/>
    <w:rsid w:val="00835D1A"/>
    <w:rsid w:val="00837F03"/>
    <w:rsid w:val="00845256"/>
    <w:rsid w:val="008603B9"/>
    <w:rsid w:val="00867650"/>
    <w:rsid w:val="0087091F"/>
    <w:rsid w:val="008763B2"/>
    <w:rsid w:val="00880590"/>
    <w:rsid w:val="00883788"/>
    <w:rsid w:val="008845A0"/>
    <w:rsid w:val="008914DB"/>
    <w:rsid w:val="00891ACF"/>
    <w:rsid w:val="00893AC7"/>
    <w:rsid w:val="00893E46"/>
    <w:rsid w:val="00895DB2"/>
    <w:rsid w:val="008A099C"/>
    <w:rsid w:val="008B42AC"/>
    <w:rsid w:val="008C7FCD"/>
    <w:rsid w:val="008D1408"/>
    <w:rsid w:val="008D1E5F"/>
    <w:rsid w:val="008D206A"/>
    <w:rsid w:val="008D2C66"/>
    <w:rsid w:val="008D6670"/>
    <w:rsid w:val="008E445D"/>
    <w:rsid w:val="008E505A"/>
    <w:rsid w:val="008E6D54"/>
    <w:rsid w:val="00901893"/>
    <w:rsid w:val="0090506A"/>
    <w:rsid w:val="009052A2"/>
    <w:rsid w:val="009128F4"/>
    <w:rsid w:val="00921039"/>
    <w:rsid w:val="0092392B"/>
    <w:rsid w:val="0093179E"/>
    <w:rsid w:val="00933AB5"/>
    <w:rsid w:val="00934220"/>
    <w:rsid w:val="00937D83"/>
    <w:rsid w:val="0095024F"/>
    <w:rsid w:val="00950569"/>
    <w:rsid w:val="00951AF9"/>
    <w:rsid w:val="00956339"/>
    <w:rsid w:val="00961C74"/>
    <w:rsid w:val="00963840"/>
    <w:rsid w:val="00963EF1"/>
    <w:rsid w:val="009673F6"/>
    <w:rsid w:val="009763D0"/>
    <w:rsid w:val="009857AF"/>
    <w:rsid w:val="009908ED"/>
    <w:rsid w:val="00990B15"/>
    <w:rsid w:val="00994BB3"/>
    <w:rsid w:val="009962CA"/>
    <w:rsid w:val="009A5652"/>
    <w:rsid w:val="009B1401"/>
    <w:rsid w:val="009C2932"/>
    <w:rsid w:val="009C409A"/>
    <w:rsid w:val="009D4600"/>
    <w:rsid w:val="009D7B28"/>
    <w:rsid w:val="009E00F8"/>
    <w:rsid w:val="009E0F5A"/>
    <w:rsid w:val="009E5B62"/>
    <w:rsid w:val="009E742C"/>
    <w:rsid w:val="009F0D02"/>
    <w:rsid w:val="009F51E8"/>
    <w:rsid w:val="00A01C62"/>
    <w:rsid w:val="00A04649"/>
    <w:rsid w:val="00A06DA8"/>
    <w:rsid w:val="00A11CD4"/>
    <w:rsid w:val="00A12401"/>
    <w:rsid w:val="00A17A84"/>
    <w:rsid w:val="00A21A04"/>
    <w:rsid w:val="00A22932"/>
    <w:rsid w:val="00A23700"/>
    <w:rsid w:val="00A23B7F"/>
    <w:rsid w:val="00A3796B"/>
    <w:rsid w:val="00A45202"/>
    <w:rsid w:val="00A52BEF"/>
    <w:rsid w:val="00A544A3"/>
    <w:rsid w:val="00A614AC"/>
    <w:rsid w:val="00A63F1F"/>
    <w:rsid w:val="00A665E2"/>
    <w:rsid w:val="00A67108"/>
    <w:rsid w:val="00A74E76"/>
    <w:rsid w:val="00A77C58"/>
    <w:rsid w:val="00A85247"/>
    <w:rsid w:val="00A856BB"/>
    <w:rsid w:val="00A93089"/>
    <w:rsid w:val="00AA286C"/>
    <w:rsid w:val="00AB05BF"/>
    <w:rsid w:val="00AB247A"/>
    <w:rsid w:val="00AB2627"/>
    <w:rsid w:val="00AC2102"/>
    <w:rsid w:val="00AC797F"/>
    <w:rsid w:val="00AD5F61"/>
    <w:rsid w:val="00AE35F0"/>
    <w:rsid w:val="00AE563A"/>
    <w:rsid w:val="00AE5ADF"/>
    <w:rsid w:val="00AF3335"/>
    <w:rsid w:val="00B05CBE"/>
    <w:rsid w:val="00B0784C"/>
    <w:rsid w:val="00B107AD"/>
    <w:rsid w:val="00B17331"/>
    <w:rsid w:val="00B2011E"/>
    <w:rsid w:val="00B230AF"/>
    <w:rsid w:val="00B31030"/>
    <w:rsid w:val="00B36E96"/>
    <w:rsid w:val="00B4065A"/>
    <w:rsid w:val="00B40947"/>
    <w:rsid w:val="00B41119"/>
    <w:rsid w:val="00B43D05"/>
    <w:rsid w:val="00B452E8"/>
    <w:rsid w:val="00B50100"/>
    <w:rsid w:val="00B506A8"/>
    <w:rsid w:val="00B55406"/>
    <w:rsid w:val="00B5676D"/>
    <w:rsid w:val="00B61259"/>
    <w:rsid w:val="00B67195"/>
    <w:rsid w:val="00B73983"/>
    <w:rsid w:val="00B739AB"/>
    <w:rsid w:val="00B75F1C"/>
    <w:rsid w:val="00B81C36"/>
    <w:rsid w:val="00B82220"/>
    <w:rsid w:val="00B84FA9"/>
    <w:rsid w:val="00B87B8F"/>
    <w:rsid w:val="00B94BA9"/>
    <w:rsid w:val="00B96546"/>
    <w:rsid w:val="00BA43AC"/>
    <w:rsid w:val="00BB0AAF"/>
    <w:rsid w:val="00BB0BE5"/>
    <w:rsid w:val="00BD2210"/>
    <w:rsid w:val="00BD5BB9"/>
    <w:rsid w:val="00BE03CA"/>
    <w:rsid w:val="00BE3644"/>
    <w:rsid w:val="00BE388E"/>
    <w:rsid w:val="00BE539E"/>
    <w:rsid w:val="00BE6C6A"/>
    <w:rsid w:val="00BE6F80"/>
    <w:rsid w:val="00BF117E"/>
    <w:rsid w:val="00BF2553"/>
    <w:rsid w:val="00BF4154"/>
    <w:rsid w:val="00C16986"/>
    <w:rsid w:val="00C23701"/>
    <w:rsid w:val="00C26E0B"/>
    <w:rsid w:val="00C36087"/>
    <w:rsid w:val="00C4278C"/>
    <w:rsid w:val="00C4494D"/>
    <w:rsid w:val="00C82B07"/>
    <w:rsid w:val="00C846C0"/>
    <w:rsid w:val="00C863BE"/>
    <w:rsid w:val="00C91DB2"/>
    <w:rsid w:val="00C92963"/>
    <w:rsid w:val="00C9336D"/>
    <w:rsid w:val="00C964F2"/>
    <w:rsid w:val="00C965EC"/>
    <w:rsid w:val="00C96993"/>
    <w:rsid w:val="00C96E4A"/>
    <w:rsid w:val="00CB458C"/>
    <w:rsid w:val="00CB539B"/>
    <w:rsid w:val="00CB752A"/>
    <w:rsid w:val="00CC1268"/>
    <w:rsid w:val="00CC6889"/>
    <w:rsid w:val="00CD3086"/>
    <w:rsid w:val="00CD49A8"/>
    <w:rsid w:val="00CE2821"/>
    <w:rsid w:val="00CE36EE"/>
    <w:rsid w:val="00CE3850"/>
    <w:rsid w:val="00CF0E00"/>
    <w:rsid w:val="00CF173E"/>
    <w:rsid w:val="00CF41DC"/>
    <w:rsid w:val="00CF7DC2"/>
    <w:rsid w:val="00D008FB"/>
    <w:rsid w:val="00D06594"/>
    <w:rsid w:val="00D07D36"/>
    <w:rsid w:val="00D132D6"/>
    <w:rsid w:val="00D15B48"/>
    <w:rsid w:val="00D23420"/>
    <w:rsid w:val="00D516A3"/>
    <w:rsid w:val="00D52F92"/>
    <w:rsid w:val="00D53F49"/>
    <w:rsid w:val="00D55613"/>
    <w:rsid w:val="00D567D9"/>
    <w:rsid w:val="00D62BB7"/>
    <w:rsid w:val="00D732D2"/>
    <w:rsid w:val="00D836B8"/>
    <w:rsid w:val="00D853A1"/>
    <w:rsid w:val="00D91A63"/>
    <w:rsid w:val="00D93049"/>
    <w:rsid w:val="00D94705"/>
    <w:rsid w:val="00DA0CCA"/>
    <w:rsid w:val="00DA23C5"/>
    <w:rsid w:val="00DA4EB9"/>
    <w:rsid w:val="00DB129E"/>
    <w:rsid w:val="00DB1707"/>
    <w:rsid w:val="00DB1AA4"/>
    <w:rsid w:val="00DB3E03"/>
    <w:rsid w:val="00DB67BA"/>
    <w:rsid w:val="00DC27B0"/>
    <w:rsid w:val="00DD03B0"/>
    <w:rsid w:val="00DF150C"/>
    <w:rsid w:val="00DF4A59"/>
    <w:rsid w:val="00DF658C"/>
    <w:rsid w:val="00E02EA3"/>
    <w:rsid w:val="00E05026"/>
    <w:rsid w:val="00E157ED"/>
    <w:rsid w:val="00E2452A"/>
    <w:rsid w:val="00E33DBC"/>
    <w:rsid w:val="00E34C71"/>
    <w:rsid w:val="00E368C2"/>
    <w:rsid w:val="00E40E8A"/>
    <w:rsid w:val="00E4413C"/>
    <w:rsid w:val="00E52A33"/>
    <w:rsid w:val="00E54689"/>
    <w:rsid w:val="00E549DB"/>
    <w:rsid w:val="00E55500"/>
    <w:rsid w:val="00E60A2E"/>
    <w:rsid w:val="00E617D8"/>
    <w:rsid w:val="00E62558"/>
    <w:rsid w:val="00E63575"/>
    <w:rsid w:val="00E65466"/>
    <w:rsid w:val="00E66322"/>
    <w:rsid w:val="00E71693"/>
    <w:rsid w:val="00E72F8D"/>
    <w:rsid w:val="00E74B70"/>
    <w:rsid w:val="00E90940"/>
    <w:rsid w:val="00E91FC7"/>
    <w:rsid w:val="00E96943"/>
    <w:rsid w:val="00E96B3A"/>
    <w:rsid w:val="00EA6B10"/>
    <w:rsid w:val="00EB1480"/>
    <w:rsid w:val="00EB2B0E"/>
    <w:rsid w:val="00EB68E0"/>
    <w:rsid w:val="00EC0425"/>
    <w:rsid w:val="00EC1C9A"/>
    <w:rsid w:val="00EC7E58"/>
    <w:rsid w:val="00ED4F9D"/>
    <w:rsid w:val="00ED6EE9"/>
    <w:rsid w:val="00EE2572"/>
    <w:rsid w:val="00EE2A92"/>
    <w:rsid w:val="00EF54B7"/>
    <w:rsid w:val="00F0442D"/>
    <w:rsid w:val="00F07F44"/>
    <w:rsid w:val="00F10E26"/>
    <w:rsid w:val="00F141A7"/>
    <w:rsid w:val="00F1626D"/>
    <w:rsid w:val="00F24738"/>
    <w:rsid w:val="00F31C14"/>
    <w:rsid w:val="00F437D0"/>
    <w:rsid w:val="00F45272"/>
    <w:rsid w:val="00F45A69"/>
    <w:rsid w:val="00F5415B"/>
    <w:rsid w:val="00F5706A"/>
    <w:rsid w:val="00F57B1A"/>
    <w:rsid w:val="00F623D4"/>
    <w:rsid w:val="00F66B96"/>
    <w:rsid w:val="00F720DC"/>
    <w:rsid w:val="00F72E5B"/>
    <w:rsid w:val="00F760D1"/>
    <w:rsid w:val="00F95E29"/>
    <w:rsid w:val="00FA1B58"/>
    <w:rsid w:val="00FA2BC7"/>
    <w:rsid w:val="00FB164D"/>
    <w:rsid w:val="00FB35F1"/>
    <w:rsid w:val="00FC4640"/>
    <w:rsid w:val="00FC6E47"/>
    <w:rsid w:val="00FD271D"/>
    <w:rsid w:val="00FD2CE2"/>
    <w:rsid w:val="00FE0DC3"/>
    <w:rsid w:val="00FF5457"/>
    <w:rsid w:val="1ED2695B"/>
    <w:rsid w:val="2392308A"/>
    <w:rsid w:val="3267B48C"/>
    <w:rsid w:val="3A72205F"/>
    <w:rsid w:val="4470E22F"/>
    <w:rsid w:val="45838367"/>
    <w:rsid w:val="50EB8FD5"/>
    <w:rsid w:val="61F50CD4"/>
    <w:rsid w:val="65062838"/>
    <w:rsid w:val="65642216"/>
    <w:rsid w:val="6D55021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DEA0D"/>
  <w15:docId w15:val="{82E1EFE9-EF47-4872-A097-C0512B6BB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A0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A49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6A8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nhideWhenUsed/>
    <w:qFormat/>
    <w:rsid w:val="005F6C9E"/>
    <w:pPr>
      <w:keepNext/>
      <w:spacing w:before="240" w:after="60"/>
      <w:jc w:val="both"/>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90940"/>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0940"/>
    <w:rPr>
      <w:color w:val="0000FF" w:themeColor="hyperlink"/>
      <w:u w:val="single"/>
    </w:rPr>
  </w:style>
  <w:style w:type="paragraph" w:styleId="NormalWeb">
    <w:name w:val="Normal (Web)"/>
    <w:basedOn w:val="Normal"/>
    <w:uiPriority w:val="99"/>
    <w:unhideWhenUsed/>
    <w:rsid w:val="002E6345"/>
    <w:pPr>
      <w:spacing w:before="100" w:beforeAutospacing="1" w:after="100" w:afterAutospacing="1"/>
    </w:pPr>
    <w:rPr>
      <w:rFonts w:ascii="Times" w:eastAsiaTheme="minorHAnsi" w:hAnsi="Times"/>
      <w:sz w:val="20"/>
      <w:szCs w:val="20"/>
    </w:rPr>
  </w:style>
  <w:style w:type="character" w:styleId="FollowedHyperlink">
    <w:name w:val="FollowedHyperlink"/>
    <w:basedOn w:val="DefaultParagraphFont"/>
    <w:uiPriority w:val="99"/>
    <w:semiHidden/>
    <w:unhideWhenUsed/>
    <w:rsid w:val="00F1626D"/>
    <w:rPr>
      <w:color w:val="800080" w:themeColor="followedHyperlink"/>
      <w:u w:val="single"/>
    </w:rPr>
  </w:style>
  <w:style w:type="paragraph" w:styleId="ListParagraph">
    <w:name w:val="List Paragraph"/>
    <w:basedOn w:val="Normal"/>
    <w:uiPriority w:val="34"/>
    <w:qFormat/>
    <w:rsid w:val="004D4A07"/>
    <w:pPr>
      <w:ind w:left="720"/>
      <w:contextualSpacing/>
    </w:pPr>
  </w:style>
  <w:style w:type="paragraph" w:styleId="Header">
    <w:name w:val="header"/>
    <w:basedOn w:val="Normal"/>
    <w:link w:val="HeaderChar"/>
    <w:uiPriority w:val="99"/>
    <w:unhideWhenUsed/>
    <w:rsid w:val="00EC0425"/>
    <w:pPr>
      <w:tabs>
        <w:tab w:val="center" w:pos="4320"/>
        <w:tab w:val="right" w:pos="8640"/>
      </w:tabs>
    </w:pPr>
  </w:style>
  <w:style w:type="character" w:customStyle="1" w:styleId="HeaderChar">
    <w:name w:val="Header Char"/>
    <w:basedOn w:val="DefaultParagraphFont"/>
    <w:link w:val="Header"/>
    <w:uiPriority w:val="99"/>
    <w:rsid w:val="00EC042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C0425"/>
    <w:pPr>
      <w:tabs>
        <w:tab w:val="center" w:pos="4320"/>
        <w:tab w:val="right" w:pos="8640"/>
      </w:tabs>
    </w:pPr>
  </w:style>
  <w:style w:type="character" w:customStyle="1" w:styleId="FooterChar">
    <w:name w:val="Footer Char"/>
    <w:basedOn w:val="DefaultParagraphFont"/>
    <w:link w:val="Footer"/>
    <w:uiPriority w:val="99"/>
    <w:rsid w:val="00EC0425"/>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EC0425"/>
  </w:style>
  <w:style w:type="table" w:styleId="TableGrid">
    <w:name w:val="Table Grid"/>
    <w:basedOn w:val="TableNormal"/>
    <w:uiPriority w:val="59"/>
    <w:rsid w:val="00250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50BD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250BD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250BD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A124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401"/>
    <w:rPr>
      <w:rFonts w:ascii="Segoe UI" w:eastAsia="Times New Roman" w:hAnsi="Segoe UI" w:cs="Segoe UI"/>
      <w:sz w:val="18"/>
      <w:szCs w:val="18"/>
    </w:rPr>
  </w:style>
  <w:style w:type="paragraph" w:styleId="Date">
    <w:name w:val="Date"/>
    <w:basedOn w:val="Normal"/>
    <w:next w:val="Normal"/>
    <w:link w:val="DateChar"/>
    <w:rsid w:val="00C964F2"/>
    <w:rPr>
      <w:rFonts w:ascii="Univers" w:hAnsi="Univers"/>
      <w:sz w:val="22"/>
      <w:szCs w:val="20"/>
    </w:rPr>
  </w:style>
  <w:style w:type="character" w:customStyle="1" w:styleId="DateChar">
    <w:name w:val="Date Char"/>
    <w:basedOn w:val="DefaultParagraphFont"/>
    <w:link w:val="Date"/>
    <w:rsid w:val="00C964F2"/>
    <w:rPr>
      <w:rFonts w:ascii="Univers" w:eastAsia="Times New Roman" w:hAnsi="Univers" w:cs="Times New Roman"/>
      <w:szCs w:val="20"/>
    </w:rPr>
  </w:style>
  <w:style w:type="paragraph" w:customStyle="1" w:styleId="Default">
    <w:name w:val="Default"/>
    <w:rsid w:val="0090506A"/>
    <w:pPr>
      <w:autoSpaceDE w:val="0"/>
      <w:autoSpaceDN w:val="0"/>
      <w:adjustRightInd w:val="0"/>
      <w:spacing w:after="0" w:line="240" w:lineRule="auto"/>
    </w:pPr>
    <w:rPr>
      <w:rFonts w:ascii="Arial" w:eastAsia="Times New Roman" w:hAnsi="Arial" w:cs="Arial"/>
      <w:color w:val="000000"/>
      <w:sz w:val="24"/>
      <w:szCs w:val="24"/>
    </w:rPr>
  </w:style>
  <w:style w:type="character" w:styleId="Strong">
    <w:name w:val="Strong"/>
    <w:basedOn w:val="DefaultParagraphFont"/>
    <w:uiPriority w:val="22"/>
    <w:qFormat/>
    <w:rsid w:val="00590398"/>
    <w:rPr>
      <w:b/>
      <w:bCs/>
    </w:rPr>
  </w:style>
  <w:style w:type="character" w:styleId="CommentReference">
    <w:name w:val="annotation reference"/>
    <w:basedOn w:val="DefaultParagraphFont"/>
    <w:uiPriority w:val="99"/>
    <w:semiHidden/>
    <w:unhideWhenUsed/>
    <w:rsid w:val="00556530"/>
    <w:rPr>
      <w:sz w:val="16"/>
      <w:szCs w:val="16"/>
    </w:rPr>
  </w:style>
  <w:style w:type="paragraph" w:styleId="CommentText">
    <w:name w:val="annotation text"/>
    <w:basedOn w:val="Normal"/>
    <w:link w:val="CommentTextChar"/>
    <w:uiPriority w:val="99"/>
    <w:semiHidden/>
    <w:unhideWhenUsed/>
    <w:rsid w:val="00556530"/>
    <w:rPr>
      <w:sz w:val="20"/>
      <w:szCs w:val="20"/>
    </w:rPr>
  </w:style>
  <w:style w:type="character" w:customStyle="1" w:styleId="CommentTextChar">
    <w:name w:val="Comment Text Char"/>
    <w:basedOn w:val="DefaultParagraphFont"/>
    <w:link w:val="CommentText"/>
    <w:uiPriority w:val="99"/>
    <w:semiHidden/>
    <w:rsid w:val="0055653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56530"/>
    <w:rPr>
      <w:b/>
      <w:bCs/>
    </w:rPr>
  </w:style>
  <w:style w:type="character" w:customStyle="1" w:styleId="CommentSubjectChar">
    <w:name w:val="Comment Subject Char"/>
    <w:basedOn w:val="CommentTextChar"/>
    <w:link w:val="CommentSubject"/>
    <w:uiPriority w:val="99"/>
    <w:semiHidden/>
    <w:rsid w:val="00556530"/>
    <w:rPr>
      <w:rFonts w:ascii="Times New Roman" w:eastAsia="Times New Roman" w:hAnsi="Times New Roman" w:cs="Times New Roman"/>
      <w:b/>
      <w:bCs/>
      <w:sz w:val="20"/>
      <w:szCs w:val="20"/>
    </w:rPr>
  </w:style>
  <w:style w:type="paragraph" w:styleId="Revision">
    <w:name w:val="Revision"/>
    <w:hidden/>
    <w:uiPriority w:val="99"/>
    <w:semiHidden/>
    <w:rsid w:val="00C16986"/>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5F6C9E"/>
    <w:rPr>
      <w:rFonts w:ascii="Calibri" w:eastAsia="Times New Roman" w:hAnsi="Calibri" w:cs="Times New Roman"/>
      <w:b/>
      <w:bCs/>
      <w:sz w:val="28"/>
      <w:szCs w:val="28"/>
    </w:rPr>
  </w:style>
  <w:style w:type="paragraph" w:styleId="BodyTextIndent">
    <w:name w:val="Body Text Indent"/>
    <w:basedOn w:val="Normal"/>
    <w:link w:val="BodyTextIndentChar"/>
    <w:unhideWhenUsed/>
    <w:rsid w:val="005F6C9E"/>
    <w:pPr>
      <w:spacing w:after="120"/>
      <w:ind w:left="283"/>
      <w:jc w:val="both"/>
    </w:pPr>
    <w:rPr>
      <w:szCs w:val="20"/>
    </w:rPr>
  </w:style>
  <w:style w:type="character" w:customStyle="1" w:styleId="BodyTextIndentChar">
    <w:name w:val="Body Text Indent Char"/>
    <w:basedOn w:val="DefaultParagraphFont"/>
    <w:link w:val="BodyTextIndent"/>
    <w:rsid w:val="005F6C9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7A497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A4976"/>
    <w:pPr>
      <w:spacing w:line="259" w:lineRule="auto"/>
      <w:outlineLvl w:val="9"/>
    </w:pPr>
    <w:rPr>
      <w:lang w:val="en-US"/>
    </w:rPr>
  </w:style>
  <w:style w:type="paragraph" w:styleId="TOC1">
    <w:name w:val="toc 1"/>
    <w:basedOn w:val="Normal"/>
    <w:next w:val="Normal"/>
    <w:autoRedefine/>
    <w:uiPriority w:val="39"/>
    <w:unhideWhenUsed/>
    <w:rsid w:val="007A4976"/>
    <w:pPr>
      <w:spacing w:after="100"/>
    </w:pPr>
  </w:style>
  <w:style w:type="character" w:customStyle="1" w:styleId="Heading2Char">
    <w:name w:val="Heading 2 Char"/>
    <w:basedOn w:val="DefaultParagraphFont"/>
    <w:link w:val="Heading2"/>
    <w:uiPriority w:val="9"/>
    <w:semiHidden/>
    <w:rsid w:val="007A6A8F"/>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7A6A8F"/>
    <w:pPr>
      <w:spacing w:after="120"/>
    </w:pPr>
  </w:style>
  <w:style w:type="character" w:customStyle="1" w:styleId="BodyTextChar">
    <w:name w:val="Body Text Char"/>
    <w:basedOn w:val="DefaultParagraphFont"/>
    <w:link w:val="BodyText"/>
    <w:uiPriority w:val="99"/>
    <w:semiHidden/>
    <w:rsid w:val="007A6A8F"/>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7A6A8F"/>
    <w:pPr>
      <w:spacing w:after="120" w:line="480" w:lineRule="auto"/>
      <w:ind w:left="283"/>
    </w:pPr>
  </w:style>
  <w:style w:type="character" w:customStyle="1" w:styleId="BodyTextIndent2Char">
    <w:name w:val="Body Text Indent 2 Char"/>
    <w:basedOn w:val="DefaultParagraphFont"/>
    <w:link w:val="BodyTextIndent2"/>
    <w:uiPriority w:val="99"/>
    <w:semiHidden/>
    <w:rsid w:val="007A6A8F"/>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492C52"/>
    <w:rPr>
      <w:color w:val="605E5C"/>
      <w:shd w:val="clear" w:color="auto" w:fill="E1DFDD"/>
    </w:rPr>
  </w:style>
  <w:style w:type="character" w:customStyle="1" w:styleId="UnresolvedMention2">
    <w:name w:val="Unresolved Mention2"/>
    <w:basedOn w:val="DefaultParagraphFont"/>
    <w:uiPriority w:val="99"/>
    <w:semiHidden/>
    <w:unhideWhenUsed/>
    <w:rsid w:val="005B542B"/>
    <w:rPr>
      <w:color w:val="605E5C"/>
      <w:shd w:val="clear" w:color="auto" w:fill="E1DFDD"/>
    </w:rPr>
  </w:style>
  <w:style w:type="character" w:customStyle="1" w:styleId="NoSpacingChar">
    <w:name w:val="No Spacing Char"/>
    <w:basedOn w:val="DefaultParagraphFont"/>
    <w:link w:val="NoSpacing"/>
    <w:uiPriority w:val="1"/>
    <w:rsid w:val="00A614AC"/>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87C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7C18"/>
    <w:rPr>
      <w:rFonts w:asciiTheme="majorHAnsi" w:eastAsiaTheme="majorEastAsia" w:hAnsiTheme="majorHAnsi" w:cstheme="majorBidi"/>
      <w:spacing w:val="-10"/>
      <w:kern w:val="28"/>
      <w:sz w:val="56"/>
      <w:szCs w:val="56"/>
    </w:rPr>
  </w:style>
  <w:style w:type="paragraph" w:customStyle="1" w:styleId="paragraph">
    <w:name w:val="paragraph"/>
    <w:basedOn w:val="Normal"/>
    <w:rsid w:val="00806C7F"/>
    <w:pPr>
      <w:spacing w:before="100" w:beforeAutospacing="1" w:after="100" w:afterAutospacing="1"/>
    </w:pPr>
    <w:rPr>
      <w:lang w:eastAsia="en-GB"/>
    </w:rPr>
  </w:style>
  <w:style w:type="character" w:customStyle="1" w:styleId="normaltextrun">
    <w:name w:val="normaltextrun"/>
    <w:basedOn w:val="DefaultParagraphFont"/>
    <w:rsid w:val="00806C7F"/>
  </w:style>
  <w:style w:type="character" w:customStyle="1" w:styleId="eop">
    <w:name w:val="eop"/>
    <w:basedOn w:val="DefaultParagraphFont"/>
    <w:rsid w:val="00806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1599">
      <w:bodyDiv w:val="1"/>
      <w:marLeft w:val="0"/>
      <w:marRight w:val="0"/>
      <w:marTop w:val="0"/>
      <w:marBottom w:val="0"/>
      <w:divBdr>
        <w:top w:val="none" w:sz="0" w:space="0" w:color="auto"/>
        <w:left w:val="none" w:sz="0" w:space="0" w:color="auto"/>
        <w:bottom w:val="none" w:sz="0" w:space="0" w:color="auto"/>
        <w:right w:val="none" w:sz="0" w:space="0" w:color="auto"/>
      </w:divBdr>
      <w:divsChild>
        <w:div w:id="842666172">
          <w:marLeft w:val="0"/>
          <w:marRight w:val="0"/>
          <w:marTop w:val="0"/>
          <w:marBottom w:val="0"/>
          <w:divBdr>
            <w:top w:val="none" w:sz="0" w:space="0" w:color="auto"/>
            <w:left w:val="none" w:sz="0" w:space="0" w:color="auto"/>
            <w:bottom w:val="none" w:sz="0" w:space="0" w:color="auto"/>
            <w:right w:val="none" w:sz="0" w:space="0" w:color="auto"/>
          </w:divBdr>
          <w:divsChild>
            <w:div w:id="607734023">
              <w:marLeft w:val="0"/>
              <w:marRight w:val="0"/>
              <w:marTop w:val="0"/>
              <w:marBottom w:val="0"/>
              <w:divBdr>
                <w:top w:val="none" w:sz="0" w:space="0" w:color="auto"/>
                <w:left w:val="none" w:sz="0" w:space="0" w:color="auto"/>
                <w:bottom w:val="none" w:sz="0" w:space="0" w:color="auto"/>
                <w:right w:val="none" w:sz="0" w:space="0" w:color="auto"/>
              </w:divBdr>
              <w:divsChild>
                <w:div w:id="18706481">
                  <w:marLeft w:val="0"/>
                  <w:marRight w:val="0"/>
                  <w:marTop w:val="0"/>
                  <w:marBottom w:val="0"/>
                  <w:divBdr>
                    <w:top w:val="none" w:sz="0" w:space="0" w:color="auto"/>
                    <w:left w:val="none" w:sz="0" w:space="0" w:color="auto"/>
                    <w:bottom w:val="none" w:sz="0" w:space="0" w:color="auto"/>
                    <w:right w:val="none" w:sz="0" w:space="0" w:color="auto"/>
                  </w:divBdr>
                  <w:divsChild>
                    <w:div w:id="20737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35430">
      <w:bodyDiv w:val="1"/>
      <w:marLeft w:val="0"/>
      <w:marRight w:val="0"/>
      <w:marTop w:val="0"/>
      <w:marBottom w:val="0"/>
      <w:divBdr>
        <w:top w:val="none" w:sz="0" w:space="0" w:color="auto"/>
        <w:left w:val="none" w:sz="0" w:space="0" w:color="auto"/>
        <w:bottom w:val="none" w:sz="0" w:space="0" w:color="auto"/>
        <w:right w:val="none" w:sz="0" w:space="0" w:color="auto"/>
      </w:divBdr>
      <w:divsChild>
        <w:div w:id="1343821038">
          <w:marLeft w:val="0"/>
          <w:marRight w:val="0"/>
          <w:marTop w:val="0"/>
          <w:marBottom w:val="0"/>
          <w:divBdr>
            <w:top w:val="none" w:sz="0" w:space="0" w:color="auto"/>
            <w:left w:val="none" w:sz="0" w:space="0" w:color="auto"/>
            <w:bottom w:val="none" w:sz="0" w:space="0" w:color="auto"/>
            <w:right w:val="none" w:sz="0" w:space="0" w:color="auto"/>
          </w:divBdr>
          <w:divsChild>
            <w:div w:id="1857495842">
              <w:marLeft w:val="0"/>
              <w:marRight w:val="0"/>
              <w:marTop w:val="0"/>
              <w:marBottom w:val="0"/>
              <w:divBdr>
                <w:top w:val="none" w:sz="0" w:space="0" w:color="auto"/>
                <w:left w:val="none" w:sz="0" w:space="0" w:color="auto"/>
                <w:bottom w:val="none" w:sz="0" w:space="0" w:color="auto"/>
                <w:right w:val="none" w:sz="0" w:space="0" w:color="auto"/>
              </w:divBdr>
              <w:divsChild>
                <w:div w:id="1642685179">
                  <w:marLeft w:val="0"/>
                  <w:marRight w:val="0"/>
                  <w:marTop w:val="0"/>
                  <w:marBottom w:val="0"/>
                  <w:divBdr>
                    <w:top w:val="none" w:sz="0" w:space="0" w:color="auto"/>
                    <w:left w:val="none" w:sz="0" w:space="0" w:color="auto"/>
                    <w:bottom w:val="none" w:sz="0" w:space="0" w:color="auto"/>
                    <w:right w:val="none" w:sz="0" w:space="0" w:color="auto"/>
                  </w:divBdr>
                  <w:divsChild>
                    <w:div w:id="13625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5105">
      <w:bodyDiv w:val="1"/>
      <w:marLeft w:val="0"/>
      <w:marRight w:val="0"/>
      <w:marTop w:val="0"/>
      <w:marBottom w:val="0"/>
      <w:divBdr>
        <w:top w:val="none" w:sz="0" w:space="0" w:color="auto"/>
        <w:left w:val="none" w:sz="0" w:space="0" w:color="auto"/>
        <w:bottom w:val="none" w:sz="0" w:space="0" w:color="auto"/>
        <w:right w:val="none" w:sz="0" w:space="0" w:color="auto"/>
      </w:divBdr>
    </w:div>
    <w:div w:id="178081484">
      <w:bodyDiv w:val="1"/>
      <w:marLeft w:val="0"/>
      <w:marRight w:val="0"/>
      <w:marTop w:val="0"/>
      <w:marBottom w:val="0"/>
      <w:divBdr>
        <w:top w:val="none" w:sz="0" w:space="0" w:color="auto"/>
        <w:left w:val="none" w:sz="0" w:space="0" w:color="auto"/>
        <w:bottom w:val="none" w:sz="0" w:space="0" w:color="auto"/>
        <w:right w:val="none" w:sz="0" w:space="0" w:color="auto"/>
      </w:divBdr>
      <w:divsChild>
        <w:div w:id="84040751">
          <w:marLeft w:val="0"/>
          <w:marRight w:val="0"/>
          <w:marTop w:val="0"/>
          <w:marBottom w:val="0"/>
          <w:divBdr>
            <w:top w:val="none" w:sz="0" w:space="0" w:color="auto"/>
            <w:left w:val="none" w:sz="0" w:space="0" w:color="auto"/>
            <w:bottom w:val="none" w:sz="0" w:space="0" w:color="auto"/>
            <w:right w:val="none" w:sz="0" w:space="0" w:color="auto"/>
          </w:divBdr>
          <w:divsChild>
            <w:div w:id="325406238">
              <w:marLeft w:val="0"/>
              <w:marRight w:val="0"/>
              <w:marTop w:val="0"/>
              <w:marBottom w:val="0"/>
              <w:divBdr>
                <w:top w:val="none" w:sz="0" w:space="0" w:color="auto"/>
                <w:left w:val="none" w:sz="0" w:space="0" w:color="auto"/>
                <w:bottom w:val="none" w:sz="0" w:space="0" w:color="auto"/>
                <w:right w:val="none" w:sz="0" w:space="0" w:color="auto"/>
              </w:divBdr>
              <w:divsChild>
                <w:div w:id="1627930515">
                  <w:marLeft w:val="0"/>
                  <w:marRight w:val="0"/>
                  <w:marTop w:val="0"/>
                  <w:marBottom w:val="0"/>
                  <w:divBdr>
                    <w:top w:val="none" w:sz="0" w:space="0" w:color="auto"/>
                    <w:left w:val="none" w:sz="0" w:space="0" w:color="auto"/>
                    <w:bottom w:val="none" w:sz="0" w:space="0" w:color="auto"/>
                    <w:right w:val="none" w:sz="0" w:space="0" w:color="auto"/>
                  </w:divBdr>
                  <w:divsChild>
                    <w:div w:id="10327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45235">
      <w:bodyDiv w:val="1"/>
      <w:marLeft w:val="0"/>
      <w:marRight w:val="0"/>
      <w:marTop w:val="0"/>
      <w:marBottom w:val="0"/>
      <w:divBdr>
        <w:top w:val="none" w:sz="0" w:space="0" w:color="auto"/>
        <w:left w:val="none" w:sz="0" w:space="0" w:color="auto"/>
        <w:bottom w:val="none" w:sz="0" w:space="0" w:color="auto"/>
        <w:right w:val="none" w:sz="0" w:space="0" w:color="auto"/>
      </w:divBdr>
      <w:divsChild>
        <w:div w:id="1648129220">
          <w:marLeft w:val="0"/>
          <w:marRight w:val="0"/>
          <w:marTop w:val="0"/>
          <w:marBottom w:val="0"/>
          <w:divBdr>
            <w:top w:val="none" w:sz="0" w:space="0" w:color="auto"/>
            <w:left w:val="none" w:sz="0" w:space="0" w:color="auto"/>
            <w:bottom w:val="none" w:sz="0" w:space="0" w:color="auto"/>
            <w:right w:val="none" w:sz="0" w:space="0" w:color="auto"/>
          </w:divBdr>
          <w:divsChild>
            <w:div w:id="526987186">
              <w:marLeft w:val="0"/>
              <w:marRight w:val="0"/>
              <w:marTop w:val="0"/>
              <w:marBottom w:val="0"/>
              <w:divBdr>
                <w:top w:val="none" w:sz="0" w:space="0" w:color="auto"/>
                <w:left w:val="none" w:sz="0" w:space="0" w:color="auto"/>
                <w:bottom w:val="none" w:sz="0" w:space="0" w:color="auto"/>
                <w:right w:val="none" w:sz="0" w:space="0" w:color="auto"/>
              </w:divBdr>
              <w:divsChild>
                <w:div w:id="1331249935">
                  <w:marLeft w:val="0"/>
                  <w:marRight w:val="0"/>
                  <w:marTop w:val="0"/>
                  <w:marBottom w:val="0"/>
                  <w:divBdr>
                    <w:top w:val="none" w:sz="0" w:space="0" w:color="auto"/>
                    <w:left w:val="none" w:sz="0" w:space="0" w:color="auto"/>
                    <w:bottom w:val="none" w:sz="0" w:space="0" w:color="auto"/>
                    <w:right w:val="none" w:sz="0" w:space="0" w:color="auto"/>
                  </w:divBdr>
                </w:div>
              </w:divsChild>
            </w:div>
            <w:div w:id="1022054114">
              <w:marLeft w:val="0"/>
              <w:marRight w:val="0"/>
              <w:marTop w:val="0"/>
              <w:marBottom w:val="0"/>
              <w:divBdr>
                <w:top w:val="none" w:sz="0" w:space="0" w:color="auto"/>
                <w:left w:val="none" w:sz="0" w:space="0" w:color="auto"/>
                <w:bottom w:val="none" w:sz="0" w:space="0" w:color="auto"/>
                <w:right w:val="none" w:sz="0" w:space="0" w:color="auto"/>
              </w:divBdr>
              <w:divsChild>
                <w:div w:id="1669793080">
                  <w:marLeft w:val="0"/>
                  <w:marRight w:val="0"/>
                  <w:marTop w:val="0"/>
                  <w:marBottom w:val="0"/>
                  <w:divBdr>
                    <w:top w:val="none" w:sz="0" w:space="0" w:color="auto"/>
                    <w:left w:val="none" w:sz="0" w:space="0" w:color="auto"/>
                    <w:bottom w:val="none" w:sz="0" w:space="0" w:color="auto"/>
                    <w:right w:val="none" w:sz="0" w:space="0" w:color="auto"/>
                  </w:divBdr>
                </w:div>
              </w:divsChild>
            </w:div>
            <w:div w:id="1499422637">
              <w:marLeft w:val="0"/>
              <w:marRight w:val="0"/>
              <w:marTop w:val="0"/>
              <w:marBottom w:val="0"/>
              <w:divBdr>
                <w:top w:val="none" w:sz="0" w:space="0" w:color="auto"/>
                <w:left w:val="none" w:sz="0" w:space="0" w:color="auto"/>
                <w:bottom w:val="none" w:sz="0" w:space="0" w:color="auto"/>
                <w:right w:val="none" w:sz="0" w:space="0" w:color="auto"/>
              </w:divBdr>
              <w:divsChild>
                <w:div w:id="1485702523">
                  <w:marLeft w:val="0"/>
                  <w:marRight w:val="0"/>
                  <w:marTop w:val="0"/>
                  <w:marBottom w:val="0"/>
                  <w:divBdr>
                    <w:top w:val="none" w:sz="0" w:space="0" w:color="auto"/>
                    <w:left w:val="none" w:sz="0" w:space="0" w:color="auto"/>
                    <w:bottom w:val="none" w:sz="0" w:space="0" w:color="auto"/>
                    <w:right w:val="none" w:sz="0" w:space="0" w:color="auto"/>
                  </w:divBdr>
                </w:div>
              </w:divsChild>
            </w:div>
            <w:div w:id="847869520">
              <w:marLeft w:val="0"/>
              <w:marRight w:val="0"/>
              <w:marTop w:val="0"/>
              <w:marBottom w:val="0"/>
              <w:divBdr>
                <w:top w:val="none" w:sz="0" w:space="0" w:color="auto"/>
                <w:left w:val="none" w:sz="0" w:space="0" w:color="auto"/>
                <w:bottom w:val="none" w:sz="0" w:space="0" w:color="auto"/>
                <w:right w:val="none" w:sz="0" w:space="0" w:color="auto"/>
              </w:divBdr>
              <w:divsChild>
                <w:div w:id="1279095544">
                  <w:marLeft w:val="0"/>
                  <w:marRight w:val="0"/>
                  <w:marTop w:val="0"/>
                  <w:marBottom w:val="0"/>
                  <w:divBdr>
                    <w:top w:val="none" w:sz="0" w:space="0" w:color="auto"/>
                    <w:left w:val="none" w:sz="0" w:space="0" w:color="auto"/>
                    <w:bottom w:val="none" w:sz="0" w:space="0" w:color="auto"/>
                    <w:right w:val="none" w:sz="0" w:space="0" w:color="auto"/>
                  </w:divBdr>
                </w:div>
              </w:divsChild>
            </w:div>
            <w:div w:id="1954239976">
              <w:marLeft w:val="0"/>
              <w:marRight w:val="0"/>
              <w:marTop w:val="0"/>
              <w:marBottom w:val="0"/>
              <w:divBdr>
                <w:top w:val="none" w:sz="0" w:space="0" w:color="auto"/>
                <w:left w:val="none" w:sz="0" w:space="0" w:color="auto"/>
                <w:bottom w:val="none" w:sz="0" w:space="0" w:color="auto"/>
                <w:right w:val="none" w:sz="0" w:space="0" w:color="auto"/>
              </w:divBdr>
              <w:divsChild>
                <w:div w:id="651982709">
                  <w:marLeft w:val="0"/>
                  <w:marRight w:val="0"/>
                  <w:marTop w:val="0"/>
                  <w:marBottom w:val="0"/>
                  <w:divBdr>
                    <w:top w:val="none" w:sz="0" w:space="0" w:color="auto"/>
                    <w:left w:val="none" w:sz="0" w:space="0" w:color="auto"/>
                    <w:bottom w:val="none" w:sz="0" w:space="0" w:color="auto"/>
                    <w:right w:val="none" w:sz="0" w:space="0" w:color="auto"/>
                  </w:divBdr>
                </w:div>
              </w:divsChild>
            </w:div>
            <w:div w:id="847788704">
              <w:marLeft w:val="0"/>
              <w:marRight w:val="0"/>
              <w:marTop w:val="0"/>
              <w:marBottom w:val="0"/>
              <w:divBdr>
                <w:top w:val="none" w:sz="0" w:space="0" w:color="auto"/>
                <w:left w:val="none" w:sz="0" w:space="0" w:color="auto"/>
                <w:bottom w:val="none" w:sz="0" w:space="0" w:color="auto"/>
                <w:right w:val="none" w:sz="0" w:space="0" w:color="auto"/>
              </w:divBdr>
              <w:divsChild>
                <w:div w:id="1509638143">
                  <w:marLeft w:val="0"/>
                  <w:marRight w:val="0"/>
                  <w:marTop w:val="0"/>
                  <w:marBottom w:val="0"/>
                  <w:divBdr>
                    <w:top w:val="none" w:sz="0" w:space="0" w:color="auto"/>
                    <w:left w:val="none" w:sz="0" w:space="0" w:color="auto"/>
                    <w:bottom w:val="none" w:sz="0" w:space="0" w:color="auto"/>
                    <w:right w:val="none" w:sz="0" w:space="0" w:color="auto"/>
                  </w:divBdr>
                </w:div>
              </w:divsChild>
            </w:div>
            <w:div w:id="807093916">
              <w:marLeft w:val="0"/>
              <w:marRight w:val="0"/>
              <w:marTop w:val="0"/>
              <w:marBottom w:val="0"/>
              <w:divBdr>
                <w:top w:val="none" w:sz="0" w:space="0" w:color="auto"/>
                <w:left w:val="none" w:sz="0" w:space="0" w:color="auto"/>
                <w:bottom w:val="none" w:sz="0" w:space="0" w:color="auto"/>
                <w:right w:val="none" w:sz="0" w:space="0" w:color="auto"/>
              </w:divBdr>
              <w:divsChild>
                <w:div w:id="2029015113">
                  <w:marLeft w:val="0"/>
                  <w:marRight w:val="0"/>
                  <w:marTop w:val="0"/>
                  <w:marBottom w:val="0"/>
                  <w:divBdr>
                    <w:top w:val="none" w:sz="0" w:space="0" w:color="auto"/>
                    <w:left w:val="none" w:sz="0" w:space="0" w:color="auto"/>
                    <w:bottom w:val="none" w:sz="0" w:space="0" w:color="auto"/>
                    <w:right w:val="none" w:sz="0" w:space="0" w:color="auto"/>
                  </w:divBdr>
                </w:div>
              </w:divsChild>
            </w:div>
            <w:div w:id="1203597421">
              <w:marLeft w:val="0"/>
              <w:marRight w:val="0"/>
              <w:marTop w:val="0"/>
              <w:marBottom w:val="0"/>
              <w:divBdr>
                <w:top w:val="none" w:sz="0" w:space="0" w:color="auto"/>
                <w:left w:val="none" w:sz="0" w:space="0" w:color="auto"/>
                <w:bottom w:val="none" w:sz="0" w:space="0" w:color="auto"/>
                <w:right w:val="none" w:sz="0" w:space="0" w:color="auto"/>
              </w:divBdr>
              <w:divsChild>
                <w:div w:id="1874807995">
                  <w:marLeft w:val="0"/>
                  <w:marRight w:val="0"/>
                  <w:marTop w:val="0"/>
                  <w:marBottom w:val="0"/>
                  <w:divBdr>
                    <w:top w:val="none" w:sz="0" w:space="0" w:color="auto"/>
                    <w:left w:val="none" w:sz="0" w:space="0" w:color="auto"/>
                    <w:bottom w:val="none" w:sz="0" w:space="0" w:color="auto"/>
                    <w:right w:val="none" w:sz="0" w:space="0" w:color="auto"/>
                  </w:divBdr>
                </w:div>
              </w:divsChild>
            </w:div>
            <w:div w:id="1623725980">
              <w:marLeft w:val="0"/>
              <w:marRight w:val="0"/>
              <w:marTop w:val="0"/>
              <w:marBottom w:val="0"/>
              <w:divBdr>
                <w:top w:val="none" w:sz="0" w:space="0" w:color="auto"/>
                <w:left w:val="none" w:sz="0" w:space="0" w:color="auto"/>
                <w:bottom w:val="none" w:sz="0" w:space="0" w:color="auto"/>
                <w:right w:val="none" w:sz="0" w:space="0" w:color="auto"/>
              </w:divBdr>
              <w:divsChild>
                <w:div w:id="509836329">
                  <w:marLeft w:val="0"/>
                  <w:marRight w:val="0"/>
                  <w:marTop w:val="0"/>
                  <w:marBottom w:val="0"/>
                  <w:divBdr>
                    <w:top w:val="none" w:sz="0" w:space="0" w:color="auto"/>
                    <w:left w:val="none" w:sz="0" w:space="0" w:color="auto"/>
                    <w:bottom w:val="none" w:sz="0" w:space="0" w:color="auto"/>
                    <w:right w:val="none" w:sz="0" w:space="0" w:color="auto"/>
                  </w:divBdr>
                </w:div>
              </w:divsChild>
            </w:div>
            <w:div w:id="1395422828">
              <w:marLeft w:val="0"/>
              <w:marRight w:val="0"/>
              <w:marTop w:val="0"/>
              <w:marBottom w:val="0"/>
              <w:divBdr>
                <w:top w:val="none" w:sz="0" w:space="0" w:color="auto"/>
                <w:left w:val="none" w:sz="0" w:space="0" w:color="auto"/>
                <w:bottom w:val="none" w:sz="0" w:space="0" w:color="auto"/>
                <w:right w:val="none" w:sz="0" w:space="0" w:color="auto"/>
              </w:divBdr>
              <w:divsChild>
                <w:div w:id="1325745849">
                  <w:marLeft w:val="0"/>
                  <w:marRight w:val="0"/>
                  <w:marTop w:val="0"/>
                  <w:marBottom w:val="0"/>
                  <w:divBdr>
                    <w:top w:val="none" w:sz="0" w:space="0" w:color="auto"/>
                    <w:left w:val="none" w:sz="0" w:space="0" w:color="auto"/>
                    <w:bottom w:val="none" w:sz="0" w:space="0" w:color="auto"/>
                    <w:right w:val="none" w:sz="0" w:space="0" w:color="auto"/>
                  </w:divBdr>
                </w:div>
              </w:divsChild>
            </w:div>
            <w:div w:id="2129353968">
              <w:marLeft w:val="0"/>
              <w:marRight w:val="0"/>
              <w:marTop w:val="0"/>
              <w:marBottom w:val="0"/>
              <w:divBdr>
                <w:top w:val="none" w:sz="0" w:space="0" w:color="auto"/>
                <w:left w:val="none" w:sz="0" w:space="0" w:color="auto"/>
                <w:bottom w:val="none" w:sz="0" w:space="0" w:color="auto"/>
                <w:right w:val="none" w:sz="0" w:space="0" w:color="auto"/>
              </w:divBdr>
              <w:divsChild>
                <w:div w:id="773018116">
                  <w:marLeft w:val="0"/>
                  <w:marRight w:val="0"/>
                  <w:marTop w:val="0"/>
                  <w:marBottom w:val="0"/>
                  <w:divBdr>
                    <w:top w:val="none" w:sz="0" w:space="0" w:color="auto"/>
                    <w:left w:val="none" w:sz="0" w:space="0" w:color="auto"/>
                    <w:bottom w:val="none" w:sz="0" w:space="0" w:color="auto"/>
                    <w:right w:val="none" w:sz="0" w:space="0" w:color="auto"/>
                  </w:divBdr>
                </w:div>
              </w:divsChild>
            </w:div>
            <w:div w:id="2027557780">
              <w:marLeft w:val="0"/>
              <w:marRight w:val="0"/>
              <w:marTop w:val="0"/>
              <w:marBottom w:val="0"/>
              <w:divBdr>
                <w:top w:val="none" w:sz="0" w:space="0" w:color="auto"/>
                <w:left w:val="none" w:sz="0" w:space="0" w:color="auto"/>
                <w:bottom w:val="none" w:sz="0" w:space="0" w:color="auto"/>
                <w:right w:val="none" w:sz="0" w:space="0" w:color="auto"/>
              </w:divBdr>
              <w:divsChild>
                <w:div w:id="1932932696">
                  <w:marLeft w:val="0"/>
                  <w:marRight w:val="0"/>
                  <w:marTop w:val="0"/>
                  <w:marBottom w:val="0"/>
                  <w:divBdr>
                    <w:top w:val="none" w:sz="0" w:space="0" w:color="auto"/>
                    <w:left w:val="none" w:sz="0" w:space="0" w:color="auto"/>
                    <w:bottom w:val="none" w:sz="0" w:space="0" w:color="auto"/>
                    <w:right w:val="none" w:sz="0" w:space="0" w:color="auto"/>
                  </w:divBdr>
                </w:div>
              </w:divsChild>
            </w:div>
            <w:div w:id="305401362">
              <w:marLeft w:val="0"/>
              <w:marRight w:val="0"/>
              <w:marTop w:val="0"/>
              <w:marBottom w:val="0"/>
              <w:divBdr>
                <w:top w:val="none" w:sz="0" w:space="0" w:color="auto"/>
                <w:left w:val="none" w:sz="0" w:space="0" w:color="auto"/>
                <w:bottom w:val="none" w:sz="0" w:space="0" w:color="auto"/>
                <w:right w:val="none" w:sz="0" w:space="0" w:color="auto"/>
              </w:divBdr>
              <w:divsChild>
                <w:div w:id="322397905">
                  <w:marLeft w:val="0"/>
                  <w:marRight w:val="0"/>
                  <w:marTop w:val="0"/>
                  <w:marBottom w:val="0"/>
                  <w:divBdr>
                    <w:top w:val="none" w:sz="0" w:space="0" w:color="auto"/>
                    <w:left w:val="none" w:sz="0" w:space="0" w:color="auto"/>
                    <w:bottom w:val="none" w:sz="0" w:space="0" w:color="auto"/>
                    <w:right w:val="none" w:sz="0" w:space="0" w:color="auto"/>
                  </w:divBdr>
                </w:div>
              </w:divsChild>
            </w:div>
            <w:div w:id="441808291">
              <w:marLeft w:val="0"/>
              <w:marRight w:val="0"/>
              <w:marTop w:val="0"/>
              <w:marBottom w:val="0"/>
              <w:divBdr>
                <w:top w:val="none" w:sz="0" w:space="0" w:color="auto"/>
                <w:left w:val="none" w:sz="0" w:space="0" w:color="auto"/>
                <w:bottom w:val="none" w:sz="0" w:space="0" w:color="auto"/>
                <w:right w:val="none" w:sz="0" w:space="0" w:color="auto"/>
              </w:divBdr>
              <w:divsChild>
                <w:div w:id="1259875388">
                  <w:marLeft w:val="0"/>
                  <w:marRight w:val="0"/>
                  <w:marTop w:val="0"/>
                  <w:marBottom w:val="0"/>
                  <w:divBdr>
                    <w:top w:val="none" w:sz="0" w:space="0" w:color="auto"/>
                    <w:left w:val="none" w:sz="0" w:space="0" w:color="auto"/>
                    <w:bottom w:val="none" w:sz="0" w:space="0" w:color="auto"/>
                    <w:right w:val="none" w:sz="0" w:space="0" w:color="auto"/>
                  </w:divBdr>
                </w:div>
              </w:divsChild>
            </w:div>
            <w:div w:id="1978562826">
              <w:marLeft w:val="0"/>
              <w:marRight w:val="0"/>
              <w:marTop w:val="0"/>
              <w:marBottom w:val="0"/>
              <w:divBdr>
                <w:top w:val="none" w:sz="0" w:space="0" w:color="auto"/>
                <w:left w:val="none" w:sz="0" w:space="0" w:color="auto"/>
                <w:bottom w:val="none" w:sz="0" w:space="0" w:color="auto"/>
                <w:right w:val="none" w:sz="0" w:space="0" w:color="auto"/>
              </w:divBdr>
              <w:divsChild>
                <w:div w:id="621346879">
                  <w:marLeft w:val="0"/>
                  <w:marRight w:val="0"/>
                  <w:marTop w:val="0"/>
                  <w:marBottom w:val="0"/>
                  <w:divBdr>
                    <w:top w:val="none" w:sz="0" w:space="0" w:color="auto"/>
                    <w:left w:val="none" w:sz="0" w:space="0" w:color="auto"/>
                    <w:bottom w:val="none" w:sz="0" w:space="0" w:color="auto"/>
                    <w:right w:val="none" w:sz="0" w:space="0" w:color="auto"/>
                  </w:divBdr>
                </w:div>
              </w:divsChild>
            </w:div>
            <w:div w:id="348487660">
              <w:marLeft w:val="0"/>
              <w:marRight w:val="0"/>
              <w:marTop w:val="0"/>
              <w:marBottom w:val="0"/>
              <w:divBdr>
                <w:top w:val="none" w:sz="0" w:space="0" w:color="auto"/>
                <w:left w:val="none" w:sz="0" w:space="0" w:color="auto"/>
                <w:bottom w:val="none" w:sz="0" w:space="0" w:color="auto"/>
                <w:right w:val="none" w:sz="0" w:space="0" w:color="auto"/>
              </w:divBdr>
              <w:divsChild>
                <w:div w:id="406146891">
                  <w:marLeft w:val="0"/>
                  <w:marRight w:val="0"/>
                  <w:marTop w:val="0"/>
                  <w:marBottom w:val="0"/>
                  <w:divBdr>
                    <w:top w:val="none" w:sz="0" w:space="0" w:color="auto"/>
                    <w:left w:val="none" w:sz="0" w:space="0" w:color="auto"/>
                    <w:bottom w:val="none" w:sz="0" w:space="0" w:color="auto"/>
                    <w:right w:val="none" w:sz="0" w:space="0" w:color="auto"/>
                  </w:divBdr>
                </w:div>
              </w:divsChild>
            </w:div>
            <w:div w:id="1837450111">
              <w:marLeft w:val="0"/>
              <w:marRight w:val="0"/>
              <w:marTop w:val="0"/>
              <w:marBottom w:val="0"/>
              <w:divBdr>
                <w:top w:val="none" w:sz="0" w:space="0" w:color="auto"/>
                <w:left w:val="none" w:sz="0" w:space="0" w:color="auto"/>
                <w:bottom w:val="none" w:sz="0" w:space="0" w:color="auto"/>
                <w:right w:val="none" w:sz="0" w:space="0" w:color="auto"/>
              </w:divBdr>
              <w:divsChild>
                <w:div w:id="15819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17357">
      <w:bodyDiv w:val="1"/>
      <w:marLeft w:val="0"/>
      <w:marRight w:val="0"/>
      <w:marTop w:val="0"/>
      <w:marBottom w:val="0"/>
      <w:divBdr>
        <w:top w:val="none" w:sz="0" w:space="0" w:color="auto"/>
        <w:left w:val="none" w:sz="0" w:space="0" w:color="auto"/>
        <w:bottom w:val="none" w:sz="0" w:space="0" w:color="auto"/>
        <w:right w:val="none" w:sz="0" w:space="0" w:color="auto"/>
      </w:divBdr>
      <w:divsChild>
        <w:div w:id="696782187">
          <w:marLeft w:val="0"/>
          <w:marRight w:val="0"/>
          <w:marTop w:val="0"/>
          <w:marBottom w:val="0"/>
          <w:divBdr>
            <w:top w:val="none" w:sz="0" w:space="0" w:color="auto"/>
            <w:left w:val="none" w:sz="0" w:space="0" w:color="auto"/>
            <w:bottom w:val="none" w:sz="0" w:space="0" w:color="auto"/>
            <w:right w:val="none" w:sz="0" w:space="0" w:color="auto"/>
          </w:divBdr>
        </w:div>
        <w:div w:id="1241209234">
          <w:marLeft w:val="0"/>
          <w:marRight w:val="0"/>
          <w:marTop w:val="0"/>
          <w:marBottom w:val="0"/>
          <w:divBdr>
            <w:top w:val="none" w:sz="0" w:space="0" w:color="auto"/>
            <w:left w:val="none" w:sz="0" w:space="0" w:color="auto"/>
            <w:bottom w:val="none" w:sz="0" w:space="0" w:color="auto"/>
            <w:right w:val="none" w:sz="0" w:space="0" w:color="auto"/>
          </w:divBdr>
        </w:div>
        <w:div w:id="1643147320">
          <w:marLeft w:val="0"/>
          <w:marRight w:val="0"/>
          <w:marTop w:val="0"/>
          <w:marBottom w:val="0"/>
          <w:divBdr>
            <w:top w:val="none" w:sz="0" w:space="0" w:color="auto"/>
            <w:left w:val="none" w:sz="0" w:space="0" w:color="auto"/>
            <w:bottom w:val="none" w:sz="0" w:space="0" w:color="auto"/>
            <w:right w:val="none" w:sz="0" w:space="0" w:color="auto"/>
          </w:divBdr>
        </w:div>
      </w:divsChild>
    </w:div>
    <w:div w:id="1362196588">
      <w:bodyDiv w:val="1"/>
      <w:marLeft w:val="0"/>
      <w:marRight w:val="0"/>
      <w:marTop w:val="0"/>
      <w:marBottom w:val="0"/>
      <w:divBdr>
        <w:top w:val="none" w:sz="0" w:space="0" w:color="auto"/>
        <w:left w:val="none" w:sz="0" w:space="0" w:color="auto"/>
        <w:bottom w:val="none" w:sz="0" w:space="0" w:color="auto"/>
        <w:right w:val="none" w:sz="0" w:space="0" w:color="auto"/>
      </w:divBdr>
      <w:divsChild>
        <w:div w:id="554590477">
          <w:marLeft w:val="0"/>
          <w:marRight w:val="0"/>
          <w:marTop w:val="0"/>
          <w:marBottom w:val="0"/>
          <w:divBdr>
            <w:top w:val="none" w:sz="0" w:space="0" w:color="auto"/>
            <w:left w:val="none" w:sz="0" w:space="0" w:color="auto"/>
            <w:bottom w:val="none" w:sz="0" w:space="0" w:color="auto"/>
            <w:right w:val="none" w:sz="0" w:space="0" w:color="auto"/>
          </w:divBdr>
          <w:divsChild>
            <w:div w:id="726339346">
              <w:marLeft w:val="0"/>
              <w:marRight w:val="0"/>
              <w:marTop w:val="0"/>
              <w:marBottom w:val="0"/>
              <w:divBdr>
                <w:top w:val="none" w:sz="0" w:space="0" w:color="auto"/>
                <w:left w:val="none" w:sz="0" w:space="0" w:color="auto"/>
                <w:bottom w:val="none" w:sz="0" w:space="0" w:color="auto"/>
                <w:right w:val="none" w:sz="0" w:space="0" w:color="auto"/>
              </w:divBdr>
              <w:divsChild>
                <w:div w:id="2095852144">
                  <w:marLeft w:val="0"/>
                  <w:marRight w:val="0"/>
                  <w:marTop w:val="0"/>
                  <w:marBottom w:val="0"/>
                  <w:divBdr>
                    <w:top w:val="none" w:sz="0" w:space="0" w:color="auto"/>
                    <w:left w:val="none" w:sz="0" w:space="0" w:color="auto"/>
                    <w:bottom w:val="none" w:sz="0" w:space="0" w:color="auto"/>
                    <w:right w:val="none" w:sz="0" w:space="0" w:color="auto"/>
                  </w:divBdr>
                  <w:divsChild>
                    <w:div w:id="8821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824638">
      <w:bodyDiv w:val="1"/>
      <w:marLeft w:val="0"/>
      <w:marRight w:val="0"/>
      <w:marTop w:val="0"/>
      <w:marBottom w:val="0"/>
      <w:divBdr>
        <w:top w:val="none" w:sz="0" w:space="0" w:color="auto"/>
        <w:left w:val="none" w:sz="0" w:space="0" w:color="auto"/>
        <w:bottom w:val="none" w:sz="0" w:space="0" w:color="auto"/>
        <w:right w:val="none" w:sz="0" w:space="0" w:color="auto"/>
      </w:divBdr>
    </w:div>
    <w:div w:id="1610813167">
      <w:bodyDiv w:val="1"/>
      <w:marLeft w:val="0"/>
      <w:marRight w:val="0"/>
      <w:marTop w:val="0"/>
      <w:marBottom w:val="0"/>
      <w:divBdr>
        <w:top w:val="none" w:sz="0" w:space="0" w:color="auto"/>
        <w:left w:val="none" w:sz="0" w:space="0" w:color="auto"/>
        <w:bottom w:val="none" w:sz="0" w:space="0" w:color="auto"/>
        <w:right w:val="none" w:sz="0" w:space="0" w:color="auto"/>
      </w:divBdr>
    </w:div>
    <w:div w:id="1700004317">
      <w:bodyDiv w:val="1"/>
      <w:marLeft w:val="0"/>
      <w:marRight w:val="0"/>
      <w:marTop w:val="0"/>
      <w:marBottom w:val="0"/>
      <w:divBdr>
        <w:top w:val="none" w:sz="0" w:space="0" w:color="auto"/>
        <w:left w:val="none" w:sz="0" w:space="0" w:color="auto"/>
        <w:bottom w:val="none" w:sz="0" w:space="0" w:color="auto"/>
        <w:right w:val="none" w:sz="0" w:space="0" w:color="auto"/>
      </w:divBdr>
      <w:divsChild>
        <w:div w:id="1750804313">
          <w:marLeft w:val="0"/>
          <w:marRight w:val="0"/>
          <w:marTop w:val="0"/>
          <w:marBottom w:val="0"/>
          <w:divBdr>
            <w:top w:val="none" w:sz="0" w:space="0" w:color="auto"/>
            <w:left w:val="none" w:sz="0" w:space="0" w:color="auto"/>
            <w:bottom w:val="none" w:sz="0" w:space="0" w:color="auto"/>
            <w:right w:val="none" w:sz="0" w:space="0" w:color="auto"/>
          </w:divBdr>
        </w:div>
        <w:div w:id="446850321">
          <w:marLeft w:val="0"/>
          <w:marRight w:val="0"/>
          <w:marTop w:val="0"/>
          <w:marBottom w:val="0"/>
          <w:divBdr>
            <w:top w:val="none" w:sz="0" w:space="0" w:color="auto"/>
            <w:left w:val="none" w:sz="0" w:space="0" w:color="auto"/>
            <w:bottom w:val="none" w:sz="0" w:space="0" w:color="auto"/>
            <w:right w:val="none" w:sz="0" w:space="0" w:color="auto"/>
          </w:divBdr>
        </w:div>
        <w:div w:id="1455372278">
          <w:marLeft w:val="0"/>
          <w:marRight w:val="0"/>
          <w:marTop w:val="0"/>
          <w:marBottom w:val="0"/>
          <w:divBdr>
            <w:top w:val="none" w:sz="0" w:space="0" w:color="auto"/>
            <w:left w:val="none" w:sz="0" w:space="0" w:color="auto"/>
            <w:bottom w:val="none" w:sz="0" w:space="0" w:color="auto"/>
            <w:right w:val="none" w:sz="0" w:space="0" w:color="auto"/>
          </w:divBdr>
        </w:div>
        <w:div w:id="1635285844">
          <w:marLeft w:val="0"/>
          <w:marRight w:val="0"/>
          <w:marTop w:val="0"/>
          <w:marBottom w:val="0"/>
          <w:divBdr>
            <w:top w:val="none" w:sz="0" w:space="0" w:color="auto"/>
            <w:left w:val="none" w:sz="0" w:space="0" w:color="auto"/>
            <w:bottom w:val="none" w:sz="0" w:space="0" w:color="auto"/>
            <w:right w:val="none" w:sz="0" w:space="0" w:color="auto"/>
          </w:divBdr>
        </w:div>
        <w:div w:id="1717198332">
          <w:marLeft w:val="0"/>
          <w:marRight w:val="0"/>
          <w:marTop w:val="0"/>
          <w:marBottom w:val="0"/>
          <w:divBdr>
            <w:top w:val="none" w:sz="0" w:space="0" w:color="auto"/>
            <w:left w:val="none" w:sz="0" w:space="0" w:color="auto"/>
            <w:bottom w:val="none" w:sz="0" w:space="0" w:color="auto"/>
            <w:right w:val="none" w:sz="0" w:space="0" w:color="auto"/>
          </w:divBdr>
        </w:div>
        <w:div w:id="670253389">
          <w:marLeft w:val="0"/>
          <w:marRight w:val="0"/>
          <w:marTop w:val="0"/>
          <w:marBottom w:val="0"/>
          <w:divBdr>
            <w:top w:val="none" w:sz="0" w:space="0" w:color="auto"/>
            <w:left w:val="none" w:sz="0" w:space="0" w:color="auto"/>
            <w:bottom w:val="none" w:sz="0" w:space="0" w:color="auto"/>
            <w:right w:val="none" w:sz="0" w:space="0" w:color="auto"/>
          </w:divBdr>
        </w:div>
        <w:div w:id="1194340763">
          <w:marLeft w:val="0"/>
          <w:marRight w:val="0"/>
          <w:marTop w:val="0"/>
          <w:marBottom w:val="0"/>
          <w:divBdr>
            <w:top w:val="none" w:sz="0" w:space="0" w:color="auto"/>
            <w:left w:val="none" w:sz="0" w:space="0" w:color="auto"/>
            <w:bottom w:val="none" w:sz="0" w:space="0" w:color="auto"/>
            <w:right w:val="none" w:sz="0" w:space="0" w:color="auto"/>
          </w:divBdr>
        </w:div>
        <w:div w:id="606698328">
          <w:marLeft w:val="0"/>
          <w:marRight w:val="0"/>
          <w:marTop w:val="0"/>
          <w:marBottom w:val="0"/>
          <w:divBdr>
            <w:top w:val="none" w:sz="0" w:space="0" w:color="auto"/>
            <w:left w:val="none" w:sz="0" w:space="0" w:color="auto"/>
            <w:bottom w:val="none" w:sz="0" w:space="0" w:color="auto"/>
            <w:right w:val="none" w:sz="0" w:space="0" w:color="auto"/>
          </w:divBdr>
        </w:div>
        <w:div w:id="80765064">
          <w:marLeft w:val="0"/>
          <w:marRight w:val="0"/>
          <w:marTop w:val="0"/>
          <w:marBottom w:val="0"/>
          <w:divBdr>
            <w:top w:val="none" w:sz="0" w:space="0" w:color="auto"/>
            <w:left w:val="none" w:sz="0" w:space="0" w:color="auto"/>
            <w:bottom w:val="none" w:sz="0" w:space="0" w:color="auto"/>
            <w:right w:val="none" w:sz="0" w:space="0" w:color="auto"/>
          </w:divBdr>
        </w:div>
        <w:div w:id="1458992305">
          <w:marLeft w:val="0"/>
          <w:marRight w:val="0"/>
          <w:marTop w:val="0"/>
          <w:marBottom w:val="0"/>
          <w:divBdr>
            <w:top w:val="none" w:sz="0" w:space="0" w:color="auto"/>
            <w:left w:val="none" w:sz="0" w:space="0" w:color="auto"/>
            <w:bottom w:val="none" w:sz="0" w:space="0" w:color="auto"/>
            <w:right w:val="none" w:sz="0" w:space="0" w:color="auto"/>
          </w:divBdr>
        </w:div>
        <w:div w:id="1750074732">
          <w:marLeft w:val="0"/>
          <w:marRight w:val="0"/>
          <w:marTop w:val="0"/>
          <w:marBottom w:val="0"/>
          <w:divBdr>
            <w:top w:val="none" w:sz="0" w:space="0" w:color="auto"/>
            <w:left w:val="none" w:sz="0" w:space="0" w:color="auto"/>
            <w:bottom w:val="none" w:sz="0" w:space="0" w:color="auto"/>
            <w:right w:val="none" w:sz="0" w:space="0" w:color="auto"/>
          </w:divBdr>
        </w:div>
        <w:div w:id="233321592">
          <w:marLeft w:val="0"/>
          <w:marRight w:val="0"/>
          <w:marTop w:val="0"/>
          <w:marBottom w:val="0"/>
          <w:divBdr>
            <w:top w:val="none" w:sz="0" w:space="0" w:color="auto"/>
            <w:left w:val="none" w:sz="0" w:space="0" w:color="auto"/>
            <w:bottom w:val="none" w:sz="0" w:space="0" w:color="auto"/>
            <w:right w:val="none" w:sz="0" w:space="0" w:color="auto"/>
          </w:divBdr>
        </w:div>
        <w:div w:id="2061396880">
          <w:marLeft w:val="0"/>
          <w:marRight w:val="0"/>
          <w:marTop w:val="0"/>
          <w:marBottom w:val="0"/>
          <w:divBdr>
            <w:top w:val="none" w:sz="0" w:space="0" w:color="auto"/>
            <w:left w:val="none" w:sz="0" w:space="0" w:color="auto"/>
            <w:bottom w:val="none" w:sz="0" w:space="0" w:color="auto"/>
            <w:right w:val="none" w:sz="0" w:space="0" w:color="auto"/>
          </w:divBdr>
        </w:div>
        <w:div w:id="564530812">
          <w:marLeft w:val="0"/>
          <w:marRight w:val="0"/>
          <w:marTop w:val="0"/>
          <w:marBottom w:val="0"/>
          <w:divBdr>
            <w:top w:val="none" w:sz="0" w:space="0" w:color="auto"/>
            <w:left w:val="none" w:sz="0" w:space="0" w:color="auto"/>
            <w:bottom w:val="none" w:sz="0" w:space="0" w:color="auto"/>
            <w:right w:val="none" w:sz="0" w:space="0" w:color="auto"/>
          </w:divBdr>
        </w:div>
        <w:div w:id="1097945016">
          <w:marLeft w:val="0"/>
          <w:marRight w:val="0"/>
          <w:marTop w:val="0"/>
          <w:marBottom w:val="0"/>
          <w:divBdr>
            <w:top w:val="none" w:sz="0" w:space="0" w:color="auto"/>
            <w:left w:val="none" w:sz="0" w:space="0" w:color="auto"/>
            <w:bottom w:val="none" w:sz="0" w:space="0" w:color="auto"/>
            <w:right w:val="none" w:sz="0" w:space="0" w:color="auto"/>
          </w:divBdr>
        </w:div>
        <w:div w:id="1494906042">
          <w:marLeft w:val="0"/>
          <w:marRight w:val="0"/>
          <w:marTop w:val="0"/>
          <w:marBottom w:val="0"/>
          <w:divBdr>
            <w:top w:val="none" w:sz="0" w:space="0" w:color="auto"/>
            <w:left w:val="none" w:sz="0" w:space="0" w:color="auto"/>
            <w:bottom w:val="none" w:sz="0" w:space="0" w:color="auto"/>
            <w:right w:val="none" w:sz="0" w:space="0" w:color="auto"/>
          </w:divBdr>
        </w:div>
        <w:div w:id="477308034">
          <w:marLeft w:val="0"/>
          <w:marRight w:val="0"/>
          <w:marTop w:val="0"/>
          <w:marBottom w:val="0"/>
          <w:divBdr>
            <w:top w:val="none" w:sz="0" w:space="0" w:color="auto"/>
            <w:left w:val="none" w:sz="0" w:space="0" w:color="auto"/>
            <w:bottom w:val="none" w:sz="0" w:space="0" w:color="auto"/>
            <w:right w:val="none" w:sz="0" w:space="0" w:color="auto"/>
          </w:divBdr>
        </w:div>
        <w:div w:id="629894101">
          <w:marLeft w:val="0"/>
          <w:marRight w:val="0"/>
          <w:marTop w:val="0"/>
          <w:marBottom w:val="0"/>
          <w:divBdr>
            <w:top w:val="none" w:sz="0" w:space="0" w:color="auto"/>
            <w:left w:val="none" w:sz="0" w:space="0" w:color="auto"/>
            <w:bottom w:val="none" w:sz="0" w:space="0" w:color="auto"/>
            <w:right w:val="none" w:sz="0" w:space="0" w:color="auto"/>
          </w:divBdr>
        </w:div>
        <w:div w:id="2111200590">
          <w:marLeft w:val="0"/>
          <w:marRight w:val="0"/>
          <w:marTop w:val="0"/>
          <w:marBottom w:val="0"/>
          <w:divBdr>
            <w:top w:val="none" w:sz="0" w:space="0" w:color="auto"/>
            <w:left w:val="none" w:sz="0" w:space="0" w:color="auto"/>
            <w:bottom w:val="none" w:sz="0" w:space="0" w:color="auto"/>
            <w:right w:val="none" w:sz="0" w:space="0" w:color="auto"/>
          </w:divBdr>
        </w:div>
        <w:div w:id="182286317">
          <w:marLeft w:val="0"/>
          <w:marRight w:val="0"/>
          <w:marTop w:val="0"/>
          <w:marBottom w:val="0"/>
          <w:divBdr>
            <w:top w:val="none" w:sz="0" w:space="0" w:color="auto"/>
            <w:left w:val="none" w:sz="0" w:space="0" w:color="auto"/>
            <w:bottom w:val="none" w:sz="0" w:space="0" w:color="auto"/>
            <w:right w:val="none" w:sz="0" w:space="0" w:color="auto"/>
          </w:divBdr>
        </w:div>
        <w:div w:id="1707484234">
          <w:marLeft w:val="0"/>
          <w:marRight w:val="0"/>
          <w:marTop w:val="0"/>
          <w:marBottom w:val="0"/>
          <w:divBdr>
            <w:top w:val="none" w:sz="0" w:space="0" w:color="auto"/>
            <w:left w:val="none" w:sz="0" w:space="0" w:color="auto"/>
            <w:bottom w:val="none" w:sz="0" w:space="0" w:color="auto"/>
            <w:right w:val="none" w:sz="0" w:space="0" w:color="auto"/>
          </w:divBdr>
        </w:div>
        <w:div w:id="1049457013">
          <w:marLeft w:val="0"/>
          <w:marRight w:val="0"/>
          <w:marTop w:val="0"/>
          <w:marBottom w:val="0"/>
          <w:divBdr>
            <w:top w:val="none" w:sz="0" w:space="0" w:color="auto"/>
            <w:left w:val="none" w:sz="0" w:space="0" w:color="auto"/>
            <w:bottom w:val="none" w:sz="0" w:space="0" w:color="auto"/>
            <w:right w:val="none" w:sz="0" w:space="0" w:color="auto"/>
          </w:divBdr>
        </w:div>
        <w:div w:id="1133870632">
          <w:marLeft w:val="0"/>
          <w:marRight w:val="0"/>
          <w:marTop w:val="0"/>
          <w:marBottom w:val="0"/>
          <w:divBdr>
            <w:top w:val="none" w:sz="0" w:space="0" w:color="auto"/>
            <w:left w:val="none" w:sz="0" w:space="0" w:color="auto"/>
            <w:bottom w:val="none" w:sz="0" w:space="0" w:color="auto"/>
            <w:right w:val="none" w:sz="0" w:space="0" w:color="auto"/>
          </w:divBdr>
        </w:div>
        <w:div w:id="1858956449">
          <w:marLeft w:val="0"/>
          <w:marRight w:val="0"/>
          <w:marTop w:val="0"/>
          <w:marBottom w:val="0"/>
          <w:divBdr>
            <w:top w:val="none" w:sz="0" w:space="0" w:color="auto"/>
            <w:left w:val="none" w:sz="0" w:space="0" w:color="auto"/>
            <w:bottom w:val="none" w:sz="0" w:space="0" w:color="auto"/>
            <w:right w:val="none" w:sz="0" w:space="0" w:color="auto"/>
          </w:divBdr>
        </w:div>
        <w:div w:id="296422240">
          <w:marLeft w:val="0"/>
          <w:marRight w:val="0"/>
          <w:marTop w:val="0"/>
          <w:marBottom w:val="0"/>
          <w:divBdr>
            <w:top w:val="none" w:sz="0" w:space="0" w:color="auto"/>
            <w:left w:val="none" w:sz="0" w:space="0" w:color="auto"/>
            <w:bottom w:val="none" w:sz="0" w:space="0" w:color="auto"/>
            <w:right w:val="none" w:sz="0" w:space="0" w:color="auto"/>
          </w:divBdr>
        </w:div>
        <w:div w:id="1675450727">
          <w:marLeft w:val="0"/>
          <w:marRight w:val="0"/>
          <w:marTop w:val="0"/>
          <w:marBottom w:val="0"/>
          <w:divBdr>
            <w:top w:val="none" w:sz="0" w:space="0" w:color="auto"/>
            <w:left w:val="none" w:sz="0" w:space="0" w:color="auto"/>
            <w:bottom w:val="none" w:sz="0" w:space="0" w:color="auto"/>
            <w:right w:val="none" w:sz="0" w:space="0" w:color="auto"/>
          </w:divBdr>
        </w:div>
        <w:div w:id="1843738642">
          <w:marLeft w:val="0"/>
          <w:marRight w:val="0"/>
          <w:marTop w:val="0"/>
          <w:marBottom w:val="0"/>
          <w:divBdr>
            <w:top w:val="none" w:sz="0" w:space="0" w:color="auto"/>
            <w:left w:val="none" w:sz="0" w:space="0" w:color="auto"/>
            <w:bottom w:val="none" w:sz="0" w:space="0" w:color="auto"/>
            <w:right w:val="none" w:sz="0" w:space="0" w:color="auto"/>
          </w:divBdr>
        </w:div>
        <w:div w:id="373434678">
          <w:marLeft w:val="0"/>
          <w:marRight w:val="0"/>
          <w:marTop w:val="0"/>
          <w:marBottom w:val="0"/>
          <w:divBdr>
            <w:top w:val="none" w:sz="0" w:space="0" w:color="auto"/>
            <w:left w:val="none" w:sz="0" w:space="0" w:color="auto"/>
            <w:bottom w:val="none" w:sz="0" w:space="0" w:color="auto"/>
            <w:right w:val="none" w:sz="0" w:space="0" w:color="auto"/>
          </w:divBdr>
        </w:div>
        <w:div w:id="497883622">
          <w:marLeft w:val="0"/>
          <w:marRight w:val="0"/>
          <w:marTop w:val="0"/>
          <w:marBottom w:val="0"/>
          <w:divBdr>
            <w:top w:val="none" w:sz="0" w:space="0" w:color="auto"/>
            <w:left w:val="none" w:sz="0" w:space="0" w:color="auto"/>
            <w:bottom w:val="none" w:sz="0" w:space="0" w:color="auto"/>
            <w:right w:val="none" w:sz="0" w:space="0" w:color="auto"/>
          </w:divBdr>
        </w:div>
        <w:div w:id="263653557">
          <w:marLeft w:val="0"/>
          <w:marRight w:val="0"/>
          <w:marTop w:val="0"/>
          <w:marBottom w:val="0"/>
          <w:divBdr>
            <w:top w:val="none" w:sz="0" w:space="0" w:color="auto"/>
            <w:left w:val="none" w:sz="0" w:space="0" w:color="auto"/>
            <w:bottom w:val="none" w:sz="0" w:space="0" w:color="auto"/>
            <w:right w:val="none" w:sz="0" w:space="0" w:color="auto"/>
          </w:divBdr>
        </w:div>
        <w:div w:id="366684116">
          <w:marLeft w:val="0"/>
          <w:marRight w:val="0"/>
          <w:marTop w:val="0"/>
          <w:marBottom w:val="0"/>
          <w:divBdr>
            <w:top w:val="none" w:sz="0" w:space="0" w:color="auto"/>
            <w:left w:val="none" w:sz="0" w:space="0" w:color="auto"/>
            <w:bottom w:val="none" w:sz="0" w:space="0" w:color="auto"/>
            <w:right w:val="none" w:sz="0" w:space="0" w:color="auto"/>
          </w:divBdr>
        </w:div>
        <w:div w:id="1919753336">
          <w:marLeft w:val="0"/>
          <w:marRight w:val="0"/>
          <w:marTop w:val="0"/>
          <w:marBottom w:val="0"/>
          <w:divBdr>
            <w:top w:val="none" w:sz="0" w:space="0" w:color="auto"/>
            <w:left w:val="none" w:sz="0" w:space="0" w:color="auto"/>
            <w:bottom w:val="none" w:sz="0" w:space="0" w:color="auto"/>
            <w:right w:val="none" w:sz="0" w:space="0" w:color="auto"/>
          </w:divBdr>
        </w:div>
        <w:div w:id="622613292">
          <w:marLeft w:val="0"/>
          <w:marRight w:val="0"/>
          <w:marTop w:val="0"/>
          <w:marBottom w:val="0"/>
          <w:divBdr>
            <w:top w:val="none" w:sz="0" w:space="0" w:color="auto"/>
            <w:left w:val="none" w:sz="0" w:space="0" w:color="auto"/>
            <w:bottom w:val="none" w:sz="0" w:space="0" w:color="auto"/>
            <w:right w:val="none" w:sz="0" w:space="0" w:color="auto"/>
          </w:divBdr>
        </w:div>
        <w:div w:id="1781339364">
          <w:marLeft w:val="0"/>
          <w:marRight w:val="0"/>
          <w:marTop w:val="0"/>
          <w:marBottom w:val="0"/>
          <w:divBdr>
            <w:top w:val="none" w:sz="0" w:space="0" w:color="auto"/>
            <w:left w:val="none" w:sz="0" w:space="0" w:color="auto"/>
            <w:bottom w:val="none" w:sz="0" w:space="0" w:color="auto"/>
            <w:right w:val="none" w:sz="0" w:space="0" w:color="auto"/>
          </w:divBdr>
        </w:div>
        <w:div w:id="1968002205">
          <w:marLeft w:val="0"/>
          <w:marRight w:val="0"/>
          <w:marTop w:val="0"/>
          <w:marBottom w:val="0"/>
          <w:divBdr>
            <w:top w:val="none" w:sz="0" w:space="0" w:color="auto"/>
            <w:left w:val="none" w:sz="0" w:space="0" w:color="auto"/>
            <w:bottom w:val="none" w:sz="0" w:space="0" w:color="auto"/>
            <w:right w:val="none" w:sz="0" w:space="0" w:color="auto"/>
          </w:divBdr>
        </w:div>
        <w:div w:id="677586590">
          <w:marLeft w:val="0"/>
          <w:marRight w:val="0"/>
          <w:marTop w:val="0"/>
          <w:marBottom w:val="0"/>
          <w:divBdr>
            <w:top w:val="none" w:sz="0" w:space="0" w:color="auto"/>
            <w:left w:val="none" w:sz="0" w:space="0" w:color="auto"/>
            <w:bottom w:val="none" w:sz="0" w:space="0" w:color="auto"/>
            <w:right w:val="none" w:sz="0" w:space="0" w:color="auto"/>
          </w:divBdr>
        </w:div>
        <w:div w:id="22676678">
          <w:marLeft w:val="0"/>
          <w:marRight w:val="0"/>
          <w:marTop w:val="0"/>
          <w:marBottom w:val="0"/>
          <w:divBdr>
            <w:top w:val="none" w:sz="0" w:space="0" w:color="auto"/>
            <w:left w:val="none" w:sz="0" w:space="0" w:color="auto"/>
            <w:bottom w:val="none" w:sz="0" w:space="0" w:color="auto"/>
            <w:right w:val="none" w:sz="0" w:space="0" w:color="auto"/>
          </w:divBdr>
        </w:div>
        <w:div w:id="502016395">
          <w:marLeft w:val="0"/>
          <w:marRight w:val="0"/>
          <w:marTop w:val="0"/>
          <w:marBottom w:val="0"/>
          <w:divBdr>
            <w:top w:val="none" w:sz="0" w:space="0" w:color="auto"/>
            <w:left w:val="none" w:sz="0" w:space="0" w:color="auto"/>
            <w:bottom w:val="none" w:sz="0" w:space="0" w:color="auto"/>
            <w:right w:val="none" w:sz="0" w:space="0" w:color="auto"/>
          </w:divBdr>
        </w:div>
        <w:div w:id="1127699774">
          <w:marLeft w:val="0"/>
          <w:marRight w:val="0"/>
          <w:marTop w:val="0"/>
          <w:marBottom w:val="0"/>
          <w:divBdr>
            <w:top w:val="none" w:sz="0" w:space="0" w:color="auto"/>
            <w:left w:val="none" w:sz="0" w:space="0" w:color="auto"/>
            <w:bottom w:val="none" w:sz="0" w:space="0" w:color="auto"/>
            <w:right w:val="none" w:sz="0" w:space="0" w:color="auto"/>
          </w:divBdr>
        </w:div>
        <w:div w:id="1018239483">
          <w:marLeft w:val="0"/>
          <w:marRight w:val="0"/>
          <w:marTop w:val="0"/>
          <w:marBottom w:val="0"/>
          <w:divBdr>
            <w:top w:val="none" w:sz="0" w:space="0" w:color="auto"/>
            <w:left w:val="none" w:sz="0" w:space="0" w:color="auto"/>
            <w:bottom w:val="none" w:sz="0" w:space="0" w:color="auto"/>
            <w:right w:val="none" w:sz="0" w:space="0" w:color="auto"/>
          </w:divBdr>
        </w:div>
        <w:div w:id="1133673321">
          <w:marLeft w:val="0"/>
          <w:marRight w:val="0"/>
          <w:marTop w:val="0"/>
          <w:marBottom w:val="0"/>
          <w:divBdr>
            <w:top w:val="none" w:sz="0" w:space="0" w:color="auto"/>
            <w:left w:val="none" w:sz="0" w:space="0" w:color="auto"/>
            <w:bottom w:val="none" w:sz="0" w:space="0" w:color="auto"/>
            <w:right w:val="none" w:sz="0" w:space="0" w:color="auto"/>
          </w:divBdr>
        </w:div>
        <w:div w:id="127279996">
          <w:marLeft w:val="0"/>
          <w:marRight w:val="0"/>
          <w:marTop w:val="0"/>
          <w:marBottom w:val="0"/>
          <w:divBdr>
            <w:top w:val="none" w:sz="0" w:space="0" w:color="auto"/>
            <w:left w:val="none" w:sz="0" w:space="0" w:color="auto"/>
            <w:bottom w:val="none" w:sz="0" w:space="0" w:color="auto"/>
            <w:right w:val="none" w:sz="0" w:space="0" w:color="auto"/>
          </w:divBdr>
        </w:div>
        <w:div w:id="1666084077">
          <w:marLeft w:val="0"/>
          <w:marRight w:val="0"/>
          <w:marTop w:val="0"/>
          <w:marBottom w:val="0"/>
          <w:divBdr>
            <w:top w:val="none" w:sz="0" w:space="0" w:color="auto"/>
            <w:left w:val="none" w:sz="0" w:space="0" w:color="auto"/>
            <w:bottom w:val="none" w:sz="0" w:space="0" w:color="auto"/>
            <w:right w:val="none" w:sz="0" w:space="0" w:color="auto"/>
          </w:divBdr>
        </w:div>
      </w:divsChild>
    </w:div>
    <w:div w:id="1724212188">
      <w:bodyDiv w:val="1"/>
      <w:marLeft w:val="0"/>
      <w:marRight w:val="0"/>
      <w:marTop w:val="0"/>
      <w:marBottom w:val="0"/>
      <w:divBdr>
        <w:top w:val="none" w:sz="0" w:space="0" w:color="auto"/>
        <w:left w:val="none" w:sz="0" w:space="0" w:color="auto"/>
        <w:bottom w:val="none" w:sz="0" w:space="0" w:color="auto"/>
        <w:right w:val="none" w:sz="0" w:space="0" w:color="auto"/>
      </w:divBdr>
    </w:div>
    <w:div w:id="1793748264">
      <w:bodyDiv w:val="1"/>
      <w:marLeft w:val="0"/>
      <w:marRight w:val="0"/>
      <w:marTop w:val="0"/>
      <w:marBottom w:val="0"/>
      <w:divBdr>
        <w:top w:val="none" w:sz="0" w:space="0" w:color="auto"/>
        <w:left w:val="none" w:sz="0" w:space="0" w:color="auto"/>
        <w:bottom w:val="none" w:sz="0" w:space="0" w:color="auto"/>
        <w:right w:val="none" w:sz="0" w:space="0" w:color="auto"/>
      </w:divBdr>
    </w:div>
    <w:div w:id="1974213609">
      <w:bodyDiv w:val="1"/>
      <w:marLeft w:val="0"/>
      <w:marRight w:val="0"/>
      <w:marTop w:val="0"/>
      <w:marBottom w:val="0"/>
      <w:divBdr>
        <w:top w:val="none" w:sz="0" w:space="0" w:color="auto"/>
        <w:left w:val="none" w:sz="0" w:space="0" w:color="auto"/>
        <w:bottom w:val="none" w:sz="0" w:space="0" w:color="auto"/>
        <w:right w:val="none" w:sz="0" w:space="0" w:color="auto"/>
      </w:divBdr>
      <w:divsChild>
        <w:div w:id="1203246995">
          <w:marLeft w:val="0"/>
          <w:marRight w:val="0"/>
          <w:marTop w:val="0"/>
          <w:marBottom w:val="0"/>
          <w:divBdr>
            <w:top w:val="none" w:sz="0" w:space="0" w:color="auto"/>
            <w:left w:val="none" w:sz="0" w:space="0" w:color="auto"/>
            <w:bottom w:val="none" w:sz="0" w:space="0" w:color="auto"/>
            <w:right w:val="none" w:sz="0" w:space="0" w:color="auto"/>
          </w:divBdr>
          <w:divsChild>
            <w:div w:id="636499019">
              <w:marLeft w:val="0"/>
              <w:marRight w:val="0"/>
              <w:marTop w:val="0"/>
              <w:marBottom w:val="0"/>
              <w:divBdr>
                <w:top w:val="none" w:sz="0" w:space="0" w:color="auto"/>
                <w:left w:val="none" w:sz="0" w:space="0" w:color="auto"/>
                <w:bottom w:val="none" w:sz="0" w:space="0" w:color="auto"/>
                <w:right w:val="none" w:sz="0" w:space="0" w:color="auto"/>
              </w:divBdr>
              <w:divsChild>
                <w:div w:id="835656840">
                  <w:marLeft w:val="0"/>
                  <w:marRight w:val="0"/>
                  <w:marTop w:val="0"/>
                  <w:marBottom w:val="0"/>
                  <w:divBdr>
                    <w:top w:val="none" w:sz="0" w:space="0" w:color="auto"/>
                    <w:left w:val="none" w:sz="0" w:space="0" w:color="auto"/>
                    <w:bottom w:val="none" w:sz="0" w:space="0" w:color="auto"/>
                    <w:right w:val="none" w:sz="0" w:space="0" w:color="auto"/>
                  </w:divBdr>
                  <w:divsChild>
                    <w:div w:id="13030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www.metacademies.org.uk/vacancies/"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mparkes@metacademies.hereford.sch.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metacademies.org.uk" TargetMode="External"/><Relationship Id="rId20" Type="http://schemas.openxmlformats.org/officeDocument/2006/relationships/hyperlink" Target="mailto:wroberts@metacademies.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wroberts@metacademies.org.uk"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metacademies.org.uk/vacan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09517fb-7026-4b4a-bead-18693f119ad5">
      <Terms xmlns="http://schemas.microsoft.com/office/infopath/2007/PartnerControls"/>
    </lcf76f155ced4ddcb4097134ff3c332f>
    <TaxCatchAll xmlns="7c3646f4-fd40-4946-b464-80e2e4c4572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4F0D6AB473B7458F16F6AF7F81C429" ma:contentTypeVersion="16" ma:contentTypeDescription="Create a new document." ma:contentTypeScope="" ma:versionID="fee25ababda5e6b6494fd1d2bf7944cb">
  <xsd:schema xmlns:xsd="http://www.w3.org/2001/XMLSchema" xmlns:xs="http://www.w3.org/2001/XMLSchema" xmlns:p="http://schemas.microsoft.com/office/2006/metadata/properties" xmlns:ns2="609517fb-7026-4b4a-bead-18693f119ad5" xmlns:ns3="7c3646f4-fd40-4946-b464-80e2e4c45725" targetNamespace="http://schemas.microsoft.com/office/2006/metadata/properties" ma:root="true" ma:fieldsID="e956bbb3b87ed95acff7f9a6f70203e6" ns2:_="" ns3:_="">
    <xsd:import namespace="609517fb-7026-4b4a-bead-18693f119ad5"/>
    <xsd:import namespace="7c3646f4-fd40-4946-b464-80e2e4c457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517fb-7026-4b4a-bead-18693f119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4c1e53f-faaa-4eb7-bf50-bdbc0ff72e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3646f4-fd40-4946-b464-80e2e4c4572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ff12bd8-52e7-441c-95ef-0269f638ba75}" ma:internalName="TaxCatchAll" ma:showField="CatchAllData" ma:web="7c3646f4-fd40-4946-b464-80e2e4c457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B7A0C-F726-4ECE-AFF3-44C97AB1F923}">
  <ds:schemaRefs>
    <ds:schemaRef ds:uri="http://schemas.microsoft.com/sharepoint/v3/contenttype/forms"/>
  </ds:schemaRefs>
</ds:datastoreItem>
</file>

<file path=customXml/itemProps2.xml><?xml version="1.0" encoding="utf-8"?>
<ds:datastoreItem xmlns:ds="http://schemas.openxmlformats.org/officeDocument/2006/customXml" ds:itemID="{CDFE6F0A-2A1D-42DA-9620-6110FC472BCD}">
  <ds:schemaRefs>
    <ds:schemaRef ds:uri="http://schemas.microsoft.com/office/2006/documentManagement/types"/>
    <ds:schemaRef ds:uri="http://purl.org/dc/elements/1.1/"/>
    <ds:schemaRef ds:uri="609517fb-7026-4b4a-bead-18693f119ad5"/>
    <ds:schemaRef ds:uri="http://purl.org/dc/terms/"/>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7c3646f4-fd40-4946-b464-80e2e4c45725"/>
    <ds:schemaRef ds:uri="http://purl.org/dc/dcmitype/"/>
  </ds:schemaRefs>
</ds:datastoreItem>
</file>

<file path=customXml/itemProps3.xml><?xml version="1.0" encoding="utf-8"?>
<ds:datastoreItem xmlns:ds="http://schemas.openxmlformats.org/officeDocument/2006/customXml" ds:itemID="{67EF7C43-583B-4406-A591-C3D1FCC62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517fb-7026-4b4a-bead-18693f119ad5"/>
    <ds:schemaRef ds:uri="7c3646f4-fd40-4946-b464-80e2e4c45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ACEE44-5425-4739-A516-55327651F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3339</Words>
  <Characters>19036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Any Authorised School</Company>
  <LinksUpToDate>false</LinksUpToDate>
  <CharactersWithSpaces>22331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Hilary</dc:creator>
  <cp:lastModifiedBy>Wendy Roberts</cp:lastModifiedBy>
  <cp:revision>3</cp:revision>
  <cp:lastPrinted>2024-04-04T11:07:00Z</cp:lastPrinted>
  <dcterms:created xsi:type="dcterms:W3CDTF">2025-05-22T12:26:00Z</dcterms:created>
  <dcterms:modified xsi:type="dcterms:W3CDTF">2025-05-22T12:30:00Z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0x010100734F0D6AB473B7458F16F6AF7F81C429</vt:lpwstr>
  </property>
</Properties>
</file>