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46F81" w14:textId="7D040F65" w:rsidR="000838BB" w:rsidRDefault="00C37F65" w:rsidP="005C65B4">
      <w:pPr>
        <w:jc w:val="center"/>
        <w:rPr>
          <w:rFonts w:ascii="Arial" w:hAnsi="Arial" w:cs="Arial"/>
          <w:b/>
          <w:sz w:val="28"/>
          <w:szCs w:val="28"/>
        </w:rPr>
      </w:pPr>
      <w:bookmarkStart w:id="0" w:name="_GoBack"/>
      <w:bookmarkEnd w:id="0"/>
      <w:r w:rsidRPr="00776852">
        <w:rPr>
          <w:rFonts w:ascii="Arial" w:hAnsi="Arial" w:cs="Arial"/>
          <w:b/>
          <w:sz w:val="28"/>
          <w:szCs w:val="28"/>
        </w:rPr>
        <w:t>THAXTED PRIMARY SCHOOL</w:t>
      </w:r>
    </w:p>
    <w:p w14:paraId="690292CA" w14:textId="6121E2C3" w:rsidR="005C65B4" w:rsidRPr="00776852" w:rsidRDefault="00E06005" w:rsidP="005C65B4">
      <w:pPr>
        <w:jc w:val="center"/>
        <w:rPr>
          <w:rFonts w:ascii="Arial" w:hAnsi="Arial" w:cs="Arial"/>
          <w:b/>
          <w:sz w:val="28"/>
          <w:szCs w:val="28"/>
        </w:rPr>
      </w:pPr>
      <w:r>
        <w:rPr>
          <w:rFonts w:ascii="Arial" w:hAnsi="Arial" w:cs="Arial"/>
          <w:b/>
          <w:sz w:val="28"/>
          <w:szCs w:val="28"/>
        </w:rPr>
        <w:t xml:space="preserve">HEADTEACHER </w:t>
      </w:r>
      <w:r w:rsidR="005C65B4">
        <w:rPr>
          <w:rFonts w:ascii="Arial" w:hAnsi="Arial" w:cs="Arial"/>
          <w:b/>
          <w:sz w:val="28"/>
          <w:szCs w:val="28"/>
        </w:rPr>
        <w:t xml:space="preserve">JOB DESCRIPTION </w:t>
      </w:r>
    </w:p>
    <w:p w14:paraId="3DF0515E" w14:textId="6403BD90" w:rsidR="00942447" w:rsidRPr="00776852" w:rsidRDefault="00942447" w:rsidP="00942447">
      <w:pPr>
        <w:rPr>
          <w:rFonts w:ascii="Arial" w:hAnsi="Arial" w:cs="Arial"/>
          <w:sz w:val="24"/>
          <w:szCs w:val="24"/>
        </w:rPr>
      </w:pPr>
      <w:r w:rsidRPr="00776852">
        <w:rPr>
          <w:rFonts w:ascii="Arial" w:hAnsi="Arial" w:cs="Arial"/>
          <w:sz w:val="24"/>
          <w:szCs w:val="24"/>
        </w:rPr>
        <w:t>The governors of Thaxted Primary School have based this job description</w:t>
      </w:r>
      <w:r w:rsidR="00E06005">
        <w:rPr>
          <w:rFonts w:ascii="Arial" w:hAnsi="Arial" w:cs="Arial"/>
          <w:sz w:val="24"/>
          <w:szCs w:val="24"/>
        </w:rPr>
        <w:t>,</w:t>
      </w:r>
      <w:r w:rsidRPr="00776852">
        <w:rPr>
          <w:rFonts w:ascii="Arial" w:hAnsi="Arial" w:cs="Arial"/>
          <w:sz w:val="24"/>
          <w:szCs w:val="24"/>
        </w:rPr>
        <w:t xml:space="preserve"> and </w:t>
      </w:r>
      <w:r w:rsidR="00E06005">
        <w:rPr>
          <w:rFonts w:ascii="Arial" w:hAnsi="Arial" w:cs="Arial"/>
          <w:sz w:val="24"/>
          <w:szCs w:val="24"/>
        </w:rPr>
        <w:t xml:space="preserve">the </w:t>
      </w:r>
      <w:r w:rsidRPr="00776852">
        <w:rPr>
          <w:rFonts w:ascii="Arial" w:hAnsi="Arial" w:cs="Arial"/>
          <w:sz w:val="24"/>
          <w:szCs w:val="24"/>
        </w:rPr>
        <w:t>person specification</w:t>
      </w:r>
      <w:r w:rsidR="00E06005">
        <w:rPr>
          <w:rFonts w:ascii="Arial" w:hAnsi="Arial" w:cs="Arial"/>
          <w:sz w:val="24"/>
          <w:szCs w:val="24"/>
        </w:rPr>
        <w:t>,</w:t>
      </w:r>
      <w:r w:rsidRPr="00776852">
        <w:rPr>
          <w:rFonts w:ascii="Arial" w:hAnsi="Arial" w:cs="Arial"/>
          <w:sz w:val="24"/>
          <w:szCs w:val="24"/>
        </w:rPr>
        <w:t xml:space="preserve"> on the key areas of headship within the National Standards of Excellence for Headteachers, </w:t>
      </w:r>
      <w:r w:rsidR="00E06005">
        <w:rPr>
          <w:rFonts w:ascii="Arial" w:hAnsi="Arial" w:cs="Arial"/>
          <w:sz w:val="24"/>
          <w:szCs w:val="24"/>
        </w:rPr>
        <w:t>updated</w:t>
      </w:r>
      <w:r w:rsidRPr="00776852">
        <w:rPr>
          <w:rFonts w:ascii="Arial" w:hAnsi="Arial" w:cs="Arial"/>
          <w:sz w:val="24"/>
          <w:szCs w:val="24"/>
        </w:rPr>
        <w:t xml:space="preserve"> by the DfE in </w:t>
      </w:r>
      <w:r w:rsidR="00E06005">
        <w:rPr>
          <w:rFonts w:ascii="Arial" w:hAnsi="Arial" w:cs="Arial"/>
          <w:sz w:val="24"/>
          <w:szCs w:val="24"/>
        </w:rPr>
        <w:t>October 2020</w:t>
      </w:r>
      <w:r w:rsidR="00DB483E" w:rsidRPr="00776852">
        <w:rPr>
          <w:rFonts w:ascii="Arial" w:hAnsi="Arial" w:cs="Arial"/>
          <w:sz w:val="24"/>
          <w:szCs w:val="24"/>
        </w:rPr>
        <w:t xml:space="preserve">; </w:t>
      </w:r>
      <w:r w:rsidRPr="00776852">
        <w:rPr>
          <w:rFonts w:ascii="Arial" w:hAnsi="Arial" w:cs="Arial"/>
          <w:sz w:val="24"/>
          <w:szCs w:val="24"/>
        </w:rPr>
        <w:t xml:space="preserve">on the </w:t>
      </w:r>
      <w:r w:rsidR="00DB483E" w:rsidRPr="00776852">
        <w:rPr>
          <w:rFonts w:ascii="Arial" w:hAnsi="Arial" w:cs="Arial"/>
          <w:sz w:val="24"/>
          <w:szCs w:val="24"/>
        </w:rPr>
        <w:t>school’s particular culture and</w:t>
      </w:r>
      <w:r w:rsidRPr="00776852">
        <w:rPr>
          <w:rFonts w:ascii="Arial" w:hAnsi="Arial" w:cs="Arial"/>
          <w:sz w:val="24"/>
          <w:szCs w:val="24"/>
        </w:rPr>
        <w:t xml:space="preserve"> values</w:t>
      </w:r>
      <w:r w:rsidR="00DB483E" w:rsidRPr="00776852">
        <w:rPr>
          <w:rFonts w:ascii="Arial" w:hAnsi="Arial" w:cs="Arial"/>
          <w:sz w:val="24"/>
          <w:szCs w:val="24"/>
        </w:rPr>
        <w:t>;</w:t>
      </w:r>
      <w:r w:rsidRPr="00776852">
        <w:rPr>
          <w:rFonts w:ascii="Arial" w:hAnsi="Arial" w:cs="Arial"/>
          <w:sz w:val="24"/>
          <w:szCs w:val="24"/>
        </w:rPr>
        <w:t xml:space="preserve"> and </w:t>
      </w:r>
      <w:r w:rsidR="00DB483E" w:rsidRPr="00776852">
        <w:rPr>
          <w:rFonts w:ascii="Arial" w:hAnsi="Arial" w:cs="Arial"/>
          <w:sz w:val="24"/>
          <w:szCs w:val="24"/>
        </w:rPr>
        <w:t>on the current position of the school with regard to its ongoing development.</w:t>
      </w:r>
    </w:p>
    <w:p w14:paraId="342EA1D9" w14:textId="7E25620A" w:rsidR="000F435A" w:rsidRPr="00776852" w:rsidRDefault="000F435A" w:rsidP="00942447">
      <w:pPr>
        <w:rPr>
          <w:rFonts w:ascii="Arial" w:hAnsi="Arial" w:cs="Arial"/>
          <w:sz w:val="24"/>
          <w:szCs w:val="24"/>
        </w:rPr>
      </w:pPr>
      <w:r w:rsidRPr="00776852">
        <w:rPr>
          <w:rFonts w:ascii="Arial" w:hAnsi="Arial" w:cs="Arial"/>
          <w:sz w:val="24"/>
          <w:szCs w:val="24"/>
        </w:rPr>
        <w:t xml:space="preserve">Shortlisting will be against the </w:t>
      </w:r>
      <w:r w:rsidR="00E06005">
        <w:rPr>
          <w:rFonts w:ascii="Arial" w:hAnsi="Arial" w:cs="Arial"/>
          <w:sz w:val="24"/>
          <w:szCs w:val="24"/>
        </w:rPr>
        <w:t>J</w:t>
      </w:r>
      <w:r w:rsidRPr="00776852">
        <w:rPr>
          <w:rFonts w:ascii="Arial" w:hAnsi="Arial" w:cs="Arial"/>
          <w:sz w:val="24"/>
          <w:szCs w:val="24"/>
        </w:rPr>
        <w:t xml:space="preserve">ob </w:t>
      </w:r>
      <w:r w:rsidR="00E06005">
        <w:rPr>
          <w:rFonts w:ascii="Arial" w:hAnsi="Arial" w:cs="Arial"/>
          <w:sz w:val="24"/>
          <w:szCs w:val="24"/>
        </w:rPr>
        <w:t>D</w:t>
      </w:r>
      <w:r w:rsidRPr="00776852">
        <w:rPr>
          <w:rFonts w:ascii="Arial" w:hAnsi="Arial" w:cs="Arial"/>
          <w:sz w:val="24"/>
          <w:szCs w:val="24"/>
        </w:rPr>
        <w:t>escription</w:t>
      </w:r>
      <w:r w:rsidR="00E06005">
        <w:rPr>
          <w:rFonts w:ascii="Arial" w:hAnsi="Arial" w:cs="Arial"/>
          <w:sz w:val="24"/>
          <w:szCs w:val="24"/>
        </w:rPr>
        <w:t>, as set out below, and the Person Specification</w:t>
      </w:r>
      <w:r w:rsidR="00404C01">
        <w:rPr>
          <w:rFonts w:ascii="Arial" w:hAnsi="Arial" w:cs="Arial"/>
          <w:sz w:val="24"/>
          <w:szCs w:val="24"/>
        </w:rPr>
        <w:t>.</w:t>
      </w:r>
    </w:p>
    <w:p w14:paraId="28DA3D01" w14:textId="2D7AB96E" w:rsidR="00243913" w:rsidRPr="005C65B4" w:rsidRDefault="00243913" w:rsidP="00E06005">
      <w:pPr>
        <w:tabs>
          <w:tab w:val="center" w:pos="4763"/>
        </w:tabs>
        <w:rPr>
          <w:rFonts w:ascii="Arial" w:hAnsi="Arial" w:cs="Arial"/>
          <w:b/>
          <w:sz w:val="28"/>
          <w:szCs w:val="28"/>
        </w:rPr>
      </w:pPr>
      <w:r w:rsidRPr="005C65B4">
        <w:rPr>
          <w:rFonts w:ascii="Arial" w:hAnsi="Arial" w:cs="Arial"/>
          <w:b/>
          <w:sz w:val="28"/>
          <w:szCs w:val="28"/>
        </w:rPr>
        <w:t>JOB DESCRIPTION</w:t>
      </w:r>
      <w:r w:rsidR="00E06005">
        <w:rPr>
          <w:rFonts w:ascii="Arial" w:hAnsi="Arial" w:cs="Arial"/>
          <w:b/>
          <w:sz w:val="28"/>
          <w:szCs w:val="28"/>
        </w:rPr>
        <w:tab/>
      </w:r>
    </w:p>
    <w:p w14:paraId="73594338" w14:textId="2D836754" w:rsidR="00942447" w:rsidRPr="004403D2" w:rsidRDefault="00D67120" w:rsidP="00942447">
      <w:pPr>
        <w:rPr>
          <w:rFonts w:ascii="Arial" w:hAnsi="Arial" w:cs="Arial"/>
          <w:b/>
          <w:sz w:val="24"/>
          <w:szCs w:val="24"/>
        </w:rPr>
      </w:pPr>
      <w:r w:rsidRPr="005C65B4">
        <w:rPr>
          <w:rFonts w:ascii="Arial" w:hAnsi="Arial" w:cs="Arial"/>
          <w:b/>
          <w:sz w:val="24"/>
          <w:szCs w:val="24"/>
        </w:rPr>
        <w:t>Core Purpose</w:t>
      </w:r>
    </w:p>
    <w:p w14:paraId="5E987189" w14:textId="2F2055C4" w:rsidR="00243913" w:rsidRPr="00776852" w:rsidRDefault="001F5B08" w:rsidP="00942447">
      <w:pPr>
        <w:rPr>
          <w:rFonts w:ascii="Arial" w:hAnsi="Arial" w:cs="Arial"/>
          <w:sz w:val="24"/>
          <w:szCs w:val="24"/>
        </w:rPr>
      </w:pPr>
      <w:r w:rsidRPr="00776852">
        <w:rPr>
          <w:rFonts w:ascii="Arial" w:hAnsi="Arial" w:cs="Arial"/>
          <w:sz w:val="24"/>
          <w:szCs w:val="24"/>
        </w:rPr>
        <w:t>The H</w:t>
      </w:r>
      <w:r w:rsidR="00243913" w:rsidRPr="00776852">
        <w:rPr>
          <w:rFonts w:ascii="Arial" w:hAnsi="Arial" w:cs="Arial"/>
          <w:sz w:val="24"/>
          <w:szCs w:val="24"/>
        </w:rPr>
        <w:t>eadteacher will:</w:t>
      </w:r>
    </w:p>
    <w:p w14:paraId="4E4F138D" w14:textId="7E8C21A3" w:rsidR="005C65B4" w:rsidRDefault="005C65B4" w:rsidP="00243913">
      <w:pPr>
        <w:pStyle w:val="ListParagraph"/>
        <w:numPr>
          <w:ilvl w:val="0"/>
          <w:numId w:val="1"/>
        </w:numPr>
        <w:rPr>
          <w:rFonts w:ascii="Arial" w:hAnsi="Arial" w:cs="Arial"/>
          <w:sz w:val="24"/>
          <w:szCs w:val="24"/>
        </w:rPr>
      </w:pPr>
      <w:r>
        <w:rPr>
          <w:rFonts w:ascii="Arial" w:hAnsi="Arial" w:cs="Arial"/>
          <w:sz w:val="24"/>
          <w:szCs w:val="24"/>
        </w:rPr>
        <w:t>be a motivated and passionate leader with an enthusiasm for and love of education</w:t>
      </w:r>
      <w:r w:rsidR="00746ADF">
        <w:rPr>
          <w:rFonts w:ascii="Arial" w:hAnsi="Arial" w:cs="Arial"/>
          <w:sz w:val="24"/>
          <w:szCs w:val="24"/>
        </w:rPr>
        <w:t>;</w:t>
      </w:r>
    </w:p>
    <w:p w14:paraId="60F372BC" w14:textId="1B04029E" w:rsidR="00E06005" w:rsidRDefault="004403D2" w:rsidP="00243913">
      <w:pPr>
        <w:pStyle w:val="ListParagraph"/>
        <w:numPr>
          <w:ilvl w:val="0"/>
          <w:numId w:val="1"/>
        </w:numPr>
        <w:rPr>
          <w:rFonts w:ascii="Arial" w:hAnsi="Arial" w:cs="Arial"/>
          <w:sz w:val="24"/>
          <w:szCs w:val="24"/>
        </w:rPr>
      </w:pPr>
      <w:r>
        <w:rPr>
          <w:rFonts w:ascii="Arial" w:hAnsi="Arial" w:cs="Arial"/>
          <w:sz w:val="24"/>
          <w:szCs w:val="24"/>
        </w:rPr>
        <w:t xml:space="preserve">working with the governing board, </w:t>
      </w:r>
      <w:r w:rsidR="00E06005">
        <w:rPr>
          <w:rFonts w:ascii="Arial" w:hAnsi="Arial" w:cs="Arial"/>
          <w:sz w:val="24"/>
          <w:szCs w:val="24"/>
        </w:rPr>
        <w:t>provide strategic and visionary leadership for the school;</w:t>
      </w:r>
    </w:p>
    <w:p w14:paraId="3128639D" w14:textId="03E52A50" w:rsidR="00243913" w:rsidRPr="00776852" w:rsidRDefault="001F5B08" w:rsidP="00243913">
      <w:pPr>
        <w:pStyle w:val="ListParagraph"/>
        <w:numPr>
          <w:ilvl w:val="0"/>
          <w:numId w:val="1"/>
        </w:numPr>
        <w:rPr>
          <w:rFonts w:ascii="Arial" w:hAnsi="Arial" w:cs="Arial"/>
          <w:sz w:val="24"/>
          <w:szCs w:val="24"/>
        </w:rPr>
      </w:pPr>
      <w:r w:rsidRPr="00776852">
        <w:rPr>
          <w:rFonts w:ascii="Arial" w:hAnsi="Arial" w:cs="Arial"/>
          <w:sz w:val="24"/>
          <w:szCs w:val="24"/>
        </w:rPr>
        <w:t>l</w:t>
      </w:r>
      <w:r w:rsidR="00243913" w:rsidRPr="00776852">
        <w:rPr>
          <w:rFonts w:ascii="Arial" w:hAnsi="Arial" w:cs="Arial"/>
          <w:sz w:val="24"/>
          <w:szCs w:val="24"/>
        </w:rPr>
        <w:t>ead, develop and support the direction, values</w:t>
      </w:r>
      <w:r w:rsidR="00F16D15" w:rsidRPr="00776852">
        <w:rPr>
          <w:rFonts w:ascii="Arial" w:hAnsi="Arial" w:cs="Arial"/>
          <w:sz w:val="24"/>
          <w:szCs w:val="24"/>
        </w:rPr>
        <w:t xml:space="preserve"> and prioritie</w:t>
      </w:r>
      <w:r w:rsidR="00C87EAD" w:rsidRPr="00776852">
        <w:rPr>
          <w:rFonts w:ascii="Arial" w:hAnsi="Arial" w:cs="Arial"/>
          <w:sz w:val="24"/>
          <w:szCs w:val="24"/>
        </w:rPr>
        <w:t>s of the school, w</w:t>
      </w:r>
      <w:r w:rsidR="00243913" w:rsidRPr="00776852">
        <w:rPr>
          <w:rFonts w:ascii="Arial" w:hAnsi="Arial" w:cs="Arial"/>
          <w:sz w:val="24"/>
          <w:szCs w:val="24"/>
        </w:rPr>
        <w:t>orking closely with staff and governors to ensure that all children are eager to learn, reach their full potential and become confident, motivated, happy and caring indiv</w:t>
      </w:r>
      <w:r w:rsidR="00F92BC4" w:rsidRPr="00776852">
        <w:rPr>
          <w:rFonts w:ascii="Arial" w:hAnsi="Arial" w:cs="Arial"/>
          <w:sz w:val="24"/>
          <w:szCs w:val="24"/>
        </w:rPr>
        <w:t>i</w:t>
      </w:r>
      <w:r w:rsidR="00243913" w:rsidRPr="00776852">
        <w:rPr>
          <w:rFonts w:ascii="Arial" w:hAnsi="Arial" w:cs="Arial"/>
          <w:sz w:val="24"/>
          <w:szCs w:val="24"/>
        </w:rPr>
        <w:t>duals</w:t>
      </w:r>
      <w:r w:rsidR="00173C5A">
        <w:rPr>
          <w:rFonts w:ascii="Arial" w:hAnsi="Arial" w:cs="Arial"/>
          <w:sz w:val="24"/>
          <w:szCs w:val="24"/>
        </w:rPr>
        <w:t xml:space="preserve"> who are ready to progress to the </w:t>
      </w:r>
      <w:r w:rsidR="00F44870">
        <w:rPr>
          <w:rFonts w:ascii="Arial" w:hAnsi="Arial" w:cs="Arial"/>
          <w:sz w:val="24"/>
          <w:szCs w:val="24"/>
        </w:rPr>
        <w:t xml:space="preserve">next </w:t>
      </w:r>
      <w:r w:rsidR="00173C5A">
        <w:rPr>
          <w:rFonts w:ascii="Arial" w:hAnsi="Arial" w:cs="Arial"/>
          <w:sz w:val="24"/>
          <w:szCs w:val="24"/>
        </w:rPr>
        <w:t>stage of their education</w:t>
      </w:r>
      <w:r w:rsidR="004403D2">
        <w:rPr>
          <w:rFonts w:ascii="Arial" w:hAnsi="Arial" w:cs="Arial"/>
          <w:sz w:val="24"/>
          <w:szCs w:val="24"/>
        </w:rPr>
        <w:t>;</w:t>
      </w:r>
    </w:p>
    <w:p w14:paraId="17325017" w14:textId="5BC89C05" w:rsidR="00243913" w:rsidRPr="00776852" w:rsidRDefault="001444FA" w:rsidP="00243913">
      <w:pPr>
        <w:pStyle w:val="ListParagraph"/>
        <w:numPr>
          <w:ilvl w:val="0"/>
          <w:numId w:val="1"/>
        </w:numPr>
        <w:rPr>
          <w:rFonts w:ascii="Arial" w:hAnsi="Arial" w:cs="Arial"/>
          <w:sz w:val="24"/>
          <w:szCs w:val="24"/>
        </w:rPr>
      </w:pPr>
      <w:r w:rsidRPr="00776852">
        <w:rPr>
          <w:rFonts w:ascii="Arial" w:hAnsi="Arial" w:cs="Arial"/>
          <w:sz w:val="24"/>
          <w:szCs w:val="24"/>
        </w:rPr>
        <w:t xml:space="preserve">take the </w:t>
      </w:r>
      <w:r w:rsidR="001F5B08" w:rsidRPr="00776852">
        <w:rPr>
          <w:rFonts w:ascii="Arial" w:hAnsi="Arial" w:cs="Arial"/>
          <w:sz w:val="24"/>
          <w:szCs w:val="24"/>
        </w:rPr>
        <w:t>l</w:t>
      </w:r>
      <w:r w:rsidR="00DB483E" w:rsidRPr="00776852">
        <w:rPr>
          <w:rFonts w:ascii="Arial" w:hAnsi="Arial" w:cs="Arial"/>
          <w:sz w:val="24"/>
          <w:szCs w:val="24"/>
        </w:rPr>
        <w:t>ead</w:t>
      </w:r>
      <w:r w:rsidRPr="00776852">
        <w:rPr>
          <w:rFonts w:ascii="Arial" w:hAnsi="Arial" w:cs="Arial"/>
          <w:sz w:val="24"/>
          <w:szCs w:val="24"/>
        </w:rPr>
        <w:t xml:space="preserve"> in managing</w:t>
      </w:r>
      <w:r w:rsidR="00243913" w:rsidRPr="00776852">
        <w:rPr>
          <w:rFonts w:ascii="Arial" w:hAnsi="Arial" w:cs="Arial"/>
          <w:sz w:val="24"/>
          <w:szCs w:val="24"/>
        </w:rPr>
        <w:t xml:space="preserve"> teaching and learning throughout the school, inspiring and motivating colleagues to </w:t>
      </w:r>
      <w:r w:rsidR="00865074" w:rsidRPr="00776852">
        <w:rPr>
          <w:rFonts w:ascii="Arial" w:hAnsi="Arial" w:cs="Arial"/>
          <w:sz w:val="24"/>
          <w:szCs w:val="24"/>
        </w:rPr>
        <w:t>be effective and reflective practitioners who provide</w:t>
      </w:r>
      <w:r w:rsidR="00243913" w:rsidRPr="00776852">
        <w:rPr>
          <w:rFonts w:ascii="Arial" w:hAnsi="Arial" w:cs="Arial"/>
          <w:sz w:val="24"/>
          <w:szCs w:val="24"/>
        </w:rPr>
        <w:t xml:space="preserve"> outstanding teaching and learning</w:t>
      </w:r>
      <w:r w:rsidR="00865074" w:rsidRPr="00776852">
        <w:rPr>
          <w:rFonts w:ascii="Arial" w:hAnsi="Arial" w:cs="Arial"/>
          <w:sz w:val="24"/>
          <w:szCs w:val="24"/>
        </w:rPr>
        <w:t xml:space="preserve"> through the sharing of best practice and innovation</w:t>
      </w:r>
      <w:r w:rsidR="00173C5A">
        <w:rPr>
          <w:rFonts w:ascii="Arial" w:hAnsi="Arial" w:cs="Arial"/>
          <w:sz w:val="24"/>
          <w:szCs w:val="24"/>
        </w:rPr>
        <w:t xml:space="preserve"> and continuing professional development;</w:t>
      </w:r>
    </w:p>
    <w:p w14:paraId="49AEE99B" w14:textId="276E98B2" w:rsidR="00243913" w:rsidRPr="00776852" w:rsidRDefault="001F5B08" w:rsidP="00243913">
      <w:pPr>
        <w:pStyle w:val="ListParagraph"/>
        <w:numPr>
          <w:ilvl w:val="0"/>
          <w:numId w:val="1"/>
        </w:numPr>
        <w:rPr>
          <w:rFonts w:ascii="Arial" w:hAnsi="Arial" w:cs="Arial"/>
          <w:sz w:val="24"/>
          <w:szCs w:val="24"/>
        </w:rPr>
      </w:pPr>
      <w:r w:rsidRPr="00776852">
        <w:rPr>
          <w:rFonts w:ascii="Arial" w:hAnsi="Arial" w:cs="Arial"/>
          <w:sz w:val="24"/>
          <w:szCs w:val="24"/>
        </w:rPr>
        <w:t>d</w:t>
      </w:r>
      <w:r w:rsidR="00243913" w:rsidRPr="00776852">
        <w:rPr>
          <w:rFonts w:ascii="Arial" w:hAnsi="Arial" w:cs="Arial"/>
          <w:sz w:val="24"/>
          <w:szCs w:val="24"/>
        </w:rPr>
        <w:t>evelop, implement and evaluate the school’s policies, practices and procedures</w:t>
      </w:r>
      <w:r w:rsidR="00282344">
        <w:rPr>
          <w:rFonts w:ascii="Arial" w:hAnsi="Arial" w:cs="Arial"/>
          <w:sz w:val="24"/>
          <w:szCs w:val="24"/>
        </w:rPr>
        <w:t>,</w:t>
      </w:r>
      <w:r w:rsidR="0015141A">
        <w:rPr>
          <w:rFonts w:ascii="Arial" w:hAnsi="Arial" w:cs="Arial"/>
          <w:sz w:val="24"/>
          <w:szCs w:val="24"/>
        </w:rPr>
        <w:t xml:space="preserve"> ensuring the school is compliant at all times with its statutory duties;</w:t>
      </w:r>
    </w:p>
    <w:p w14:paraId="64B8AF4A" w14:textId="6E15BF74" w:rsidR="00243913" w:rsidRDefault="001F5B08" w:rsidP="00243913">
      <w:pPr>
        <w:pStyle w:val="ListParagraph"/>
        <w:numPr>
          <w:ilvl w:val="0"/>
          <w:numId w:val="1"/>
        </w:numPr>
        <w:rPr>
          <w:rFonts w:ascii="Arial" w:hAnsi="Arial" w:cs="Arial"/>
          <w:sz w:val="24"/>
          <w:szCs w:val="24"/>
        </w:rPr>
      </w:pPr>
      <w:r w:rsidRPr="00776852">
        <w:rPr>
          <w:rFonts w:ascii="Arial" w:hAnsi="Arial" w:cs="Arial"/>
          <w:sz w:val="24"/>
          <w:szCs w:val="24"/>
        </w:rPr>
        <w:t>e</w:t>
      </w:r>
      <w:r w:rsidR="00243913" w:rsidRPr="00776852">
        <w:rPr>
          <w:rFonts w:ascii="Arial" w:hAnsi="Arial" w:cs="Arial"/>
          <w:sz w:val="24"/>
          <w:szCs w:val="24"/>
        </w:rPr>
        <w:t xml:space="preserve">nsure </w:t>
      </w:r>
      <w:r w:rsidR="00457294" w:rsidRPr="00776852">
        <w:rPr>
          <w:rFonts w:ascii="Arial" w:hAnsi="Arial" w:cs="Arial"/>
          <w:sz w:val="24"/>
          <w:szCs w:val="24"/>
        </w:rPr>
        <w:t xml:space="preserve">that </w:t>
      </w:r>
      <w:r w:rsidR="00F44870">
        <w:rPr>
          <w:rFonts w:ascii="Arial" w:hAnsi="Arial" w:cs="Arial"/>
          <w:sz w:val="24"/>
          <w:szCs w:val="24"/>
        </w:rPr>
        <w:t xml:space="preserve">rigorous and </w:t>
      </w:r>
      <w:r w:rsidR="00243913" w:rsidRPr="00776852">
        <w:rPr>
          <w:rFonts w:ascii="Arial" w:hAnsi="Arial" w:cs="Arial"/>
          <w:sz w:val="24"/>
          <w:szCs w:val="24"/>
        </w:rPr>
        <w:t>accurate</w:t>
      </w:r>
      <w:r w:rsidR="0015141A">
        <w:rPr>
          <w:rFonts w:ascii="Arial" w:hAnsi="Arial" w:cs="Arial"/>
          <w:sz w:val="24"/>
          <w:szCs w:val="24"/>
        </w:rPr>
        <w:t xml:space="preserve"> </w:t>
      </w:r>
      <w:r w:rsidR="00243913" w:rsidRPr="00776852">
        <w:rPr>
          <w:rFonts w:ascii="Arial" w:hAnsi="Arial" w:cs="Arial"/>
          <w:sz w:val="24"/>
          <w:szCs w:val="24"/>
        </w:rPr>
        <w:t>self-evaluation</w:t>
      </w:r>
      <w:r w:rsidR="00457294" w:rsidRPr="00776852">
        <w:rPr>
          <w:rFonts w:ascii="Arial" w:hAnsi="Arial" w:cs="Arial"/>
          <w:sz w:val="24"/>
          <w:szCs w:val="24"/>
        </w:rPr>
        <w:t xml:space="preserve"> </w:t>
      </w:r>
      <w:r w:rsidR="00243913" w:rsidRPr="00776852">
        <w:rPr>
          <w:rFonts w:ascii="Arial" w:hAnsi="Arial" w:cs="Arial"/>
          <w:sz w:val="24"/>
          <w:szCs w:val="24"/>
        </w:rPr>
        <w:t>inform</w:t>
      </w:r>
      <w:r w:rsidR="00457294" w:rsidRPr="00776852">
        <w:rPr>
          <w:rFonts w:ascii="Arial" w:hAnsi="Arial" w:cs="Arial"/>
          <w:sz w:val="24"/>
          <w:szCs w:val="24"/>
        </w:rPr>
        <w:t xml:space="preserve">s </w:t>
      </w:r>
      <w:r w:rsidR="00865074" w:rsidRPr="00776852">
        <w:rPr>
          <w:rFonts w:ascii="Arial" w:hAnsi="Arial" w:cs="Arial"/>
          <w:sz w:val="24"/>
          <w:szCs w:val="24"/>
        </w:rPr>
        <w:t xml:space="preserve">both </w:t>
      </w:r>
      <w:r w:rsidR="00457294" w:rsidRPr="00776852">
        <w:rPr>
          <w:rFonts w:ascii="Arial" w:hAnsi="Arial" w:cs="Arial"/>
          <w:sz w:val="24"/>
          <w:szCs w:val="24"/>
        </w:rPr>
        <w:t xml:space="preserve">the </w:t>
      </w:r>
      <w:r w:rsidR="00865074" w:rsidRPr="00776852">
        <w:rPr>
          <w:rFonts w:ascii="Arial" w:hAnsi="Arial" w:cs="Arial"/>
          <w:sz w:val="24"/>
          <w:szCs w:val="24"/>
        </w:rPr>
        <w:t xml:space="preserve">implementation of the </w:t>
      </w:r>
      <w:r w:rsidR="00457294" w:rsidRPr="00776852">
        <w:rPr>
          <w:rFonts w:ascii="Arial" w:hAnsi="Arial" w:cs="Arial"/>
          <w:sz w:val="24"/>
          <w:szCs w:val="24"/>
        </w:rPr>
        <w:t xml:space="preserve">school </w:t>
      </w:r>
      <w:r w:rsidR="00173C5A">
        <w:rPr>
          <w:rFonts w:ascii="Arial" w:hAnsi="Arial" w:cs="Arial"/>
          <w:sz w:val="24"/>
          <w:szCs w:val="24"/>
        </w:rPr>
        <w:t>improvement</w:t>
      </w:r>
      <w:r w:rsidR="00457294" w:rsidRPr="00776852">
        <w:rPr>
          <w:rFonts w:ascii="Arial" w:hAnsi="Arial" w:cs="Arial"/>
          <w:sz w:val="24"/>
          <w:szCs w:val="24"/>
        </w:rPr>
        <w:t xml:space="preserve"> plan and the longer</w:t>
      </w:r>
      <w:r w:rsidR="005C65B4">
        <w:rPr>
          <w:rFonts w:ascii="Arial" w:hAnsi="Arial" w:cs="Arial"/>
          <w:sz w:val="24"/>
          <w:szCs w:val="24"/>
        </w:rPr>
        <w:t>-</w:t>
      </w:r>
      <w:r w:rsidR="00457294" w:rsidRPr="00776852">
        <w:rPr>
          <w:rFonts w:ascii="Arial" w:hAnsi="Arial" w:cs="Arial"/>
          <w:sz w:val="24"/>
          <w:szCs w:val="24"/>
        </w:rPr>
        <w:t>term strategic vision of the school</w:t>
      </w:r>
      <w:r w:rsidRPr="00776852">
        <w:rPr>
          <w:rFonts w:ascii="Arial" w:hAnsi="Arial" w:cs="Arial"/>
          <w:sz w:val="24"/>
          <w:szCs w:val="24"/>
        </w:rPr>
        <w:t xml:space="preserve">; </w:t>
      </w:r>
    </w:p>
    <w:p w14:paraId="10B548A5" w14:textId="65DD7770" w:rsidR="0015141A" w:rsidRPr="00776852" w:rsidRDefault="0015141A" w:rsidP="00243913">
      <w:pPr>
        <w:pStyle w:val="ListParagraph"/>
        <w:numPr>
          <w:ilvl w:val="0"/>
          <w:numId w:val="1"/>
        </w:numPr>
        <w:rPr>
          <w:rFonts w:ascii="Arial" w:hAnsi="Arial" w:cs="Arial"/>
          <w:sz w:val="24"/>
          <w:szCs w:val="24"/>
        </w:rPr>
      </w:pPr>
      <w:r>
        <w:rPr>
          <w:rFonts w:ascii="Arial" w:hAnsi="Arial" w:cs="Arial"/>
          <w:sz w:val="24"/>
          <w:szCs w:val="24"/>
        </w:rPr>
        <w:t>build a partnership with parents and the wider community, actively involving them in the life and development of the school;</w:t>
      </w:r>
    </w:p>
    <w:p w14:paraId="63147C95" w14:textId="16BD8B89" w:rsidR="00243913" w:rsidRDefault="001F5B08" w:rsidP="00243913">
      <w:pPr>
        <w:pStyle w:val="ListParagraph"/>
        <w:numPr>
          <w:ilvl w:val="0"/>
          <w:numId w:val="1"/>
        </w:numPr>
        <w:rPr>
          <w:rFonts w:ascii="Arial" w:hAnsi="Arial" w:cs="Arial"/>
          <w:sz w:val="24"/>
          <w:szCs w:val="24"/>
        </w:rPr>
      </w:pPr>
      <w:r w:rsidRPr="00776852">
        <w:rPr>
          <w:rFonts w:ascii="Arial" w:hAnsi="Arial" w:cs="Arial"/>
          <w:sz w:val="24"/>
          <w:szCs w:val="24"/>
        </w:rPr>
        <w:t>h</w:t>
      </w:r>
      <w:r w:rsidR="00243913" w:rsidRPr="00776852">
        <w:rPr>
          <w:rFonts w:ascii="Arial" w:hAnsi="Arial" w:cs="Arial"/>
          <w:sz w:val="24"/>
          <w:szCs w:val="24"/>
        </w:rPr>
        <w:t>ave overall responsibility and accountability for safeguarding and promoting the welfare of pupils within the school</w:t>
      </w:r>
      <w:r w:rsidR="0015141A">
        <w:rPr>
          <w:rFonts w:ascii="Arial" w:hAnsi="Arial" w:cs="Arial"/>
          <w:sz w:val="24"/>
          <w:szCs w:val="24"/>
        </w:rPr>
        <w:t>, ensuring that the school provides a safe environment in which all pupils can learn.</w:t>
      </w:r>
    </w:p>
    <w:p w14:paraId="0FC37D08" w14:textId="3E743E96" w:rsidR="000E7F6C" w:rsidRPr="005C65B4" w:rsidRDefault="00785F41" w:rsidP="00785F41">
      <w:pPr>
        <w:rPr>
          <w:rFonts w:ascii="Arial" w:hAnsi="Arial" w:cs="Arial"/>
          <w:i/>
          <w:iCs/>
          <w:sz w:val="24"/>
          <w:szCs w:val="24"/>
        </w:rPr>
      </w:pPr>
      <w:r w:rsidRPr="005C65B4">
        <w:rPr>
          <w:rFonts w:ascii="Arial" w:hAnsi="Arial" w:cs="Arial"/>
          <w:i/>
          <w:iCs/>
          <w:sz w:val="24"/>
          <w:szCs w:val="24"/>
        </w:rPr>
        <w:t xml:space="preserve">The </w:t>
      </w:r>
      <w:r w:rsidR="00F42277" w:rsidRPr="005C65B4">
        <w:rPr>
          <w:rFonts w:ascii="Arial" w:hAnsi="Arial" w:cs="Arial"/>
          <w:i/>
          <w:iCs/>
          <w:sz w:val="24"/>
          <w:szCs w:val="24"/>
        </w:rPr>
        <w:t>job description should be read in conjunction with the contractual requirements and responsibilities of head</w:t>
      </w:r>
      <w:r w:rsidR="004B7781" w:rsidRPr="005C65B4">
        <w:rPr>
          <w:rFonts w:ascii="Arial" w:hAnsi="Arial" w:cs="Arial"/>
          <w:i/>
          <w:iCs/>
          <w:sz w:val="24"/>
          <w:szCs w:val="24"/>
        </w:rPr>
        <w:t xml:space="preserve">teachers </w:t>
      </w:r>
      <w:r w:rsidR="0092126A">
        <w:rPr>
          <w:rFonts w:ascii="Arial" w:hAnsi="Arial" w:cs="Arial"/>
          <w:i/>
          <w:iCs/>
          <w:sz w:val="24"/>
          <w:szCs w:val="24"/>
        </w:rPr>
        <w:t xml:space="preserve">as </w:t>
      </w:r>
      <w:r w:rsidR="004B7781" w:rsidRPr="005C65B4">
        <w:rPr>
          <w:rFonts w:ascii="Arial" w:hAnsi="Arial" w:cs="Arial"/>
          <w:i/>
          <w:iCs/>
          <w:sz w:val="24"/>
          <w:szCs w:val="24"/>
        </w:rPr>
        <w:t>set out in the School Teachers’ Pay and Conditions Document.</w:t>
      </w:r>
    </w:p>
    <w:p w14:paraId="315BD82B" w14:textId="77777777" w:rsidR="00E75E73" w:rsidRDefault="00E75E73" w:rsidP="00785F41">
      <w:pPr>
        <w:rPr>
          <w:rFonts w:ascii="Arial" w:hAnsi="Arial" w:cs="Arial"/>
          <w:b/>
          <w:bCs/>
          <w:sz w:val="24"/>
          <w:szCs w:val="24"/>
        </w:rPr>
      </w:pPr>
    </w:p>
    <w:p w14:paraId="0513E056" w14:textId="77777777" w:rsidR="00E75E73" w:rsidRDefault="00E75E73" w:rsidP="00785F41">
      <w:pPr>
        <w:rPr>
          <w:rFonts w:ascii="Arial" w:hAnsi="Arial" w:cs="Arial"/>
          <w:b/>
          <w:bCs/>
          <w:sz w:val="24"/>
          <w:szCs w:val="24"/>
        </w:rPr>
      </w:pPr>
    </w:p>
    <w:p w14:paraId="6933D508" w14:textId="2B80BE5E" w:rsidR="00ED67D0" w:rsidRPr="005C65B4" w:rsidRDefault="00ED67D0" w:rsidP="00785F41">
      <w:pPr>
        <w:rPr>
          <w:rFonts w:ascii="Arial" w:hAnsi="Arial" w:cs="Arial"/>
          <w:b/>
          <w:bCs/>
          <w:sz w:val="24"/>
          <w:szCs w:val="24"/>
        </w:rPr>
      </w:pPr>
      <w:r w:rsidRPr="005C65B4">
        <w:rPr>
          <w:rFonts w:ascii="Arial" w:hAnsi="Arial" w:cs="Arial"/>
          <w:b/>
          <w:bCs/>
          <w:sz w:val="24"/>
          <w:szCs w:val="24"/>
        </w:rPr>
        <w:lastRenderedPageBreak/>
        <w:t xml:space="preserve">Principal </w:t>
      </w:r>
      <w:r w:rsidR="00FA0136" w:rsidRPr="005C65B4">
        <w:rPr>
          <w:rFonts w:ascii="Arial" w:hAnsi="Arial" w:cs="Arial"/>
          <w:b/>
          <w:bCs/>
          <w:sz w:val="24"/>
          <w:szCs w:val="24"/>
        </w:rPr>
        <w:t>Accountabilities</w:t>
      </w:r>
      <w:r w:rsidRPr="005C65B4">
        <w:rPr>
          <w:rFonts w:ascii="Arial" w:hAnsi="Arial" w:cs="Arial"/>
          <w:b/>
          <w:bCs/>
          <w:sz w:val="24"/>
          <w:szCs w:val="24"/>
        </w:rPr>
        <w:t>:</w:t>
      </w:r>
    </w:p>
    <w:p w14:paraId="79991E84" w14:textId="144A71F7" w:rsidR="00FA0136" w:rsidRPr="001F489D" w:rsidRDefault="00FA0136" w:rsidP="00785F41">
      <w:pPr>
        <w:rPr>
          <w:rFonts w:ascii="Arial" w:hAnsi="Arial" w:cs="Arial"/>
          <w:b/>
          <w:bCs/>
          <w:i/>
          <w:iCs/>
          <w:sz w:val="24"/>
          <w:szCs w:val="24"/>
        </w:rPr>
      </w:pPr>
      <w:r w:rsidRPr="001F489D">
        <w:rPr>
          <w:rFonts w:ascii="Arial" w:hAnsi="Arial" w:cs="Arial"/>
          <w:b/>
          <w:bCs/>
          <w:i/>
          <w:iCs/>
          <w:sz w:val="24"/>
          <w:szCs w:val="24"/>
        </w:rPr>
        <w:t>Safeguarding</w:t>
      </w:r>
    </w:p>
    <w:p w14:paraId="672105F1" w14:textId="2E281465" w:rsidR="00B41867" w:rsidRPr="005C65B4" w:rsidRDefault="004403D2" w:rsidP="00B41867">
      <w:pPr>
        <w:pStyle w:val="NoSpacing"/>
        <w:rPr>
          <w:bCs/>
          <w:lang w:eastAsia="en-GB"/>
        </w:rPr>
      </w:pPr>
      <w:r>
        <w:rPr>
          <w:bCs/>
          <w:lang w:eastAsia="en-GB"/>
        </w:rPr>
        <w:t>The Headteacher will f</w:t>
      </w:r>
      <w:r w:rsidR="00B41867" w:rsidRPr="005C65B4">
        <w:rPr>
          <w:bCs/>
          <w:lang w:eastAsia="en-GB"/>
        </w:rPr>
        <w:t xml:space="preserve">ulfil </w:t>
      </w:r>
      <w:r w:rsidR="001F489D">
        <w:rPr>
          <w:bCs/>
          <w:lang w:eastAsia="en-GB"/>
        </w:rPr>
        <w:t xml:space="preserve">his/her </w:t>
      </w:r>
      <w:r w:rsidR="00B41867" w:rsidRPr="005C65B4">
        <w:rPr>
          <w:bCs/>
          <w:lang w:eastAsia="en-GB"/>
        </w:rPr>
        <w:t>personal responsibilities, and secure compliance by those working in school, for safeguarding as set out in the Children’s Act, Statutory Guidance and by the Local Children’s Safeguarding Board.  These include:</w:t>
      </w:r>
    </w:p>
    <w:p w14:paraId="78EDCF94" w14:textId="77777777" w:rsidR="00B41867" w:rsidRPr="005C65B4" w:rsidRDefault="00B41867" w:rsidP="00B41867">
      <w:pPr>
        <w:pStyle w:val="NoSpacing"/>
        <w:rPr>
          <w:bCs/>
          <w:lang w:eastAsia="en-GB"/>
        </w:rPr>
      </w:pPr>
    </w:p>
    <w:p w14:paraId="56416995" w14:textId="201AC259" w:rsidR="00B41867" w:rsidRPr="005C65B4" w:rsidRDefault="001F489D" w:rsidP="006D0C09">
      <w:pPr>
        <w:pStyle w:val="NoSpacing"/>
        <w:numPr>
          <w:ilvl w:val="0"/>
          <w:numId w:val="2"/>
        </w:numPr>
        <w:rPr>
          <w:rFonts w:eastAsia="Calibri"/>
          <w:bCs/>
        </w:rPr>
      </w:pPr>
      <w:r>
        <w:rPr>
          <w:rFonts w:eastAsia="Calibri"/>
          <w:bCs/>
        </w:rPr>
        <w:t>o</w:t>
      </w:r>
      <w:r w:rsidR="00B41867" w:rsidRPr="005C65B4">
        <w:rPr>
          <w:rFonts w:eastAsia="Calibri"/>
          <w:bCs/>
        </w:rPr>
        <w:t>perating a culture of listening to children and taking account of their wishes and feelings, both in individual decisions and the development of services</w:t>
      </w:r>
    </w:p>
    <w:p w14:paraId="267C6D0B" w14:textId="09AB7A67" w:rsidR="00B41867" w:rsidRPr="005C65B4" w:rsidRDefault="001F489D" w:rsidP="006D0C09">
      <w:pPr>
        <w:pStyle w:val="NoSpacing"/>
        <w:numPr>
          <w:ilvl w:val="0"/>
          <w:numId w:val="2"/>
        </w:numPr>
        <w:rPr>
          <w:rFonts w:eastAsia="Calibri"/>
          <w:bCs/>
        </w:rPr>
      </w:pPr>
      <w:r>
        <w:rPr>
          <w:rFonts w:eastAsia="Calibri"/>
          <w:bCs/>
        </w:rPr>
        <w:t>o</w:t>
      </w:r>
      <w:r w:rsidR="00B41867" w:rsidRPr="005C65B4">
        <w:rPr>
          <w:rFonts w:eastAsia="Calibri"/>
          <w:bCs/>
        </w:rPr>
        <w:t>perating clear whistleblowing procedures</w:t>
      </w:r>
    </w:p>
    <w:p w14:paraId="0E7018C3" w14:textId="59813758" w:rsidR="00B41867" w:rsidRPr="005C65B4" w:rsidRDefault="001F489D" w:rsidP="006D0C09">
      <w:pPr>
        <w:pStyle w:val="NoSpacing"/>
        <w:numPr>
          <w:ilvl w:val="0"/>
          <w:numId w:val="2"/>
        </w:numPr>
        <w:rPr>
          <w:rFonts w:eastAsia="Calibri"/>
          <w:bCs/>
        </w:rPr>
      </w:pPr>
      <w:r>
        <w:rPr>
          <w:rFonts w:eastAsia="Calibri"/>
          <w:bCs/>
        </w:rPr>
        <w:t>s</w:t>
      </w:r>
      <w:r w:rsidR="00B41867" w:rsidRPr="005C65B4">
        <w:rPr>
          <w:rFonts w:eastAsia="Calibri"/>
          <w:bCs/>
        </w:rPr>
        <w:t>haring information, with other professionals</w:t>
      </w:r>
    </w:p>
    <w:p w14:paraId="7D72BB8A" w14:textId="06960469" w:rsidR="00B41867" w:rsidRPr="005C65B4" w:rsidRDefault="001F489D" w:rsidP="006D0C09">
      <w:pPr>
        <w:pStyle w:val="NoSpacing"/>
        <w:numPr>
          <w:ilvl w:val="0"/>
          <w:numId w:val="2"/>
        </w:numPr>
        <w:rPr>
          <w:rFonts w:eastAsia="Calibri"/>
          <w:bCs/>
        </w:rPr>
      </w:pPr>
      <w:r>
        <w:rPr>
          <w:rFonts w:eastAsia="Calibri"/>
          <w:bCs/>
        </w:rPr>
        <w:t>a</w:t>
      </w:r>
      <w:r w:rsidR="00B41867" w:rsidRPr="005C65B4">
        <w:rPr>
          <w:rFonts w:eastAsia="Calibri"/>
          <w:bCs/>
        </w:rPr>
        <w:t xml:space="preserve">ssigning a </w:t>
      </w:r>
      <w:r w:rsidR="004403D2">
        <w:rPr>
          <w:rFonts w:eastAsia="Calibri"/>
          <w:bCs/>
        </w:rPr>
        <w:t>D</w:t>
      </w:r>
      <w:r w:rsidR="00B41867" w:rsidRPr="005C65B4">
        <w:rPr>
          <w:rFonts w:eastAsia="Calibri"/>
          <w:bCs/>
        </w:rPr>
        <w:t xml:space="preserve">esignated </w:t>
      </w:r>
      <w:r w:rsidR="004403D2">
        <w:rPr>
          <w:rFonts w:eastAsia="Calibri"/>
          <w:bCs/>
        </w:rPr>
        <w:t>P</w:t>
      </w:r>
      <w:r w:rsidR="00B41867" w:rsidRPr="005C65B4">
        <w:rPr>
          <w:rFonts w:eastAsia="Calibri"/>
          <w:bCs/>
        </w:rPr>
        <w:t xml:space="preserve">rofessional </w:t>
      </w:r>
      <w:r w:rsidR="004403D2">
        <w:rPr>
          <w:rFonts w:eastAsia="Calibri"/>
          <w:bCs/>
        </w:rPr>
        <w:t>L</w:t>
      </w:r>
      <w:r w:rsidR="00B41867" w:rsidRPr="005C65B4">
        <w:rPr>
          <w:rFonts w:eastAsia="Calibri"/>
          <w:bCs/>
        </w:rPr>
        <w:t>ead for safeguarding / tak</w:t>
      </w:r>
      <w:r w:rsidR="0015141A">
        <w:rPr>
          <w:rFonts w:eastAsia="Calibri"/>
          <w:bCs/>
        </w:rPr>
        <w:t xml:space="preserve">ing </w:t>
      </w:r>
      <w:r w:rsidR="00B41867" w:rsidRPr="005C65B4">
        <w:rPr>
          <w:rFonts w:eastAsia="Calibri"/>
          <w:bCs/>
        </w:rPr>
        <w:t xml:space="preserve">responsibility as the </w:t>
      </w:r>
      <w:r w:rsidR="004403D2">
        <w:rPr>
          <w:rFonts w:eastAsia="Calibri"/>
          <w:bCs/>
        </w:rPr>
        <w:t>D</w:t>
      </w:r>
      <w:r w:rsidR="00B41867" w:rsidRPr="005C65B4">
        <w:rPr>
          <w:rFonts w:eastAsia="Calibri"/>
          <w:bCs/>
        </w:rPr>
        <w:t xml:space="preserve">esignated </w:t>
      </w:r>
      <w:r w:rsidR="004403D2">
        <w:rPr>
          <w:rFonts w:eastAsia="Calibri"/>
          <w:bCs/>
        </w:rPr>
        <w:t>P</w:t>
      </w:r>
      <w:r w:rsidR="00B41867" w:rsidRPr="005C65B4">
        <w:rPr>
          <w:rFonts w:eastAsia="Calibri"/>
          <w:bCs/>
        </w:rPr>
        <w:t xml:space="preserve">rofessional </w:t>
      </w:r>
      <w:r w:rsidR="004403D2">
        <w:rPr>
          <w:rFonts w:eastAsia="Calibri"/>
          <w:bCs/>
        </w:rPr>
        <w:t>L</w:t>
      </w:r>
      <w:r w:rsidR="00B41867" w:rsidRPr="005C65B4">
        <w:rPr>
          <w:rFonts w:eastAsia="Calibri"/>
          <w:bCs/>
        </w:rPr>
        <w:t>ead for Safeguarding</w:t>
      </w:r>
    </w:p>
    <w:p w14:paraId="3591A102" w14:textId="137CB5C9" w:rsidR="00B41867" w:rsidRPr="005C65B4" w:rsidRDefault="001F489D" w:rsidP="006D0C09">
      <w:pPr>
        <w:pStyle w:val="NoSpacing"/>
        <w:numPr>
          <w:ilvl w:val="0"/>
          <w:numId w:val="2"/>
        </w:numPr>
        <w:rPr>
          <w:rFonts w:eastAsia="Calibri"/>
          <w:bCs/>
        </w:rPr>
      </w:pPr>
      <w:r>
        <w:rPr>
          <w:rFonts w:eastAsia="Calibri"/>
          <w:bCs/>
        </w:rPr>
        <w:t>o</w:t>
      </w:r>
      <w:r w:rsidR="00B41867" w:rsidRPr="005C65B4">
        <w:rPr>
          <w:rFonts w:eastAsia="Calibri"/>
          <w:bCs/>
        </w:rPr>
        <w:t xml:space="preserve">perating safe recruitment practices  </w:t>
      </w:r>
    </w:p>
    <w:p w14:paraId="2EDA9794" w14:textId="3EA47DF7" w:rsidR="00B41867" w:rsidRPr="005C65B4" w:rsidRDefault="001F489D" w:rsidP="006D0C09">
      <w:pPr>
        <w:pStyle w:val="NoSpacing"/>
        <w:numPr>
          <w:ilvl w:val="0"/>
          <w:numId w:val="2"/>
        </w:numPr>
        <w:rPr>
          <w:rFonts w:eastAsia="Calibri"/>
          <w:bCs/>
        </w:rPr>
      </w:pPr>
      <w:r>
        <w:rPr>
          <w:rFonts w:eastAsia="Calibri"/>
          <w:bCs/>
        </w:rPr>
        <w:t>e</w:t>
      </w:r>
      <w:r w:rsidR="00B41867" w:rsidRPr="005C65B4">
        <w:rPr>
          <w:rFonts w:eastAsia="Calibri"/>
          <w:bCs/>
        </w:rPr>
        <w:t>nsuring appropriate supervision and support for staff, including undertaking Induction, safeguarding training and reviews of practice</w:t>
      </w:r>
    </w:p>
    <w:p w14:paraId="12F5D80B" w14:textId="4355398B" w:rsidR="00B41867" w:rsidRPr="005C65B4" w:rsidRDefault="001F489D" w:rsidP="006D0C09">
      <w:pPr>
        <w:pStyle w:val="NoSpacing"/>
        <w:numPr>
          <w:ilvl w:val="0"/>
          <w:numId w:val="2"/>
        </w:numPr>
        <w:rPr>
          <w:rFonts w:eastAsia="Calibri"/>
          <w:bCs/>
        </w:rPr>
      </w:pPr>
      <w:r>
        <w:rPr>
          <w:rFonts w:eastAsia="Calibri"/>
          <w:bCs/>
        </w:rPr>
        <w:t>e</w:t>
      </w:r>
      <w:r w:rsidR="00B41867" w:rsidRPr="005C65B4">
        <w:rPr>
          <w:rFonts w:eastAsia="Calibri"/>
          <w:bCs/>
        </w:rPr>
        <w:t>stablish</w:t>
      </w:r>
      <w:r w:rsidR="005C65B4">
        <w:rPr>
          <w:rFonts w:eastAsia="Calibri"/>
          <w:bCs/>
        </w:rPr>
        <w:t>ing,</w:t>
      </w:r>
      <w:r w:rsidR="00B41867" w:rsidRPr="005C65B4">
        <w:rPr>
          <w:rFonts w:eastAsia="Calibri"/>
          <w:bCs/>
        </w:rPr>
        <w:t xml:space="preserve"> operat</w:t>
      </w:r>
      <w:r w:rsidR="005C65B4">
        <w:rPr>
          <w:rFonts w:eastAsia="Calibri"/>
          <w:bCs/>
        </w:rPr>
        <w:t>ing</w:t>
      </w:r>
      <w:r w:rsidR="00B41867" w:rsidRPr="005C65B4">
        <w:rPr>
          <w:rFonts w:eastAsia="Calibri"/>
          <w:bCs/>
        </w:rPr>
        <w:t xml:space="preserve"> and monitor</w:t>
      </w:r>
      <w:r w:rsidR="005C65B4">
        <w:rPr>
          <w:rFonts w:eastAsia="Calibri"/>
          <w:bCs/>
        </w:rPr>
        <w:t>ing</w:t>
      </w:r>
      <w:r w:rsidR="00B41867" w:rsidRPr="005C65B4">
        <w:rPr>
          <w:rFonts w:eastAsia="Calibri"/>
          <w:bCs/>
        </w:rPr>
        <w:t xml:space="preserve"> clear policies for dealing with allegations against people who work with children. </w:t>
      </w:r>
    </w:p>
    <w:p w14:paraId="0702BA05" w14:textId="77777777" w:rsidR="00C178C3" w:rsidRPr="00FA0136" w:rsidRDefault="00C178C3" w:rsidP="00785F41">
      <w:pPr>
        <w:rPr>
          <w:rFonts w:ascii="Arial" w:hAnsi="Arial" w:cs="Arial"/>
          <w:b/>
          <w:bCs/>
          <w:sz w:val="24"/>
          <w:szCs w:val="24"/>
        </w:rPr>
      </w:pPr>
    </w:p>
    <w:p w14:paraId="74272C94" w14:textId="0D6D4BBA" w:rsidR="00243913" w:rsidRPr="00776852" w:rsidRDefault="00243913" w:rsidP="00243913">
      <w:pPr>
        <w:rPr>
          <w:rFonts w:ascii="Arial" w:hAnsi="Arial" w:cs="Arial"/>
          <w:sz w:val="24"/>
          <w:szCs w:val="24"/>
        </w:rPr>
      </w:pPr>
      <w:r w:rsidRPr="00776852">
        <w:rPr>
          <w:rFonts w:ascii="Arial" w:hAnsi="Arial" w:cs="Arial"/>
          <w:b/>
          <w:sz w:val="24"/>
          <w:szCs w:val="24"/>
        </w:rPr>
        <w:t>Fundamental areas of focus</w:t>
      </w:r>
      <w:r w:rsidR="00457294" w:rsidRPr="00776852">
        <w:rPr>
          <w:rFonts w:ascii="Arial" w:hAnsi="Arial" w:cs="Arial"/>
          <w:sz w:val="24"/>
          <w:szCs w:val="24"/>
        </w:rPr>
        <w:t xml:space="preserve"> (the four domains of the National Standards of Excellence for Headteachers)</w:t>
      </w:r>
      <w:r w:rsidR="005229AD">
        <w:rPr>
          <w:rFonts w:ascii="Arial" w:hAnsi="Arial" w:cs="Arial"/>
          <w:sz w:val="24"/>
          <w:szCs w:val="24"/>
        </w:rPr>
        <w:t>:</w:t>
      </w:r>
    </w:p>
    <w:p w14:paraId="1DF05619" w14:textId="78330AD5" w:rsidR="00457294" w:rsidRPr="00776852" w:rsidRDefault="00243913" w:rsidP="00243913">
      <w:pPr>
        <w:rPr>
          <w:rFonts w:ascii="Arial" w:hAnsi="Arial" w:cs="Arial"/>
          <w:b/>
          <w:i/>
          <w:sz w:val="24"/>
          <w:szCs w:val="24"/>
        </w:rPr>
      </w:pPr>
      <w:r w:rsidRPr="00776852">
        <w:rPr>
          <w:rFonts w:ascii="Arial" w:hAnsi="Arial" w:cs="Arial"/>
          <w:b/>
          <w:i/>
          <w:sz w:val="24"/>
          <w:szCs w:val="24"/>
        </w:rPr>
        <w:t>Qualities and knowledge</w:t>
      </w:r>
    </w:p>
    <w:p w14:paraId="59337AC6" w14:textId="061544E0" w:rsidR="001F5B08" w:rsidRPr="00776852" w:rsidRDefault="001F5B08" w:rsidP="00243913">
      <w:pPr>
        <w:rPr>
          <w:rFonts w:ascii="Arial" w:hAnsi="Arial" w:cs="Arial"/>
          <w:sz w:val="24"/>
          <w:szCs w:val="24"/>
        </w:rPr>
      </w:pPr>
      <w:r w:rsidRPr="00776852">
        <w:rPr>
          <w:rFonts w:ascii="Arial" w:hAnsi="Arial" w:cs="Arial"/>
          <w:sz w:val="24"/>
          <w:szCs w:val="24"/>
        </w:rPr>
        <w:t>The Headteacher will:</w:t>
      </w:r>
    </w:p>
    <w:p w14:paraId="18F9B220" w14:textId="39B67A21" w:rsidR="00C87EAD" w:rsidRPr="005C65B4" w:rsidRDefault="001F489D" w:rsidP="00C87EAD">
      <w:pPr>
        <w:pStyle w:val="ListParagraph"/>
        <w:numPr>
          <w:ilvl w:val="0"/>
          <w:numId w:val="1"/>
        </w:numPr>
        <w:rPr>
          <w:rFonts w:ascii="Arial" w:hAnsi="Arial" w:cs="Arial"/>
          <w:sz w:val="24"/>
          <w:szCs w:val="24"/>
        </w:rPr>
      </w:pPr>
      <w:r>
        <w:rPr>
          <w:rFonts w:ascii="Arial" w:hAnsi="Arial" w:cs="Arial"/>
          <w:sz w:val="24"/>
          <w:szCs w:val="24"/>
        </w:rPr>
        <w:t>c</w:t>
      </w:r>
      <w:r w:rsidR="00C87EAD" w:rsidRPr="005C65B4">
        <w:rPr>
          <w:rFonts w:ascii="Arial" w:hAnsi="Arial" w:cs="Arial"/>
          <w:sz w:val="24"/>
          <w:szCs w:val="24"/>
        </w:rPr>
        <w:t>ommunicate compellingly the school’s vision, values and priorities and drive the strategic leadership, empowering all pupils and staff to excel</w:t>
      </w:r>
      <w:r w:rsidR="001F5B08" w:rsidRPr="005C65B4">
        <w:rPr>
          <w:rFonts w:ascii="Arial" w:hAnsi="Arial" w:cs="Arial"/>
          <w:sz w:val="24"/>
          <w:szCs w:val="24"/>
        </w:rPr>
        <w:t>;</w:t>
      </w:r>
    </w:p>
    <w:p w14:paraId="0A5DE64A" w14:textId="6AF8FD0F" w:rsidR="003E7384" w:rsidRPr="005C65B4" w:rsidRDefault="001F5B08" w:rsidP="009137C3">
      <w:pPr>
        <w:pStyle w:val="ListParagraph"/>
        <w:numPr>
          <w:ilvl w:val="0"/>
          <w:numId w:val="1"/>
        </w:numPr>
        <w:rPr>
          <w:rFonts w:ascii="Arial" w:hAnsi="Arial" w:cs="Arial"/>
          <w:sz w:val="24"/>
          <w:szCs w:val="24"/>
        </w:rPr>
      </w:pPr>
      <w:r w:rsidRPr="005C65B4">
        <w:rPr>
          <w:rFonts w:ascii="Arial" w:hAnsi="Arial" w:cs="Arial"/>
          <w:sz w:val="24"/>
          <w:szCs w:val="24"/>
        </w:rPr>
        <w:t>h</w:t>
      </w:r>
      <w:r w:rsidR="009137C3" w:rsidRPr="005C65B4">
        <w:rPr>
          <w:rFonts w:ascii="Arial" w:hAnsi="Arial" w:cs="Arial"/>
          <w:sz w:val="24"/>
          <w:szCs w:val="24"/>
        </w:rPr>
        <w:t>old and articulate clear values</w:t>
      </w:r>
      <w:r w:rsidR="003E7384" w:rsidRPr="005C65B4">
        <w:rPr>
          <w:rFonts w:ascii="Arial" w:hAnsi="Arial" w:cs="Arial"/>
          <w:sz w:val="24"/>
          <w:szCs w:val="24"/>
        </w:rPr>
        <w:t>, vision</w:t>
      </w:r>
      <w:r w:rsidR="009137C3" w:rsidRPr="005C65B4">
        <w:rPr>
          <w:rFonts w:ascii="Arial" w:hAnsi="Arial" w:cs="Arial"/>
          <w:sz w:val="24"/>
          <w:szCs w:val="24"/>
        </w:rPr>
        <w:t xml:space="preserve"> and mora</w:t>
      </w:r>
      <w:r w:rsidR="003E7384" w:rsidRPr="005C65B4">
        <w:rPr>
          <w:rFonts w:ascii="Arial" w:hAnsi="Arial" w:cs="Arial"/>
          <w:sz w:val="24"/>
          <w:szCs w:val="24"/>
        </w:rPr>
        <w:t>l purpose, focusing on leading and developing a successful school to an outstanding school</w:t>
      </w:r>
      <w:r w:rsidR="00E767E7" w:rsidRPr="005C65B4">
        <w:rPr>
          <w:rFonts w:ascii="Arial" w:hAnsi="Arial" w:cs="Arial"/>
          <w:sz w:val="24"/>
          <w:szCs w:val="24"/>
        </w:rPr>
        <w:t xml:space="preserve"> that provides a w</w:t>
      </w:r>
      <w:r w:rsidR="007621F0" w:rsidRPr="005C65B4">
        <w:rPr>
          <w:rFonts w:ascii="Arial" w:hAnsi="Arial" w:cs="Arial"/>
          <w:sz w:val="24"/>
          <w:szCs w:val="24"/>
        </w:rPr>
        <w:t xml:space="preserve">orld-class education for the pupils </w:t>
      </w:r>
      <w:r w:rsidR="001F489D">
        <w:rPr>
          <w:rFonts w:ascii="Arial" w:hAnsi="Arial" w:cs="Arial"/>
          <w:sz w:val="24"/>
          <w:szCs w:val="24"/>
        </w:rPr>
        <w:t>it</w:t>
      </w:r>
      <w:r w:rsidR="007621F0" w:rsidRPr="005C65B4">
        <w:rPr>
          <w:rFonts w:ascii="Arial" w:hAnsi="Arial" w:cs="Arial"/>
          <w:sz w:val="24"/>
          <w:szCs w:val="24"/>
        </w:rPr>
        <w:t xml:space="preserve"> serve</w:t>
      </w:r>
      <w:r w:rsidR="001F489D">
        <w:rPr>
          <w:rFonts w:ascii="Arial" w:hAnsi="Arial" w:cs="Arial"/>
          <w:sz w:val="24"/>
          <w:szCs w:val="24"/>
        </w:rPr>
        <w:t>s</w:t>
      </w:r>
      <w:r w:rsidRPr="005C65B4">
        <w:rPr>
          <w:rFonts w:ascii="Arial" w:hAnsi="Arial" w:cs="Arial"/>
          <w:sz w:val="24"/>
          <w:szCs w:val="24"/>
        </w:rPr>
        <w:t>;</w:t>
      </w:r>
    </w:p>
    <w:p w14:paraId="7C9533F3" w14:textId="46E299BC" w:rsidR="003E7384" w:rsidRPr="000D28F9" w:rsidRDefault="001F5B08" w:rsidP="009137C3">
      <w:pPr>
        <w:pStyle w:val="ListParagraph"/>
        <w:numPr>
          <w:ilvl w:val="0"/>
          <w:numId w:val="1"/>
        </w:numPr>
        <w:rPr>
          <w:rFonts w:ascii="Arial" w:hAnsi="Arial" w:cs="Arial"/>
          <w:sz w:val="24"/>
          <w:szCs w:val="24"/>
        </w:rPr>
      </w:pPr>
      <w:r w:rsidRPr="000D28F9">
        <w:rPr>
          <w:rFonts w:ascii="Arial" w:hAnsi="Arial" w:cs="Arial"/>
          <w:sz w:val="24"/>
          <w:szCs w:val="24"/>
        </w:rPr>
        <w:t>d</w:t>
      </w:r>
      <w:r w:rsidR="003E7384" w:rsidRPr="000D28F9">
        <w:rPr>
          <w:rFonts w:ascii="Arial" w:hAnsi="Arial" w:cs="Arial"/>
          <w:sz w:val="24"/>
          <w:szCs w:val="24"/>
        </w:rPr>
        <w:t>emonstrate</w:t>
      </w:r>
      <w:r w:rsidR="00F16D15" w:rsidRPr="000D28F9">
        <w:rPr>
          <w:rFonts w:ascii="Arial" w:hAnsi="Arial" w:cs="Arial"/>
          <w:sz w:val="24"/>
          <w:szCs w:val="24"/>
        </w:rPr>
        <w:t xml:space="preserve"> </w:t>
      </w:r>
      <w:r w:rsidR="003E7384" w:rsidRPr="000D28F9">
        <w:rPr>
          <w:rFonts w:ascii="Arial" w:hAnsi="Arial" w:cs="Arial"/>
          <w:sz w:val="24"/>
          <w:szCs w:val="24"/>
        </w:rPr>
        <w:t>personal behaviour and attitudes that forge positive relationships with pupils and staff and with parents, governors and members of the local community</w:t>
      </w:r>
      <w:r w:rsidR="00B92E81" w:rsidRPr="000D28F9">
        <w:rPr>
          <w:rFonts w:ascii="Arial" w:hAnsi="Arial" w:cs="Arial"/>
          <w:sz w:val="24"/>
          <w:szCs w:val="24"/>
        </w:rPr>
        <w:t>;</w:t>
      </w:r>
    </w:p>
    <w:p w14:paraId="55DD9A92" w14:textId="0D4C2081" w:rsidR="00457294" w:rsidRPr="000D28F9" w:rsidRDefault="00B92E81" w:rsidP="009137C3">
      <w:pPr>
        <w:pStyle w:val="ListParagraph"/>
        <w:numPr>
          <w:ilvl w:val="0"/>
          <w:numId w:val="1"/>
        </w:numPr>
        <w:rPr>
          <w:rFonts w:ascii="Arial" w:hAnsi="Arial" w:cs="Arial"/>
          <w:sz w:val="24"/>
          <w:szCs w:val="24"/>
        </w:rPr>
      </w:pPr>
      <w:r w:rsidRPr="000D28F9">
        <w:rPr>
          <w:rFonts w:ascii="Arial" w:hAnsi="Arial" w:cs="Arial"/>
          <w:sz w:val="24"/>
          <w:szCs w:val="24"/>
        </w:rPr>
        <w:t>l</w:t>
      </w:r>
      <w:r w:rsidR="00DF1836" w:rsidRPr="000D28F9">
        <w:rPr>
          <w:rFonts w:ascii="Arial" w:hAnsi="Arial" w:cs="Arial"/>
          <w:sz w:val="24"/>
          <w:szCs w:val="24"/>
        </w:rPr>
        <w:t>ead by example – with integrity, creativity, resilienc</w:t>
      </w:r>
      <w:r w:rsidRPr="000D28F9">
        <w:rPr>
          <w:rFonts w:ascii="Arial" w:hAnsi="Arial" w:cs="Arial"/>
          <w:sz w:val="24"/>
          <w:szCs w:val="24"/>
        </w:rPr>
        <w:t>e and clarity – drawing on his/her</w:t>
      </w:r>
      <w:r w:rsidR="00DF1836" w:rsidRPr="000D28F9">
        <w:rPr>
          <w:rFonts w:ascii="Arial" w:hAnsi="Arial" w:cs="Arial"/>
          <w:sz w:val="24"/>
          <w:szCs w:val="24"/>
        </w:rPr>
        <w:t xml:space="preserve"> own, and on others’, scholarship, expertise and skills</w:t>
      </w:r>
      <w:r w:rsidR="00625D4F" w:rsidRPr="000D28F9">
        <w:rPr>
          <w:rFonts w:ascii="Arial" w:hAnsi="Arial" w:cs="Arial"/>
          <w:sz w:val="24"/>
          <w:szCs w:val="24"/>
        </w:rPr>
        <w:t>;</w:t>
      </w:r>
    </w:p>
    <w:p w14:paraId="29FFFA0F" w14:textId="5F72D394" w:rsidR="00DF1836" w:rsidRPr="000D28F9" w:rsidRDefault="00B92E81" w:rsidP="009137C3">
      <w:pPr>
        <w:pStyle w:val="ListParagraph"/>
        <w:numPr>
          <w:ilvl w:val="0"/>
          <w:numId w:val="1"/>
        </w:numPr>
        <w:rPr>
          <w:rFonts w:ascii="Arial" w:hAnsi="Arial" w:cs="Arial"/>
          <w:sz w:val="24"/>
          <w:szCs w:val="24"/>
        </w:rPr>
      </w:pPr>
      <w:r w:rsidRPr="000D28F9">
        <w:rPr>
          <w:rFonts w:ascii="Arial" w:hAnsi="Arial" w:cs="Arial"/>
          <w:sz w:val="24"/>
          <w:szCs w:val="24"/>
        </w:rPr>
        <w:t>s</w:t>
      </w:r>
      <w:r w:rsidR="00DF1836" w:rsidRPr="000D28F9">
        <w:rPr>
          <w:rFonts w:ascii="Arial" w:hAnsi="Arial" w:cs="Arial"/>
          <w:sz w:val="24"/>
          <w:szCs w:val="24"/>
        </w:rPr>
        <w:t>ustain wide, current knowledge and understanding of education systems loca</w:t>
      </w:r>
      <w:r w:rsidRPr="000D28F9">
        <w:rPr>
          <w:rFonts w:ascii="Arial" w:hAnsi="Arial" w:cs="Arial"/>
          <w:sz w:val="24"/>
          <w:szCs w:val="24"/>
        </w:rPr>
        <w:t>l</w:t>
      </w:r>
      <w:r w:rsidR="00DF1836" w:rsidRPr="000D28F9">
        <w:rPr>
          <w:rFonts w:ascii="Arial" w:hAnsi="Arial" w:cs="Arial"/>
          <w:sz w:val="24"/>
          <w:szCs w:val="24"/>
        </w:rPr>
        <w:t>l</w:t>
      </w:r>
      <w:r w:rsidRPr="000D28F9">
        <w:rPr>
          <w:rFonts w:ascii="Arial" w:hAnsi="Arial" w:cs="Arial"/>
          <w:sz w:val="24"/>
          <w:szCs w:val="24"/>
        </w:rPr>
        <w:t>y</w:t>
      </w:r>
      <w:r w:rsidR="00DF1836" w:rsidRPr="000D28F9">
        <w:rPr>
          <w:rFonts w:ascii="Arial" w:hAnsi="Arial" w:cs="Arial"/>
          <w:sz w:val="24"/>
          <w:szCs w:val="24"/>
        </w:rPr>
        <w:t>, nationally and globally, and pursue continuous professional development</w:t>
      </w:r>
      <w:r w:rsidRPr="000D28F9">
        <w:rPr>
          <w:rFonts w:ascii="Arial" w:hAnsi="Arial" w:cs="Arial"/>
          <w:sz w:val="24"/>
          <w:szCs w:val="24"/>
        </w:rPr>
        <w:t xml:space="preserve">; </w:t>
      </w:r>
    </w:p>
    <w:p w14:paraId="7ACAC0C9" w14:textId="6D111EC2" w:rsidR="00DF1836" w:rsidRPr="000D28F9" w:rsidRDefault="00B92E81" w:rsidP="009137C3">
      <w:pPr>
        <w:pStyle w:val="ListParagraph"/>
        <w:numPr>
          <w:ilvl w:val="0"/>
          <w:numId w:val="1"/>
        </w:numPr>
        <w:rPr>
          <w:rFonts w:ascii="Arial" w:hAnsi="Arial" w:cs="Arial"/>
          <w:sz w:val="24"/>
          <w:szCs w:val="24"/>
        </w:rPr>
      </w:pPr>
      <w:r w:rsidRPr="000D28F9">
        <w:rPr>
          <w:rFonts w:ascii="Arial" w:hAnsi="Arial" w:cs="Arial"/>
          <w:sz w:val="24"/>
          <w:szCs w:val="24"/>
        </w:rPr>
        <w:t>w</w:t>
      </w:r>
      <w:r w:rsidR="00DF1836" w:rsidRPr="000D28F9">
        <w:rPr>
          <w:rFonts w:ascii="Arial" w:hAnsi="Arial" w:cs="Arial"/>
          <w:sz w:val="24"/>
          <w:szCs w:val="24"/>
        </w:rPr>
        <w:t>ork with pol</w:t>
      </w:r>
      <w:r w:rsidRPr="000D28F9">
        <w:rPr>
          <w:rFonts w:ascii="Arial" w:hAnsi="Arial" w:cs="Arial"/>
          <w:sz w:val="24"/>
          <w:szCs w:val="24"/>
        </w:rPr>
        <w:t>itical and financial astuteness</w:t>
      </w:r>
      <w:r w:rsidR="00DF1836" w:rsidRPr="000D28F9">
        <w:rPr>
          <w:rFonts w:ascii="Arial" w:hAnsi="Arial" w:cs="Arial"/>
          <w:sz w:val="24"/>
          <w:szCs w:val="24"/>
        </w:rPr>
        <w:t xml:space="preserve"> within a clear set of principles centred on the school’s vision, ably translating local and national policy into the school’s context to ensure that the school is well equipped to respond to and benefit from change</w:t>
      </w:r>
      <w:r w:rsidR="001F489D">
        <w:rPr>
          <w:rFonts w:ascii="Arial" w:hAnsi="Arial" w:cs="Arial"/>
          <w:sz w:val="24"/>
          <w:szCs w:val="24"/>
        </w:rPr>
        <w:t>.</w:t>
      </w:r>
    </w:p>
    <w:p w14:paraId="41E6A27F" w14:textId="1F060758" w:rsidR="00243913" w:rsidRPr="00776852" w:rsidRDefault="00243913" w:rsidP="00243913">
      <w:pPr>
        <w:rPr>
          <w:rFonts w:ascii="Arial" w:hAnsi="Arial" w:cs="Arial"/>
          <w:b/>
          <w:i/>
          <w:sz w:val="24"/>
          <w:szCs w:val="24"/>
        </w:rPr>
      </w:pPr>
      <w:r w:rsidRPr="00776852">
        <w:rPr>
          <w:rFonts w:ascii="Arial" w:hAnsi="Arial" w:cs="Arial"/>
          <w:b/>
          <w:i/>
          <w:sz w:val="24"/>
          <w:szCs w:val="24"/>
        </w:rPr>
        <w:t xml:space="preserve">Leading </w:t>
      </w:r>
      <w:r w:rsidR="00E9450D" w:rsidRPr="00776852">
        <w:rPr>
          <w:rFonts w:ascii="Arial" w:hAnsi="Arial" w:cs="Arial"/>
          <w:b/>
          <w:i/>
          <w:sz w:val="24"/>
          <w:szCs w:val="24"/>
        </w:rPr>
        <w:t>and m</w:t>
      </w:r>
      <w:r w:rsidR="00243C76" w:rsidRPr="00776852">
        <w:rPr>
          <w:rFonts w:ascii="Arial" w:hAnsi="Arial" w:cs="Arial"/>
          <w:b/>
          <w:i/>
          <w:sz w:val="24"/>
          <w:szCs w:val="24"/>
        </w:rPr>
        <w:t xml:space="preserve">anaging </w:t>
      </w:r>
      <w:r w:rsidR="00E9450D" w:rsidRPr="00776852">
        <w:rPr>
          <w:rFonts w:ascii="Arial" w:hAnsi="Arial" w:cs="Arial"/>
          <w:b/>
          <w:i/>
          <w:sz w:val="24"/>
          <w:szCs w:val="24"/>
        </w:rPr>
        <w:t>pupils and s</w:t>
      </w:r>
      <w:r w:rsidRPr="00776852">
        <w:rPr>
          <w:rFonts w:ascii="Arial" w:hAnsi="Arial" w:cs="Arial"/>
          <w:b/>
          <w:i/>
          <w:sz w:val="24"/>
          <w:szCs w:val="24"/>
        </w:rPr>
        <w:t>taff</w:t>
      </w:r>
    </w:p>
    <w:p w14:paraId="012B11F5" w14:textId="1619D7E8" w:rsidR="00B92E81" w:rsidRPr="00776852" w:rsidRDefault="00B92E81" w:rsidP="00243913">
      <w:pPr>
        <w:rPr>
          <w:rFonts w:ascii="Arial" w:hAnsi="Arial" w:cs="Arial"/>
          <w:sz w:val="24"/>
          <w:szCs w:val="24"/>
        </w:rPr>
      </w:pPr>
      <w:r w:rsidRPr="00776852">
        <w:rPr>
          <w:rFonts w:ascii="Arial" w:hAnsi="Arial" w:cs="Arial"/>
          <w:sz w:val="24"/>
          <w:szCs w:val="24"/>
        </w:rPr>
        <w:t>The Headteacher will:</w:t>
      </w:r>
    </w:p>
    <w:p w14:paraId="132EEA3C" w14:textId="37322A75" w:rsidR="00D67120" w:rsidRPr="00C77EDE" w:rsidRDefault="00B92E81" w:rsidP="00D16708">
      <w:pPr>
        <w:pStyle w:val="ListParagraph"/>
        <w:numPr>
          <w:ilvl w:val="0"/>
          <w:numId w:val="1"/>
        </w:numPr>
        <w:rPr>
          <w:rFonts w:ascii="Arial" w:hAnsi="Arial" w:cs="Arial"/>
          <w:sz w:val="24"/>
          <w:szCs w:val="24"/>
        </w:rPr>
      </w:pPr>
      <w:r w:rsidRPr="00C77EDE">
        <w:rPr>
          <w:rFonts w:ascii="Arial" w:hAnsi="Arial" w:cs="Arial"/>
          <w:sz w:val="24"/>
          <w:szCs w:val="24"/>
        </w:rPr>
        <w:lastRenderedPageBreak/>
        <w:t>d</w:t>
      </w:r>
      <w:r w:rsidR="00D16708" w:rsidRPr="00C77EDE">
        <w:rPr>
          <w:rFonts w:ascii="Arial" w:hAnsi="Arial" w:cs="Arial"/>
          <w:sz w:val="24"/>
          <w:szCs w:val="24"/>
        </w:rPr>
        <w:t xml:space="preserve">emand ambitious standards for all pupils, overcoming disadvantage and advancing </w:t>
      </w:r>
      <w:r w:rsidR="00271195" w:rsidRPr="00C77EDE">
        <w:rPr>
          <w:rFonts w:ascii="Arial" w:hAnsi="Arial" w:cs="Arial"/>
          <w:sz w:val="24"/>
          <w:szCs w:val="24"/>
        </w:rPr>
        <w:t xml:space="preserve">a culture of </w:t>
      </w:r>
      <w:r w:rsidRPr="00C77EDE">
        <w:rPr>
          <w:rFonts w:ascii="Arial" w:hAnsi="Arial" w:cs="Arial"/>
          <w:sz w:val="24"/>
          <w:szCs w:val="24"/>
        </w:rPr>
        <w:t xml:space="preserve">equality, and </w:t>
      </w:r>
      <w:r w:rsidR="00D16708" w:rsidRPr="00C77EDE">
        <w:rPr>
          <w:rFonts w:ascii="Arial" w:hAnsi="Arial" w:cs="Arial"/>
          <w:sz w:val="24"/>
          <w:szCs w:val="24"/>
        </w:rPr>
        <w:t>instill</w:t>
      </w:r>
      <w:r w:rsidR="00537866" w:rsidRPr="00C77EDE">
        <w:rPr>
          <w:rFonts w:ascii="Arial" w:hAnsi="Arial" w:cs="Arial"/>
          <w:sz w:val="24"/>
          <w:szCs w:val="24"/>
        </w:rPr>
        <w:t>ing a strong sense of accountab</w:t>
      </w:r>
      <w:r w:rsidR="00D16708" w:rsidRPr="00C77EDE">
        <w:rPr>
          <w:rFonts w:ascii="Arial" w:hAnsi="Arial" w:cs="Arial"/>
          <w:sz w:val="24"/>
          <w:szCs w:val="24"/>
        </w:rPr>
        <w:t>ility in staff for the impact of their work on pupils’ outcomes</w:t>
      </w:r>
      <w:r w:rsidRPr="00C77EDE">
        <w:rPr>
          <w:rFonts w:ascii="Arial" w:hAnsi="Arial" w:cs="Arial"/>
          <w:sz w:val="24"/>
          <w:szCs w:val="24"/>
        </w:rPr>
        <w:t>;</w:t>
      </w:r>
    </w:p>
    <w:p w14:paraId="38B165FB" w14:textId="200F1953" w:rsidR="00DF6FBB" w:rsidRPr="00C77EDE" w:rsidRDefault="00B92E81" w:rsidP="00DF6FBB">
      <w:pPr>
        <w:pStyle w:val="ListParagraph"/>
        <w:numPr>
          <w:ilvl w:val="0"/>
          <w:numId w:val="1"/>
        </w:numPr>
        <w:rPr>
          <w:rFonts w:ascii="Arial" w:hAnsi="Arial" w:cs="Arial"/>
          <w:sz w:val="24"/>
          <w:szCs w:val="24"/>
        </w:rPr>
      </w:pPr>
      <w:r w:rsidRPr="00C77EDE">
        <w:rPr>
          <w:rFonts w:ascii="Arial" w:hAnsi="Arial" w:cs="Arial"/>
          <w:sz w:val="24"/>
          <w:szCs w:val="24"/>
        </w:rPr>
        <w:t>s</w:t>
      </w:r>
      <w:r w:rsidR="00537866" w:rsidRPr="00C77EDE">
        <w:rPr>
          <w:rFonts w:ascii="Arial" w:hAnsi="Arial" w:cs="Arial"/>
          <w:sz w:val="24"/>
          <w:szCs w:val="24"/>
        </w:rPr>
        <w:t xml:space="preserve">ecure excellent teaching through an analytical understanding of how pupils learn and of the core features of successful classroom practice and curriculum design, leading to rich </w:t>
      </w:r>
      <w:r w:rsidR="00B322B7" w:rsidRPr="00C77EDE">
        <w:rPr>
          <w:rFonts w:ascii="Arial" w:hAnsi="Arial" w:cs="Arial"/>
          <w:sz w:val="24"/>
          <w:szCs w:val="24"/>
        </w:rPr>
        <w:t xml:space="preserve">and enjoyable </w:t>
      </w:r>
      <w:r w:rsidR="00537866" w:rsidRPr="00C77EDE">
        <w:rPr>
          <w:rFonts w:ascii="Arial" w:hAnsi="Arial" w:cs="Arial"/>
          <w:sz w:val="24"/>
          <w:szCs w:val="24"/>
        </w:rPr>
        <w:t>curriculum opportunities</w:t>
      </w:r>
      <w:r w:rsidR="00B322B7" w:rsidRPr="00C77EDE">
        <w:rPr>
          <w:rFonts w:ascii="Arial" w:hAnsi="Arial" w:cs="Arial"/>
          <w:sz w:val="24"/>
          <w:szCs w:val="24"/>
        </w:rPr>
        <w:t xml:space="preserve"> for </w:t>
      </w:r>
      <w:r w:rsidRPr="00C77EDE">
        <w:rPr>
          <w:rFonts w:ascii="Arial" w:hAnsi="Arial" w:cs="Arial"/>
          <w:sz w:val="24"/>
          <w:szCs w:val="24"/>
        </w:rPr>
        <w:t xml:space="preserve">all </w:t>
      </w:r>
      <w:r w:rsidR="00B322B7" w:rsidRPr="00C77EDE">
        <w:rPr>
          <w:rFonts w:ascii="Arial" w:hAnsi="Arial" w:cs="Arial"/>
          <w:sz w:val="24"/>
          <w:szCs w:val="24"/>
        </w:rPr>
        <w:t>pupils to achieve their potential</w:t>
      </w:r>
      <w:r w:rsidRPr="00C77EDE">
        <w:rPr>
          <w:rFonts w:ascii="Arial" w:hAnsi="Arial" w:cs="Arial"/>
          <w:sz w:val="24"/>
          <w:szCs w:val="24"/>
        </w:rPr>
        <w:t>;</w:t>
      </w:r>
    </w:p>
    <w:p w14:paraId="1AD2FDB5" w14:textId="71A047B6" w:rsidR="00537866" w:rsidRPr="001A50EC" w:rsidRDefault="00B92E81" w:rsidP="00D16708">
      <w:pPr>
        <w:pStyle w:val="ListParagraph"/>
        <w:numPr>
          <w:ilvl w:val="0"/>
          <w:numId w:val="1"/>
        </w:numPr>
        <w:rPr>
          <w:rFonts w:ascii="Arial" w:hAnsi="Arial" w:cs="Arial"/>
          <w:sz w:val="24"/>
          <w:szCs w:val="24"/>
        </w:rPr>
      </w:pPr>
      <w:r w:rsidRPr="001A50EC">
        <w:rPr>
          <w:rFonts w:ascii="Arial" w:hAnsi="Arial" w:cs="Arial"/>
          <w:sz w:val="24"/>
          <w:szCs w:val="24"/>
        </w:rPr>
        <w:t>e</w:t>
      </w:r>
      <w:r w:rsidR="00537866" w:rsidRPr="001A50EC">
        <w:rPr>
          <w:rFonts w:ascii="Arial" w:hAnsi="Arial" w:cs="Arial"/>
          <w:sz w:val="24"/>
          <w:szCs w:val="24"/>
        </w:rPr>
        <w:t>stablish an educational culture of ‘open classrooms’ as a basis for sharing best practice within and between schools, drawing on and conducting relevant research and robust data analysis</w:t>
      </w:r>
      <w:r w:rsidRPr="001A50EC">
        <w:rPr>
          <w:rFonts w:ascii="Arial" w:hAnsi="Arial" w:cs="Arial"/>
          <w:sz w:val="24"/>
          <w:szCs w:val="24"/>
        </w:rPr>
        <w:t>;</w:t>
      </w:r>
    </w:p>
    <w:p w14:paraId="09B99920" w14:textId="025775F7" w:rsidR="00537866" w:rsidRPr="001A50EC" w:rsidRDefault="00B92E81" w:rsidP="00D16708">
      <w:pPr>
        <w:pStyle w:val="ListParagraph"/>
        <w:numPr>
          <w:ilvl w:val="0"/>
          <w:numId w:val="1"/>
        </w:numPr>
        <w:rPr>
          <w:rFonts w:ascii="Arial" w:hAnsi="Arial" w:cs="Arial"/>
          <w:sz w:val="24"/>
          <w:szCs w:val="24"/>
        </w:rPr>
      </w:pPr>
      <w:r w:rsidRPr="001A50EC">
        <w:rPr>
          <w:rFonts w:ascii="Arial" w:hAnsi="Arial" w:cs="Arial"/>
          <w:sz w:val="24"/>
          <w:szCs w:val="24"/>
        </w:rPr>
        <w:t>c</w:t>
      </w:r>
      <w:r w:rsidR="00537866" w:rsidRPr="001A50EC">
        <w:rPr>
          <w:rFonts w:ascii="Arial" w:hAnsi="Arial" w:cs="Arial"/>
          <w:sz w:val="24"/>
          <w:szCs w:val="24"/>
        </w:rPr>
        <w:t>reate an ethos within which all staff are motivated and supported to develop their own skills and subject knowledge, and to support each other</w:t>
      </w:r>
      <w:r w:rsidR="001444FA" w:rsidRPr="001A50EC">
        <w:rPr>
          <w:rFonts w:ascii="Arial" w:hAnsi="Arial" w:cs="Arial"/>
          <w:sz w:val="24"/>
          <w:szCs w:val="24"/>
        </w:rPr>
        <w:t xml:space="preserve"> as members of a collaborative team</w:t>
      </w:r>
      <w:r w:rsidRPr="001A50EC">
        <w:rPr>
          <w:rFonts w:ascii="Arial" w:hAnsi="Arial" w:cs="Arial"/>
          <w:sz w:val="24"/>
          <w:szCs w:val="24"/>
        </w:rPr>
        <w:t>;</w:t>
      </w:r>
    </w:p>
    <w:p w14:paraId="792CE198" w14:textId="5C3C85DE" w:rsidR="00537866" w:rsidRPr="001A50EC" w:rsidRDefault="00B92E81" w:rsidP="00D16708">
      <w:pPr>
        <w:pStyle w:val="ListParagraph"/>
        <w:numPr>
          <w:ilvl w:val="0"/>
          <w:numId w:val="1"/>
        </w:numPr>
        <w:rPr>
          <w:rFonts w:ascii="Arial" w:hAnsi="Arial" w:cs="Arial"/>
          <w:sz w:val="24"/>
          <w:szCs w:val="24"/>
        </w:rPr>
      </w:pPr>
      <w:r w:rsidRPr="001A50EC">
        <w:rPr>
          <w:rFonts w:ascii="Arial" w:hAnsi="Arial" w:cs="Arial"/>
          <w:sz w:val="24"/>
          <w:szCs w:val="24"/>
        </w:rPr>
        <w:t>i</w:t>
      </w:r>
      <w:r w:rsidR="00D972C9" w:rsidRPr="001A50EC">
        <w:rPr>
          <w:rFonts w:ascii="Arial" w:hAnsi="Arial" w:cs="Arial"/>
          <w:sz w:val="24"/>
          <w:szCs w:val="24"/>
        </w:rPr>
        <w:t>dentify emerging talents and coach</w:t>
      </w:r>
      <w:r w:rsidR="00B322B7" w:rsidRPr="001A50EC">
        <w:rPr>
          <w:rFonts w:ascii="Arial" w:hAnsi="Arial" w:cs="Arial"/>
          <w:sz w:val="24"/>
          <w:szCs w:val="24"/>
        </w:rPr>
        <w:t xml:space="preserve"> current and aspiring leaders in a climate where excellence is the standard, leading to clear succession planning</w:t>
      </w:r>
      <w:r w:rsidR="001444FA" w:rsidRPr="001A50EC">
        <w:rPr>
          <w:rFonts w:ascii="Arial" w:hAnsi="Arial" w:cs="Arial"/>
          <w:sz w:val="24"/>
          <w:szCs w:val="24"/>
        </w:rPr>
        <w:t>;</w:t>
      </w:r>
    </w:p>
    <w:p w14:paraId="3C0E7F64" w14:textId="4E9E17C5" w:rsidR="00B322B7" w:rsidRPr="001A50EC" w:rsidRDefault="001444FA" w:rsidP="00D16708">
      <w:pPr>
        <w:pStyle w:val="ListParagraph"/>
        <w:numPr>
          <w:ilvl w:val="0"/>
          <w:numId w:val="1"/>
        </w:numPr>
        <w:rPr>
          <w:rFonts w:ascii="Arial" w:hAnsi="Arial" w:cs="Arial"/>
          <w:sz w:val="24"/>
          <w:szCs w:val="24"/>
        </w:rPr>
      </w:pPr>
      <w:r w:rsidRPr="001A50EC">
        <w:rPr>
          <w:rFonts w:ascii="Arial" w:hAnsi="Arial" w:cs="Arial"/>
          <w:sz w:val="24"/>
          <w:szCs w:val="24"/>
        </w:rPr>
        <w:t>h</w:t>
      </w:r>
      <w:r w:rsidR="00B322B7" w:rsidRPr="001A50EC">
        <w:rPr>
          <w:rFonts w:ascii="Arial" w:hAnsi="Arial" w:cs="Arial"/>
          <w:sz w:val="24"/>
          <w:szCs w:val="24"/>
        </w:rPr>
        <w:t>old all staff to account for their professional conduct and practice,</w:t>
      </w:r>
      <w:r w:rsidR="00271195" w:rsidRPr="001A50EC">
        <w:rPr>
          <w:rFonts w:ascii="Arial" w:hAnsi="Arial" w:cs="Arial"/>
          <w:sz w:val="24"/>
          <w:szCs w:val="24"/>
        </w:rPr>
        <w:t xml:space="preserve"> having a duty of care with regard to</w:t>
      </w:r>
      <w:r w:rsidR="00B322B7" w:rsidRPr="001A50EC">
        <w:rPr>
          <w:rFonts w:ascii="Arial" w:hAnsi="Arial" w:cs="Arial"/>
          <w:sz w:val="24"/>
          <w:szCs w:val="24"/>
        </w:rPr>
        <w:t xml:space="preserve"> staff welfare</w:t>
      </w:r>
      <w:r w:rsidRPr="001A50EC">
        <w:rPr>
          <w:rFonts w:ascii="Arial" w:hAnsi="Arial" w:cs="Arial"/>
          <w:sz w:val="24"/>
          <w:szCs w:val="24"/>
        </w:rPr>
        <w:t>;</w:t>
      </w:r>
    </w:p>
    <w:p w14:paraId="2EF335C9" w14:textId="11DBB441" w:rsidR="00B322B7" w:rsidRPr="00776852" w:rsidRDefault="001444FA" w:rsidP="00D16708">
      <w:pPr>
        <w:pStyle w:val="ListParagraph"/>
        <w:numPr>
          <w:ilvl w:val="0"/>
          <w:numId w:val="1"/>
        </w:numPr>
        <w:rPr>
          <w:rFonts w:ascii="Arial" w:hAnsi="Arial" w:cs="Arial"/>
          <w:sz w:val="24"/>
          <w:szCs w:val="24"/>
        </w:rPr>
      </w:pPr>
      <w:r w:rsidRPr="00776852">
        <w:rPr>
          <w:rFonts w:ascii="Arial" w:hAnsi="Arial" w:cs="Arial"/>
          <w:sz w:val="24"/>
          <w:szCs w:val="24"/>
        </w:rPr>
        <w:t>c</w:t>
      </w:r>
      <w:r w:rsidR="00271195" w:rsidRPr="00776852">
        <w:rPr>
          <w:rFonts w:ascii="Arial" w:hAnsi="Arial" w:cs="Arial"/>
          <w:sz w:val="24"/>
          <w:szCs w:val="24"/>
        </w:rPr>
        <w:t>elebrate</w:t>
      </w:r>
      <w:r w:rsidR="00B322B7" w:rsidRPr="00776852">
        <w:rPr>
          <w:rFonts w:ascii="Arial" w:hAnsi="Arial" w:cs="Arial"/>
          <w:sz w:val="24"/>
          <w:szCs w:val="24"/>
        </w:rPr>
        <w:t xml:space="preserve"> pupil achievements in</w:t>
      </w:r>
      <w:r w:rsidR="00271195" w:rsidRPr="00776852">
        <w:rPr>
          <w:rFonts w:ascii="Arial" w:hAnsi="Arial" w:cs="Arial"/>
          <w:sz w:val="24"/>
          <w:szCs w:val="24"/>
        </w:rPr>
        <w:t xml:space="preserve"> all aspects of school life, </w:t>
      </w:r>
      <w:r w:rsidR="00B322B7" w:rsidRPr="00776852">
        <w:rPr>
          <w:rFonts w:ascii="Arial" w:hAnsi="Arial" w:cs="Arial"/>
          <w:sz w:val="24"/>
          <w:szCs w:val="24"/>
        </w:rPr>
        <w:t>promoting high expectations</w:t>
      </w:r>
      <w:r w:rsidRPr="00776852">
        <w:rPr>
          <w:rFonts w:ascii="Arial" w:hAnsi="Arial" w:cs="Arial"/>
          <w:sz w:val="24"/>
          <w:szCs w:val="24"/>
        </w:rPr>
        <w:t xml:space="preserve">; </w:t>
      </w:r>
    </w:p>
    <w:p w14:paraId="27E0A86E" w14:textId="7B510418" w:rsidR="00B322B7" w:rsidRPr="00776852" w:rsidRDefault="001444FA" w:rsidP="00D16708">
      <w:pPr>
        <w:pStyle w:val="ListParagraph"/>
        <w:numPr>
          <w:ilvl w:val="0"/>
          <w:numId w:val="1"/>
        </w:numPr>
        <w:rPr>
          <w:rFonts w:ascii="Arial" w:hAnsi="Arial" w:cs="Arial"/>
          <w:sz w:val="24"/>
          <w:szCs w:val="24"/>
        </w:rPr>
      </w:pPr>
      <w:r w:rsidRPr="00776852">
        <w:rPr>
          <w:rFonts w:ascii="Arial" w:hAnsi="Arial" w:cs="Arial"/>
          <w:sz w:val="24"/>
          <w:szCs w:val="24"/>
        </w:rPr>
        <w:t>p</w:t>
      </w:r>
      <w:r w:rsidR="00B322B7" w:rsidRPr="00776852">
        <w:rPr>
          <w:rFonts w:ascii="Arial" w:hAnsi="Arial" w:cs="Arial"/>
          <w:sz w:val="24"/>
          <w:szCs w:val="24"/>
        </w:rPr>
        <w:t xml:space="preserve">rovide a calm, safe and well-ordered learning environment </w:t>
      </w:r>
      <w:r w:rsidR="00545C4A" w:rsidRPr="005229AD">
        <w:rPr>
          <w:rFonts w:ascii="Arial" w:hAnsi="Arial" w:cs="Arial"/>
          <w:sz w:val="24"/>
          <w:szCs w:val="24"/>
        </w:rPr>
        <w:t>for all pupils and staff</w:t>
      </w:r>
      <w:r w:rsidR="00967420" w:rsidRPr="005229AD">
        <w:rPr>
          <w:rFonts w:ascii="Arial" w:hAnsi="Arial" w:cs="Arial"/>
          <w:sz w:val="24"/>
          <w:szCs w:val="24"/>
        </w:rPr>
        <w:t>,</w:t>
      </w:r>
      <w:r w:rsidR="002201D7" w:rsidRPr="005229AD">
        <w:rPr>
          <w:rFonts w:ascii="Arial" w:hAnsi="Arial" w:cs="Arial"/>
          <w:sz w:val="24"/>
          <w:szCs w:val="24"/>
        </w:rPr>
        <w:t xml:space="preserve"> focused on safeguarding pupils and</w:t>
      </w:r>
      <w:r w:rsidR="00DF6FBB" w:rsidRPr="00776852">
        <w:rPr>
          <w:rFonts w:ascii="Arial" w:hAnsi="Arial" w:cs="Arial"/>
          <w:sz w:val="24"/>
          <w:szCs w:val="24"/>
        </w:rPr>
        <w:t xml:space="preserve"> high</w:t>
      </w:r>
      <w:r w:rsidR="00853578">
        <w:rPr>
          <w:rFonts w:ascii="Arial" w:hAnsi="Arial" w:cs="Arial"/>
          <w:sz w:val="24"/>
          <w:szCs w:val="24"/>
        </w:rPr>
        <w:t>-</w:t>
      </w:r>
      <w:r w:rsidR="00DF6FBB" w:rsidRPr="00776852">
        <w:rPr>
          <w:rFonts w:ascii="Arial" w:hAnsi="Arial" w:cs="Arial"/>
          <w:sz w:val="24"/>
          <w:szCs w:val="24"/>
        </w:rPr>
        <w:t xml:space="preserve">quality pastoral care where </w:t>
      </w:r>
      <w:r w:rsidR="00B322B7" w:rsidRPr="00776852">
        <w:rPr>
          <w:rFonts w:ascii="Arial" w:hAnsi="Arial" w:cs="Arial"/>
          <w:sz w:val="24"/>
          <w:szCs w:val="24"/>
        </w:rPr>
        <w:t>all pupi</w:t>
      </w:r>
      <w:r w:rsidR="00DF6FBB" w:rsidRPr="00776852">
        <w:rPr>
          <w:rFonts w:ascii="Arial" w:hAnsi="Arial" w:cs="Arial"/>
          <w:sz w:val="24"/>
          <w:szCs w:val="24"/>
        </w:rPr>
        <w:t xml:space="preserve">ls </w:t>
      </w:r>
      <w:r w:rsidR="00B322B7" w:rsidRPr="00776852">
        <w:rPr>
          <w:rFonts w:ascii="Arial" w:hAnsi="Arial" w:cs="Arial"/>
          <w:sz w:val="24"/>
          <w:szCs w:val="24"/>
        </w:rPr>
        <w:t xml:space="preserve">are expected to have high </w:t>
      </w:r>
      <w:r w:rsidR="00C63051" w:rsidRPr="00776852">
        <w:rPr>
          <w:rFonts w:ascii="Arial" w:hAnsi="Arial" w:cs="Arial"/>
          <w:sz w:val="24"/>
          <w:szCs w:val="24"/>
        </w:rPr>
        <w:t>standards of behaviour and levels</w:t>
      </w:r>
      <w:r w:rsidR="0096277C" w:rsidRPr="00776852">
        <w:rPr>
          <w:rFonts w:ascii="Arial" w:hAnsi="Arial" w:cs="Arial"/>
          <w:sz w:val="24"/>
          <w:szCs w:val="24"/>
        </w:rPr>
        <w:t xml:space="preserve"> of attendance</w:t>
      </w:r>
      <w:r w:rsidRPr="00776852">
        <w:rPr>
          <w:rFonts w:ascii="Arial" w:hAnsi="Arial" w:cs="Arial"/>
          <w:sz w:val="24"/>
          <w:szCs w:val="24"/>
        </w:rPr>
        <w:t>.</w:t>
      </w:r>
    </w:p>
    <w:p w14:paraId="070BCC41" w14:textId="6C96AE5E" w:rsidR="00243913" w:rsidRPr="00776852" w:rsidRDefault="00243C76" w:rsidP="00243913">
      <w:pPr>
        <w:rPr>
          <w:rFonts w:ascii="Arial" w:hAnsi="Arial" w:cs="Arial"/>
          <w:b/>
          <w:i/>
          <w:sz w:val="24"/>
          <w:szCs w:val="24"/>
        </w:rPr>
      </w:pPr>
      <w:r w:rsidRPr="00776852">
        <w:rPr>
          <w:rFonts w:ascii="Arial" w:hAnsi="Arial" w:cs="Arial"/>
          <w:b/>
          <w:i/>
          <w:sz w:val="24"/>
          <w:szCs w:val="24"/>
        </w:rPr>
        <w:t xml:space="preserve">Efficient </w:t>
      </w:r>
      <w:r w:rsidR="00E9450D" w:rsidRPr="00776852">
        <w:rPr>
          <w:rFonts w:ascii="Arial" w:hAnsi="Arial" w:cs="Arial"/>
          <w:b/>
          <w:i/>
          <w:sz w:val="24"/>
          <w:szCs w:val="24"/>
        </w:rPr>
        <w:t>s</w:t>
      </w:r>
      <w:r w:rsidR="00C63051" w:rsidRPr="00776852">
        <w:rPr>
          <w:rFonts w:ascii="Arial" w:hAnsi="Arial" w:cs="Arial"/>
          <w:b/>
          <w:i/>
          <w:sz w:val="24"/>
          <w:szCs w:val="24"/>
        </w:rPr>
        <w:t>ystems,</w:t>
      </w:r>
      <w:r w:rsidR="00E9450D" w:rsidRPr="00776852">
        <w:rPr>
          <w:rFonts w:ascii="Arial" w:hAnsi="Arial" w:cs="Arial"/>
          <w:b/>
          <w:i/>
          <w:sz w:val="24"/>
          <w:szCs w:val="24"/>
        </w:rPr>
        <w:t xml:space="preserve"> p</w:t>
      </w:r>
      <w:r w:rsidR="00C307E2" w:rsidRPr="00776852">
        <w:rPr>
          <w:rFonts w:ascii="Arial" w:hAnsi="Arial" w:cs="Arial"/>
          <w:b/>
          <w:i/>
          <w:sz w:val="24"/>
          <w:szCs w:val="24"/>
        </w:rPr>
        <w:t>rocess</w:t>
      </w:r>
      <w:r w:rsidR="00E9450D" w:rsidRPr="00776852">
        <w:rPr>
          <w:rFonts w:ascii="Arial" w:hAnsi="Arial" w:cs="Arial"/>
          <w:b/>
          <w:i/>
          <w:sz w:val="24"/>
          <w:szCs w:val="24"/>
        </w:rPr>
        <w:t>es and r</w:t>
      </w:r>
      <w:r w:rsidR="00F15BFC" w:rsidRPr="00776852">
        <w:rPr>
          <w:rFonts w:ascii="Arial" w:hAnsi="Arial" w:cs="Arial"/>
          <w:b/>
          <w:i/>
          <w:sz w:val="24"/>
          <w:szCs w:val="24"/>
        </w:rPr>
        <w:t>esources</w:t>
      </w:r>
    </w:p>
    <w:p w14:paraId="2243E2D4" w14:textId="1B0CCDF5" w:rsidR="001444FA" w:rsidRPr="00776852" w:rsidRDefault="00D972C9" w:rsidP="00243913">
      <w:pPr>
        <w:rPr>
          <w:rFonts w:ascii="Arial" w:hAnsi="Arial" w:cs="Arial"/>
          <w:sz w:val="24"/>
          <w:szCs w:val="24"/>
        </w:rPr>
      </w:pPr>
      <w:r w:rsidRPr="00776852">
        <w:rPr>
          <w:rFonts w:ascii="Arial" w:hAnsi="Arial" w:cs="Arial"/>
          <w:sz w:val="24"/>
          <w:szCs w:val="24"/>
        </w:rPr>
        <w:t>The</w:t>
      </w:r>
      <w:r w:rsidR="001444FA" w:rsidRPr="00776852">
        <w:rPr>
          <w:rFonts w:ascii="Arial" w:hAnsi="Arial" w:cs="Arial"/>
          <w:i/>
          <w:sz w:val="24"/>
          <w:szCs w:val="24"/>
        </w:rPr>
        <w:t xml:space="preserve"> </w:t>
      </w:r>
      <w:r w:rsidR="001444FA" w:rsidRPr="00776852">
        <w:rPr>
          <w:rFonts w:ascii="Arial" w:hAnsi="Arial" w:cs="Arial"/>
          <w:sz w:val="24"/>
          <w:szCs w:val="24"/>
        </w:rPr>
        <w:t>Headteacher will:</w:t>
      </w:r>
    </w:p>
    <w:p w14:paraId="2DC69E92" w14:textId="29868237" w:rsidR="00F15BFC" w:rsidRPr="009F0FB2" w:rsidRDefault="001444FA" w:rsidP="00F15BFC">
      <w:pPr>
        <w:pStyle w:val="ListParagraph"/>
        <w:numPr>
          <w:ilvl w:val="0"/>
          <w:numId w:val="1"/>
        </w:numPr>
        <w:rPr>
          <w:rFonts w:ascii="Arial" w:hAnsi="Arial" w:cs="Arial"/>
          <w:sz w:val="24"/>
          <w:szCs w:val="24"/>
        </w:rPr>
      </w:pPr>
      <w:r w:rsidRPr="009F0FB2">
        <w:rPr>
          <w:rFonts w:ascii="Arial" w:hAnsi="Arial" w:cs="Arial"/>
          <w:sz w:val="24"/>
          <w:szCs w:val="24"/>
        </w:rPr>
        <w:t>e</w:t>
      </w:r>
      <w:r w:rsidR="00F15BFC" w:rsidRPr="009F0FB2">
        <w:rPr>
          <w:rFonts w:ascii="Arial" w:hAnsi="Arial" w:cs="Arial"/>
          <w:sz w:val="24"/>
          <w:szCs w:val="24"/>
        </w:rPr>
        <w:t>nsure that the school’s systems, organisation and processes are well considered, efficient and fit for purpose, upholding the principles of transparency, integrity and probity</w:t>
      </w:r>
      <w:r w:rsidRPr="009F0FB2">
        <w:rPr>
          <w:rFonts w:ascii="Arial" w:hAnsi="Arial" w:cs="Arial"/>
          <w:sz w:val="24"/>
          <w:szCs w:val="24"/>
        </w:rPr>
        <w:t>;</w:t>
      </w:r>
    </w:p>
    <w:p w14:paraId="53B97492" w14:textId="74B744E3" w:rsidR="00F15BFC" w:rsidRPr="009F0FB2" w:rsidRDefault="001444FA" w:rsidP="00F15BFC">
      <w:pPr>
        <w:pStyle w:val="ListParagraph"/>
        <w:numPr>
          <w:ilvl w:val="0"/>
          <w:numId w:val="1"/>
        </w:numPr>
        <w:rPr>
          <w:rFonts w:ascii="Arial" w:hAnsi="Arial" w:cs="Arial"/>
          <w:sz w:val="24"/>
          <w:szCs w:val="24"/>
        </w:rPr>
      </w:pPr>
      <w:r w:rsidRPr="009F0FB2">
        <w:rPr>
          <w:rFonts w:ascii="Arial" w:hAnsi="Arial" w:cs="Arial"/>
          <w:sz w:val="24"/>
          <w:szCs w:val="24"/>
        </w:rPr>
        <w:t>w</w:t>
      </w:r>
      <w:r w:rsidR="00C63051" w:rsidRPr="009F0FB2">
        <w:rPr>
          <w:rFonts w:ascii="Arial" w:hAnsi="Arial" w:cs="Arial"/>
          <w:sz w:val="24"/>
          <w:szCs w:val="24"/>
        </w:rPr>
        <w:t>elcome strong gover</w:t>
      </w:r>
      <w:r w:rsidRPr="009F0FB2">
        <w:rPr>
          <w:rFonts w:ascii="Arial" w:hAnsi="Arial" w:cs="Arial"/>
          <w:sz w:val="24"/>
          <w:szCs w:val="24"/>
        </w:rPr>
        <w:t>nance and actively support the Governing B</w:t>
      </w:r>
      <w:r w:rsidR="00C63051" w:rsidRPr="009F0FB2">
        <w:rPr>
          <w:rFonts w:ascii="Arial" w:hAnsi="Arial" w:cs="Arial"/>
          <w:sz w:val="24"/>
          <w:szCs w:val="24"/>
        </w:rPr>
        <w:t>o</w:t>
      </w:r>
      <w:r w:rsidR="005229AD">
        <w:rPr>
          <w:rFonts w:ascii="Arial" w:hAnsi="Arial" w:cs="Arial"/>
          <w:sz w:val="24"/>
          <w:szCs w:val="24"/>
        </w:rPr>
        <w:t>ard</w:t>
      </w:r>
      <w:r w:rsidR="00C63051" w:rsidRPr="009F0FB2">
        <w:rPr>
          <w:rFonts w:ascii="Arial" w:hAnsi="Arial" w:cs="Arial"/>
          <w:sz w:val="24"/>
          <w:szCs w:val="24"/>
        </w:rPr>
        <w:t xml:space="preserve"> to understand its role and deliver its functions effectively</w:t>
      </w:r>
      <w:r w:rsidR="005229AD">
        <w:rPr>
          <w:rFonts w:ascii="Arial" w:hAnsi="Arial" w:cs="Arial"/>
          <w:sz w:val="24"/>
          <w:szCs w:val="24"/>
        </w:rPr>
        <w:t>;</w:t>
      </w:r>
      <w:r w:rsidR="00C63051" w:rsidRPr="009F0FB2">
        <w:rPr>
          <w:rFonts w:ascii="Arial" w:hAnsi="Arial" w:cs="Arial"/>
          <w:sz w:val="24"/>
          <w:szCs w:val="24"/>
        </w:rPr>
        <w:t xml:space="preserve"> particularly its functions to se</w:t>
      </w:r>
      <w:r w:rsidRPr="009F0FB2">
        <w:rPr>
          <w:rFonts w:ascii="Arial" w:hAnsi="Arial" w:cs="Arial"/>
          <w:sz w:val="24"/>
          <w:szCs w:val="24"/>
        </w:rPr>
        <w:t>t school strategy and hold the H</w:t>
      </w:r>
      <w:r w:rsidR="00C63051" w:rsidRPr="009F0FB2">
        <w:rPr>
          <w:rFonts w:ascii="Arial" w:hAnsi="Arial" w:cs="Arial"/>
          <w:sz w:val="24"/>
          <w:szCs w:val="24"/>
        </w:rPr>
        <w:t>eadteacher to account for pupil, staff and financial performance</w:t>
      </w:r>
      <w:r w:rsidRPr="009F0FB2">
        <w:rPr>
          <w:rFonts w:ascii="Arial" w:hAnsi="Arial" w:cs="Arial"/>
          <w:sz w:val="24"/>
          <w:szCs w:val="24"/>
        </w:rPr>
        <w:t>;</w:t>
      </w:r>
    </w:p>
    <w:p w14:paraId="7486A440" w14:textId="7CE6A4C8" w:rsidR="00B352AB" w:rsidRPr="005229AD" w:rsidRDefault="001444FA" w:rsidP="00F15BFC">
      <w:pPr>
        <w:pStyle w:val="ListParagraph"/>
        <w:numPr>
          <w:ilvl w:val="0"/>
          <w:numId w:val="1"/>
        </w:numPr>
        <w:rPr>
          <w:rFonts w:ascii="Arial" w:hAnsi="Arial" w:cs="Arial"/>
          <w:sz w:val="24"/>
          <w:szCs w:val="24"/>
        </w:rPr>
      </w:pPr>
      <w:r w:rsidRPr="005229AD">
        <w:rPr>
          <w:rFonts w:ascii="Arial" w:hAnsi="Arial" w:cs="Arial"/>
          <w:sz w:val="24"/>
          <w:szCs w:val="24"/>
        </w:rPr>
        <w:t>d</w:t>
      </w:r>
      <w:r w:rsidR="001614AF" w:rsidRPr="005229AD">
        <w:rPr>
          <w:rFonts w:ascii="Arial" w:hAnsi="Arial" w:cs="Arial"/>
          <w:sz w:val="24"/>
          <w:szCs w:val="24"/>
        </w:rPr>
        <w:t>evelop and maintain good systems of communication so</w:t>
      </w:r>
      <w:r w:rsidR="00B352AB" w:rsidRPr="005229AD">
        <w:rPr>
          <w:rFonts w:ascii="Arial" w:hAnsi="Arial" w:cs="Arial"/>
          <w:sz w:val="24"/>
          <w:szCs w:val="24"/>
        </w:rPr>
        <w:t xml:space="preserve"> that </w:t>
      </w:r>
      <w:r w:rsidR="001614AF" w:rsidRPr="005229AD">
        <w:rPr>
          <w:rFonts w:ascii="Arial" w:hAnsi="Arial" w:cs="Arial"/>
          <w:sz w:val="24"/>
          <w:szCs w:val="24"/>
        </w:rPr>
        <w:t>parents and pupils are well informed about curriculum attainment and progress and are able to understand targets for improvement</w:t>
      </w:r>
      <w:r w:rsidRPr="005229AD">
        <w:rPr>
          <w:rFonts w:ascii="Arial" w:hAnsi="Arial" w:cs="Arial"/>
          <w:sz w:val="24"/>
          <w:szCs w:val="24"/>
        </w:rPr>
        <w:t>;</w:t>
      </w:r>
    </w:p>
    <w:p w14:paraId="5885A6FE" w14:textId="4D625F90" w:rsidR="00C63051" w:rsidRPr="009F0FB2" w:rsidRDefault="006849CE" w:rsidP="00F15BFC">
      <w:pPr>
        <w:pStyle w:val="ListParagraph"/>
        <w:numPr>
          <w:ilvl w:val="0"/>
          <w:numId w:val="1"/>
        </w:numPr>
        <w:rPr>
          <w:rFonts w:ascii="Arial" w:hAnsi="Arial" w:cs="Arial"/>
          <w:sz w:val="24"/>
          <w:szCs w:val="24"/>
        </w:rPr>
      </w:pPr>
      <w:r w:rsidRPr="009F0FB2">
        <w:rPr>
          <w:rFonts w:ascii="Arial" w:hAnsi="Arial" w:cs="Arial"/>
          <w:sz w:val="24"/>
          <w:szCs w:val="24"/>
        </w:rPr>
        <w:t xml:space="preserve">work with the school’s Business Manager and the Governors to </w:t>
      </w:r>
      <w:r w:rsidR="001444FA" w:rsidRPr="009F0FB2">
        <w:rPr>
          <w:rFonts w:ascii="Arial" w:hAnsi="Arial" w:cs="Arial"/>
          <w:sz w:val="24"/>
          <w:szCs w:val="24"/>
        </w:rPr>
        <w:t>e</w:t>
      </w:r>
      <w:r w:rsidR="00D21369" w:rsidRPr="009F0FB2">
        <w:rPr>
          <w:rFonts w:ascii="Arial" w:hAnsi="Arial" w:cs="Arial"/>
          <w:sz w:val="24"/>
          <w:szCs w:val="24"/>
        </w:rPr>
        <w:t>nsure that sound financial controls are in place</w:t>
      </w:r>
      <w:r w:rsidR="00B352AB" w:rsidRPr="009F0FB2">
        <w:rPr>
          <w:rFonts w:ascii="Arial" w:hAnsi="Arial" w:cs="Arial"/>
          <w:sz w:val="24"/>
          <w:szCs w:val="24"/>
        </w:rPr>
        <w:t xml:space="preserve"> and legal requirements met</w:t>
      </w:r>
      <w:r w:rsidR="00D21369" w:rsidRPr="009F0FB2">
        <w:rPr>
          <w:rFonts w:ascii="Arial" w:hAnsi="Arial" w:cs="Arial"/>
          <w:sz w:val="24"/>
          <w:szCs w:val="24"/>
        </w:rPr>
        <w:t>, r</w:t>
      </w:r>
      <w:r w:rsidR="00C63051" w:rsidRPr="009F0FB2">
        <w:rPr>
          <w:rFonts w:ascii="Arial" w:hAnsi="Arial" w:cs="Arial"/>
          <w:sz w:val="24"/>
          <w:szCs w:val="24"/>
        </w:rPr>
        <w:t>egularly monitor</w:t>
      </w:r>
      <w:r w:rsidR="00D21369" w:rsidRPr="009F0FB2">
        <w:rPr>
          <w:rFonts w:ascii="Arial" w:hAnsi="Arial" w:cs="Arial"/>
          <w:sz w:val="24"/>
          <w:szCs w:val="24"/>
        </w:rPr>
        <w:t>ing the budget and exercising</w:t>
      </w:r>
      <w:r w:rsidR="00713EF6" w:rsidRPr="009F0FB2">
        <w:rPr>
          <w:rFonts w:ascii="Arial" w:hAnsi="Arial" w:cs="Arial"/>
          <w:sz w:val="24"/>
          <w:szCs w:val="24"/>
        </w:rPr>
        <w:t xml:space="preserve"> astute</w:t>
      </w:r>
      <w:r w:rsidR="00DF6FBB" w:rsidRPr="009F0FB2">
        <w:rPr>
          <w:rFonts w:ascii="Arial" w:hAnsi="Arial" w:cs="Arial"/>
          <w:sz w:val="24"/>
          <w:szCs w:val="24"/>
        </w:rPr>
        <w:t xml:space="preserve"> and</w:t>
      </w:r>
      <w:r w:rsidR="00713EF6" w:rsidRPr="009F0FB2">
        <w:rPr>
          <w:rFonts w:ascii="Arial" w:hAnsi="Arial" w:cs="Arial"/>
          <w:sz w:val="24"/>
          <w:szCs w:val="24"/>
        </w:rPr>
        <w:t xml:space="preserve"> </w:t>
      </w:r>
      <w:r w:rsidR="00C63051" w:rsidRPr="009F0FB2">
        <w:rPr>
          <w:rFonts w:ascii="Arial" w:hAnsi="Arial" w:cs="Arial"/>
          <w:sz w:val="24"/>
          <w:szCs w:val="24"/>
        </w:rPr>
        <w:t>strategic</w:t>
      </w:r>
      <w:r w:rsidR="005229AD">
        <w:rPr>
          <w:rFonts w:ascii="Arial" w:hAnsi="Arial" w:cs="Arial"/>
          <w:sz w:val="24"/>
          <w:szCs w:val="24"/>
        </w:rPr>
        <w:t xml:space="preserve"> </w:t>
      </w:r>
      <w:r w:rsidR="00C63051" w:rsidRPr="009F0FB2">
        <w:rPr>
          <w:rFonts w:ascii="Arial" w:hAnsi="Arial" w:cs="Arial"/>
          <w:sz w:val="24"/>
          <w:szCs w:val="24"/>
        </w:rPr>
        <w:t>curriculum-led financial management and planning of school resources in the best interests of pupils’ achievement and the school’s sustainability</w:t>
      </w:r>
      <w:r w:rsidR="001444FA" w:rsidRPr="009F0FB2">
        <w:rPr>
          <w:rFonts w:ascii="Arial" w:hAnsi="Arial" w:cs="Arial"/>
          <w:sz w:val="24"/>
          <w:szCs w:val="24"/>
        </w:rPr>
        <w:t>;</w:t>
      </w:r>
    </w:p>
    <w:p w14:paraId="2160EFB9" w14:textId="234205DF" w:rsidR="00D21369" w:rsidRPr="009F0FB2" w:rsidRDefault="001444FA" w:rsidP="00F15BFC">
      <w:pPr>
        <w:pStyle w:val="ListParagraph"/>
        <w:numPr>
          <w:ilvl w:val="0"/>
          <w:numId w:val="1"/>
        </w:numPr>
        <w:rPr>
          <w:rFonts w:ascii="Arial" w:hAnsi="Arial" w:cs="Arial"/>
          <w:sz w:val="24"/>
          <w:szCs w:val="24"/>
        </w:rPr>
      </w:pPr>
      <w:r w:rsidRPr="009F0FB2">
        <w:rPr>
          <w:rFonts w:ascii="Arial" w:hAnsi="Arial" w:cs="Arial"/>
          <w:sz w:val="24"/>
          <w:szCs w:val="24"/>
        </w:rPr>
        <w:t>e</w:t>
      </w:r>
      <w:r w:rsidR="00D21369" w:rsidRPr="009F0FB2">
        <w:rPr>
          <w:rFonts w:ascii="Arial" w:hAnsi="Arial" w:cs="Arial"/>
          <w:sz w:val="24"/>
          <w:szCs w:val="24"/>
        </w:rPr>
        <w:t>stablish and maintain rigorous, fair and transparent systems and measures for managing the performance of all staff, addressing any under-performance, supporting staff to improve and valuing excellent practice</w:t>
      </w:r>
      <w:r w:rsidR="00840046" w:rsidRPr="009F0FB2">
        <w:rPr>
          <w:rFonts w:ascii="Arial" w:hAnsi="Arial" w:cs="Arial"/>
          <w:sz w:val="24"/>
          <w:szCs w:val="24"/>
        </w:rPr>
        <w:t>;</w:t>
      </w:r>
    </w:p>
    <w:p w14:paraId="75005BFA" w14:textId="3495FCF4" w:rsidR="00D21369" w:rsidRPr="009F0FB2" w:rsidRDefault="00840046" w:rsidP="00F15BFC">
      <w:pPr>
        <w:pStyle w:val="ListParagraph"/>
        <w:numPr>
          <w:ilvl w:val="0"/>
          <w:numId w:val="1"/>
        </w:numPr>
        <w:rPr>
          <w:rFonts w:ascii="Arial" w:hAnsi="Arial" w:cs="Arial"/>
          <w:sz w:val="24"/>
          <w:szCs w:val="24"/>
        </w:rPr>
      </w:pPr>
      <w:r w:rsidRPr="009F0FB2">
        <w:rPr>
          <w:rFonts w:ascii="Arial" w:hAnsi="Arial" w:cs="Arial"/>
          <w:sz w:val="24"/>
          <w:szCs w:val="24"/>
        </w:rPr>
        <w:lastRenderedPageBreak/>
        <w:t>d</w:t>
      </w:r>
      <w:r w:rsidR="00D21369" w:rsidRPr="009F0FB2">
        <w:rPr>
          <w:rFonts w:ascii="Arial" w:hAnsi="Arial" w:cs="Arial"/>
          <w:sz w:val="24"/>
          <w:szCs w:val="24"/>
        </w:rPr>
        <w:t>istribute leadership throughout the organisation, forging teams of colleagues who have distinct roles and responsibilities and hold each other to account for their decision making</w:t>
      </w:r>
      <w:r w:rsidRPr="009F0FB2">
        <w:rPr>
          <w:rFonts w:ascii="Arial" w:hAnsi="Arial" w:cs="Arial"/>
          <w:sz w:val="24"/>
          <w:szCs w:val="24"/>
        </w:rPr>
        <w:t>;</w:t>
      </w:r>
    </w:p>
    <w:p w14:paraId="63777CEA" w14:textId="036A30B4" w:rsidR="007702F5" w:rsidRPr="00776852" w:rsidRDefault="00840046" w:rsidP="00F15BFC">
      <w:pPr>
        <w:pStyle w:val="ListParagraph"/>
        <w:numPr>
          <w:ilvl w:val="0"/>
          <w:numId w:val="1"/>
        </w:numPr>
        <w:rPr>
          <w:rFonts w:ascii="Arial" w:hAnsi="Arial" w:cs="Arial"/>
          <w:sz w:val="24"/>
          <w:szCs w:val="24"/>
        </w:rPr>
      </w:pPr>
      <w:r w:rsidRPr="00776852">
        <w:rPr>
          <w:rFonts w:ascii="Arial" w:hAnsi="Arial" w:cs="Arial"/>
          <w:sz w:val="24"/>
          <w:szCs w:val="24"/>
        </w:rPr>
        <w:t>m</w:t>
      </w:r>
      <w:r w:rsidR="007702F5" w:rsidRPr="00776852">
        <w:rPr>
          <w:rFonts w:ascii="Arial" w:hAnsi="Arial" w:cs="Arial"/>
          <w:sz w:val="24"/>
          <w:szCs w:val="24"/>
        </w:rPr>
        <w:t>anage and organise accommodation and resources so that health and safety needs are addressed fully</w:t>
      </w:r>
      <w:r w:rsidR="006273FF" w:rsidRPr="00776852">
        <w:rPr>
          <w:rFonts w:ascii="Arial" w:hAnsi="Arial" w:cs="Arial"/>
          <w:sz w:val="24"/>
          <w:szCs w:val="24"/>
        </w:rPr>
        <w:t xml:space="preserve"> and all legal requirements are met</w:t>
      </w:r>
      <w:r w:rsidRPr="00776852">
        <w:rPr>
          <w:rFonts w:ascii="Arial" w:hAnsi="Arial" w:cs="Arial"/>
          <w:sz w:val="24"/>
          <w:szCs w:val="24"/>
        </w:rPr>
        <w:t xml:space="preserve">; </w:t>
      </w:r>
    </w:p>
    <w:p w14:paraId="67CECB8C" w14:textId="1160CCF0" w:rsidR="008810AE" w:rsidRPr="005229AD" w:rsidRDefault="00343AC3" w:rsidP="00F15BFC">
      <w:pPr>
        <w:pStyle w:val="ListParagraph"/>
        <w:numPr>
          <w:ilvl w:val="0"/>
          <w:numId w:val="1"/>
        </w:numPr>
        <w:rPr>
          <w:rFonts w:ascii="Arial" w:hAnsi="Arial" w:cs="Arial"/>
          <w:sz w:val="24"/>
          <w:szCs w:val="24"/>
        </w:rPr>
      </w:pPr>
      <w:r w:rsidRPr="005229AD">
        <w:rPr>
          <w:rFonts w:ascii="Arial" w:hAnsi="Arial" w:cs="Arial"/>
          <w:sz w:val="24"/>
          <w:szCs w:val="24"/>
        </w:rPr>
        <w:t>d</w:t>
      </w:r>
      <w:r w:rsidR="008810AE" w:rsidRPr="005229AD">
        <w:rPr>
          <w:rFonts w:ascii="Arial" w:hAnsi="Arial" w:cs="Arial"/>
          <w:sz w:val="24"/>
          <w:szCs w:val="24"/>
        </w:rPr>
        <w:t>evelop clear arran</w:t>
      </w:r>
      <w:r w:rsidRPr="005229AD">
        <w:rPr>
          <w:rFonts w:ascii="Arial" w:hAnsi="Arial" w:cs="Arial"/>
          <w:sz w:val="24"/>
          <w:szCs w:val="24"/>
        </w:rPr>
        <w:t>gements for linking appraisal to pay progression and advise the relevant body on pay recommendations for teachers.</w:t>
      </w:r>
    </w:p>
    <w:p w14:paraId="76101235" w14:textId="1BDB1620" w:rsidR="009F0FB2" w:rsidRDefault="00EB25AA" w:rsidP="009F0FB2">
      <w:pPr>
        <w:pStyle w:val="ListParagraph"/>
        <w:numPr>
          <w:ilvl w:val="0"/>
          <w:numId w:val="1"/>
        </w:numPr>
        <w:rPr>
          <w:rFonts w:ascii="Arial" w:hAnsi="Arial" w:cs="Arial"/>
          <w:sz w:val="24"/>
          <w:szCs w:val="24"/>
        </w:rPr>
      </w:pPr>
      <w:r w:rsidRPr="005229AD">
        <w:rPr>
          <w:rFonts w:ascii="Arial" w:hAnsi="Arial" w:cs="Arial"/>
          <w:sz w:val="24"/>
          <w:szCs w:val="24"/>
        </w:rPr>
        <w:t xml:space="preserve">lead and manage/be responsible for safeguarding and promoting the </w:t>
      </w:r>
      <w:r w:rsidR="009F0FB2" w:rsidRPr="005229AD">
        <w:rPr>
          <w:rFonts w:ascii="Arial" w:hAnsi="Arial" w:cs="Arial"/>
          <w:sz w:val="24"/>
          <w:szCs w:val="24"/>
        </w:rPr>
        <w:t>welfare of children</w:t>
      </w:r>
      <w:r w:rsidR="005229AD">
        <w:rPr>
          <w:rFonts w:ascii="Arial" w:hAnsi="Arial" w:cs="Arial"/>
          <w:sz w:val="24"/>
          <w:szCs w:val="24"/>
        </w:rPr>
        <w:t>,</w:t>
      </w:r>
      <w:r w:rsidR="009F0FB2" w:rsidRPr="005229AD">
        <w:rPr>
          <w:rFonts w:ascii="Arial" w:hAnsi="Arial" w:cs="Arial"/>
          <w:sz w:val="24"/>
          <w:szCs w:val="24"/>
        </w:rPr>
        <w:t xml:space="preserve"> ensuring</w:t>
      </w:r>
      <w:r w:rsidR="009F0FB2" w:rsidRPr="00776852">
        <w:rPr>
          <w:rFonts w:ascii="Arial" w:hAnsi="Arial" w:cs="Arial"/>
          <w:sz w:val="24"/>
          <w:szCs w:val="24"/>
        </w:rPr>
        <w:t xml:space="preserve"> that all statutory and advisory duties regarding safeguarding are in place and monitored robustly.</w:t>
      </w:r>
    </w:p>
    <w:p w14:paraId="68E75EF0" w14:textId="2F33DE38" w:rsidR="00840046" w:rsidRPr="00776852" w:rsidRDefault="00243C76" w:rsidP="00243913">
      <w:pPr>
        <w:rPr>
          <w:rFonts w:ascii="Arial" w:hAnsi="Arial" w:cs="Arial"/>
          <w:b/>
          <w:i/>
          <w:sz w:val="24"/>
          <w:szCs w:val="24"/>
        </w:rPr>
      </w:pPr>
      <w:r w:rsidRPr="00776852">
        <w:rPr>
          <w:rFonts w:ascii="Arial" w:hAnsi="Arial" w:cs="Arial"/>
          <w:b/>
          <w:i/>
          <w:sz w:val="24"/>
          <w:szCs w:val="24"/>
        </w:rPr>
        <w:t xml:space="preserve">Leading </w:t>
      </w:r>
      <w:r w:rsidR="00E9450D" w:rsidRPr="00776852">
        <w:rPr>
          <w:rFonts w:ascii="Arial" w:hAnsi="Arial" w:cs="Arial"/>
          <w:b/>
          <w:i/>
          <w:sz w:val="24"/>
          <w:szCs w:val="24"/>
        </w:rPr>
        <w:t>s</w:t>
      </w:r>
      <w:r w:rsidR="00C307E2" w:rsidRPr="00776852">
        <w:rPr>
          <w:rFonts w:ascii="Arial" w:hAnsi="Arial" w:cs="Arial"/>
          <w:b/>
          <w:i/>
          <w:sz w:val="24"/>
          <w:szCs w:val="24"/>
        </w:rPr>
        <w:t>chool</w:t>
      </w:r>
      <w:r w:rsidR="00E9450D" w:rsidRPr="00776852">
        <w:rPr>
          <w:rFonts w:ascii="Arial" w:hAnsi="Arial" w:cs="Arial"/>
          <w:b/>
          <w:i/>
          <w:sz w:val="24"/>
          <w:szCs w:val="24"/>
        </w:rPr>
        <w:t xml:space="preserve"> s</w:t>
      </w:r>
      <w:r w:rsidRPr="00776852">
        <w:rPr>
          <w:rFonts w:ascii="Arial" w:hAnsi="Arial" w:cs="Arial"/>
          <w:b/>
          <w:i/>
          <w:sz w:val="24"/>
          <w:szCs w:val="24"/>
        </w:rPr>
        <w:t>elf-improvement</w:t>
      </w:r>
    </w:p>
    <w:p w14:paraId="0187030A" w14:textId="6514635F" w:rsidR="00C307E2" w:rsidRPr="00776852" w:rsidRDefault="00840046" w:rsidP="00243913">
      <w:pPr>
        <w:rPr>
          <w:rFonts w:ascii="Arial" w:hAnsi="Arial" w:cs="Arial"/>
          <w:sz w:val="24"/>
          <w:szCs w:val="24"/>
        </w:rPr>
      </w:pPr>
      <w:r w:rsidRPr="00776852">
        <w:rPr>
          <w:rFonts w:ascii="Arial" w:hAnsi="Arial" w:cs="Arial"/>
          <w:sz w:val="24"/>
          <w:szCs w:val="24"/>
        </w:rPr>
        <w:t>The Headteacher will:</w:t>
      </w:r>
      <w:r w:rsidR="00243C76" w:rsidRPr="00776852">
        <w:rPr>
          <w:rFonts w:ascii="Arial" w:hAnsi="Arial" w:cs="Arial"/>
          <w:sz w:val="24"/>
          <w:szCs w:val="24"/>
        </w:rPr>
        <w:t xml:space="preserve">  </w:t>
      </w:r>
    </w:p>
    <w:p w14:paraId="4758EC7C" w14:textId="195930F3" w:rsidR="006273FF" w:rsidRPr="00923C6E" w:rsidRDefault="00840046" w:rsidP="00B352AB">
      <w:pPr>
        <w:pStyle w:val="ListParagraph"/>
        <w:numPr>
          <w:ilvl w:val="0"/>
          <w:numId w:val="1"/>
        </w:numPr>
        <w:rPr>
          <w:rFonts w:ascii="Arial" w:hAnsi="Arial" w:cs="Arial"/>
          <w:sz w:val="24"/>
          <w:szCs w:val="24"/>
        </w:rPr>
      </w:pPr>
      <w:r w:rsidRPr="00923C6E">
        <w:rPr>
          <w:rFonts w:ascii="Arial" w:hAnsi="Arial" w:cs="Arial"/>
          <w:sz w:val="24"/>
          <w:szCs w:val="24"/>
        </w:rPr>
        <w:t>w</w:t>
      </w:r>
      <w:r w:rsidR="006273FF" w:rsidRPr="00923C6E">
        <w:rPr>
          <w:rFonts w:ascii="Arial" w:hAnsi="Arial" w:cs="Arial"/>
          <w:sz w:val="24"/>
          <w:szCs w:val="24"/>
        </w:rPr>
        <w:t>ork closely w</w:t>
      </w:r>
      <w:r w:rsidRPr="00923C6E">
        <w:rPr>
          <w:rFonts w:ascii="Arial" w:hAnsi="Arial" w:cs="Arial"/>
          <w:sz w:val="24"/>
          <w:szCs w:val="24"/>
        </w:rPr>
        <w:t>ith the Chair of Governors and Governing B</w:t>
      </w:r>
      <w:r w:rsidR="00DF6FBB" w:rsidRPr="00923C6E">
        <w:rPr>
          <w:rFonts w:ascii="Arial" w:hAnsi="Arial" w:cs="Arial"/>
          <w:sz w:val="24"/>
          <w:szCs w:val="24"/>
        </w:rPr>
        <w:t>o</w:t>
      </w:r>
      <w:r w:rsidR="005229AD">
        <w:rPr>
          <w:rFonts w:ascii="Arial" w:hAnsi="Arial" w:cs="Arial"/>
          <w:sz w:val="24"/>
          <w:szCs w:val="24"/>
        </w:rPr>
        <w:t>ard</w:t>
      </w:r>
      <w:r w:rsidR="00DF6FBB" w:rsidRPr="00923C6E">
        <w:rPr>
          <w:rFonts w:ascii="Arial" w:hAnsi="Arial" w:cs="Arial"/>
          <w:sz w:val="24"/>
          <w:szCs w:val="24"/>
        </w:rPr>
        <w:t xml:space="preserve"> to enable them</w:t>
      </w:r>
      <w:r w:rsidR="006273FF" w:rsidRPr="00923C6E">
        <w:rPr>
          <w:rFonts w:ascii="Arial" w:hAnsi="Arial" w:cs="Arial"/>
          <w:sz w:val="24"/>
          <w:szCs w:val="24"/>
        </w:rPr>
        <w:t xml:space="preserve"> to m</w:t>
      </w:r>
      <w:r w:rsidR="00DF6FBB" w:rsidRPr="00923C6E">
        <w:rPr>
          <w:rFonts w:ascii="Arial" w:hAnsi="Arial" w:cs="Arial"/>
          <w:sz w:val="24"/>
          <w:szCs w:val="24"/>
        </w:rPr>
        <w:t>eet their</w:t>
      </w:r>
      <w:r w:rsidRPr="00923C6E">
        <w:rPr>
          <w:rFonts w:ascii="Arial" w:hAnsi="Arial" w:cs="Arial"/>
          <w:sz w:val="24"/>
          <w:szCs w:val="24"/>
        </w:rPr>
        <w:t xml:space="preserve"> responsibilities, securing</w:t>
      </w:r>
      <w:r w:rsidR="006273FF" w:rsidRPr="00923C6E">
        <w:rPr>
          <w:rFonts w:ascii="Arial" w:hAnsi="Arial" w:cs="Arial"/>
          <w:sz w:val="24"/>
          <w:szCs w:val="24"/>
        </w:rPr>
        <w:t xml:space="preserve"> a positive and effe</w:t>
      </w:r>
      <w:r w:rsidRPr="00923C6E">
        <w:rPr>
          <w:rFonts w:ascii="Arial" w:hAnsi="Arial" w:cs="Arial"/>
          <w:sz w:val="24"/>
          <w:szCs w:val="24"/>
        </w:rPr>
        <w:t>ctive working relationship focu</w:t>
      </w:r>
      <w:r w:rsidR="006273FF" w:rsidRPr="00923C6E">
        <w:rPr>
          <w:rFonts w:ascii="Arial" w:hAnsi="Arial" w:cs="Arial"/>
          <w:sz w:val="24"/>
          <w:szCs w:val="24"/>
        </w:rPr>
        <w:t>sed on driving forward school improvement</w:t>
      </w:r>
      <w:r w:rsidRPr="00923C6E">
        <w:rPr>
          <w:rFonts w:ascii="Arial" w:hAnsi="Arial" w:cs="Arial"/>
          <w:sz w:val="24"/>
          <w:szCs w:val="24"/>
        </w:rPr>
        <w:t>;</w:t>
      </w:r>
      <w:r w:rsidR="006273FF" w:rsidRPr="00923C6E">
        <w:rPr>
          <w:rFonts w:ascii="Arial" w:hAnsi="Arial" w:cs="Arial"/>
          <w:sz w:val="24"/>
          <w:szCs w:val="24"/>
        </w:rPr>
        <w:t xml:space="preserve"> </w:t>
      </w:r>
    </w:p>
    <w:p w14:paraId="0ED9486D" w14:textId="5CAE5220" w:rsidR="00243C76" w:rsidRPr="00923C6E" w:rsidRDefault="00840046" w:rsidP="00243C76">
      <w:pPr>
        <w:pStyle w:val="ListParagraph"/>
        <w:numPr>
          <w:ilvl w:val="0"/>
          <w:numId w:val="1"/>
        </w:numPr>
        <w:rPr>
          <w:rFonts w:ascii="Arial" w:hAnsi="Arial" w:cs="Arial"/>
          <w:sz w:val="24"/>
          <w:szCs w:val="24"/>
        </w:rPr>
      </w:pPr>
      <w:r w:rsidRPr="00923C6E">
        <w:rPr>
          <w:rFonts w:ascii="Arial" w:hAnsi="Arial" w:cs="Arial"/>
          <w:sz w:val="24"/>
          <w:szCs w:val="24"/>
        </w:rPr>
        <w:t>c</w:t>
      </w:r>
      <w:r w:rsidR="00243C76" w:rsidRPr="00923C6E">
        <w:rPr>
          <w:rFonts w:ascii="Arial" w:hAnsi="Arial" w:cs="Arial"/>
          <w:sz w:val="24"/>
          <w:szCs w:val="24"/>
        </w:rPr>
        <w:t>reate an outward-facing school, developing partnership work with other schools and organisations</w:t>
      </w:r>
      <w:r w:rsidR="00D972C9" w:rsidRPr="00923C6E">
        <w:rPr>
          <w:rFonts w:ascii="Arial" w:hAnsi="Arial" w:cs="Arial"/>
          <w:sz w:val="24"/>
          <w:szCs w:val="24"/>
        </w:rPr>
        <w:t xml:space="preserve"> </w:t>
      </w:r>
      <w:r w:rsidR="00243C76" w:rsidRPr="00923C6E">
        <w:rPr>
          <w:rFonts w:ascii="Arial" w:hAnsi="Arial" w:cs="Arial"/>
          <w:sz w:val="24"/>
          <w:szCs w:val="24"/>
        </w:rPr>
        <w:t>to champion best practice and secure excellent achievements for all pupils</w:t>
      </w:r>
      <w:r w:rsidRPr="00923C6E">
        <w:rPr>
          <w:rFonts w:ascii="Arial" w:hAnsi="Arial" w:cs="Arial"/>
          <w:sz w:val="24"/>
          <w:szCs w:val="24"/>
        </w:rPr>
        <w:t>;</w:t>
      </w:r>
      <w:r w:rsidR="00243C76" w:rsidRPr="00923C6E">
        <w:rPr>
          <w:rFonts w:ascii="Arial" w:hAnsi="Arial" w:cs="Arial"/>
          <w:sz w:val="24"/>
          <w:szCs w:val="24"/>
        </w:rPr>
        <w:t xml:space="preserve"> </w:t>
      </w:r>
    </w:p>
    <w:p w14:paraId="58BED641" w14:textId="43B53E9B" w:rsidR="006273FF" w:rsidRPr="00923C6E" w:rsidRDefault="00C94FDD" w:rsidP="00243C76">
      <w:pPr>
        <w:pStyle w:val="ListParagraph"/>
        <w:numPr>
          <w:ilvl w:val="0"/>
          <w:numId w:val="1"/>
        </w:numPr>
        <w:rPr>
          <w:rFonts w:ascii="Arial" w:hAnsi="Arial" w:cs="Arial"/>
          <w:sz w:val="24"/>
          <w:szCs w:val="24"/>
        </w:rPr>
      </w:pPr>
      <w:r w:rsidRPr="00923C6E">
        <w:rPr>
          <w:rFonts w:ascii="Arial" w:hAnsi="Arial" w:cs="Arial"/>
          <w:sz w:val="24"/>
          <w:szCs w:val="24"/>
        </w:rPr>
        <w:t>d</w:t>
      </w:r>
      <w:r w:rsidR="006273FF" w:rsidRPr="00923C6E">
        <w:rPr>
          <w:rFonts w:ascii="Arial" w:hAnsi="Arial" w:cs="Arial"/>
          <w:sz w:val="24"/>
          <w:szCs w:val="24"/>
        </w:rPr>
        <w:t>evelop effective relationships</w:t>
      </w:r>
      <w:r w:rsidR="001135CA" w:rsidRPr="00923C6E">
        <w:rPr>
          <w:rFonts w:ascii="Arial" w:hAnsi="Arial" w:cs="Arial"/>
          <w:sz w:val="24"/>
          <w:szCs w:val="24"/>
        </w:rPr>
        <w:t xml:space="preserve"> </w:t>
      </w:r>
      <w:r w:rsidR="001135CA" w:rsidRPr="005229AD">
        <w:rPr>
          <w:rFonts w:ascii="Arial" w:hAnsi="Arial" w:cs="Arial"/>
          <w:sz w:val="24"/>
          <w:szCs w:val="24"/>
        </w:rPr>
        <w:t>and collaborate effectively</w:t>
      </w:r>
      <w:r w:rsidR="006273FF" w:rsidRPr="00923C6E">
        <w:rPr>
          <w:rFonts w:ascii="Arial" w:hAnsi="Arial" w:cs="Arial"/>
          <w:sz w:val="24"/>
          <w:szCs w:val="24"/>
        </w:rPr>
        <w:t xml:space="preserve"> with </w:t>
      </w:r>
      <w:r w:rsidR="00B352AB" w:rsidRPr="00923C6E">
        <w:rPr>
          <w:rFonts w:ascii="Arial" w:hAnsi="Arial" w:cs="Arial"/>
          <w:sz w:val="24"/>
          <w:szCs w:val="24"/>
        </w:rPr>
        <w:t>fellow professionals and colleagues in other public services in order to improve academic and social outcomes for all pupils</w:t>
      </w:r>
      <w:r w:rsidRPr="00923C6E">
        <w:rPr>
          <w:rFonts w:ascii="Arial" w:hAnsi="Arial" w:cs="Arial"/>
          <w:sz w:val="24"/>
          <w:szCs w:val="24"/>
        </w:rPr>
        <w:t>;</w:t>
      </w:r>
    </w:p>
    <w:p w14:paraId="786BDE38" w14:textId="07CC4900" w:rsidR="006273FF" w:rsidRPr="00923C6E" w:rsidRDefault="00C94FDD" w:rsidP="00243C76">
      <w:pPr>
        <w:pStyle w:val="ListParagraph"/>
        <w:numPr>
          <w:ilvl w:val="0"/>
          <w:numId w:val="1"/>
        </w:numPr>
        <w:rPr>
          <w:rFonts w:ascii="Arial" w:hAnsi="Arial" w:cs="Arial"/>
          <w:sz w:val="24"/>
          <w:szCs w:val="24"/>
        </w:rPr>
      </w:pPr>
      <w:r w:rsidRPr="00923C6E">
        <w:rPr>
          <w:rFonts w:ascii="Arial" w:hAnsi="Arial" w:cs="Arial"/>
          <w:sz w:val="24"/>
          <w:szCs w:val="24"/>
        </w:rPr>
        <w:t>m</w:t>
      </w:r>
      <w:r w:rsidR="006273FF" w:rsidRPr="00923C6E">
        <w:rPr>
          <w:rFonts w:ascii="Arial" w:hAnsi="Arial" w:cs="Arial"/>
          <w:sz w:val="24"/>
          <w:szCs w:val="24"/>
        </w:rPr>
        <w:t>odel entrepreneurial and innovative approaches to school improvement, leadership and governance</w:t>
      </w:r>
      <w:r w:rsidR="005229AD">
        <w:rPr>
          <w:rFonts w:ascii="Arial" w:hAnsi="Arial" w:cs="Arial"/>
          <w:sz w:val="24"/>
          <w:szCs w:val="24"/>
        </w:rPr>
        <w:t>;</w:t>
      </w:r>
      <w:r w:rsidR="00B352AB" w:rsidRPr="00923C6E">
        <w:rPr>
          <w:rFonts w:ascii="Arial" w:hAnsi="Arial" w:cs="Arial"/>
          <w:sz w:val="24"/>
          <w:szCs w:val="24"/>
        </w:rPr>
        <w:t xml:space="preserve"> challenging educational orthodoxies in the best interests of achieving excellence</w:t>
      </w:r>
      <w:r w:rsidR="005229AD">
        <w:rPr>
          <w:rFonts w:ascii="Arial" w:hAnsi="Arial" w:cs="Arial"/>
          <w:sz w:val="24"/>
          <w:szCs w:val="24"/>
        </w:rPr>
        <w:t xml:space="preserve"> and </w:t>
      </w:r>
      <w:r w:rsidR="00FD5EDF" w:rsidRPr="005229AD">
        <w:rPr>
          <w:rFonts w:ascii="Arial" w:hAnsi="Arial" w:cs="Arial"/>
          <w:sz w:val="24"/>
          <w:szCs w:val="24"/>
        </w:rPr>
        <w:t xml:space="preserve">harnessing </w:t>
      </w:r>
      <w:r w:rsidR="00D55F3F" w:rsidRPr="005229AD">
        <w:rPr>
          <w:rFonts w:ascii="Arial" w:hAnsi="Arial" w:cs="Arial"/>
          <w:sz w:val="24"/>
          <w:szCs w:val="24"/>
        </w:rPr>
        <w:t>the findings of well evidenced research to frame self-regulating and self-improving schools</w:t>
      </w:r>
      <w:r w:rsidRPr="005229AD">
        <w:rPr>
          <w:rFonts w:ascii="Arial" w:hAnsi="Arial" w:cs="Arial"/>
          <w:sz w:val="24"/>
          <w:szCs w:val="24"/>
        </w:rPr>
        <w:t>;</w:t>
      </w:r>
    </w:p>
    <w:p w14:paraId="69781994" w14:textId="0BCF3496" w:rsidR="00243C76" w:rsidRPr="00923C6E" w:rsidRDefault="00C94FDD" w:rsidP="00243C76">
      <w:pPr>
        <w:pStyle w:val="ListParagraph"/>
        <w:numPr>
          <w:ilvl w:val="0"/>
          <w:numId w:val="1"/>
        </w:numPr>
        <w:rPr>
          <w:rFonts w:ascii="Arial" w:hAnsi="Arial" w:cs="Arial"/>
          <w:sz w:val="24"/>
          <w:szCs w:val="24"/>
        </w:rPr>
      </w:pPr>
      <w:r w:rsidRPr="00923C6E">
        <w:rPr>
          <w:rFonts w:ascii="Arial" w:hAnsi="Arial" w:cs="Arial"/>
          <w:sz w:val="24"/>
          <w:szCs w:val="24"/>
        </w:rPr>
        <w:t>s</w:t>
      </w:r>
      <w:r w:rsidR="006273FF" w:rsidRPr="00923C6E">
        <w:rPr>
          <w:rFonts w:ascii="Arial" w:hAnsi="Arial" w:cs="Arial"/>
          <w:sz w:val="24"/>
          <w:szCs w:val="24"/>
        </w:rPr>
        <w:t>hape the current and future quality of the teaching profession through high quality training and sustained professional development for all staff</w:t>
      </w:r>
      <w:r w:rsidRPr="00923C6E">
        <w:rPr>
          <w:rFonts w:ascii="Arial" w:hAnsi="Arial" w:cs="Arial"/>
          <w:sz w:val="24"/>
          <w:szCs w:val="24"/>
        </w:rPr>
        <w:t>;</w:t>
      </w:r>
    </w:p>
    <w:p w14:paraId="41B0BA18" w14:textId="2FDD6F39" w:rsidR="006273FF" w:rsidRPr="00923C6E" w:rsidRDefault="00C94FDD" w:rsidP="00243C76">
      <w:pPr>
        <w:pStyle w:val="ListParagraph"/>
        <w:numPr>
          <w:ilvl w:val="0"/>
          <w:numId w:val="1"/>
        </w:numPr>
        <w:rPr>
          <w:rFonts w:ascii="Arial" w:hAnsi="Arial" w:cs="Arial"/>
          <w:sz w:val="24"/>
          <w:szCs w:val="24"/>
        </w:rPr>
      </w:pPr>
      <w:r w:rsidRPr="00923C6E">
        <w:rPr>
          <w:rFonts w:ascii="Arial" w:hAnsi="Arial" w:cs="Arial"/>
          <w:sz w:val="24"/>
          <w:szCs w:val="24"/>
        </w:rPr>
        <w:t>i</w:t>
      </w:r>
      <w:r w:rsidR="006273FF" w:rsidRPr="00923C6E">
        <w:rPr>
          <w:rFonts w:ascii="Arial" w:hAnsi="Arial" w:cs="Arial"/>
          <w:sz w:val="24"/>
          <w:szCs w:val="24"/>
        </w:rPr>
        <w:t>nspire and influence others – within and beyond the school – to believe in the fundamental importance of education in young people’s lives and to promote the value of education</w:t>
      </w:r>
      <w:r w:rsidRPr="00923C6E">
        <w:rPr>
          <w:rFonts w:ascii="Arial" w:hAnsi="Arial" w:cs="Arial"/>
          <w:sz w:val="24"/>
          <w:szCs w:val="24"/>
        </w:rPr>
        <w:t>.</w:t>
      </w:r>
      <w:r w:rsidR="006273FF" w:rsidRPr="00923C6E">
        <w:rPr>
          <w:rFonts w:ascii="Arial" w:hAnsi="Arial" w:cs="Arial"/>
          <w:sz w:val="24"/>
          <w:szCs w:val="24"/>
        </w:rPr>
        <w:t xml:space="preserve"> </w:t>
      </w:r>
    </w:p>
    <w:p w14:paraId="5D00B8AB" w14:textId="7386DA79" w:rsidR="00923C6E" w:rsidRPr="005229AD" w:rsidRDefault="00923C6E" w:rsidP="00243C76">
      <w:pPr>
        <w:pStyle w:val="ListParagraph"/>
        <w:numPr>
          <w:ilvl w:val="0"/>
          <w:numId w:val="1"/>
        </w:numPr>
        <w:rPr>
          <w:rFonts w:ascii="Arial" w:hAnsi="Arial" w:cs="Arial"/>
          <w:sz w:val="24"/>
          <w:szCs w:val="24"/>
        </w:rPr>
      </w:pPr>
      <w:r w:rsidRPr="005229AD">
        <w:rPr>
          <w:rFonts w:ascii="Arial" w:hAnsi="Arial" w:cs="Arial"/>
          <w:sz w:val="24"/>
          <w:szCs w:val="24"/>
        </w:rPr>
        <w:t xml:space="preserve">participate in arrangements for their own further training and professional development and appraisal and review of </w:t>
      </w:r>
      <w:r w:rsidR="005229AD">
        <w:rPr>
          <w:rFonts w:ascii="Arial" w:hAnsi="Arial" w:cs="Arial"/>
          <w:sz w:val="24"/>
          <w:szCs w:val="24"/>
        </w:rPr>
        <w:t xml:space="preserve">their </w:t>
      </w:r>
      <w:r w:rsidRPr="005229AD">
        <w:rPr>
          <w:rFonts w:ascii="Arial" w:hAnsi="Arial" w:cs="Arial"/>
          <w:sz w:val="24"/>
          <w:szCs w:val="24"/>
        </w:rPr>
        <w:t>own performance.</w:t>
      </w:r>
    </w:p>
    <w:p w14:paraId="1607448C" w14:textId="77777777" w:rsidR="00923C6E" w:rsidRPr="00776852" w:rsidRDefault="00923C6E" w:rsidP="00923C6E">
      <w:pPr>
        <w:pStyle w:val="ListParagraph"/>
        <w:rPr>
          <w:rFonts w:ascii="Arial" w:hAnsi="Arial" w:cs="Arial"/>
          <w:sz w:val="24"/>
          <w:szCs w:val="24"/>
        </w:rPr>
      </w:pPr>
    </w:p>
    <w:p w14:paraId="229FF66F" w14:textId="318D3CC0" w:rsidR="00243913" w:rsidRPr="00776852" w:rsidRDefault="00243913" w:rsidP="00243913">
      <w:pPr>
        <w:rPr>
          <w:rFonts w:ascii="Arial" w:hAnsi="Arial" w:cs="Arial"/>
          <w:sz w:val="24"/>
          <w:szCs w:val="24"/>
        </w:rPr>
      </w:pPr>
    </w:p>
    <w:p w14:paraId="0C298338" w14:textId="5F9CC755" w:rsidR="000F435A" w:rsidRPr="00776852" w:rsidRDefault="000F435A" w:rsidP="00243913">
      <w:pPr>
        <w:rPr>
          <w:rFonts w:ascii="Arial" w:hAnsi="Arial" w:cs="Arial"/>
          <w:b/>
          <w:sz w:val="28"/>
          <w:szCs w:val="28"/>
        </w:rPr>
      </w:pPr>
    </w:p>
    <w:sectPr w:rsidR="000F435A" w:rsidRPr="00776852" w:rsidSect="00926DF2">
      <w:headerReference w:type="even" r:id="rId8"/>
      <w:headerReference w:type="default" r:id="rId9"/>
      <w:footerReference w:type="even" r:id="rId10"/>
      <w:footerReference w:type="default" r:id="rId11"/>
      <w:headerReference w:type="first" r:id="rId12"/>
      <w:footerReference w:type="first" r:id="rId13"/>
      <w:pgSz w:w="11906" w:h="16838"/>
      <w:pgMar w:top="1276" w:right="1440" w:bottom="993" w:left="1440"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75A15" w14:textId="77777777" w:rsidR="004F672C" w:rsidRDefault="004F672C" w:rsidP="00BE53D5">
      <w:pPr>
        <w:spacing w:after="0" w:line="240" w:lineRule="auto"/>
      </w:pPr>
      <w:r>
        <w:separator/>
      </w:r>
    </w:p>
  </w:endnote>
  <w:endnote w:type="continuationSeparator" w:id="0">
    <w:p w14:paraId="1B01C111" w14:textId="77777777" w:rsidR="004F672C" w:rsidRDefault="004F672C" w:rsidP="00BE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A85B" w14:textId="77777777" w:rsidR="000C1D1C" w:rsidRDefault="000C1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149496"/>
      <w:docPartObj>
        <w:docPartGallery w:val="Page Numbers (Bottom of Page)"/>
        <w:docPartUnique/>
      </w:docPartObj>
    </w:sdtPr>
    <w:sdtEndPr>
      <w:rPr>
        <w:noProof/>
      </w:rPr>
    </w:sdtEndPr>
    <w:sdtContent>
      <w:p w14:paraId="3145B361" w14:textId="0A1A9B11" w:rsidR="00BE53D5" w:rsidRDefault="00BE53D5">
        <w:pPr>
          <w:pStyle w:val="Footer"/>
          <w:jc w:val="right"/>
        </w:pPr>
        <w:r>
          <w:fldChar w:fldCharType="begin"/>
        </w:r>
        <w:r>
          <w:instrText xml:space="preserve"> PAGE   \* MERGEFORMAT </w:instrText>
        </w:r>
        <w:r>
          <w:fldChar w:fldCharType="separate"/>
        </w:r>
        <w:r w:rsidR="00AC37FE">
          <w:rPr>
            <w:noProof/>
          </w:rPr>
          <w:t>6</w:t>
        </w:r>
        <w:r>
          <w:rPr>
            <w:noProof/>
          </w:rPr>
          <w:fldChar w:fldCharType="end"/>
        </w:r>
      </w:p>
    </w:sdtContent>
  </w:sdt>
  <w:p w14:paraId="4CE84E0D" w14:textId="77777777" w:rsidR="00BE53D5" w:rsidRDefault="00BE5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882A" w14:textId="77777777" w:rsidR="000C1D1C" w:rsidRDefault="000C1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6603E" w14:textId="77777777" w:rsidR="004F672C" w:rsidRDefault="004F672C" w:rsidP="00BE53D5">
      <w:pPr>
        <w:spacing w:after="0" w:line="240" w:lineRule="auto"/>
      </w:pPr>
      <w:r>
        <w:separator/>
      </w:r>
    </w:p>
  </w:footnote>
  <w:footnote w:type="continuationSeparator" w:id="0">
    <w:p w14:paraId="67C79F28" w14:textId="77777777" w:rsidR="004F672C" w:rsidRDefault="004F672C" w:rsidP="00BE5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2831" w14:textId="77777777" w:rsidR="000C1D1C" w:rsidRDefault="000C1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BC73" w14:textId="77777777" w:rsidR="000C1D1C" w:rsidRDefault="000C1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D06D" w14:textId="77777777" w:rsidR="000C1D1C" w:rsidRDefault="000C1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73127"/>
    <w:multiLevelType w:val="hybridMultilevel"/>
    <w:tmpl w:val="AC6E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0C5895"/>
    <w:multiLevelType w:val="hybridMultilevel"/>
    <w:tmpl w:val="B9D24552"/>
    <w:lvl w:ilvl="0" w:tplc="D5861C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65"/>
    <w:rsid w:val="000167A0"/>
    <w:rsid w:val="00027C9D"/>
    <w:rsid w:val="000838BB"/>
    <w:rsid w:val="000C1D1C"/>
    <w:rsid w:val="000D28F9"/>
    <w:rsid w:val="000E7F6C"/>
    <w:rsid w:val="000F435A"/>
    <w:rsid w:val="00113224"/>
    <w:rsid w:val="00113279"/>
    <w:rsid w:val="001135CA"/>
    <w:rsid w:val="001367E7"/>
    <w:rsid w:val="001444FA"/>
    <w:rsid w:val="0015141A"/>
    <w:rsid w:val="001614AF"/>
    <w:rsid w:val="00163C91"/>
    <w:rsid w:val="00173C5A"/>
    <w:rsid w:val="00196A1D"/>
    <w:rsid w:val="001A50EC"/>
    <w:rsid w:val="001C3D80"/>
    <w:rsid w:val="001F489D"/>
    <w:rsid w:val="001F5B08"/>
    <w:rsid w:val="00206178"/>
    <w:rsid w:val="002201D7"/>
    <w:rsid w:val="00243913"/>
    <w:rsid w:val="00243C76"/>
    <w:rsid w:val="00271195"/>
    <w:rsid w:val="00282344"/>
    <w:rsid w:val="002E01A0"/>
    <w:rsid w:val="00323A4B"/>
    <w:rsid w:val="00343AC3"/>
    <w:rsid w:val="003E7384"/>
    <w:rsid w:val="00404C01"/>
    <w:rsid w:val="004403D2"/>
    <w:rsid w:val="00457294"/>
    <w:rsid w:val="004968E8"/>
    <w:rsid w:val="004B7781"/>
    <w:rsid w:val="004C341B"/>
    <w:rsid w:val="004D0449"/>
    <w:rsid w:val="004F672C"/>
    <w:rsid w:val="005229AD"/>
    <w:rsid w:val="00537866"/>
    <w:rsid w:val="00545C4A"/>
    <w:rsid w:val="005C65B4"/>
    <w:rsid w:val="00621C97"/>
    <w:rsid w:val="00625D4F"/>
    <w:rsid w:val="006273FF"/>
    <w:rsid w:val="006319BA"/>
    <w:rsid w:val="006849CE"/>
    <w:rsid w:val="00696D47"/>
    <w:rsid w:val="006D0C09"/>
    <w:rsid w:val="00713EF6"/>
    <w:rsid w:val="00717D8F"/>
    <w:rsid w:val="00717F2D"/>
    <w:rsid w:val="00746ADF"/>
    <w:rsid w:val="00761F8F"/>
    <w:rsid w:val="007621F0"/>
    <w:rsid w:val="007702F5"/>
    <w:rsid w:val="00776852"/>
    <w:rsid w:val="00785F41"/>
    <w:rsid w:val="007E0822"/>
    <w:rsid w:val="007F1EA7"/>
    <w:rsid w:val="00840046"/>
    <w:rsid w:val="00853578"/>
    <w:rsid w:val="00865074"/>
    <w:rsid w:val="008810AE"/>
    <w:rsid w:val="008D2C5E"/>
    <w:rsid w:val="009137C3"/>
    <w:rsid w:val="0092126A"/>
    <w:rsid w:val="00923C6E"/>
    <w:rsid w:val="00926DF2"/>
    <w:rsid w:val="0093217F"/>
    <w:rsid w:val="00942447"/>
    <w:rsid w:val="0096277C"/>
    <w:rsid w:val="00967420"/>
    <w:rsid w:val="0097431A"/>
    <w:rsid w:val="009E42C8"/>
    <w:rsid w:val="009F0FB2"/>
    <w:rsid w:val="00A531E1"/>
    <w:rsid w:val="00A55625"/>
    <w:rsid w:val="00A60AD4"/>
    <w:rsid w:val="00A82778"/>
    <w:rsid w:val="00AB72F3"/>
    <w:rsid w:val="00AC37FE"/>
    <w:rsid w:val="00B111FC"/>
    <w:rsid w:val="00B23B6D"/>
    <w:rsid w:val="00B322B7"/>
    <w:rsid w:val="00B352AB"/>
    <w:rsid w:val="00B41867"/>
    <w:rsid w:val="00B92E81"/>
    <w:rsid w:val="00BE53D5"/>
    <w:rsid w:val="00C178C3"/>
    <w:rsid w:val="00C307E2"/>
    <w:rsid w:val="00C32544"/>
    <w:rsid w:val="00C37F65"/>
    <w:rsid w:val="00C63051"/>
    <w:rsid w:val="00C77EDE"/>
    <w:rsid w:val="00C87EAD"/>
    <w:rsid w:val="00C94FDD"/>
    <w:rsid w:val="00CE4B46"/>
    <w:rsid w:val="00D16708"/>
    <w:rsid w:val="00D21369"/>
    <w:rsid w:val="00D424A4"/>
    <w:rsid w:val="00D55F3F"/>
    <w:rsid w:val="00D67120"/>
    <w:rsid w:val="00D76B87"/>
    <w:rsid w:val="00D972C9"/>
    <w:rsid w:val="00DB3620"/>
    <w:rsid w:val="00DB483E"/>
    <w:rsid w:val="00DE75A0"/>
    <w:rsid w:val="00DE7B1B"/>
    <w:rsid w:val="00DF1836"/>
    <w:rsid w:val="00DF6FBB"/>
    <w:rsid w:val="00E06005"/>
    <w:rsid w:val="00E3207A"/>
    <w:rsid w:val="00E75E73"/>
    <w:rsid w:val="00E767E7"/>
    <w:rsid w:val="00E9450D"/>
    <w:rsid w:val="00EB25AA"/>
    <w:rsid w:val="00ED67D0"/>
    <w:rsid w:val="00F01BE3"/>
    <w:rsid w:val="00F15BFC"/>
    <w:rsid w:val="00F16D15"/>
    <w:rsid w:val="00F42277"/>
    <w:rsid w:val="00F44870"/>
    <w:rsid w:val="00F63109"/>
    <w:rsid w:val="00F92BC4"/>
    <w:rsid w:val="00FA0136"/>
    <w:rsid w:val="00FD5EDF"/>
    <w:rsid w:val="00FE02CC"/>
    <w:rsid w:val="00FF1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232AD3"/>
  <w15:chartTrackingRefBased/>
  <w15:docId w15:val="{A870CA60-5D1F-405F-B443-5C0EE4D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3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913"/>
    <w:pPr>
      <w:ind w:left="720"/>
      <w:contextualSpacing/>
    </w:pPr>
  </w:style>
  <w:style w:type="paragraph" w:styleId="Header">
    <w:name w:val="header"/>
    <w:basedOn w:val="Normal"/>
    <w:link w:val="HeaderChar"/>
    <w:uiPriority w:val="99"/>
    <w:unhideWhenUsed/>
    <w:rsid w:val="00BE5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3D5"/>
  </w:style>
  <w:style w:type="paragraph" w:styleId="Footer">
    <w:name w:val="footer"/>
    <w:basedOn w:val="Normal"/>
    <w:link w:val="FooterChar"/>
    <w:uiPriority w:val="99"/>
    <w:unhideWhenUsed/>
    <w:rsid w:val="00BE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3D5"/>
  </w:style>
  <w:style w:type="character" w:customStyle="1" w:styleId="Heading1Char">
    <w:name w:val="Heading 1 Char"/>
    <w:basedOn w:val="DefaultParagraphFont"/>
    <w:link w:val="Heading1"/>
    <w:uiPriority w:val="9"/>
    <w:rsid w:val="00BE53D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41867"/>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02E2A-D708-4387-8BEA-70C5D2C4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Hopkins</dc:creator>
  <cp:keywords/>
  <dc:description/>
  <cp:lastModifiedBy>Admin@Thaxted.essex.sch.uk</cp:lastModifiedBy>
  <cp:revision>2</cp:revision>
  <dcterms:created xsi:type="dcterms:W3CDTF">2021-09-02T09:50:00Z</dcterms:created>
  <dcterms:modified xsi:type="dcterms:W3CDTF">2021-09-02T09:50:00Z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2021-08-11T09:13:37Z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f6d22e27-e9c0-4137-9c2d-000090678df0</vt:lpwstr>
  </property>
  <property fmtid="{D5CDD505-2E9C-101B-9397-08002B2CF9AE}" pid="8" name="MSIP_Label_39d8be9e-c8d9-4b9c-bd40-2c27cc7ea2e6_ContentBits">
    <vt:lpwstr>0</vt:lpwstr>
  </property>
</Properties>
</file>