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194" w:rsidRDefault="001C3816" w:rsidP="00494194">
      <w:pPr>
        <w:spacing w:after="300" w:line="240" w:lineRule="auto"/>
        <w:rPr>
          <w:rFonts w:ascii="Helvetica" w:eastAsia="Times New Roman" w:hAnsi="Helvetica" w:cs="Times New Roman"/>
          <w:b/>
          <w:bCs/>
          <w:color w:val="000000"/>
          <w:sz w:val="27"/>
          <w:szCs w:val="27"/>
          <w:lang w:eastAsia="en-GB"/>
        </w:rPr>
      </w:pPr>
      <w:r>
        <w:rPr>
          <w:noProof/>
        </w:rPr>
        <w:drawing>
          <wp:anchor distT="0" distB="0" distL="114300" distR="114300" simplePos="0" relativeHeight="251658240" behindDoc="1" locked="0" layoutInCell="1" allowOverlap="1">
            <wp:simplePos x="0" y="0"/>
            <wp:positionH relativeFrom="column">
              <wp:posOffset>5322873</wp:posOffset>
            </wp:positionH>
            <wp:positionV relativeFrom="paragraph">
              <wp:posOffset>105907</wp:posOffset>
            </wp:positionV>
            <wp:extent cx="795020" cy="795020"/>
            <wp:effectExtent l="0" t="0" r="5080" b="5080"/>
            <wp:wrapTight wrapText="bothSides">
              <wp:wrapPolygon edited="0">
                <wp:start x="0" y="0"/>
                <wp:lineTo x="0" y="21220"/>
                <wp:lineTo x="21220" y="21220"/>
                <wp:lineTo x="212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194">
        <w:rPr>
          <w:noProof/>
        </w:rPr>
        <w:drawing>
          <wp:inline distT="0" distB="0" distL="0" distR="0">
            <wp:extent cx="3601941" cy="10580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897" cy="1082975"/>
                    </a:xfrm>
                    <a:prstGeom prst="rect">
                      <a:avLst/>
                    </a:prstGeom>
                    <a:noFill/>
                    <a:ln>
                      <a:noFill/>
                    </a:ln>
                  </pic:spPr>
                </pic:pic>
              </a:graphicData>
            </a:graphic>
          </wp:inline>
        </w:drawing>
      </w:r>
      <w:r w:rsidRPr="001C3816">
        <w:t xml:space="preserve"> </w:t>
      </w:r>
    </w:p>
    <w:p w:rsidR="00494194" w:rsidRPr="00494194" w:rsidRDefault="00494194" w:rsidP="00C355DC">
      <w:pPr>
        <w:spacing w:after="0" w:line="240" w:lineRule="auto"/>
        <w:rPr>
          <w:rFonts w:asciiTheme="majorHAnsi" w:eastAsia="Times New Roman" w:hAnsiTheme="majorHAnsi" w:cstheme="majorHAnsi"/>
          <w:bCs/>
          <w:sz w:val="24"/>
          <w:szCs w:val="24"/>
          <w:lang w:eastAsia="en-GB"/>
        </w:rPr>
      </w:pPr>
      <w:r w:rsidRPr="00494194">
        <w:rPr>
          <w:rFonts w:asciiTheme="majorHAnsi" w:eastAsia="Times New Roman" w:hAnsiTheme="majorHAnsi" w:cstheme="majorHAnsi"/>
          <w:bCs/>
          <w:sz w:val="24"/>
          <w:szCs w:val="24"/>
          <w:lang w:eastAsia="en-GB"/>
        </w:rPr>
        <w:t>Location:</w:t>
      </w:r>
      <w:r w:rsidRPr="001C3816">
        <w:rPr>
          <w:rFonts w:asciiTheme="majorHAnsi" w:eastAsia="Times New Roman" w:hAnsiTheme="majorHAnsi" w:cstheme="majorHAnsi"/>
          <w:bCs/>
          <w:sz w:val="24"/>
          <w:szCs w:val="24"/>
          <w:lang w:eastAsia="en-GB"/>
        </w:rPr>
        <w:tab/>
      </w:r>
      <w:r w:rsidRPr="001C3816">
        <w:rPr>
          <w:rFonts w:asciiTheme="majorHAnsi" w:eastAsia="Times New Roman" w:hAnsiTheme="majorHAnsi" w:cstheme="majorHAnsi"/>
          <w:bCs/>
          <w:sz w:val="24"/>
          <w:szCs w:val="24"/>
          <w:lang w:eastAsia="en-GB"/>
        </w:rPr>
        <w:tab/>
      </w:r>
      <w:r w:rsidRPr="00494194">
        <w:rPr>
          <w:rFonts w:asciiTheme="majorHAnsi" w:eastAsia="Times New Roman" w:hAnsiTheme="majorHAnsi" w:cstheme="majorHAnsi"/>
          <w:b/>
          <w:sz w:val="24"/>
          <w:szCs w:val="24"/>
          <w:lang w:eastAsia="en-GB"/>
        </w:rPr>
        <w:t>Ch</w:t>
      </w:r>
      <w:r w:rsidRPr="001C3816">
        <w:rPr>
          <w:rFonts w:asciiTheme="majorHAnsi" w:eastAsia="Times New Roman" w:hAnsiTheme="majorHAnsi" w:cstheme="majorHAnsi"/>
          <w:b/>
          <w:sz w:val="24"/>
          <w:szCs w:val="24"/>
          <w:lang w:eastAsia="en-GB"/>
        </w:rPr>
        <w:t>etwynd Spencer</w:t>
      </w:r>
      <w:r w:rsidRPr="00494194">
        <w:rPr>
          <w:rFonts w:asciiTheme="majorHAnsi" w:eastAsia="Times New Roman" w:hAnsiTheme="majorHAnsi" w:cstheme="majorHAnsi"/>
          <w:b/>
          <w:sz w:val="24"/>
          <w:szCs w:val="24"/>
          <w:lang w:eastAsia="en-GB"/>
        </w:rPr>
        <w:t xml:space="preserve"> </w:t>
      </w:r>
      <w:r w:rsidRPr="001C3816">
        <w:rPr>
          <w:rFonts w:asciiTheme="majorHAnsi" w:eastAsia="Times New Roman" w:hAnsiTheme="majorHAnsi" w:cstheme="majorHAnsi"/>
          <w:b/>
          <w:sz w:val="24"/>
          <w:szCs w:val="24"/>
          <w:lang w:eastAsia="en-GB"/>
        </w:rPr>
        <w:t xml:space="preserve">Academy, </w:t>
      </w:r>
      <w:proofErr w:type="spellStart"/>
      <w:r w:rsidRPr="001C3816">
        <w:rPr>
          <w:rFonts w:asciiTheme="majorHAnsi" w:eastAsia="Times New Roman" w:hAnsiTheme="majorHAnsi" w:cstheme="majorHAnsi"/>
          <w:b/>
          <w:sz w:val="24"/>
          <w:szCs w:val="24"/>
          <w:lang w:eastAsia="en-GB"/>
        </w:rPr>
        <w:t>Toton</w:t>
      </w:r>
      <w:proofErr w:type="spellEnd"/>
      <w:r w:rsidRPr="001C3816">
        <w:rPr>
          <w:rFonts w:asciiTheme="majorHAnsi" w:eastAsia="Times New Roman" w:hAnsiTheme="majorHAnsi" w:cstheme="majorHAnsi"/>
          <w:b/>
          <w:sz w:val="24"/>
          <w:szCs w:val="24"/>
          <w:lang w:eastAsia="en-GB"/>
        </w:rPr>
        <w:t>, Nottingham</w:t>
      </w:r>
      <w:r w:rsidR="00FF6A51">
        <w:rPr>
          <w:rFonts w:asciiTheme="majorHAnsi" w:eastAsia="Times New Roman" w:hAnsiTheme="majorHAnsi" w:cstheme="majorHAnsi"/>
          <w:b/>
          <w:sz w:val="24"/>
          <w:szCs w:val="24"/>
          <w:lang w:eastAsia="en-GB"/>
        </w:rPr>
        <w:t xml:space="preserve"> NG9 6FW</w:t>
      </w:r>
    </w:p>
    <w:p w:rsidR="00494194" w:rsidRPr="001C3816" w:rsidRDefault="00494194" w:rsidP="00C355DC">
      <w:pPr>
        <w:spacing w:after="0" w:line="240" w:lineRule="auto"/>
        <w:rPr>
          <w:rFonts w:asciiTheme="majorHAnsi" w:eastAsia="Times New Roman" w:hAnsiTheme="majorHAnsi" w:cstheme="majorHAnsi"/>
          <w:bCs/>
          <w:sz w:val="24"/>
          <w:szCs w:val="24"/>
          <w:lang w:eastAsia="en-GB"/>
        </w:rPr>
      </w:pPr>
    </w:p>
    <w:p w:rsidR="00494194" w:rsidRPr="001C3816" w:rsidRDefault="00494194" w:rsidP="00C355DC">
      <w:pPr>
        <w:spacing w:after="0" w:line="240" w:lineRule="auto"/>
        <w:rPr>
          <w:rFonts w:asciiTheme="majorHAnsi" w:eastAsia="Times New Roman" w:hAnsiTheme="majorHAnsi" w:cstheme="majorHAnsi"/>
          <w:bCs/>
          <w:sz w:val="24"/>
          <w:szCs w:val="24"/>
          <w:lang w:eastAsia="en-GB"/>
        </w:rPr>
      </w:pPr>
      <w:r w:rsidRPr="00494194">
        <w:rPr>
          <w:rFonts w:asciiTheme="majorHAnsi" w:eastAsia="Times New Roman" w:hAnsiTheme="majorHAnsi" w:cstheme="majorHAnsi"/>
          <w:bCs/>
          <w:sz w:val="24"/>
          <w:szCs w:val="24"/>
          <w:lang w:eastAsia="en-GB"/>
        </w:rPr>
        <w:t>Description</w:t>
      </w:r>
      <w:r w:rsidRPr="001C3816">
        <w:rPr>
          <w:rFonts w:asciiTheme="majorHAnsi" w:eastAsia="Times New Roman" w:hAnsiTheme="majorHAnsi" w:cstheme="majorHAnsi"/>
          <w:bCs/>
          <w:sz w:val="24"/>
          <w:szCs w:val="24"/>
          <w:lang w:eastAsia="en-GB"/>
        </w:rPr>
        <w:t xml:space="preserve">: </w:t>
      </w:r>
      <w:r w:rsidRPr="001C3816">
        <w:rPr>
          <w:rFonts w:asciiTheme="majorHAnsi" w:eastAsia="Times New Roman" w:hAnsiTheme="majorHAnsi" w:cstheme="majorHAnsi"/>
          <w:bCs/>
          <w:sz w:val="24"/>
          <w:szCs w:val="24"/>
          <w:lang w:eastAsia="en-GB"/>
        </w:rPr>
        <w:tab/>
      </w:r>
      <w:r w:rsidRPr="001C3816">
        <w:rPr>
          <w:rFonts w:asciiTheme="majorHAnsi" w:eastAsia="Times New Roman" w:hAnsiTheme="majorHAnsi" w:cstheme="majorHAnsi"/>
          <w:bCs/>
          <w:sz w:val="24"/>
          <w:szCs w:val="24"/>
          <w:lang w:eastAsia="en-GB"/>
        </w:rPr>
        <w:tab/>
      </w:r>
      <w:r w:rsidR="00915534">
        <w:rPr>
          <w:rFonts w:asciiTheme="majorHAnsi" w:eastAsia="Times New Roman" w:hAnsiTheme="majorHAnsi" w:cstheme="majorHAnsi"/>
          <w:b/>
          <w:bCs/>
          <w:sz w:val="24"/>
          <w:szCs w:val="24"/>
          <w:lang w:eastAsia="en-GB"/>
        </w:rPr>
        <w:t xml:space="preserve">Primary </w:t>
      </w:r>
      <w:r w:rsidR="00F80FE5">
        <w:rPr>
          <w:rFonts w:asciiTheme="majorHAnsi" w:eastAsia="Times New Roman" w:hAnsiTheme="majorHAnsi" w:cstheme="majorHAnsi"/>
          <w:b/>
          <w:bCs/>
          <w:sz w:val="24"/>
          <w:szCs w:val="24"/>
          <w:lang w:eastAsia="en-GB"/>
        </w:rPr>
        <w:t xml:space="preserve">Specialist </w:t>
      </w:r>
      <w:r w:rsidR="00915534">
        <w:rPr>
          <w:rFonts w:asciiTheme="majorHAnsi" w:eastAsia="Times New Roman" w:hAnsiTheme="majorHAnsi" w:cstheme="majorHAnsi"/>
          <w:b/>
          <w:bCs/>
          <w:sz w:val="24"/>
          <w:szCs w:val="24"/>
          <w:lang w:eastAsia="en-GB"/>
        </w:rPr>
        <w:t>PE / Sports Teacher</w:t>
      </w:r>
    </w:p>
    <w:p w:rsidR="00494194" w:rsidRPr="001C3816" w:rsidRDefault="00494194" w:rsidP="00C355DC">
      <w:pPr>
        <w:spacing w:after="0" w:line="240" w:lineRule="auto"/>
        <w:rPr>
          <w:rFonts w:asciiTheme="majorHAnsi" w:eastAsia="Times New Roman" w:hAnsiTheme="majorHAnsi" w:cstheme="majorHAnsi"/>
          <w:bCs/>
          <w:sz w:val="24"/>
          <w:szCs w:val="24"/>
          <w:lang w:eastAsia="en-GB"/>
        </w:rPr>
      </w:pPr>
    </w:p>
    <w:p w:rsidR="00494194" w:rsidRPr="00494194" w:rsidRDefault="00494194" w:rsidP="00C355DC">
      <w:pPr>
        <w:spacing w:after="0" w:line="240" w:lineRule="auto"/>
        <w:rPr>
          <w:rFonts w:asciiTheme="majorHAnsi" w:eastAsia="Times New Roman" w:hAnsiTheme="majorHAnsi" w:cstheme="majorHAnsi"/>
          <w:bCs/>
          <w:sz w:val="24"/>
          <w:szCs w:val="24"/>
          <w:lang w:eastAsia="en-GB"/>
        </w:rPr>
      </w:pPr>
      <w:r w:rsidRPr="00494194">
        <w:rPr>
          <w:rFonts w:asciiTheme="majorHAnsi" w:eastAsia="Times New Roman" w:hAnsiTheme="majorHAnsi" w:cstheme="majorHAnsi"/>
          <w:bCs/>
          <w:sz w:val="24"/>
          <w:szCs w:val="24"/>
          <w:lang w:eastAsia="en-GB"/>
        </w:rPr>
        <w:t>Salary: </w:t>
      </w:r>
      <w:r w:rsidRPr="001C3816">
        <w:rPr>
          <w:rFonts w:asciiTheme="majorHAnsi" w:eastAsia="Times New Roman" w:hAnsiTheme="majorHAnsi" w:cstheme="majorHAnsi"/>
          <w:bCs/>
          <w:sz w:val="24"/>
          <w:szCs w:val="24"/>
          <w:lang w:eastAsia="en-GB"/>
        </w:rPr>
        <w:tab/>
      </w:r>
      <w:r w:rsidRPr="001C3816">
        <w:rPr>
          <w:rFonts w:asciiTheme="majorHAnsi" w:eastAsia="Times New Roman" w:hAnsiTheme="majorHAnsi" w:cstheme="majorHAnsi"/>
          <w:bCs/>
          <w:sz w:val="24"/>
          <w:szCs w:val="24"/>
          <w:lang w:eastAsia="en-GB"/>
        </w:rPr>
        <w:tab/>
      </w:r>
      <w:r w:rsidRPr="001C3816">
        <w:rPr>
          <w:rFonts w:asciiTheme="majorHAnsi" w:eastAsia="Times New Roman" w:hAnsiTheme="majorHAnsi" w:cstheme="majorHAnsi"/>
          <w:bCs/>
          <w:sz w:val="24"/>
          <w:szCs w:val="24"/>
          <w:lang w:eastAsia="en-GB"/>
        </w:rPr>
        <w:tab/>
      </w:r>
      <w:r w:rsidRPr="001C3816">
        <w:rPr>
          <w:rFonts w:asciiTheme="majorHAnsi" w:eastAsia="Times New Roman" w:hAnsiTheme="majorHAnsi" w:cstheme="majorHAnsi"/>
          <w:b/>
          <w:bCs/>
          <w:sz w:val="24"/>
          <w:szCs w:val="24"/>
          <w:lang w:eastAsia="en-GB"/>
        </w:rPr>
        <w:t>Mainscale £</w:t>
      </w:r>
      <w:r w:rsidRPr="00494194">
        <w:rPr>
          <w:rFonts w:asciiTheme="majorHAnsi" w:eastAsia="Times New Roman" w:hAnsiTheme="majorHAnsi" w:cstheme="majorHAnsi"/>
          <w:b/>
          <w:sz w:val="24"/>
          <w:szCs w:val="24"/>
          <w:lang w:eastAsia="en-GB"/>
        </w:rPr>
        <w:t>28,000 - 38,810</w:t>
      </w:r>
    </w:p>
    <w:p w:rsidR="00494194" w:rsidRPr="001C3816" w:rsidRDefault="00494194" w:rsidP="00C355DC">
      <w:pPr>
        <w:spacing w:after="0" w:line="240" w:lineRule="auto"/>
        <w:rPr>
          <w:rFonts w:asciiTheme="majorHAnsi" w:eastAsia="Times New Roman" w:hAnsiTheme="majorHAnsi" w:cstheme="majorHAnsi"/>
          <w:bCs/>
          <w:sz w:val="24"/>
          <w:szCs w:val="24"/>
          <w:lang w:eastAsia="en-GB"/>
        </w:rPr>
      </w:pPr>
    </w:p>
    <w:p w:rsidR="00494194" w:rsidRPr="00494194" w:rsidRDefault="00494194" w:rsidP="00C355DC">
      <w:pPr>
        <w:spacing w:after="0" w:line="240" w:lineRule="auto"/>
        <w:rPr>
          <w:rFonts w:asciiTheme="majorHAnsi" w:eastAsia="Times New Roman" w:hAnsiTheme="majorHAnsi" w:cstheme="majorHAnsi"/>
          <w:bCs/>
          <w:sz w:val="24"/>
          <w:szCs w:val="24"/>
          <w:lang w:eastAsia="en-GB"/>
        </w:rPr>
      </w:pPr>
      <w:r w:rsidRPr="00494194">
        <w:rPr>
          <w:rFonts w:asciiTheme="majorHAnsi" w:eastAsia="Times New Roman" w:hAnsiTheme="majorHAnsi" w:cstheme="majorHAnsi"/>
          <w:bCs/>
          <w:sz w:val="24"/>
          <w:szCs w:val="24"/>
          <w:lang w:eastAsia="en-GB"/>
        </w:rPr>
        <w:t>Education Phase: </w:t>
      </w:r>
      <w:r w:rsidRPr="001C3816">
        <w:rPr>
          <w:rFonts w:asciiTheme="majorHAnsi" w:eastAsia="Times New Roman" w:hAnsiTheme="majorHAnsi" w:cstheme="majorHAnsi"/>
          <w:bCs/>
          <w:sz w:val="24"/>
          <w:szCs w:val="24"/>
          <w:lang w:eastAsia="en-GB"/>
        </w:rPr>
        <w:tab/>
      </w:r>
      <w:r w:rsidRPr="00494194">
        <w:rPr>
          <w:rFonts w:asciiTheme="majorHAnsi" w:eastAsia="Times New Roman" w:hAnsiTheme="majorHAnsi" w:cstheme="majorHAnsi"/>
          <w:b/>
          <w:sz w:val="24"/>
          <w:szCs w:val="24"/>
          <w:lang w:eastAsia="en-GB"/>
        </w:rPr>
        <w:t>Primary</w:t>
      </w:r>
      <w:bookmarkStart w:id="0" w:name="_GoBack"/>
      <w:bookmarkEnd w:id="0"/>
    </w:p>
    <w:p w:rsidR="00494194" w:rsidRPr="001C3816" w:rsidRDefault="00494194" w:rsidP="00C355DC">
      <w:pPr>
        <w:spacing w:after="0" w:line="240" w:lineRule="auto"/>
        <w:rPr>
          <w:rFonts w:asciiTheme="majorHAnsi" w:eastAsia="Times New Roman" w:hAnsiTheme="majorHAnsi" w:cstheme="majorHAnsi"/>
          <w:bCs/>
          <w:sz w:val="24"/>
          <w:szCs w:val="24"/>
          <w:lang w:eastAsia="en-GB"/>
        </w:rPr>
      </w:pPr>
    </w:p>
    <w:p w:rsidR="00494194" w:rsidRPr="00494194" w:rsidRDefault="00494194" w:rsidP="00C355DC">
      <w:pPr>
        <w:spacing w:after="0" w:line="240" w:lineRule="auto"/>
        <w:rPr>
          <w:rFonts w:asciiTheme="majorHAnsi" w:eastAsia="Times New Roman" w:hAnsiTheme="majorHAnsi" w:cstheme="majorHAnsi"/>
          <w:bCs/>
          <w:sz w:val="24"/>
          <w:szCs w:val="24"/>
          <w:lang w:eastAsia="en-GB"/>
        </w:rPr>
      </w:pPr>
      <w:r w:rsidRPr="00494194">
        <w:rPr>
          <w:rFonts w:asciiTheme="majorHAnsi" w:eastAsia="Times New Roman" w:hAnsiTheme="majorHAnsi" w:cstheme="majorHAnsi"/>
          <w:bCs/>
          <w:sz w:val="24"/>
          <w:szCs w:val="24"/>
          <w:lang w:eastAsia="en-GB"/>
        </w:rPr>
        <w:t>Working Pattern: </w:t>
      </w:r>
      <w:r w:rsidRPr="001C3816">
        <w:rPr>
          <w:rFonts w:asciiTheme="majorHAnsi" w:eastAsia="Times New Roman" w:hAnsiTheme="majorHAnsi" w:cstheme="majorHAnsi"/>
          <w:bCs/>
          <w:sz w:val="24"/>
          <w:szCs w:val="24"/>
          <w:lang w:eastAsia="en-GB"/>
        </w:rPr>
        <w:tab/>
      </w:r>
      <w:r w:rsidRPr="00494194">
        <w:rPr>
          <w:rFonts w:asciiTheme="majorHAnsi" w:eastAsia="Times New Roman" w:hAnsiTheme="majorHAnsi" w:cstheme="majorHAnsi"/>
          <w:b/>
          <w:sz w:val="24"/>
          <w:szCs w:val="24"/>
          <w:lang w:eastAsia="en-GB"/>
        </w:rPr>
        <w:t>Full-Time</w:t>
      </w:r>
    </w:p>
    <w:p w:rsidR="00494194" w:rsidRPr="001C3816" w:rsidRDefault="00494194" w:rsidP="00C355DC">
      <w:pPr>
        <w:spacing w:after="0" w:line="240" w:lineRule="auto"/>
        <w:rPr>
          <w:rFonts w:asciiTheme="majorHAnsi" w:eastAsia="Times New Roman" w:hAnsiTheme="majorHAnsi" w:cstheme="majorHAnsi"/>
          <w:bCs/>
          <w:sz w:val="24"/>
          <w:szCs w:val="24"/>
          <w:lang w:eastAsia="en-GB"/>
        </w:rPr>
      </w:pPr>
    </w:p>
    <w:p w:rsidR="00494194" w:rsidRPr="00494194" w:rsidRDefault="00494194" w:rsidP="00C355DC">
      <w:pPr>
        <w:spacing w:after="0" w:line="240" w:lineRule="auto"/>
        <w:rPr>
          <w:rFonts w:asciiTheme="majorHAnsi" w:eastAsia="Times New Roman" w:hAnsiTheme="majorHAnsi" w:cstheme="majorHAnsi"/>
          <w:bCs/>
          <w:sz w:val="24"/>
          <w:szCs w:val="24"/>
          <w:lang w:eastAsia="en-GB"/>
        </w:rPr>
      </w:pPr>
      <w:r w:rsidRPr="00494194">
        <w:rPr>
          <w:rFonts w:asciiTheme="majorHAnsi" w:eastAsia="Times New Roman" w:hAnsiTheme="majorHAnsi" w:cstheme="majorHAnsi"/>
          <w:bCs/>
          <w:sz w:val="24"/>
          <w:szCs w:val="24"/>
          <w:lang w:eastAsia="en-GB"/>
        </w:rPr>
        <w:t>Contract Type: </w:t>
      </w:r>
      <w:r w:rsidRPr="001C3816">
        <w:rPr>
          <w:rFonts w:asciiTheme="majorHAnsi" w:eastAsia="Times New Roman" w:hAnsiTheme="majorHAnsi" w:cstheme="majorHAnsi"/>
          <w:bCs/>
          <w:sz w:val="24"/>
          <w:szCs w:val="24"/>
          <w:lang w:eastAsia="en-GB"/>
        </w:rPr>
        <w:tab/>
      </w:r>
      <w:r w:rsidR="00915534">
        <w:rPr>
          <w:rFonts w:asciiTheme="majorHAnsi" w:eastAsia="Times New Roman" w:hAnsiTheme="majorHAnsi" w:cstheme="majorHAnsi"/>
          <w:b/>
          <w:sz w:val="24"/>
          <w:szCs w:val="24"/>
          <w:lang w:eastAsia="en-GB"/>
        </w:rPr>
        <w:t>Permanent</w:t>
      </w:r>
    </w:p>
    <w:p w:rsidR="00494194" w:rsidRPr="001C3816" w:rsidRDefault="00494194" w:rsidP="00C355DC">
      <w:pPr>
        <w:spacing w:after="0" w:line="240" w:lineRule="auto"/>
        <w:rPr>
          <w:rFonts w:asciiTheme="majorHAnsi" w:eastAsia="Times New Roman" w:hAnsiTheme="majorHAnsi" w:cstheme="majorHAnsi"/>
          <w:bCs/>
          <w:sz w:val="24"/>
          <w:szCs w:val="24"/>
          <w:lang w:eastAsia="en-GB"/>
        </w:rPr>
      </w:pPr>
    </w:p>
    <w:p w:rsidR="00494194" w:rsidRPr="00494194" w:rsidRDefault="00494194" w:rsidP="00C355DC">
      <w:pPr>
        <w:spacing w:after="0" w:line="240" w:lineRule="auto"/>
        <w:rPr>
          <w:rFonts w:asciiTheme="majorHAnsi" w:eastAsia="Times New Roman" w:hAnsiTheme="majorHAnsi" w:cstheme="majorHAnsi"/>
          <w:bCs/>
          <w:sz w:val="24"/>
          <w:szCs w:val="24"/>
          <w:lang w:eastAsia="en-GB"/>
        </w:rPr>
      </w:pPr>
      <w:r w:rsidRPr="00494194">
        <w:rPr>
          <w:rFonts w:asciiTheme="majorHAnsi" w:eastAsia="Times New Roman" w:hAnsiTheme="majorHAnsi" w:cstheme="majorHAnsi"/>
          <w:bCs/>
          <w:sz w:val="24"/>
          <w:szCs w:val="24"/>
          <w:lang w:eastAsia="en-GB"/>
        </w:rPr>
        <w:t>Application Deadline:</w:t>
      </w:r>
      <w:r w:rsidRPr="001C3816">
        <w:rPr>
          <w:rFonts w:asciiTheme="majorHAnsi" w:eastAsia="Times New Roman" w:hAnsiTheme="majorHAnsi" w:cstheme="majorHAnsi"/>
          <w:bCs/>
          <w:sz w:val="24"/>
          <w:szCs w:val="24"/>
          <w:lang w:eastAsia="en-GB"/>
        </w:rPr>
        <w:tab/>
      </w:r>
      <w:r w:rsidR="00F80FE5" w:rsidRPr="00F80FE5">
        <w:rPr>
          <w:rFonts w:asciiTheme="majorHAnsi" w:eastAsia="Times New Roman" w:hAnsiTheme="majorHAnsi" w:cstheme="majorHAnsi"/>
          <w:b/>
          <w:color w:val="1F3864" w:themeColor="accent1" w:themeShade="80"/>
          <w:sz w:val="24"/>
          <w:szCs w:val="24"/>
          <w:lang w:eastAsia="en-GB"/>
        </w:rPr>
        <w:t>22</w:t>
      </w:r>
      <w:r w:rsidR="00F80FE5" w:rsidRPr="00F80FE5">
        <w:rPr>
          <w:rFonts w:asciiTheme="majorHAnsi" w:eastAsia="Times New Roman" w:hAnsiTheme="majorHAnsi" w:cstheme="majorHAnsi"/>
          <w:b/>
          <w:color w:val="1F3864" w:themeColor="accent1" w:themeShade="80"/>
          <w:sz w:val="24"/>
          <w:szCs w:val="24"/>
          <w:vertAlign w:val="superscript"/>
          <w:lang w:eastAsia="en-GB"/>
        </w:rPr>
        <w:t>nd</w:t>
      </w:r>
      <w:r w:rsidR="00F80FE5" w:rsidRPr="00F80FE5">
        <w:rPr>
          <w:rFonts w:asciiTheme="majorHAnsi" w:eastAsia="Times New Roman" w:hAnsiTheme="majorHAnsi" w:cstheme="majorHAnsi"/>
          <w:b/>
          <w:color w:val="1F3864" w:themeColor="accent1" w:themeShade="80"/>
          <w:sz w:val="24"/>
          <w:szCs w:val="24"/>
          <w:lang w:eastAsia="en-GB"/>
        </w:rPr>
        <w:t xml:space="preserve"> June 2023</w:t>
      </w:r>
    </w:p>
    <w:p w:rsidR="00494194" w:rsidRPr="001C3816" w:rsidRDefault="00494194" w:rsidP="00C355DC">
      <w:pPr>
        <w:spacing w:after="0" w:line="240" w:lineRule="auto"/>
        <w:rPr>
          <w:rFonts w:asciiTheme="majorHAnsi" w:eastAsia="Times New Roman" w:hAnsiTheme="majorHAnsi" w:cstheme="majorHAnsi"/>
          <w:bCs/>
          <w:sz w:val="24"/>
          <w:szCs w:val="24"/>
          <w:lang w:eastAsia="en-GB"/>
        </w:rPr>
      </w:pPr>
    </w:p>
    <w:p w:rsidR="00494194" w:rsidRPr="00494194" w:rsidRDefault="00494194" w:rsidP="00C355DC">
      <w:pPr>
        <w:spacing w:after="0" w:line="240" w:lineRule="auto"/>
        <w:rPr>
          <w:rFonts w:asciiTheme="majorHAnsi" w:eastAsia="Times New Roman" w:hAnsiTheme="majorHAnsi" w:cstheme="majorHAnsi"/>
          <w:bCs/>
          <w:sz w:val="24"/>
          <w:szCs w:val="24"/>
          <w:lang w:eastAsia="en-GB"/>
        </w:rPr>
      </w:pPr>
      <w:r w:rsidRPr="00494194">
        <w:rPr>
          <w:rFonts w:asciiTheme="majorHAnsi" w:eastAsia="Times New Roman" w:hAnsiTheme="majorHAnsi" w:cstheme="majorHAnsi"/>
          <w:bCs/>
          <w:sz w:val="24"/>
          <w:szCs w:val="24"/>
          <w:lang w:eastAsia="en-GB"/>
        </w:rPr>
        <w:t>Interview Date: </w:t>
      </w:r>
      <w:r w:rsidRPr="001C3816">
        <w:rPr>
          <w:rFonts w:asciiTheme="majorHAnsi" w:eastAsia="Times New Roman" w:hAnsiTheme="majorHAnsi" w:cstheme="majorHAnsi"/>
          <w:bCs/>
          <w:sz w:val="24"/>
          <w:szCs w:val="24"/>
          <w:lang w:eastAsia="en-GB"/>
        </w:rPr>
        <w:tab/>
      </w:r>
      <w:r w:rsidR="00F80FE5" w:rsidRPr="00F80FE5">
        <w:rPr>
          <w:rFonts w:asciiTheme="majorHAnsi" w:eastAsia="Times New Roman" w:hAnsiTheme="majorHAnsi" w:cstheme="majorHAnsi"/>
          <w:b/>
          <w:color w:val="1F3864" w:themeColor="accent1" w:themeShade="80"/>
          <w:sz w:val="24"/>
          <w:szCs w:val="24"/>
          <w:lang w:eastAsia="en-GB"/>
        </w:rPr>
        <w:t>29</w:t>
      </w:r>
      <w:r w:rsidR="00F80FE5" w:rsidRPr="00F80FE5">
        <w:rPr>
          <w:rFonts w:asciiTheme="majorHAnsi" w:eastAsia="Times New Roman" w:hAnsiTheme="majorHAnsi" w:cstheme="majorHAnsi"/>
          <w:b/>
          <w:color w:val="1F3864" w:themeColor="accent1" w:themeShade="80"/>
          <w:sz w:val="24"/>
          <w:szCs w:val="24"/>
          <w:vertAlign w:val="superscript"/>
          <w:lang w:eastAsia="en-GB"/>
        </w:rPr>
        <w:t>th</w:t>
      </w:r>
      <w:r w:rsidR="00F80FE5" w:rsidRPr="00F80FE5">
        <w:rPr>
          <w:rFonts w:asciiTheme="majorHAnsi" w:eastAsia="Times New Roman" w:hAnsiTheme="majorHAnsi" w:cstheme="majorHAnsi"/>
          <w:b/>
          <w:color w:val="1F3864" w:themeColor="accent1" w:themeShade="80"/>
          <w:sz w:val="24"/>
          <w:szCs w:val="24"/>
          <w:lang w:eastAsia="en-GB"/>
        </w:rPr>
        <w:t xml:space="preserve"> June 2023</w:t>
      </w:r>
    </w:p>
    <w:p w:rsidR="00494194" w:rsidRPr="001C3816" w:rsidRDefault="00494194" w:rsidP="00494194">
      <w:pPr>
        <w:spacing w:after="150" w:line="240" w:lineRule="auto"/>
        <w:rPr>
          <w:rFonts w:asciiTheme="majorHAnsi" w:eastAsia="Times New Roman" w:hAnsiTheme="majorHAnsi" w:cstheme="majorHAnsi"/>
          <w:bCs/>
          <w:sz w:val="24"/>
          <w:szCs w:val="24"/>
          <w:lang w:eastAsia="en-GB"/>
        </w:rPr>
      </w:pPr>
    </w:p>
    <w:p w:rsidR="00494194" w:rsidRPr="00494194" w:rsidRDefault="00494194" w:rsidP="00494194">
      <w:pPr>
        <w:spacing w:after="0" w:line="240" w:lineRule="auto"/>
        <w:rPr>
          <w:rFonts w:asciiTheme="majorHAnsi" w:eastAsia="Times New Roman" w:hAnsiTheme="majorHAnsi" w:cstheme="majorHAnsi"/>
          <w:b/>
          <w:sz w:val="24"/>
          <w:szCs w:val="24"/>
          <w:lang w:eastAsia="en-GB"/>
        </w:rPr>
      </w:pPr>
      <w:r w:rsidRPr="00494194">
        <w:rPr>
          <w:rFonts w:asciiTheme="majorHAnsi" w:eastAsia="Times New Roman" w:hAnsiTheme="majorHAnsi" w:cstheme="majorHAnsi"/>
          <w:b/>
          <w:bCs/>
          <w:sz w:val="24"/>
          <w:szCs w:val="24"/>
          <w:lang w:eastAsia="en-GB"/>
        </w:rPr>
        <w:t>How to Apply</w:t>
      </w:r>
    </w:p>
    <w:p w:rsidR="00494194" w:rsidRPr="00494194" w:rsidRDefault="00494194" w:rsidP="00494194">
      <w:pPr>
        <w:spacing w:after="0" w:line="240" w:lineRule="auto"/>
        <w:rPr>
          <w:rFonts w:asciiTheme="majorHAnsi" w:eastAsia="Times New Roman" w:hAnsiTheme="majorHAnsi" w:cstheme="majorHAnsi"/>
          <w:sz w:val="24"/>
          <w:szCs w:val="24"/>
          <w:lang w:eastAsia="en-GB"/>
        </w:rPr>
      </w:pPr>
      <w:r w:rsidRPr="00494194">
        <w:rPr>
          <w:rFonts w:asciiTheme="majorHAnsi" w:eastAsia="Times New Roman" w:hAnsiTheme="majorHAnsi" w:cstheme="majorHAnsi"/>
          <w:sz w:val="24"/>
          <w:szCs w:val="24"/>
          <w:lang w:eastAsia="en-GB"/>
        </w:rPr>
        <w:t>To apply to work with Spencer Academies Trust, please complete your candidate profile via our new Every Portal.  If you are accessing our Every portal for the first time, you will need to register to add and save your candidate profile information, before tagging your profile to this vacancy.  We have added a video to help guide you, please visit </w:t>
      </w:r>
      <w:hyperlink r:id="rId9" w:tgtFrame="_blank" w:history="1">
        <w:r w:rsidRPr="00494194">
          <w:rPr>
            <w:rFonts w:asciiTheme="majorHAnsi" w:eastAsia="Times New Roman" w:hAnsiTheme="majorHAnsi" w:cstheme="majorHAnsi"/>
            <w:sz w:val="24"/>
            <w:szCs w:val="24"/>
            <w:u w:val="single"/>
            <w:lang w:eastAsia="en-GB"/>
          </w:rPr>
          <w:t>https://vimeo.com/737845492/c1b8e4</w:t>
        </w:r>
        <w:r w:rsidRPr="00494194">
          <w:rPr>
            <w:rFonts w:asciiTheme="majorHAnsi" w:eastAsia="Times New Roman" w:hAnsiTheme="majorHAnsi" w:cstheme="majorHAnsi"/>
            <w:sz w:val="24"/>
            <w:szCs w:val="24"/>
            <w:u w:val="single"/>
            <w:lang w:eastAsia="en-GB"/>
          </w:rPr>
          <w:t>3</w:t>
        </w:r>
        <w:r w:rsidRPr="00494194">
          <w:rPr>
            <w:rFonts w:asciiTheme="majorHAnsi" w:eastAsia="Times New Roman" w:hAnsiTheme="majorHAnsi" w:cstheme="majorHAnsi"/>
            <w:sz w:val="24"/>
            <w:szCs w:val="24"/>
            <w:u w:val="single"/>
            <w:lang w:eastAsia="en-GB"/>
          </w:rPr>
          <w:t>656</w:t>
        </w:r>
      </w:hyperlink>
    </w:p>
    <w:p w:rsidR="00494194" w:rsidRPr="00494194" w:rsidRDefault="00494194" w:rsidP="00494194">
      <w:pPr>
        <w:spacing w:after="0" w:line="240" w:lineRule="auto"/>
        <w:rPr>
          <w:rFonts w:asciiTheme="majorHAnsi" w:eastAsia="Times New Roman" w:hAnsiTheme="majorHAnsi" w:cstheme="majorHAnsi"/>
          <w:sz w:val="24"/>
          <w:szCs w:val="24"/>
          <w:lang w:eastAsia="en-GB"/>
        </w:rPr>
      </w:pPr>
      <w:r w:rsidRPr="00494194">
        <w:rPr>
          <w:rFonts w:asciiTheme="majorHAnsi" w:eastAsia="Times New Roman" w:hAnsiTheme="majorHAnsi" w:cstheme="majorHAnsi"/>
          <w:sz w:val="24"/>
          <w:szCs w:val="24"/>
          <w:lang w:eastAsia="en-GB"/>
        </w:rPr>
        <w:t> </w:t>
      </w:r>
    </w:p>
    <w:p w:rsidR="00494194" w:rsidRPr="001C3816" w:rsidRDefault="00494194" w:rsidP="00494194">
      <w:pPr>
        <w:spacing w:after="0" w:line="240" w:lineRule="auto"/>
        <w:rPr>
          <w:rFonts w:asciiTheme="majorHAnsi" w:hAnsiTheme="majorHAnsi" w:cstheme="majorHAnsi"/>
          <w:b/>
          <w:sz w:val="24"/>
        </w:rPr>
      </w:pPr>
      <w:r w:rsidRPr="001C3816">
        <w:rPr>
          <w:rFonts w:asciiTheme="majorHAnsi" w:hAnsiTheme="majorHAnsi" w:cstheme="majorHAnsi"/>
          <w:b/>
          <w:sz w:val="24"/>
        </w:rPr>
        <w:t>About Us</w:t>
      </w:r>
    </w:p>
    <w:p w:rsidR="00494194" w:rsidRPr="001C3816" w:rsidRDefault="00494194" w:rsidP="00494194">
      <w:pPr>
        <w:spacing w:after="0" w:line="240" w:lineRule="auto"/>
        <w:rPr>
          <w:rFonts w:asciiTheme="majorHAnsi" w:hAnsiTheme="majorHAnsi" w:cstheme="majorHAnsi"/>
          <w:sz w:val="24"/>
        </w:rPr>
      </w:pPr>
      <w:r w:rsidRPr="001C3816">
        <w:rPr>
          <w:rFonts w:asciiTheme="majorHAnsi" w:hAnsiTheme="majorHAnsi" w:cstheme="majorHAnsi"/>
          <w:sz w:val="24"/>
        </w:rPr>
        <w:t xml:space="preserve">Chetwynd Spencer Academy was inspected under the New Ofsted Framework in October 2019. We were delighted to be recognised as </w:t>
      </w:r>
      <w:r w:rsidRPr="001C3816">
        <w:rPr>
          <w:rFonts w:asciiTheme="majorHAnsi" w:hAnsiTheme="majorHAnsi" w:cstheme="majorHAnsi"/>
          <w:b/>
          <w:sz w:val="24"/>
        </w:rPr>
        <w:t>Outstanding in all areas (the first in the county)</w:t>
      </w:r>
      <w:r w:rsidRPr="001C3816">
        <w:rPr>
          <w:rFonts w:asciiTheme="majorHAnsi" w:hAnsiTheme="majorHAnsi" w:cstheme="majorHAnsi"/>
          <w:sz w:val="24"/>
        </w:rPr>
        <w:t xml:space="preserve">. Our latest progress measures show that we are amongst </w:t>
      </w:r>
      <w:r w:rsidRPr="001C3816">
        <w:rPr>
          <w:rFonts w:asciiTheme="majorHAnsi" w:hAnsiTheme="majorHAnsi" w:cstheme="majorHAnsi"/>
          <w:b/>
          <w:sz w:val="24"/>
        </w:rPr>
        <w:t>the top 3 per cent of primary schools</w:t>
      </w:r>
      <w:r w:rsidRPr="001C3816">
        <w:rPr>
          <w:rFonts w:asciiTheme="majorHAnsi" w:hAnsiTheme="majorHAnsi" w:cstheme="majorHAnsi"/>
          <w:sz w:val="24"/>
        </w:rPr>
        <w:t xml:space="preserve"> across the country.</w:t>
      </w:r>
    </w:p>
    <w:p w:rsidR="00494194" w:rsidRPr="001C3816" w:rsidRDefault="00494194" w:rsidP="00494194">
      <w:pPr>
        <w:widowControl w:val="0"/>
        <w:spacing w:after="0" w:line="240" w:lineRule="auto"/>
        <w:rPr>
          <w:rFonts w:ascii="Calibri" w:eastAsia="Times New Roman" w:hAnsi="Calibri" w:cs="Calibri"/>
          <w:bCs/>
          <w:kern w:val="28"/>
          <w:sz w:val="24"/>
          <w:lang w:eastAsia="en-GB"/>
          <w14:cntxtAlts/>
        </w:rPr>
      </w:pPr>
    </w:p>
    <w:p w:rsidR="00494194" w:rsidRPr="001C3816" w:rsidRDefault="00494194" w:rsidP="00494194">
      <w:pPr>
        <w:widowControl w:val="0"/>
        <w:spacing w:after="0" w:line="240" w:lineRule="auto"/>
        <w:rPr>
          <w:rFonts w:ascii="Calibri Light" w:eastAsia="Times New Roman" w:hAnsi="Calibri Light" w:cs="Calibri Light"/>
          <w:kern w:val="28"/>
          <w:szCs w:val="20"/>
          <w:lang w:eastAsia="en-GB"/>
          <w14:cntxtAlts/>
        </w:rPr>
      </w:pPr>
      <w:bookmarkStart w:id="1" w:name="_Hlk88745034"/>
      <w:r w:rsidRPr="001C3816">
        <w:rPr>
          <w:rFonts w:ascii="Calibri Light" w:eastAsia="Times New Roman" w:hAnsi="Calibri Light" w:cs="Calibri Light"/>
          <w:kern w:val="28"/>
          <w:sz w:val="24"/>
          <w:lang w:eastAsia="en-GB"/>
          <w14:cntxtAlts/>
        </w:rPr>
        <w:t xml:space="preserve">We were also delighted to be recognised as </w:t>
      </w:r>
      <w:r w:rsidRPr="001C3816">
        <w:rPr>
          <w:rFonts w:ascii="Calibri Light" w:eastAsia="Times New Roman" w:hAnsi="Calibri Light" w:cs="Calibri Light"/>
          <w:b/>
          <w:kern w:val="28"/>
          <w:sz w:val="24"/>
          <w:lang w:eastAsia="en-GB"/>
          <w14:cntxtAlts/>
        </w:rPr>
        <w:t>one of only 18 primaries in the country</w:t>
      </w:r>
      <w:r w:rsidRPr="001C3816">
        <w:rPr>
          <w:rFonts w:ascii="Calibri Light" w:eastAsia="Times New Roman" w:hAnsi="Calibri Light" w:cs="Calibri Light"/>
          <w:kern w:val="28"/>
          <w:sz w:val="24"/>
          <w:lang w:eastAsia="en-GB"/>
          <w14:cntxtAlts/>
        </w:rPr>
        <w:t xml:space="preserve"> to be awarded Teaching School Status </w:t>
      </w:r>
      <w:r w:rsidRPr="001C3816">
        <w:rPr>
          <w:rFonts w:ascii="Calibri Light" w:eastAsia="Times New Roman" w:hAnsi="Calibri Light" w:cs="Calibri Light"/>
          <w:b/>
          <w:kern w:val="28"/>
          <w:sz w:val="24"/>
          <w:lang w:eastAsia="en-GB"/>
          <w14:cntxtAlts/>
        </w:rPr>
        <w:t>(Lead School)</w:t>
      </w:r>
      <w:r w:rsidRPr="001C3816">
        <w:rPr>
          <w:rFonts w:ascii="Calibri Light" w:eastAsia="Times New Roman" w:hAnsi="Calibri Light" w:cs="Calibri Light"/>
          <w:kern w:val="28"/>
          <w:sz w:val="24"/>
          <w:lang w:eastAsia="en-GB"/>
          <w14:cntxtAlts/>
        </w:rPr>
        <w:t xml:space="preserve"> in September 2021. The Spencer Teaching School Hub is part of national network of 87 centres of excellence for teacher training &amp; development. </w:t>
      </w:r>
    </w:p>
    <w:bookmarkEnd w:id="1"/>
    <w:p w:rsidR="00494194" w:rsidRPr="001C3816" w:rsidRDefault="00494194" w:rsidP="00494194">
      <w:pPr>
        <w:spacing w:after="0" w:line="240" w:lineRule="auto"/>
        <w:rPr>
          <w:rFonts w:asciiTheme="majorHAnsi" w:hAnsiTheme="majorHAnsi" w:cstheme="majorHAnsi"/>
          <w:sz w:val="24"/>
        </w:rPr>
      </w:pPr>
    </w:p>
    <w:p w:rsidR="00494194" w:rsidRPr="001C3816" w:rsidRDefault="00494194" w:rsidP="00494194">
      <w:pPr>
        <w:spacing w:after="0" w:line="240" w:lineRule="auto"/>
        <w:rPr>
          <w:rFonts w:asciiTheme="majorHAnsi" w:hAnsiTheme="majorHAnsi" w:cstheme="majorHAnsi"/>
          <w:sz w:val="24"/>
        </w:rPr>
      </w:pPr>
      <w:r w:rsidRPr="001C3816">
        <w:rPr>
          <w:rFonts w:asciiTheme="majorHAnsi" w:hAnsiTheme="majorHAnsi" w:cstheme="majorHAnsi"/>
          <w:sz w:val="24"/>
        </w:rPr>
        <w:t>We are passionate about our school, our ethos</w:t>
      </w:r>
      <w:r w:rsidR="00F80FE5">
        <w:rPr>
          <w:rFonts w:asciiTheme="majorHAnsi" w:hAnsiTheme="majorHAnsi" w:cstheme="majorHAnsi"/>
          <w:sz w:val="24"/>
        </w:rPr>
        <w:t>, our culture</w:t>
      </w:r>
      <w:r w:rsidRPr="001C3816">
        <w:rPr>
          <w:rFonts w:asciiTheme="majorHAnsi" w:hAnsiTheme="majorHAnsi" w:cstheme="majorHAnsi"/>
          <w:sz w:val="24"/>
        </w:rPr>
        <w:t xml:space="preserve"> and providing </w:t>
      </w:r>
      <w:r w:rsidR="00F80FE5">
        <w:rPr>
          <w:rFonts w:asciiTheme="majorHAnsi" w:hAnsiTheme="majorHAnsi" w:cstheme="majorHAnsi"/>
          <w:sz w:val="24"/>
        </w:rPr>
        <w:t xml:space="preserve">all </w:t>
      </w:r>
      <w:r w:rsidRPr="001C3816">
        <w:rPr>
          <w:rFonts w:asciiTheme="majorHAnsi" w:hAnsiTheme="majorHAnsi" w:cstheme="majorHAnsi"/>
          <w:sz w:val="24"/>
        </w:rPr>
        <w:t>our children with an excellent education and enriching experiences to promote a love of learning. We strive to provide the very highest standards of education within a caring, exciting and stimulating environment. Our children are excited by our knowledge-based curriculum and challenged to achieve their full potential.</w:t>
      </w:r>
    </w:p>
    <w:p w:rsidR="00494194" w:rsidRPr="001C3816" w:rsidRDefault="00494194" w:rsidP="00494194">
      <w:pPr>
        <w:spacing w:after="0" w:line="240" w:lineRule="auto"/>
        <w:rPr>
          <w:rFonts w:asciiTheme="majorHAnsi" w:hAnsiTheme="majorHAnsi" w:cstheme="majorHAnsi"/>
          <w:sz w:val="24"/>
        </w:rPr>
      </w:pPr>
    </w:p>
    <w:p w:rsidR="00494194" w:rsidRDefault="00494194" w:rsidP="00494194">
      <w:pPr>
        <w:spacing w:after="0" w:line="240" w:lineRule="auto"/>
        <w:rPr>
          <w:rFonts w:asciiTheme="majorHAnsi" w:hAnsiTheme="majorHAnsi" w:cstheme="majorHAnsi"/>
          <w:i/>
          <w:sz w:val="24"/>
        </w:rPr>
      </w:pPr>
      <w:r w:rsidRPr="001C3816">
        <w:rPr>
          <w:rFonts w:asciiTheme="majorHAnsi" w:hAnsiTheme="majorHAnsi" w:cstheme="majorHAnsi"/>
          <w:i/>
          <w:sz w:val="24"/>
        </w:rPr>
        <w:t xml:space="preserve">Our Vision </w:t>
      </w:r>
      <w:r w:rsidR="002E002A" w:rsidRPr="001C3816">
        <w:rPr>
          <w:rFonts w:asciiTheme="majorHAnsi" w:hAnsiTheme="majorHAnsi" w:cstheme="majorHAnsi"/>
          <w:i/>
          <w:sz w:val="24"/>
        </w:rPr>
        <w:t>Statement</w:t>
      </w:r>
      <w:r w:rsidRPr="001C3816">
        <w:rPr>
          <w:rFonts w:asciiTheme="majorHAnsi" w:hAnsiTheme="majorHAnsi" w:cstheme="majorHAnsi"/>
          <w:i/>
          <w:sz w:val="24"/>
        </w:rPr>
        <w:t xml:space="preserve">: For all </w:t>
      </w:r>
      <w:r w:rsidR="002E002A" w:rsidRPr="001C3816">
        <w:rPr>
          <w:rFonts w:asciiTheme="majorHAnsi" w:hAnsiTheme="majorHAnsi" w:cstheme="majorHAnsi"/>
          <w:i/>
          <w:sz w:val="24"/>
        </w:rPr>
        <w:t>children</w:t>
      </w:r>
      <w:r w:rsidRPr="001C3816">
        <w:rPr>
          <w:rFonts w:asciiTheme="majorHAnsi" w:hAnsiTheme="majorHAnsi" w:cstheme="majorHAnsi"/>
          <w:i/>
          <w:sz w:val="24"/>
        </w:rPr>
        <w:t xml:space="preserve"> to be kind, courageous and </w:t>
      </w:r>
      <w:r w:rsidR="002E002A" w:rsidRPr="001C3816">
        <w:rPr>
          <w:rFonts w:asciiTheme="majorHAnsi" w:hAnsiTheme="majorHAnsi" w:cstheme="majorHAnsi"/>
          <w:i/>
          <w:sz w:val="24"/>
        </w:rPr>
        <w:t>curious</w:t>
      </w:r>
      <w:r w:rsidRPr="001C3816">
        <w:rPr>
          <w:rFonts w:asciiTheme="majorHAnsi" w:hAnsiTheme="majorHAnsi" w:cstheme="majorHAnsi"/>
          <w:i/>
          <w:sz w:val="24"/>
        </w:rPr>
        <w:t xml:space="preserve"> </w:t>
      </w:r>
      <w:r w:rsidR="002E002A" w:rsidRPr="001C3816">
        <w:rPr>
          <w:rFonts w:asciiTheme="majorHAnsi" w:hAnsiTheme="majorHAnsi" w:cstheme="majorHAnsi"/>
          <w:i/>
          <w:sz w:val="24"/>
        </w:rPr>
        <w:t>citizens, helping them to shine for a bright and happy future in our diverse world.</w:t>
      </w:r>
    </w:p>
    <w:p w:rsidR="005E06F1" w:rsidRDefault="005E06F1" w:rsidP="00494194">
      <w:pPr>
        <w:spacing w:after="0" w:line="240" w:lineRule="auto"/>
        <w:rPr>
          <w:rFonts w:asciiTheme="majorHAnsi" w:hAnsiTheme="majorHAnsi" w:cstheme="majorHAnsi"/>
          <w:i/>
          <w:sz w:val="24"/>
        </w:rPr>
      </w:pPr>
    </w:p>
    <w:p w:rsidR="005E06F1" w:rsidRPr="001C3816" w:rsidRDefault="005E06F1" w:rsidP="00494194">
      <w:pPr>
        <w:spacing w:after="0" w:line="240" w:lineRule="auto"/>
        <w:rPr>
          <w:rFonts w:asciiTheme="majorHAnsi" w:hAnsiTheme="majorHAnsi" w:cstheme="majorHAnsi"/>
          <w:i/>
          <w:sz w:val="24"/>
        </w:rPr>
      </w:pPr>
      <w:r>
        <w:rPr>
          <w:rFonts w:asciiTheme="majorHAnsi" w:hAnsiTheme="majorHAnsi" w:cstheme="majorHAnsi"/>
          <w:i/>
          <w:sz w:val="24"/>
        </w:rPr>
        <w:t>Our School Rule: Be Kind</w:t>
      </w:r>
      <w:r w:rsidR="00994196">
        <w:rPr>
          <w:rFonts w:asciiTheme="majorHAnsi" w:hAnsiTheme="majorHAnsi" w:cstheme="majorHAnsi"/>
          <w:i/>
          <w:sz w:val="24"/>
        </w:rPr>
        <w:t>.</w:t>
      </w:r>
    </w:p>
    <w:p w:rsidR="002E002A" w:rsidRDefault="002E002A" w:rsidP="00494194">
      <w:pPr>
        <w:spacing w:after="0" w:line="240" w:lineRule="auto"/>
        <w:rPr>
          <w:rFonts w:asciiTheme="majorHAnsi" w:hAnsiTheme="majorHAnsi" w:cstheme="majorHAnsi"/>
        </w:rPr>
      </w:pPr>
    </w:p>
    <w:p w:rsidR="00994196" w:rsidRDefault="00994196" w:rsidP="00494194">
      <w:pPr>
        <w:spacing w:after="0" w:line="240" w:lineRule="auto"/>
        <w:rPr>
          <w:rFonts w:asciiTheme="majorHAnsi" w:hAnsiTheme="majorHAnsi" w:cstheme="majorHAnsi"/>
        </w:rPr>
      </w:pPr>
    </w:p>
    <w:p w:rsidR="00994196" w:rsidRDefault="00994196" w:rsidP="00494194">
      <w:pPr>
        <w:spacing w:after="0" w:line="240" w:lineRule="auto"/>
        <w:rPr>
          <w:rFonts w:asciiTheme="majorHAnsi" w:hAnsiTheme="majorHAnsi" w:cstheme="majorHAnsi"/>
        </w:rPr>
      </w:pPr>
    </w:p>
    <w:p w:rsidR="00994196" w:rsidRPr="001C3816" w:rsidRDefault="00994196" w:rsidP="00494194">
      <w:pPr>
        <w:spacing w:after="0" w:line="240" w:lineRule="auto"/>
        <w:rPr>
          <w:rFonts w:asciiTheme="majorHAnsi" w:hAnsiTheme="majorHAnsi" w:cstheme="majorHAnsi"/>
        </w:rPr>
      </w:pPr>
    </w:p>
    <w:p w:rsidR="002E002A" w:rsidRPr="001C3816" w:rsidRDefault="0035660A" w:rsidP="002E002A">
      <w:pPr>
        <w:spacing w:after="0" w:line="240" w:lineRule="auto"/>
        <w:rPr>
          <w:rFonts w:asciiTheme="majorHAnsi" w:hAnsiTheme="majorHAnsi" w:cstheme="majorHAnsi"/>
          <w:sz w:val="24"/>
          <w:szCs w:val="24"/>
        </w:rPr>
      </w:pPr>
      <w:r>
        <w:rPr>
          <w:rFonts w:asciiTheme="majorHAnsi" w:hAnsiTheme="majorHAnsi" w:cstheme="majorHAnsi"/>
          <w:sz w:val="24"/>
          <w:szCs w:val="24"/>
        </w:rPr>
        <w:t>As an innovative</w:t>
      </w:r>
      <w:r w:rsidR="00916F67">
        <w:rPr>
          <w:rFonts w:asciiTheme="majorHAnsi" w:hAnsiTheme="majorHAnsi" w:cstheme="majorHAnsi"/>
          <w:sz w:val="24"/>
          <w:szCs w:val="24"/>
        </w:rPr>
        <w:t>, research based</w:t>
      </w:r>
      <w:r w:rsidR="00F80FE5">
        <w:rPr>
          <w:rFonts w:asciiTheme="majorHAnsi" w:hAnsiTheme="majorHAnsi" w:cstheme="majorHAnsi"/>
          <w:sz w:val="24"/>
          <w:szCs w:val="24"/>
        </w:rPr>
        <w:t>,</w:t>
      </w:r>
      <w:r w:rsidR="00916F67">
        <w:rPr>
          <w:rFonts w:asciiTheme="majorHAnsi" w:hAnsiTheme="majorHAnsi" w:cstheme="majorHAnsi"/>
          <w:sz w:val="24"/>
          <w:szCs w:val="24"/>
        </w:rPr>
        <w:t xml:space="preserve"> L</w:t>
      </w:r>
      <w:r>
        <w:rPr>
          <w:rFonts w:asciiTheme="majorHAnsi" w:hAnsiTheme="majorHAnsi" w:cstheme="majorHAnsi"/>
          <w:sz w:val="24"/>
          <w:szCs w:val="24"/>
        </w:rPr>
        <w:t xml:space="preserve">ead </w:t>
      </w:r>
      <w:r w:rsidR="00916F67">
        <w:rPr>
          <w:rFonts w:asciiTheme="majorHAnsi" w:hAnsiTheme="majorHAnsi" w:cstheme="majorHAnsi"/>
          <w:sz w:val="24"/>
          <w:szCs w:val="24"/>
        </w:rPr>
        <w:t>S</w:t>
      </w:r>
      <w:r>
        <w:rPr>
          <w:rFonts w:asciiTheme="majorHAnsi" w:hAnsiTheme="majorHAnsi" w:cstheme="majorHAnsi"/>
          <w:sz w:val="24"/>
          <w:szCs w:val="24"/>
        </w:rPr>
        <w:t>chool w</w:t>
      </w:r>
      <w:r w:rsidR="00755035">
        <w:rPr>
          <w:rFonts w:asciiTheme="majorHAnsi" w:hAnsiTheme="majorHAnsi" w:cstheme="majorHAnsi"/>
          <w:sz w:val="24"/>
          <w:szCs w:val="24"/>
        </w:rPr>
        <w:t xml:space="preserve">e are offering a rare opportunity for a PE/Sports Teacher specialist to join our </w:t>
      </w:r>
      <w:r w:rsidR="002E002A" w:rsidRPr="001C3816">
        <w:rPr>
          <w:rFonts w:asciiTheme="majorHAnsi" w:hAnsiTheme="majorHAnsi" w:cstheme="majorHAnsi"/>
          <w:bCs/>
          <w:sz w:val="24"/>
          <w:szCs w:val="24"/>
        </w:rPr>
        <w:t>dynamic, forward thinking and family centred school</w:t>
      </w:r>
      <w:r w:rsidR="00B03A4A">
        <w:rPr>
          <w:rFonts w:asciiTheme="majorHAnsi" w:hAnsiTheme="majorHAnsi" w:cstheme="majorHAnsi"/>
          <w:bCs/>
          <w:sz w:val="24"/>
          <w:szCs w:val="24"/>
        </w:rPr>
        <w:t>. W</w:t>
      </w:r>
      <w:r w:rsidR="002E002A" w:rsidRPr="001C3816">
        <w:rPr>
          <w:rFonts w:asciiTheme="majorHAnsi" w:hAnsiTheme="majorHAnsi" w:cstheme="majorHAnsi"/>
          <w:sz w:val="24"/>
          <w:szCs w:val="24"/>
        </w:rPr>
        <w:t xml:space="preserve">e are looking for </w:t>
      </w:r>
      <w:r w:rsidR="00755035">
        <w:rPr>
          <w:rFonts w:asciiTheme="majorHAnsi" w:hAnsiTheme="majorHAnsi" w:cstheme="majorHAnsi"/>
          <w:sz w:val="24"/>
          <w:szCs w:val="24"/>
        </w:rPr>
        <w:t>someone who</w:t>
      </w:r>
      <w:r w:rsidR="002E002A" w:rsidRPr="001C3816">
        <w:rPr>
          <w:rFonts w:asciiTheme="majorHAnsi" w:hAnsiTheme="majorHAnsi" w:cstheme="majorHAnsi"/>
          <w:sz w:val="24"/>
          <w:szCs w:val="24"/>
        </w:rPr>
        <w:t xml:space="preserve">: </w:t>
      </w:r>
    </w:p>
    <w:p w:rsidR="002E002A" w:rsidRPr="00916F67" w:rsidRDefault="00916F67" w:rsidP="00F97323">
      <w:pPr>
        <w:pStyle w:val="ListParagraph"/>
        <w:numPr>
          <w:ilvl w:val="0"/>
          <w:numId w:val="3"/>
        </w:numPr>
        <w:rPr>
          <w:rFonts w:asciiTheme="majorHAnsi" w:hAnsiTheme="majorHAnsi" w:cstheme="majorHAnsi"/>
          <w:bCs/>
        </w:rPr>
      </w:pPr>
      <w:r w:rsidRPr="00916F67">
        <w:rPr>
          <w:rFonts w:asciiTheme="majorHAnsi" w:hAnsiTheme="majorHAnsi" w:cstheme="majorHAnsi"/>
        </w:rPr>
        <w:t>i</w:t>
      </w:r>
      <w:r w:rsidR="0035660A" w:rsidRPr="00916F67">
        <w:rPr>
          <w:rFonts w:asciiTheme="majorHAnsi" w:hAnsiTheme="majorHAnsi" w:cstheme="majorHAnsi"/>
        </w:rPr>
        <w:t>s a</w:t>
      </w:r>
      <w:r w:rsidR="002E002A" w:rsidRPr="00916F67">
        <w:rPr>
          <w:rFonts w:asciiTheme="majorHAnsi" w:hAnsiTheme="majorHAnsi" w:cstheme="majorHAnsi"/>
        </w:rPr>
        <w:t xml:space="preserve"> </w:t>
      </w:r>
      <w:r w:rsidR="005E06F1" w:rsidRPr="00916F67">
        <w:rPr>
          <w:rFonts w:asciiTheme="majorHAnsi" w:hAnsiTheme="majorHAnsi" w:cstheme="majorHAnsi"/>
        </w:rPr>
        <w:t xml:space="preserve">kind, </w:t>
      </w:r>
      <w:r w:rsidR="002E002A" w:rsidRPr="00916F67">
        <w:rPr>
          <w:rFonts w:asciiTheme="majorHAnsi" w:hAnsiTheme="majorHAnsi" w:cstheme="majorHAnsi"/>
        </w:rPr>
        <w:t>excellent, talented practitioner</w:t>
      </w:r>
      <w:r w:rsidRPr="00916F67">
        <w:rPr>
          <w:rFonts w:asciiTheme="majorHAnsi" w:hAnsiTheme="majorHAnsi" w:cstheme="majorHAnsi"/>
        </w:rPr>
        <w:t xml:space="preserve"> </w:t>
      </w:r>
      <w:r>
        <w:rPr>
          <w:rFonts w:asciiTheme="majorHAnsi" w:hAnsiTheme="majorHAnsi" w:cstheme="majorHAnsi"/>
        </w:rPr>
        <w:t xml:space="preserve">who </w:t>
      </w:r>
      <w:r w:rsidR="002E002A" w:rsidRPr="00916F67">
        <w:rPr>
          <w:rFonts w:asciiTheme="majorHAnsi" w:hAnsiTheme="majorHAnsi" w:cstheme="majorHAnsi"/>
        </w:rPr>
        <w:t>think</w:t>
      </w:r>
      <w:r w:rsidR="0035660A" w:rsidRPr="00916F67">
        <w:rPr>
          <w:rFonts w:asciiTheme="majorHAnsi" w:hAnsiTheme="majorHAnsi" w:cstheme="majorHAnsi"/>
        </w:rPr>
        <w:t>s</w:t>
      </w:r>
      <w:r w:rsidR="002E002A" w:rsidRPr="00916F67">
        <w:rPr>
          <w:rFonts w:asciiTheme="majorHAnsi" w:hAnsiTheme="majorHAnsi" w:cstheme="majorHAnsi"/>
        </w:rPr>
        <w:t xml:space="preserve"> that children are wonderful</w:t>
      </w:r>
    </w:p>
    <w:p w:rsidR="002E002A" w:rsidRPr="001C3816" w:rsidRDefault="002E002A" w:rsidP="002E002A">
      <w:pPr>
        <w:pStyle w:val="ListParagraph"/>
        <w:numPr>
          <w:ilvl w:val="0"/>
          <w:numId w:val="3"/>
        </w:numPr>
        <w:rPr>
          <w:rFonts w:asciiTheme="majorHAnsi" w:hAnsiTheme="majorHAnsi" w:cstheme="majorHAnsi"/>
          <w:bCs/>
        </w:rPr>
      </w:pPr>
      <w:r w:rsidRPr="001C3816">
        <w:rPr>
          <w:rFonts w:asciiTheme="majorHAnsi" w:hAnsiTheme="majorHAnsi" w:cstheme="majorHAnsi"/>
        </w:rPr>
        <w:t>ha</w:t>
      </w:r>
      <w:r w:rsidR="0035660A">
        <w:rPr>
          <w:rFonts w:asciiTheme="majorHAnsi" w:hAnsiTheme="majorHAnsi" w:cstheme="majorHAnsi"/>
        </w:rPr>
        <w:t>s</w:t>
      </w:r>
      <w:r w:rsidRPr="001C3816">
        <w:rPr>
          <w:rFonts w:asciiTheme="majorHAnsi" w:hAnsiTheme="majorHAnsi" w:cstheme="majorHAnsi"/>
        </w:rPr>
        <w:t xml:space="preserve"> high expectations and standards</w:t>
      </w:r>
    </w:p>
    <w:p w:rsidR="002E002A" w:rsidRPr="0035660A" w:rsidRDefault="002E002A" w:rsidP="002E002A">
      <w:pPr>
        <w:pStyle w:val="ListParagraph"/>
        <w:numPr>
          <w:ilvl w:val="0"/>
          <w:numId w:val="3"/>
        </w:numPr>
        <w:rPr>
          <w:rFonts w:asciiTheme="majorHAnsi" w:hAnsiTheme="majorHAnsi" w:cstheme="majorHAnsi"/>
          <w:bCs/>
        </w:rPr>
      </w:pPr>
      <w:r w:rsidRPr="001C3816">
        <w:rPr>
          <w:rFonts w:asciiTheme="majorHAnsi" w:hAnsiTheme="majorHAnsi" w:cstheme="majorHAnsi"/>
        </w:rPr>
        <w:t>find</w:t>
      </w:r>
      <w:r w:rsidR="0035660A">
        <w:rPr>
          <w:rFonts w:asciiTheme="majorHAnsi" w:hAnsiTheme="majorHAnsi" w:cstheme="majorHAnsi"/>
        </w:rPr>
        <w:t>s</w:t>
      </w:r>
      <w:r w:rsidRPr="001C3816">
        <w:rPr>
          <w:rFonts w:asciiTheme="majorHAnsi" w:hAnsiTheme="majorHAnsi" w:cstheme="majorHAnsi"/>
        </w:rPr>
        <w:t xml:space="preserve"> a primary school an exciting place to work</w:t>
      </w:r>
    </w:p>
    <w:p w:rsidR="0035660A" w:rsidRDefault="0035660A" w:rsidP="002E002A">
      <w:pPr>
        <w:pStyle w:val="ListParagraph"/>
        <w:numPr>
          <w:ilvl w:val="0"/>
          <w:numId w:val="3"/>
        </w:numPr>
        <w:rPr>
          <w:rFonts w:asciiTheme="majorHAnsi" w:hAnsiTheme="majorHAnsi" w:cstheme="majorHAnsi"/>
          <w:bCs/>
        </w:rPr>
      </w:pPr>
      <w:r>
        <w:rPr>
          <w:rFonts w:asciiTheme="majorHAnsi" w:hAnsiTheme="majorHAnsi" w:cstheme="majorHAnsi"/>
          <w:bCs/>
        </w:rPr>
        <w:t xml:space="preserve">can develop </w:t>
      </w:r>
      <w:r w:rsidR="00916F67">
        <w:rPr>
          <w:rFonts w:asciiTheme="majorHAnsi" w:hAnsiTheme="majorHAnsi" w:cstheme="majorHAnsi"/>
          <w:bCs/>
        </w:rPr>
        <w:t xml:space="preserve">all our </w:t>
      </w:r>
      <w:r>
        <w:rPr>
          <w:rFonts w:asciiTheme="majorHAnsi" w:hAnsiTheme="majorHAnsi" w:cstheme="majorHAnsi"/>
          <w:bCs/>
        </w:rPr>
        <w:t xml:space="preserve">children to become increasingly competent and confident across a </w:t>
      </w:r>
      <w:r w:rsidR="00916F67">
        <w:rPr>
          <w:rFonts w:asciiTheme="majorHAnsi" w:hAnsiTheme="majorHAnsi" w:cstheme="majorHAnsi"/>
          <w:bCs/>
        </w:rPr>
        <w:t>broad</w:t>
      </w:r>
      <w:r>
        <w:rPr>
          <w:rFonts w:asciiTheme="majorHAnsi" w:hAnsiTheme="majorHAnsi" w:cstheme="majorHAnsi"/>
          <w:bCs/>
        </w:rPr>
        <w:t xml:space="preserve"> range of </w:t>
      </w:r>
      <w:r w:rsidR="00916F67">
        <w:rPr>
          <w:rFonts w:asciiTheme="majorHAnsi" w:hAnsiTheme="majorHAnsi" w:cstheme="majorHAnsi"/>
          <w:bCs/>
        </w:rPr>
        <w:t>physical and sporting opportunities</w:t>
      </w:r>
      <w:r w:rsidR="00F80FE5">
        <w:rPr>
          <w:rFonts w:asciiTheme="majorHAnsi" w:hAnsiTheme="majorHAnsi" w:cstheme="majorHAnsi"/>
          <w:bCs/>
        </w:rPr>
        <w:t xml:space="preserve">, encouraging </w:t>
      </w:r>
      <w:r w:rsidR="008A6758">
        <w:rPr>
          <w:rFonts w:asciiTheme="majorHAnsi" w:hAnsiTheme="majorHAnsi" w:cstheme="majorHAnsi"/>
          <w:bCs/>
        </w:rPr>
        <w:t xml:space="preserve">improvement to help </w:t>
      </w:r>
      <w:r w:rsidR="00F80FE5">
        <w:rPr>
          <w:rFonts w:asciiTheme="majorHAnsi" w:hAnsiTheme="majorHAnsi" w:cstheme="majorHAnsi"/>
          <w:bCs/>
        </w:rPr>
        <w:t>them to achieve their personal best</w:t>
      </w:r>
    </w:p>
    <w:p w:rsidR="0082170B" w:rsidRDefault="0082170B" w:rsidP="002E002A">
      <w:pPr>
        <w:pStyle w:val="ListParagraph"/>
        <w:numPr>
          <w:ilvl w:val="0"/>
          <w:numId w:val="3"/>
        </w:numPr>
        <w:rPr>
          <w:rFonts w:asciiTheme="majorHAnsi" w:hAnsiTheme="majorHAnsi" w:cstheme="majorHAnsi"/>
          <w:bCs/>
        </w:rPr>
      </w:pPr>
      <w:r>
        <w:rPr>
          <w:rFonts w:asciiTheme="majorHAnsi" w:hAnsiTheme="majorHAnsi" w:cstheme="majorHAnsi"/>
          <w:bCs/>
        </w:rPr>
        <w:t xml:space="preserve">deliver </w:t>
      </w:r>
      <w:r>
        <w:rPr>
          <w:rFonts w:asciiTheme="majorHAnsi" w:hAnsiTheme="majorHAnsi" w:cstheme="majorHAnsi"/>
          <w:bCs/>
        </w:rPr>
        <w:t>accessible</w:t>
      </w:r>
      <w:r>
        <w:rPr>
          <w:rFonts w:asciiTheme="majorHAnsi" w:hAnsiTheme="majorHAnsi" w:cstheme="majorHAnsi"/>
          <w:bCs/>
        </w:rPr>
        <w:t xml:space="preserve"> activities for all children</w:t>
      </w:r>
    </w:p>
    <w:p w:rsidR="0035660A" w:rsidRDefault="00916F67" w:rsidP="002E002A">
      <w:pPr>
        <w:pStyle w:val="ListParagraph"/>
        <w:numPr>
          <w:ilvl w:val="0"/>
          <w:numId w:val="3"/>
        </w:numPr>
        <w:rPr>
          <w:rFonts w:asciiTheme="majorHAnsi" w:hAnsiTheme="majorHAnsi" w:cstheme="majorHAnsi"/>
          <w:bCs/>
        </w:rPr>
      </w:pPr>
      <w:r>
        <w:rPr>
          <w:rFonts w:asciiTheme="majorHAnsi" w:hAnsiTheme="majorHAnsi" w:cstheme="majorHAnsi"/>
          <w:bCs/>
        </w:rPr>
        <w:t>will facilitate</w:t>
      </w:r>
      <w:r w:rsidR="0035660A">
        <w:rPr>
          <w:rFonts w:asciiTheme="majorHAnsi" w:hAnsiTheme="majorHAnsi" w:cstheme="majorHAnsi"/>
          <w:bCs/>
        </w:rPr>
        <w:t xml:space="preserve"> children</w:t>
      </w:r>
      <w:r>
        <w:rPr>
          <w:rFonts w:asciiTheme="majorHAnsi" w:hAnsiTheme="majorHAnsi" w:cstheme="majorHAnsi"/>
          <w:bCs/>
        </w:rPr>
        <w:t>’s engagement</w:t>
      </w:r>
      <w:r w:rsidR="0035660A">
        <w:rPr>
          <w:rFonts w:asciiTheme="majorHAnsi" w:hAnsiTheme="majorHAnsi" w:cstheme="majorHAnsi"/>
          <w:bCs/>
        </w:rPr>
        <w:t xml:space="preserve"> in competitive and </w:t>
      </w:r>
      <w:r>
        <w:rPr>
          <w:rFonts w:asciiTheme="majorHAnsi" w:hAnsiTheme="majorHAnsi" w:cstheme="majorHAnsi"/>
          <w:bCs/>
        </w:rPr>
        <w:t>collaborative</w:t>
      </w:r>
      <w:r w:rsidR="0035660A">
        <w:rPr>
          <w:rFonts w:asciiTheme="majorHAnsi" w:hAnsiTheme="majorHAnsi" w:cstheme="majorHAnsi"/>
          <w:bCs/>
        </w:rPr>
        <w:t xml:space="preserve"> physical </w:t>
      </w:r>
      <w:r>
        <w:rPr>
          <w:rFonts w:asciiTheme="majorHAnsi" w:hAnsiTheme="majorHAnsi" w:cstheme="majorHAnsi"/>
          <w:bCs/>
        </w:rPr>
        <w:t>activities</w:t>
      </w:r>
      <w:r w:rsidR="0035660A">
        <w:rPr>
          <w:rFonts w:asciiTheme="majorHAnsi" w:hAnsiTheme="majorHAnsi" w:cstheme="majorHAnsi"/>
          <w:bCs/>
        </w:rPr>
        <w:t xml:space="preserve"> in a range of challenging situations</w:t>
      </w:r>
    </w:p>
    <w:p w:rsidR="0035660A" w:rsidRDefault="00916F67" w:rsidP="002E002A">
      <w:pPr>
        <w:pStyle w:val="ListParagraph"/>
        <w:numPr>
          <w:ilvl w:val="0"/>
          <w:numId w:val="3"/>
        </w:numPr>
        <w:rPr>
          <w:rFonts w:asciiTheme="majorHAnsi" w:hAnsiTheme="majorHAnsi" w:cstheme="majorHAnsi"/>
          <w:bCs/>
        </w:rPr>
      </w:pPr>
      <w:r>
        <w:rPr>
          <w:rFonts w:asciiTheme="majorHAnsi" w:hAnsiTheme="majorHAnsi" w:cstheme="majorHAnsi"/>
          <w:bCs/>
        </w:rPr>
        <w:t>will coordinate</w:t>
      </w:r>
      <w:r w:rsidR="0035660A">
        <w:rPr>
          <w:rFonts w:asciiTheme="majorHAnsi" w:hAnsiTheme="majorHAnsi" w:cstheme="majorHAnsi"/>
          <w:bCs/>
        </w:rPr>
        <w:t xml:space="preserve"> our swimming programme</w:t>
      </w:r>
    </w:p>
    <w:p w:rsidR="0035660A" w:rsidRDefault="00916F67" w:rsidP="002E002A">
      <w:pPr>
        <w:pStyle w:val="ListParagraph"/>
        <w:numPr>
          <w:ilvl w:val="0"/>
          <w:numId w:val="3"/>
        </w:numPr>
        <w:rPr>
          <w:rFonts w:asciiTheme="majorHAnsi" w:hAnsiTheme="majorHAnsi" w:cstheme="majorHAnsi"/>
          <w:bCs/>
        </w:rPr>
      </w:pPr>
      <w:r>
        <w:rPr>
          <w:rFonts w:asciiTheme="majorHAnsi" w:hAnsiTheme="majorHAnsi" w:cstheme="majorHAnsi"/>
          <w:bCs/>
        </w:rPr>
        <w:t>will plan and deliver after school clubs and competitions</w:t>
      </w:r>
    </w:p>
    <w:p w:rsidR="00916F67" w:rsidRDefault="00916F67" w:rsidP="002E002A">
      <w:pPr>
        <w:pStyle w:val="ListParagraph"/>
        <w:numPr>
          <w:ilvl w:val="0"/>
          <w:numId w:val="3"/>
        </w:numPr>
        <w:rPr>
          <w:rFonts w:asciiTheme="majorHAnsi" w:hAnsiTheme="majorHAnsi" w:cstheme="majorHAnsi"/>
          <w:bCs/>
        </w:rPr>
      </w:pPr>
      <w:r>
        <w:rPr>
          <w:rFonts w:asciiTheme="majorHAnsi" w:hAnsiTheme="majorHAnsi" w:cstheme="majorHAnsi"/>
          <w:bCs/>
        </w:rPr>
        <w:t>will immerse themselves in cross-curricular planning and teaching, i.e. Health Education</w:t>
      </w:r>
    </w:p>
    <w:p w:rsidR="00916F67" w:rsidRDefault="00916F67" w:rsidP="002E002A">
      <w:pPr>
        <w:pStyle w:val="ListParagraph"/>
        <w:numPr>
          <w:ilvl w:val="0"/>
          <w:numId w:val="3"/>
        </w:numPr>
        <w:rPr>
          <w:rFonts w:asciiTheme="majorHAnsi" w:hAnsiTheme="majorHAnsi" w:cstheme="majorHAnsi"/>
          <w:bCs/>
        </w:rPr>
      </w:pPr>
      <w:r>
        <w:rPr>
          <w:rFonts w:asciiTheme="majorHAnsi" w:hAnsiTheme="majorHAnsi" w:cstheme="majorHAnsi"/>
          <w:bCs/>
        </w:rPr>
        <w:t xml:space="preserve">will provide PPA cover </w:t>
      </w:r>
    </w:p>
    <w:p w:rsidR="00916F67" w:rsidRDefault="00916F67" w:rsidP="002E002A">
      <w:pPr>
        <w:pStyle w:val="ListParagraph"/>
        <w:numPr>
          <w:ilvl w:val="0"/>
          <w:numId w:val="3"/>
        </w:numPr>
        <w:rPr>
          <w:rFonts w:asciiTheme="majorHAnsi" w:hAnsiTheme="majorHAnsi" w:cstheme="majorHAnsi"/>
          <w:bCs/>
        </w:rPr>
      </w:pPr>
      <w:r>
        <w:rPr>
          <w:rFonts w:asciiTheme="majorHAnsi" w:hAnsiTheme="majorHAnsi" w:cstheme="majorHAnsi"/>
          <w:bCs/>
        </w:rPr>
        <w:t>embody our STARFISH values</w:t>
      </w:r>
    </w:p>
    <w:p w:rsidR="002E002A" w:rsidRPr="001C3816" w:rsidRDefault="00916F67" w:rsidP="002E002A">
      <w:pPr>
        <w:pStyle w:val="ListParagraph"/>
        <w:numPr>
          <w:ilvl w:val="0"/>
          <w:numId w:val="3"/>
        </w:numPr>
        <w:rPr>
          <w:rFonts w:asciiTheme="majorHAnsi" w:hAnsiTheme="majorHAnsi" w:cstheme="majorHAnsi"/>
          <w:bCs/>
        </w:rPr>
      </w:pPr>
      <w:r>
        <w:rPr>
          <w:rFonts w:asciiTheme="majorHAnsi" w:eastAsia="Times New Roman" w:hAnsiTheme="majorHAnsi" w:cstheme="majorHAnsi"/>
          <w:lang w:eastAsia="en-GB"/>
        </w:rPr>
        <w:t xml:space="preserve">is </w:t>
      </w:r>
      <w:r w:rsidR="002E002A" w:rsidRPr="001C3816">
        <w:rPr>
          <w:rFonts w:asciiTheme="majorHAnsi" w:eastAsia="Times New Roman" w:hAnsiTheme="majorHAnsi" w:cstheme="majorHAnsi"/>
          <w:lang w:eastAsia="en-GB"/>
        </w:rPr>
        <w:t xml:space="preserve">a </w:t>
      </w:r>
      <w:r w:rsidR="002E002A" w:rsidRPr="00494194">
        <w:rPr>
          <w:rFonts w:asciiTheme="majorHAnsi" w:eastAsia="Times New Roman" w:hAnsiTheme="majorHAnsi" w:cstheme="majorHAnsi"/>
          <w:lang w:eastAsia="en-GB"/>
        </w:rPr>
        <w:t>reflective practitioner</w:t>
      </w:r>
      <w:r w:rsidR="002E002A" w:rsidRPr="001C3816">
        <w:rPr>
          <w:rFonts w:asciiTheme="majorHAnsi" w:eastAsia="Times New Roman" w:hAnsiTheme="majorHAnsi" w:cstheme="majorHAnsi"/>
          <w:lang w:eastAsia="en-GB"/>
        </w:rPr>
        <w:t xml:space="preserve">, driven by </w:t>
      </w:r>
      <w:r w:rsidR="000044AD" w:rsidRPr="001C3816">
        <w:rPr>
          <w:rFonts w:asciiTheme="majorHAnsi" w:eastAsia="Times New Roman" w:hAnsiTheme="majorHAnsi" w:cstheme="majorHAnsi"/>
          <w:lang w:eastAsia="en-GB"/>
        </w:rPr>
        <w:t>research</w:t>
      </w:r>
    </w:p>
    <w:p w:rsidR="002E002A" w:rsidRPr="001C3816" w:rsidRDefault="002E002A" w:rsidP="002E002A">
      <w:pPr>
        <w:pStyle w:val="ListParagraph"/>
        <w:numPr>
          <w:ilvl w:val="0"/>
          <w:numId w:val="3"/>
        </w:numPr>
        <w:rPr>
          <w:rFonts w:asciiTheme="majorHAnsi" w:hAnsiTheme="majorHAnsi" w:cstheme="majorHAnsi"/>
          <w:bCs/>
        </w:rPr>
      </w:pPr>
      <w:r w:rsidRPr="001C3816">
        <w:rPr>
          <w:rFonts w:asciiTheme="majorHAnsi" w:eastAsia="Times New Roman" w:hAnsiTheme="majorHAnsi" w:cstheme="majorHAnsi"/>
          <w:lang w:eastAsia="en-GB"/>
        </w:rPr>
        <w:t>ha</w:t>
      </w:r>
      <w:r w:rsidR="00916F67">
        <w:rPr>
          <w:rFonts w:asciiTheme="majorHAnsi" w:eastAsia="Times New Roman" w:hAnsiTheme="majorHAnsi" w:cstheme="majorHAnsi"/>
          <w:lang w:eastAsia="en-GB"/>
        </w:rPr>
        <w:t>s</w:t>
      </w:r>
      <w:r w:rsidRPr="001C3816">
        <w:rPr>
          <w:rFonts w:asciiTheme="majorHAnsi" w:eastAsia="Times New Roman" w:hAnsiTheme="majorHAnsi" w:cstheme="majorHAnsi"/>
          <w:lang w:eastAsia="en-GB"/>
        </w:rPr>
        <w:t xml:space="preserve"> a </w:t>
      </w:r>
      <w:r w:rsidRPr="00494194">
        <w:rPr>
          <w:rFonts w:asciiTheme="majorHAnsi" w:eastAsia="Times New Roman" w:hAnsiTheme="majorHAnsi" w:cstheme="majorHAnsi"/>
          <w:lang w:eastAsia="en-GB"/>
        </w:rPr>
        <w:t>passion</w:t>
      </w:r>
      <w:r w:rsidRPr="001C3816">
        <w:rPr>
          <w:rFonts w:asciiTheme="majorHAnsi" w:eastAsia="Times New Roman" w:hAnsiTheme="majorHAnsi" w:cstheme="majorHAnsi"/>
          <w:lang w:eastAsia="en-GB"/>
        </w:rPr>
        <w:t xml:space="preserve"> to </w:t>
      </w:r>
      <w:r w:rsidRPr="00494194">
        <w:rPr>
          <w:rFonts w:asciiTheme="majorHAnsi" w:eastAsia="Times New Roman" w:hAnsiTheme="majorHAnsi" w:cstheme="majorHAnsi"/>
          <w:lang w:eastAsia="en-GB"/>
        </w:rPr>
        <w:t>mak</w:t>
      </w:r>
      <w:r w:rsidRPr="001C3816">
        <w:rPr>
          <w:rFonts w:asciiTheme="majorHAnsi" w:eastAsia="Times New Roman" w:hAnsiTheme="majorHAnsi" w:cstheme="majorHAnsi"/>
          <w:lang w:eastAsia="en-GB"/>
        </w:rPr>
        <w:t>e</w:t>
      </w:r>
      <w:r w:rsidRPr="00494194">
        <w:rPr>
          <w:rFonts w:asciiTheme="majorHAnsi" w:eastAsia="Times New Roman" w:hAnsiTheme="majorHAnsi" w:cstheme="majorHAnsi"/>
          <w:lang w:eastAsia="en-GB"/>
        </w:rPr>
        <w:t xml:space="preserve"> a genuine difference</w:t>
      </w:r>
    </w:p>
    <w:p w:rsidR="000044AD" w:rsidRPr="00BD31C1" w:rsidRDefault="00916F67" w:rsidP="002E002A">
      <w:pPr>
        <w:pStyle w:val="ListParagraph"/>
        <w:numPr>
          <w:ilvl w:val="0"/>
          <w:numId w:val="3"/>
        </w:numPr>
        <w:rPr>
          <w:rFonts w:asciiTheme="majorHAnsi" w:hAnsiTheme="majorHAnsi" w:cstheme="majorHAnsi"/>
          <w:bCs/>
        </w:rPr>
      </w:pPr>
      <w:r>
        <w:rPr>
          <w:rFonts w:asciiTheme="majorHAnsi" w:eastAsia="Times New Roman" w:hAnsiTheme="majorHAnsi" w:cstheme="majorHAnsi"/>
          <w:lang w:eastAsia="en-GB"/>
        </w:rPr>
        <w:t xml:space="preserve">is a </w:t>
      </w:r>
      <w:r w:rsidR="000044AD" w:rsidRPr="00494194">
        <w:rPr>
          <w:rFonts w:asciiTheme="majorHAnsi" w:eastAsia="Times New Roman" w:hAnsiTheme="majorHAnsi" w:cstheme="majorHAnsi"/>
          <w:lang w:eastAsia="en-GB"/>
        </w:rPr>
        <w:t>collaborat</w:t>
      </w:r>
      <w:r>
        <w:rPr>
          <w:rFonts w:asciiTheme="majorHAnsi" w:eastAsia="Times New Roman" w:hAnsiTheme="majorHAnsi" w:cstheme="majorHAnsi"/>
          <w:lang w:eastAsia="en-GB"/>
        </w:rPr>
        <w:t>ive</w:t>
      </w:r>
      <w:r w:rsidR="000044AD" w:rsidRPr="00494194">
        <w:rPr>
          <w:rFonts w:asciiTheme="majorHAnsi" w:eastAsia="Times New Roman" w:hAnsiTheme="majorHAnsi" w:cstheme="majorHAnsi"/>
          <w:lang w:eastAsia="en-GB"/>
        </w:rPr>
        <w:t>, team player, future leader</w:t>
      </w:r>
    </w:p>
    <w:p w:rsidR="00BD31C1" w:rsidRDefault="00BD31C1" w:rsidP="002E002A">
      <w:pPr>
        <w:pStyle w:val="ListParagraph"/>
        <w:numPr>
          <w:ilvl w:val="0"/>
          <w:numId w:val="3"/>
        </w:numPr>
        <w:rPr>
          <w:rFonts w:asciiTheme="majorHAnsi" w:hAnsiTheme="majorHAnsi" w:cstheme="majorHAnsi"/>
          <w:bCs/>
        </w:rPr>
      </w:pPr>
      <w:r>
        <w:rPr>
          <w:rFonts w:asciiTheme="majorHAnsi" w:hAnsiTheme="majorHAnsi" w:cstheme="majorHAnsi"/>
          <w:bCs/>
        </w:rPr>
        <w:t>ha</w:t>
      </w:r>
      <w:r w:rsidR="00916F67">
        <w:rPr>
          <w:rFonts w:asciiTheme="majorHAnsi" w:hAnsiTheme="majorHAnsi" w:cstheme="majorHAnsi"/>
          <w:bCs/>
        </w:rPr>
        <w:t>s</w:t>
      </w:r>
      <w:r>
        <w:rPr>
          <w:rFonts w:asciiTheme="majorHAnsi" w:hAnsiTheme="majorHAnsi" w:cstheme="majorHAnsi"/>
          <w:bCs/>
        </w:rPr>
        <w:t xml:space="preserve"> a sound knowledge in effective planning and use of assessment and recording</w:t>
      </w:r>
    </w:p>
    <w:p w:rsidR="00BD31C1" w:rsidRDefault="00BD31C1" w:rsidP="002E002A">
      <w:pPr>
        <w:pStyle w:val="ListParagraph"/>
        <w:numPr>
          <w:ilvl w:val="0"/>
          <w:numId w:val="3"/>
        </w:numPr>
        <w:rPr>
          <w:rFonts w:asciiTheme="majorHAnsi" w:hAnsiTheme="majorHAnsi" w:cstheme="majorHAnsi"/>
          <w:bCs/>
        </w:rPr>
      </w:pPr>
      <w:r>
        <w:rPr>
          <w:rFonts w:asciiTheme="majorHAnsi" w:hAnsiTheme="majorHAnsi" w:cstheme="majorHAnsi"/>
          <w:bCs/>
        </w:rPr>
        <w:t>ha</w:t>
      </w:r>
      <w:r w:rsidR="00916F67">
        <w:rPr>
          <w:rFonts w:asciiTheme="majorHAnsi" w:hAnsiTheme="majorHAnsi" w:cstheme="majorHAnsi"/>
          <w:bCs/>
        </w:rPr>
        <w:t>s</w:t>
      </w:r>
      <w:r>
        <w:rPr>
          <w:rFonts w:asciiTheme="majorHAnsi" w:hAnsiTheme="majorHAnsi" w:cstheme="majorHAnsi"/>
          <w:bCs/>
        </w:rPr>
        <w:t xml:space="preserve"> a clear vision for school improvement and an unfailing commitment to raising standards</w:t>
      </w:r>
    </w:p>
    <w:p w:rsidR="00BD31C1" w:rsidRDefault="00BD31C1" w:rsidP="002E002A">
      <w:pPr>
        <w:pStyle w:val="ListParagraph"/>
        <w:numPr>
          <w:ilvl w:val="0"/>
          <w:numId w:val="3"/>
        </w:numPr>
        <w:rPr>
          <w:rFonts w:asciiTheme="majorHAnsi" w:hAnsiTheme="majorHAnsi" w:cstheme="majorHAnsi"/>
          <w:bCs/>
        </w:rPr>
      </w:pPr>
      <w:r>
        <w:rPr>
          <w:rFonts w:asciiTheme="majorHAnsi" w:hAnsiTheme="majorHAnsi" w:cstheme="majorHAnsi"/>
          <w:bCs/>
        </w:rPr>
        <w:t>ha</w:t>
      </w:r>
      <w:r w:rsidR="00916F67">
        <w:rPr>
          <w:rFonts w:asciiTheme="majorHAnsi" w:hAnsiTheme="majorHAnsi" w:cstheme="majorHAnsi"/>
          <w:bCs/>
        </w:rPr>
        <w:t>s</w:t>
      </w:r>
      <w:r>
        <w:rPr>
          <w:rFonts w:asciiTheme="majorHAnsi" w:hAnsiTheme="majorHAnsi" w:cstheme="majorHAnsi"/>
          <w:bCs/>
        </w:rPr>
        <w:t xml:space="preserve"> a willingness to participate fully in the life of the school</w:t>
      </w:r>
    </w:p>
    <w:p w:rsidR="00A438F9" w:rsidRDefault="00A438F9" w:rsidP="00A438F9">
      <w:pPr>
        <w:rPr>
          <w:rFonts w:asciiTheme="majorHAnsi" w:hAnsiTheme="majorHAnsi" w:cstheme="majorHAnsi"/>
          <w:bCs/>
        </w:rPr>
      </w:pPr>
    </w:p>
    <w:p w:rsidR="00A438F9" w:rsidRPr="00A438F9" w:rsidRDefault="00A438F9" w:rsidP="00A438F9">
      <w:pPr>
        <w:rPr>
          <w:rFonts w:asciiTheme="majorHAnsi" w:hAnsiTheme="majorHAnsi" w:cstheme="majorHAnsi"/>
          <w:bCs/>
          <w:sz w:val="24"/>
        </w:rPr>
      </w:pPr>
      <w:r w:rsidRPr="00A438F9">
        <w:rPr>
          <w:rFonts w:asciiTheme="majorHAnsi" w:hAnsiTheme="majorHAnsi" w:cstheme="majorHAnsi"/>
          <w:bCs/>
          <w:sz w:val="24"/>
        </w:rPr>
        <w:t>In addition to the requirement detailed above, as a Mainscale teacher you will be expected to carry out the professional duties of a school teacher as circumstances may reasonably require, as provided under the relevant sections of th</w:t>
      </w:r>
      <w:r>
        <w:rPr>
          <w:rFonts w:asciiTheme="majorHAnsi" w:hAnsiTheme="majorHAnsi" w:cstheme="majorHAnsi"/>
          <w:bCs/>
          <w:sz w:val="24"/>
        </w:rPr>
        <w:t>e</w:t>
      </w:r>
      <w:r w:rsidRPr="00A438F9">
        <w:rPr>
          <w:rFonts w:asciiTheme="majorHAnsi" w:hAnsiTheme="majorHAnsi" w:cstheme="majorHAnsi"/>
          <w:bCs/>
          <w:sz w:val="24"/>
        </w:rPr>
        <w:t xml:space="preserve"> current School Teachers’ Pay and Conditions Document and th</w:t>
      </w:r>
      <w:r>
        <w:rPr>
          <w:rFonts w:asciiTheme="majorHAnsi" w:hAnsiTheme="majorHAnsi" w:cstheme="majorHAnsi"/>
          <w:bCs/>
          <w:sz w:val="24"/>
        </w:rPr>
        <w:t>e</w:t>
      </w:r>
      <w:r w:rsidRPr="00A438F9">
        <w:rPr>
          <w:rFonts w:asciiTheme="majorHAnsi" w:hAnsiTheme="majorHAnsi" w:cstheme="majorHAnsi"/>
          <w:bCs/>
          <w:sz w:val="24"/>
        </w:rPr>
        <w:t xml:space="preserve"> DfE Teachers’ Standards.</w:t>
      </w:r>
    </w:p>
    <w:p w:rsidR="002E002A" w:rsidRPr="001C3816" w:rsidRDefault="002E002A" w:rsidP="002E002A">
      <w:pPr>
        <w:spacing w:after="0" w:line="240" w:lineRule="auto"/>
        <w:ind w:left="360" w:hanging="360"/>
        <w:rPr>
          <w:rFonts w:asciiTheme="majorHAnsi" w:hAnsiTheme="majorHAnsi" w:cstheme="majorHAnsi"/>
          <w:sz w:val="24"/>
          <w:szCs w:val="24"/>
        </w:rPr>
      </w:pPr>
    </w:p>
    <w:p w:rsidR="002E002A" w:rsidRPr="001C3816" w:rsidRDefault="002E002A" w:rsidP="001C3816">
      <w:pPr>
        <w:spacing w:after="0" w:line="240" w:lineRule="auto"/>
        <w:rPr>
          <w:rFonts w:asciiTheme="majorHAnsi" w:hAnsiTheme="majorHAnsi" w:cstheme="majorHAnsi"/>
          <w:sz w:val="24"/>
          <w:szCs w:val="24"/>
        </w:rPr>
      </w:pPr>
      <w:r w:rsidRPr="001C3816">
        <w:rPr>
          <w:rFonts w:asciiTheme="majorHAnsi" w:hAnsiTheme="majorHAnsi" w:cstheme="majorHAnsi"/>
          <w:sz w:val="24"/>
          <w:szCs w:val="24"/>
        </w:rPr>
        <w:t xml:space="preserve">We can offer you: </w:t>
      </w:r>
    </w:p>
    <w:p w:rsidR="002E002A" w:rsidRPr="001C3816" w:rsidRDefault="002E002A" w:rsidP="001C3816">
      <w:pPr>
        <w:pStyle w:val="ListParagraph"/>
        <w:numPr>
          <w:ilvl w:val="0"/>
          <w:numId w:val="2"/>
        </w:numPr>
        <w:ind w:left="0" w:firstLine="284"/>
        <w:rPr>
          <w:rFonts w:asciiTheme="majorHAnsi" w:hAnsiTheme="majorHAnsi" w:cstheme="majorHAnsi"/>
        </w:rPr>
      </w:pPr>
      <w:r w:rsidRPr="001C3816">
        <w:rPr>
          <w:rFonts w:asciiTheme="majorHAnsi" w:hAnsiTheme="majorHAnsi" w:cstheme="majorHAnsi"/>
        </w:rPr>
        <w:t>happy, enthusiastic and friendly children who love to learn</w:t>
      </w:r>
    </w:p>
    <w:p w:rsidR="002E002A" w:rsidRPr="001C3816" w:rsidRDefault="002E002A" w:rsidP="001C3816">
      <w:pPr>
        <w:pStyle w:val="ListParagraph"/>
        <w:numPr>
          <w:ilvl w:val="0"/>
          <w:numId w:val="2"/>
        </w:numPr>
        <w:ind w:left="0" w:firstLine="284"/>
        <w:rPr>
          <w:rFonts w:asciiTheme="majorHAnsi" w:hAnsiTheme="majorHAnsi" w:cstheme="majorHAnsi"/>
        </w:rPr>
      </w:pPr>
      <w:r w:rsidRPr="001C3816">
        <w:rPr>
          <w:rFonts w:asciiTheme="majorHAnsi" w:hAnsiTheme="majorHAnsi" w:cstheme="majorHAnsi"/>
        </w:rPr>
        <w:t>a caring, hardworking and dedicated staff team</w:t>
      </w:r>
    </w:p>
    <w:p w:rsidR="002E002A" w:rsidRPr="001C3816" w:rsidRDefault="002E002A" w:rsidP="001C3816">
      <w:pPr>
        <w:pStyle w:val="ListParagraph"/>
        <w:numPr>
          <w:ilvl w:val="0"/>
          <w:numId w:val="2"/>
        </w:numPr>
        <w:ind w:left="0" w:firstLine="284"/>
        <w:rPr>
          <w:rFonts w:asciiTheme="majorHAnsi" w:hAnsiTheme="majorHAnsi" w:cstheme="majorHAnsi"/>
        </w:rPr>
      </w:pPr>
      <w:r w:rsidRPr="001C3816">
        <w:rPr>
          <w:rFonts w:asciiTheme="majorHAnsi" w:hAnsiTheme="majorHAnsi" w:cstheme="majorHAnsi"/>
        </w:rPr>
        <w:t>supportive parents and governors</w:t>
      </w:r>
    </w:p>
    <w:p w:rsidR="002E002A" w:rsidRPr="001C3816" w:rsidRDefault="002E002A" w:rsidP="001C3816">
      <w:pPr>
        <w:pStyle w:val="ListParagraph"/>
        <w:numPr>
          <w:ilvl w:val="0"/>
          <w:numId w:val="2"/>
        </w:numPr>
        <w:ind w:left="0" w:firstLine="284"/>
        <w:rPr>
          <w:rFonts w:asciiTheme="majorHAnsi" w:eastAsia="Times New Roman" w:hAnsiTheme="majorHAnsi" w:cstheme="majorHAnsi"/>
          <w:lang w:eastAsia="en-GB"/>
        </w:rPr>
      </w:pPr>
      <w:r w:rsidRPr="001C3816">
        <w:rPr>
          <w:rFonts w:asciiTheme="majorHAnsi" w:hAnsiTheme="majorHAnsi" w:cstheme="majorHAnsi"/>
        </w:rPr>
        <w:t>a commitment to CPD, induction and ongoing support.</w:t>
      </w:r>
    </w:p>
    <w:p w:rsidR="002E002A" w:rsidRPr="001C3816" w:rsidRDefault="002E002A" w:rsidP="001C3816">
      <w:pPr>
        <w:pStyle w:val="ListParagraph"/>
        <w:numPr>
          <w:ilvl w:val="0"/>
          <w:numId w:val="2"/>
        </w:numPr>
        <w:ind w:left="0" w:firstLine="284"/>
        <w:rPr>
          <w:rFonts w:asciiTheme="majorHAnsi" w:hAnsiTheme="majorHAnsi" w:cstheme="majorHAnsi"/>
        </w:rPr>
      </w:pPr>
      <w:r w:rsidRPr="001C3816">
        <w:rPr>
          <w:rFonts w:asciiTheme="majorHAnsi" w:hAnsiTheme="majorHAnsi" w:cstheme="majorHAnsi"/>
        </w:rPr>
        <w:t>a fabulous learning environment and welcoming atmosphere where everyone is valued</w:t>
      </w:r>
    </w:p>
    <w:p w:rsidR="00494194" w:rsidRDefault="00494194" w:rsidP="00494194">
      <w:pPr>
        <w:spacing w:after="0" w:line="240" w:lineRule="auto"/>
        <w:rPr>
          <w:rFonts w:asciiTheme="majorHAnsi" w:eastAsia="Times New Roman" w:hAnsiTheme="majorHAnsi" w:cstheme="majorHAnsi"/>
          <w:color w:val="000000"/>
          <w:sz w:val="24"/>
          <w:szCs w:val="24"/>
          <w:lang w:eastAsia="en-GB"/>
        </w:rPr>
      </w:pP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b/>
          <w:bCs/>
          <w:color w:val="000000"/>
          <w:sz w:val="24"/>
          <w:szCs w:val="24"/>
          <w:lang w:eastAsia="en-GB"/>
        </w:rPr>
        <w:t>Spencer Academies Trust</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The Spencer Academies Trust is a multi-academy trust with schools across the East Midlands, and with a strategic focus on Nottinghamshire and Derbyshire.</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lastRenderedPageBreak/>
        <w:t>Spencer Academies Trust is an educational charity, Multi-Academy Trust and Sponsor of Academies. We have approaching 16000 children and young people in our academies and employ more than 2200 teachers, leaders and educational support professionals across the East Midlands. We aspire to be a leading regional high performing Trust, with a national reputation for excellence.</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994196" w:rsidRDefault="00494194" w:rsidP="00494194">
      <w:pPr>
        <w:spacing w:after="0" w:line="240" w:lineRule="auto"/>
        <w:rPr>
          <w:rFonts w:asciiTheme="majorHAnsi" w:eastAsia="Times New Roman" w:hAnsiTheme="majorHAnsi" w:cstheme="majorHAnsi"/>
          <w:b/>
          <w:bCs/>
          <w:color w:val="000000"/>
          <w:sz w:val="24"/>
          <w:szCs w:val="24"/>
          <w:lang w:eastAsia="en-GB"/>
        </w:rPr>
      </w:pPr>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b/>
          <w:bCs/>
          <w:color w:val="000000"/>
          <w:sz w:val="24"/>
          <w:szCs w:val="24"/>
          <w:lang w:eastAsia="en-GB"/>
        </w:rPr>
        <w:t>Mission</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Our Mission is to deliver the best possible outcomes for children and young people.</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b/>
          <w:bCs/>
          <w:color w:val="000000"/>
          <w:sz w:val="24"/>
          <w:szCs w:val="24"/>
          <w:lang w:eastAsia="en-GB"/>
        </w:rPr>
        <w:t>Vision</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Spencer Academies Trust is an exceptional Trust, providing an outstanding education for local children.</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b/>
          <w:bCs/>
          <w:color w:val="000000"/>
          <w:sz w:val="24"/>
          <w:szCs w:val="24"/>
          <w:lang w:eastAsia="en-GB"/>
        </w:rPr>
        <w:t>We Believe: </w:t>
      </w:r>
    </w:p>
    <w:p w:rsidR="00494194" w:rsidRPr="000044AD" w:rsidRDefault="00494194" w:rsidP="000044AD">
      <w:pPr>
        <w:pStyle w:val="ListParagraph"/>
        <w:numPr>
          <w:ilvl w:val="0"/>
          <w:numId w:val="4"/>
        </w:numPr>
        <w:rPr>
          <w:rFonts w:asciiTheme="majorHAnsi" w:eastAsia="Times New Roman" w:hAnsiTheme="majorHAnsi" w:cstheme="majorHAnsi"/>
          <w:color w:val="000000"/>
          <w:lang w:eastAsia="en-GB"/>
        </w:rPr>
      </w:pPr>
      <w:r w:rsidRPr="000044AD">
        <w:rPr>
          <w:rFonts w:asciiTheme="majorHAnsi" w:eastAsia="Times New Roman" w:hAnsiTheme="majorHAnsi" w:cstheme="majorHAnsi"/>
          <w:color w:val="000000"/>
          <w:lang w:eastAsia="en-GB"/>
        </w:rPr>
        <w:t>All children have a right to a quality education regardless of background or ability and have an entitlement to the opportunity of a secure progression route in their learning and development.</w:t>
      </w:r>
    </w:p>
    <w:p w:rsidR="00494194" w:rsidRPr="000044AD" w:rsidRDefault="00494194" w:rsidP="000044AD">
      <w:pPr>
        <w:pStyle w:val="ListParagraph"/>
        <w:numPr>
          <w:ilvl w:val="0"/>
          <w:numId w:val="4"/>
        </w:numPr>
        <w:rPr>
          <w:rFonts w:asciiTheme="majorHAnsi" w:eastAsia="Times New Roman" w:hAnsiTheme="majorHAnsi" w:cstheme="majorHAnsi"/>
          <w:color w:val="000000"/>
          <w:lang w:eastAsia="en-GB"/>
        </w:rPr>
      </w:pPr>
      <w:r w:rsidRPr="000044AD">
        <w:rPr>
          <w:rFonts w:asciiTheme="majorHAnsi" w:eastAsia="Times New Roman" w:hAnsiTheme="majorHAnsi" w:cstheme="majorHAnsi"/>
          <w:color w:val="000000"/>
          <w:lang w:eastAsia="en-GB"/>
        </w:rPr>
        <w:t>Schools are stronger when they work in collaboration with each other, operate within a ‘family’ and are open to a true sense of partnership.</w:t>
      </w:r>
    </w:p>
    <w:p w:rsidR="00494194" w:rsidRPr="000044AD" w:rsidRDefault="00494194" w:rsidP="000044AD">
      <w:pPr>
        <w:pStyle w:val="ListParagraph"/>
        <w:numPr>
          <w:ilvl w:val="0"/>
          <w:numId w:val="4"/>
        </w:numPr>
        <w:rPr>
          <w:rFonts w:asciiTheme="majorHAnsi" w:eastAsia="Times New Roman" w:hAnsiTheme="majorHAnsi" w:cstheme="majorHAnsi"/>
          <w:color w:val="000000"/>
          <w:lang w:eastAsia="en-GB"/>
        </w:rPr>
      </w:pPr>
      <w:r w:rsidRPr="000044AD">
        <w:rPr>
          <w:rFonts w:asciiTheme="majorHAnsi" w:eastAsia="Times New Roman" w:hAnsiTheme="majorHAnsi" w:cstheme="majorHAnsi"/>
          <w:color w:val="000000"/>
          <w:lang w:eastAsia="en-GB"/>
        </w:rPr>
        <w:t>We grow the effectiveness and sustainability of our schools by developing the people within them, and that through shared and equitable responsibility for quality and outcomes; we achieve more.</w:t>
      </w:r>
    </w:p>
    <w:p w:rsidR="00494194" w:rsidRPr="000044AD" w:rsidRDefault="00494194" w:rsidP="000044AD">
      <w:pPr>
        <w:pStyle w:val="ListParagraph"/>
        <w:numPr>
          <w:ilvl w:val="0"/>
          <w:numId w:val="4"/>
        </w:numPr>
        <w:rPr>
          <w:rFonts w:asciiTheme="majorHAnsi" w:eastAsia="Times New Roman" w:hAnsiTheme="majorHAnsi" w:cstheme="majorHAnsi"/>
          <w:color w:val="000000"/>
          <w:lang w:eastAsia="en-GB"/>
        </w:rPr>
      </w:pPr>
      <w:r w:rsidRPr="000044AD">
        <w:rPr>
          <w:rFonts w:asciiTheme="majorHAnsi" w:eastAsia="Times New Roman" w:hAnsiTheme="majorHAnsi" w:cstheme="majorHAnsi"/>
          <w:color w:val="000000"/>
          <w:lang w:eastAsia="en-GB"/>
        </w:rPr>
        <w:t>Applicants would be expected to share the Trust’s high aspirations and expectations for pupils and staff.</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We offer a comprehensive range of employee benefits, please visit:  </w:t>
      </w:r>
      <w:hyperlink r:id="rId10" w:history="1">
        <w:r w:rsidRPr="00494194">
          <w:rPr>
            <w:rFonts w:asciiTheme="majorHAnsi" w:eastAsia="Times New Roman" w:hAnsiTheme="majorHAnsi" w:cstheme="majorHAnsi"/>
            <w:color w:val="000000"/>
            <w:sz w:val="24"/>
            <w:szCs w:val="24"/>
            <w:u w:val="single"/>
            <w:lang w:eastAsia="en-GB"/>
          </w:rPr>
          <w:t>http://satrust.com/wp-content/uploads/2022/08/SAT-Employee-Benefits-September-2022.pdf</w:t>
        </w:r>
      </w:hyperlink>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xml:space="preserve">Please submit your application by no later than </w:t>
      </w:r>
      <w:r w:rsidR="00F80FE5" w:rsidRPr="00F80FE5">
        <w:rPr>
          <w:rFonts w:asciiTheme="majorHAnsi" w:eastAsia="Times New Roman" w:hAnsiTheme="majorHAnsi" w:cstheme="majorHAnsi"/>
          <w:b/>
          <w:color w:val="1F3864" w:themeColor="accent1" w:themeShade="80"/>
          <w:sz w:val="24"/>
          <w:szCs w:val="24"/>
          <w:lang w:eastAsia="en-GB"/>
        </w:rPr>
        <w:t>22</w:t>
      </w:r>
      <w:r w:rsidR="00F80FE5" w:rsidRPr="00F80FE5">
        <w:rPr>
          <w:rFonts w:asciiTheme="majorHAnsi" w:eastAsia="Times New Roman" w:hAnsiTheme="majorHAnsi" w:cstheme="majorHAnsi"/>
          <w:b/>
          <w:color w:val="1F3864" w:themeColor="accent1" w:themeShade="80"/>
          <w:sz w:val="24"/>
          <w:szCs w:val="24"/>
          <w:vertAlign w:val="superscript"/>
          <w:lang w:eastAsia="en-GB"/>
        </w:rPr>
        <w:t>nd</w:t>
      </w:r>
      <w:r w:rsidR="00F80FE5" w:rsidRPr="00F80FE5">
        <w:rPr>
          <w:rFonts w:asciiTheme="majorHAnsi" w:eastAsia="Times New Roman" w:hAnsiTheme="majorHAnsi" w:cstheme="majorHAnsi"/>
          <w:b/>
          <w:color w:val="1F3864" w:themeColor="accent1" w:themeShade="80"/>
          <w:sz w:val="24"/>
          <w:szCs w:val="24"/>
          <w:lang w:eastAsia="en-GB"/>
        </w:rPr>
        <w:t xml:space="preserve"> June 2023</w:t>
      </w:r>
      <w:r w:rsidRPr="00494194">
        <w:rPr>
          <w:rFonts w:asciiTheme="majorHAnsi" w:eastAsia="Times New Roman" w:hAnsiTheme="majorHAnsi" w:cstheme="majorHAnsi"/>
          <w:color w:val="000000"/>
          <w:sz w:val="24"/>
          <w:szCs w:val="24"/>
          <w:lang w:eastAsia="en-GB"/>
        </w:rPr>
        <w:t>.  Our application deadline can end earlier where we have received a positive response, so if you are keen to apply, please add your profile to this vacancy as soon as possible.</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xml:space="preserve">Interviews are scheduled to take place on </w:t>
      </w:r>
      <w:r w:rsidR="00F80FE5" w:rsidRPr="00F80FE5">
        <w:rPr>
          <w:rFonts w:asciiTheme="majorHAnsi" w:eastAsia="Times New Roman" w:hAnsiTheme="majorHAnsi" w:cstheme="majorHAnsi"/>
          <w:b/>
          <w:color w:val="1F3864" w:themeColor="accent1" w:themeShade="80"/>
          <w:sz w:val="24"/>
          <w:szCs w:val="24"/>
          <w:lang w:eastAsia="en-GB"/>
        </w:rPr>
        <w:t>29</w:t>
      </w:r>
      <w:r w:rsidR="00F80FE5" w:rsidRPr="00F80FE5">
        <w:rPr>
          <w:rFonts w:asciiTheme="majorHAnsi" w:eastAsia="Times New Roman" w:hAnsiTheme="majorHAnsi" w:cstheme="majorHAnsi"/>
          <w:b/>
          <w:color w:val="1F3864" w:themeColor="accent1" w:themeShade="80"/>
          <w:sz w:val="24"/>
          <w:szCs w:val="24"/>
          <w:vertAlign w:val="superscript"/>
          <w:lang w:eastAsia="en-GB"/>
        </w:rPr>
        <w:t>th</w:t>
      </w:r>
      <w:r w:rsidR="00F80FE5" w:rsidRPr="00F80FE5">
        <w:rPr>
          <w:rFonts w:asciiTheme="majorHAnsi" w:eastAsia="Times New Roman" w:hAnsiTheme="majorHAnsi" w:cstheme="majorHAnsi"/>
          <w:b/>
          <w:color w:val="1F3864" w:themeColor="accent1" w:themeShade="80"/>
          <w:sz w:val="24"/>
          <w:szCs w:val="24"/>
          <w:lang w:eastAsia="en-GB"/>
        </w:rPr>
        <w:t xml:space="preserve"> June</w:t>
      </w:r>
      <w:r w:rsidR="000044AD" w:rsidRPr="00F80FE5">
        <w:rPr>
          <w:rFonts w:asciiTheme="majorHAnsi" w:eastAsia="Times New Roman" w:hAnsiTheme="majorHAnsi" w:cstheme="majorHAnsi"/>
          <w:b/>
          <w:color w:val="1F3864" w:themeColor="accent1" w:themeShade="80"/>
          <w:sz w:val="24"/>
          <w:szCs w:val="24"/>
          <w:lang w:eastAsia="en-GB"/>
        </w:rPr>
        <w:t xml:space="preserve"> </w:t>
      </w:r>
      <w:r w:rsidRPr="00F80FE5">
        <w:rPr>
          <w:rFonts w:asciiTheme="majorHAnsi" w:eastAsia="Times New Roman" w:hAnsiTheme="majorHAnsi" w:cstheme="majorHAnsi"/>
          <w:b/>
          <w:color w:val="1F3864" w:themeColor="accent1" w:themeShade="80"/>
          <w:sz w:val="24"/>
          <w:szCs w:val="24"/>
          <w:lang w:eastAsia="en-GB"/>
        </w:rPr>
        <w:t>2023.</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b/>
          <w:bCs/>
          <w:color w:val="000000"/>
          <w:sz w:val="24"/>
          <w:szCs w:val="24"/>
          <w:lang w:eastAsia="en-GB"/>
        </w:rPr>
        <w:t>Spencer Academies Trust is committed to safeguarding and promoting the welfare of all our students and all posts are subject to enhanced DBS with children’s barred list checks and completion of Level 2 safeguarding training.</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b/>
          <w:bCs/>
          <w:color w:val="000000"/>
          <w:sz w:val="24"/>
          <w:szCs w:val="24"/>
          <w:lang w:eastAsia="en-GB"/>
        </w:rPr>
        <w:t> </w:t>
      </w:r>
    </w:p>
    <w:p w:rsidR="00494194" w:rsidRPr="00494194" w:rsidRDefault="00494194" w:rsidP="00494194">
      <w:pPr>
        <w:spacing w:after="0" w:line="240" w:lineRule="auto"/>
        <w:rPr>
          <w:rFonts w:asciiTheme="majorHAnsi" w:eastAsia="Times New Roman" w:hAnsiTheme="majorHAnsi" w:cstheme="majorHAnsi"/>
          <w:color w:val="000000"/>
          <w:sz w:val="24"/>
          <w:szCs w:val="24"/>
          <w:lang w:eastAsia="en-GB"/>
        </w:rPr>
      </w:pPr>
      <w:r w:rsidRPr="00494194">
        <w:rPr>
          <w:rFonts w:asciiTheme="majorHAnsi" w:eastAsia="Times New Roman" w:hAnsiTheme="majorHAnsi" w:cstheme="majorHAnsi"/>
          <w:b/>
          <w:bCs/>
          <w:color w:val="000000"/>
          <w:sz w:val="24"/>
          <w:szCs w:val="24"/>
          <w:lang w:eastAsia="en-GB"/>
        </w:rPr>
        <w:t>Spencer Academies Trust is a Disability Confident Committed Employer</w:t>
      </w:r>
    </w:p>
    <w:p w:rsidR="00494194" w:rsidRPr="00494194" w:rsidRDefault="00494194" w:rsidP="00494194">
      <w:pPr>
        <w:spacing w:after="150" w:line="240" w:lineRule="auto"/>
        <w:rPr>
          <w:rFonts w:asciiTheme="majorHAnsi" w:eastAsia="Times New Roman" w:hAnsiTheme="majorHAnsi" w:cstheme="majorHAnsi"/>
          <w:color w:val="000000"/>
          <w:szCs w:val="24"/>
          <w:lang w:eastAsia="en-GB"/>
        </w:rPr>
      </w:pPr>
      <w:r w:rsidRPr="00494194">
        <w:rPr>
          <w:rFonts w:asciiTheme="majorHAnsi" w:eastAsia="Times New Roman" w:hAnsiTheme="majorHAnsi" w:cstheme="majorHAnsi"/>
          <w:color w:val="000000"/>
          <w:szCs w:val="24"/>
          <w:lang w:eastAsia="en-GB"/>
        </w:rPr>
        <w:t> </w:t>
      </w:r>
    </w:p>
    <w:p w:rsidR="000618EC" w:rsidRPr="000618EC" w:rsidRDefault="000618EC" w:rsidP="000618EC">
      <w:pPr>
        <w:pStyle w:val="every-vacancy-title"/>
        <w:shd w:val="clear" w:color="auto" w:fill="FFFFFF"/>
        <w:spacing w:before="0" w:beforeAutospacing="0" w:after="0" w:afterAutospacing="0"/>
        <w:rPr>
          <w:rFonts w:asciiTheme="majorHAnsi" w:hAnsiTheme="majorHAnsi" w:cstheme="majorHAnsi"/>
          <w:b/>
          <w:bCs/>
          <w:color w:val="000000"/>
          <w:szCs w:val="27"/>
        </w:rPr>
      </w:pPr>
      <w:r w:rsidRPr="000618EC">
        <w:rPr>
          <w:rFonts w:asciiTheme="majorHAnsi" w:hAnsiTheme="majorHAnsi" w:cstheme="majorHAnsi"/>
          <w:b/>
          <w:bCs/>
          <w:color w:val="000000"/>
          <w:szCs w:val="27"/>
        </w:rPr>
        <w:t>Benefits</w:t>
      </w:r>
    </w:p>
    <w:p w:rsidR="000618EC" w:rsidRPr="000618EC" w:rsidRDefault="000618EC" w:rsidP="000618EC">
      <w:pPr>
        <w:pStyle w:val="NormalWeb"/>
        <w:shd w:val="clear" w:color="auto" w:fill="FFFFFF"/>
        <w:spacing w:before="0" w:beforeAutospacing="0" w:after="0" w:afterAutospacing="0"/>
        <w:rPr>
          <w:rFonts w:asciiTheme="majorHAnsi" w:hAnsiTheme="majorHAnsi" w:cstheme="majorHAnsi"/>
          <w:color w:val="000000"/>
          <w:szCs w:val="27"/>
        </w:rPr>
      </w:pPr>
      <w:r w:rsidRPr="000618EC">
        <w:rPr>
          <w:rFonts w:asciiTheme="majorHAnsi" w:hAnsiTheme="majorHAnsi" w:cstheme="majorHAnsi"/>
          <w:color w:val="000000"/>
          <w:szCs w:val="27"/>
        </w:rPr>
        <w:t>Teachers</w:t>
      </w:r>
      <w:r w:rsidR="00F80FE5">
        <w:rPr>
          <w:rFonts w:asciiTheme="majorHAnsi" w:hAnsiTheme="majorHAnsi" w:cstheme="majorHAnsi"/>
          <w:color w:val="000000"/>
          <w:szCs w:val="27"/>
        </w:rPr>
        <w:t>’</w:t>
      </w:r>
      <w:r w:rsidRPr="000618EC">
        <w:rPr>
          <w:rFonts w:asciiTheme="majorHAnsi" w:hAnsiTheme="majorHAnsi" w:cstheme="majorHAnsi"/>
          <w:color w:val="000000"/>
          <w:szCs w:val="27"/>
        </w:rPr>
        <w:t xml:space="preserve"> Pension</w:t>
      </w:r>
    </w:p>
    <w:p w:rsidR="000618EC" w:rsidRPr="000618EC" w:rsidRDefault="000618EC" w:rsidP="000618EC">
      <w:pPr>
        <w:pStyle w:val="NormalWeb"/>
        <w:shd w:val="clear" w:color="auto" w:fill="FFFFFF"/>
        <w:spacing w:before="0" w:beforeAutospacing="0" w:after="0" w:afterAutospacing="0"/>
        <w:rPr>
          <w:rFonts w:asciiTheme="majorHAnsi" w:hAnsiTheme="majorHAnsi" w:cstheme="majorHAnsi"/>
          <w:color w:val="000000"/>
          <w:szCs w:val="27"/>
        </w:rPr>
      </w:pPr>
      <w:r w:rsidRPr="000618EC">
        <w:rPr>
          <w:rFonts w:asciiTheme="majorHAnsi" w:hAnsiTheme="majorHAnsi" w:cstheme="majorHAnsi"/>
          <w:color w:val="000000"/>
          <w:szCs w:val="27"/>
        </w:rPr>
        <w:t>Health Assured</w:t>
      </w:r>
    </w:p>
    <w:p w:rsidR="000618EC" w:rsidRDefault="000618EC" w:rsidP="000618EC">
      <w:pPr>
        <w:pStyle w:val="every-vacancy-title"/>
        <w:shd w:val="clear" w:color="auto" w:fill="FFFFFF"/>
        <w:spacing w:before="0" w:beforeAutospacing="0" w:after="0" w:afterAutospacing="0"/>
        <w:rPr>
          <w:rFonts w:asciiTheme="majorHAnsi" w:hAnsiTheme="majorHAnsi" w:cstheme="majorHAnsi"/>
          <w:b/>
          <w:bCs/>
          <w:color w:val="000000"/>
          <w:szCs w:val="27"/>
        </w:rPr>
      </w:pPr>
    </w:p>
    <w:p w:rsidR="000618EC" w:rsidRPr="000618EC" w:rsidRDefault="000618EC" w:rsidP="000618EC">
      <w:pPr>
        <w:pStyle w:val="every-vacancy-title"/>
        <w:shd w:val="clear" w:color="auto" w:fill="FFFFFF"/>
        <w:spacing w:before="0" w:beforeAutospacing="0" w:after="0" w:afterAutospacing="0"/>
        <w:rPr>
          <w:rFonts w:asciiTheme="majorHAnsi" w:hAnsiTheme="majorHAnsi" w:cstheme="majorHAnsi"/>
          <w:b/>
          <w:bCs/>
          <w:color w:val="000000"/>
          <w:szCs w:val="27"/>
        </w:rPr>
      </w:pPr>
      <w:r w:rsidRPr="000618EC">
        <w:rPr>
          <w:rFonts w:asciiTheme="majorHAnsi" w:hAnsiTheme="majorHAnsi" w:cstheme="majorHAnsi"/>
          <w:b/>
          <w:bCs/>
          <w:color w:val="000000"/>
          <w:szCs w:val="27"/>
        </w:rPr>
        <w:t>Essential Criteria</w:t>
      </w:r>
    </w:p>
    <w:p w:rsidR="00494194" w:rsidRPr="00494194" w:rsidRDefault="000618EC" w:rsidP="00F80FE5">
      <w:pPr>
        <w:pStyle w:val="NormalWeb"/>
        <w:shd w:val="clear" w:color="auto" w:fill="FFFFFF"/>
        <w:spacing w:before="0" w:beforeAutospacing="0" w:after="0" w:afterAutospacing="0"/>
        <w:rPr>
          <w:rFonts w:asciiTheme="majorHAnsi" w:hAnsiTheme="majorHAnsi" w:cstheme="majorHAnsi"/>
          <w:color w:val="000000"/>
        </w:rPr>
      </w:pPr>
      <w:r w:rsidRPr="000618EC">
        <w:rPr>
          <w:rFonts w:asciiTheme="majorHAnsi" w:hAnsiTheme="majorHAnsi" w:cstheme="majorHAnsi"/>
          <w:color w:val="000000"/>
          <w:szCs w:val="27"/>
        </w:rPr>
        <w:t>QTS Status</w:t>
      </w:r>
    </w:p>
    <w:p w:rsidR="00EC76A2" w:rsidRPr="00494194" w:rsidRDefault="00FF6A51">
      <w:pPr>
        <w:rPr>
          <w:rFonts w:asciiTheme="majorHAnsi" w:hAnsiTheme="majorHAnsi" w:cstheme="majorHAnsi"/>
          <w:sz w:val="24"/>
          <w:szCs w:val="24"/>
        </w:rPr>
      </w:pPr>
    </w:p>
    <w:sectPr w:rsidR="00EC76A2" w:rsidRPr="00494194" w:rsidSect="00C355DC">
      <w:footerReference w:type="default" r:id="rId11"/>
      <w:pgSz w:w="11906" w:h="16838"/>
      <w:pgMar w:top="709" w:right="1133"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C6" w:rsidRDefault="00385AC6" w:rsidP="00385AC6">
      <w:pPr>
        <w:spacing w:after="0" w:line="240" w:lineRule="auto"/>
      </w:pPr>
      <w:r>
        <w:separator/>
      </w:r>
    </w:p>
  </w:endnote>
  <w:endnote w:type="continuationSeparator" w:id="0">
    <w:p w:rsidR="00385AC6" w:rsidRDefault="00385AC6" w:rsidP="0038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C6" w:rsidRPr="00385AC6" w:rsidRDefault="00385AC6">
    <w:pPr>
      <w:pStyle w:val="Footer"/>
      <w:rPr>
        <w:sz w:val="10"/>
      </w:rPr>
    </w:pPr>
    <w:r w:rsidRPr="00385AC6">
      <w:rPr>
        <w:sz w:val="10"/>
      </w:rPr>
      <w:fldChar w:fldCharType="begin"/>
    </w:r>
    <w:r w:rsidRPr="00385AC6">
      <w:rPr>
        <w:sz w:val="10"/>
      </w:rPr>
      <w:instrText xml:space="preserve"> FILENAME \p \* MERGEFORMAT </w:instrText>
    </w:r>
    <w:r w:rsidRPr="00385AC6">
      <w:rPr>
        <w:sz w:val="10"/>
      </w:rPr>
      <w:fldChar w:fldCharType="separate"/>
    </w:r>
    <w:r w:rsidR="001853A7">
      <w:rPr>
        <w:noProof/>
        <w:sz w:val="10"/>
      </w:rPr>
      <w:t>O:\Data\Winword\Work\STAFF\Recruitment\ACADEMY\ADVERT - ALL DETAIL\Teachers x 2 Mat Temp Sept 2023.docx</w:t>
    </w:r>
    <w:r w:rsidRPr="00385AC6">
      <w:rPr>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C6" w:rsidRDefault="00385AC6" w:rsidP="00385AC6">
      <w:pPr>
        <w:spacing w:after="0" w:line="240" w:lineRule="auto"/>
      </w:pPr>
      <w:r>
        <w:separator/>
      </w:r>
    </w:p>
  </w:footnote>
  <w:footnote w:type="continuationSeparator" w:id="0">
    <w:p w:rsidR="00385AC6" w:rsidRDefault="00385AC6" w:rsidP="00385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51A4"/>
    <w:multiLevelType w:val="hybridMultilevel"/>
    <w:tmpl w:val="B4C4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F0C1C"/>
    <w:multiLevelType w:val="hybridMultilevel"/>
    <w:tmpl w:val="300A607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6ACD08B5"/>
    <w:multiLevelType w:val="hybridMultilevel"/>
    <w:tmpl w:val="8DF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A4B58"/>
    <w:multiLevelType w:val="hybridMultilevel"/>
    <w:tmpl w:val="A75C1464"/>
    <w:lvl w:ilvl="0" w:tplc="8D40597E">
      <w:numFmt w:val="bullet"/>
      <w:lvlText w:val="·"/>
      <w:lvlJc w:val="left"/>
      <w:pPr>
        <w:ind w:left="795" w:hanging="435"/>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94"/>
    <w:rsid w:val="000044AD"/>
    <w:rsid w:val="000618EC"/>
    <w:rsid w:val="0010589D"/>
    <w:rsid w:val="001853A7"/>
    <w:rsid w:val="001C3816"/>
    <w:rsid w:val="001E4229"/>
    <w:rsid w:val="002E002A"/>
    <w:rsid w:val="0035660A"/>
    <w:rsid w:val="00371EFB"/>
    <w:rsid w:val="00385AC6"/>
    <w:rsid w:val="00494194"/>
    <w:rsid w:val="005E06F1"/>
    <w:rsid w:val="00755035"/>
    <w:rsid w:val="0082170B"/>
    <w:rsid w:val="008A6758"/>
    <w:rsid w:val="00915534"/>
    <w:rsid w:val="00916F67"/>
    <w:rsid w:val="00994196"/>
    <w:rsid w:val="00A438F9"/>
    <w:rsid w:val="00B03A4A"/>
    <w:rsid w:val="00BD31C1"/>
    <w:rsid w:val="00C24082"/>
    <w:rsid w:val="00C355DC"/>
    <w:rsid w:val="00D2762F"/>
    <w:rsid w:val="00EB61F3"/>
    <w:rsid w:val="00F80FE5"/>
    <w:rsid w:val="00F9482E"/>
    <w:rsid w:val="00F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2D41"/>
  <w15:chartTrackingRefBased/>
  <w15:docId w15:val="{D05E5D35-5937-41A7-B3AE-FB7A3F9B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2A"/>
    <w:pPr>
      <w:spacing w:after="0" w:line="240" w:lineRule="auto"/>
      <w:ind w:left="720"/>
      <w:contextualSpacing/>
    </w:pPr>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1C3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16"/>
    <w:rPr>
      <w:rFonts w:ascii="Segoe UI" w:hAnsi="Segoe UI" w:cs="Segoe UI"/>
      <w:sz w:val="18"/>
      <w:szCs w:val="18"/>
    </w:rPr>
  </w:style>
  <w:style w:type="paragraph" w:styleId="Header">
    <w:name w:val="header"/>
    <w:basedOn w:val="Normal"/>
    <w:link w:val="HeaderChar"/>
    <w:uiPriority w:val="99"/>
    <w:unhideWhenUsed/>
    <w:rsid w:val="00385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C6"/>
  </w:style>
  <w:style w:type="paragraph" w:styleId="Footer">
    <w:name w:val="footer"/>
    <w:basedOn w:val="Normal"/>
    <w:link w:val="FooterChar"/>
    <w:uiPriority w:val="99"/>
    <w:unhideWhenUsed/>
    <w:rsid w:val="00385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C6"/>
  </w:style>
  <w:style w:type="character" w:styleId="PlaceholderText">
    <w:name w:val="Placeholder Text"/>
    <w:basedOn w:val="DefaultParagraphFont"/>
    <w:uiPriority w:val="99"/>
    <w:semiHidden/>
    <w:rsid w:val="00385AC6"/>
    <w:rPr>
      <w:color w:val="808080"/>
    </w:rPr>
  </w:style>
  <w:style w:type="paragraph" w:customStyle="1" w:styleId="every-vacancy-title">
    <w:name w:val="every-vacancy-title"/>
    <w:basedOn w:val="Normal"/>
    <w:rsid w:val="000618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618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7915">
      <w:bodyDiv w:val="1"/>
      <w:marLeft w:val="0"/>
      <w:marRight w:val="0"/>
      <w:marTop w:val="0"/>
      <w:marBottom w:val="0"/>
      <w:divBdr>
        <w:top w:val="none" w:sz="0" w:space="0" w:color="auto"/>
        <w:left w:val="none" w:sz="0" w:space="0" w:color="auto"/>
        <w:bottom w:val="none" w:sz="0" w:space="0" w:color="auto"/>
        <w:right w:val="none" w:sz="0" w:space="0" w:color="auto"/>
      </w:divBdr>
      <w:divsChild>
        <w:div w:id="1567835072">
          <w:marLeft w:val="-225"/>
          <w:marRight w:val="-225"/>
          <w:marTop w:val="0"/>
          <w:marBottom w:val="0"/>
          <w:divBdr>
            <w:top w:val="none" w:sz="0" w:space="0" w:color="auto"/>
            <w:left w:val="none" w:sz="0" w:space="0" w:color="auto"/>
            <w:bottom w:val="none" w:sz="0" w:space="0" w:color="auto"/>
            <w:right w:val="none" w:sz="0" w:space="0" w:color="auto"/>
          </w:divBdr>
        </w:div>
        <w:div w:id="150873885">
          <w:marLeft w:val="-225"/>
          <w:marRight w:val="-225"/>
          <w:marTop w:val="0"/>
          <w:marBottom w:val="0"/>
          <w:divBdr>
            <w:top w:val="none" w:sz="0" w:space="0" w:color="auto"/>
            <w:left w:val="none" w:sz="0" w:space="0" w:color="auto"/>
            <w:bottom w:val="none" w:sz="0" w:space="0" w:color="auto"/>
            <w:right w:val="none" w:sz="0" w:space="0" w:color="auto"/>
          </w:divBdr>
          <w:divsChild>
            <w:div w:id="1792092373">
              <w:marLeft w:val="0"/>
              <w:marRight w:val="0"/>
              <w:marTop w:val="0"/>
              <w:marBottom w:val="0"/>
              <w:divBdr>
                <w:top w:val="none" w:sz="0" w:space="0" w:color="auto"/>
                <w:left w:val="none" w:sz="0" w:space="0" w:color="auto"/>
                <w:bottom w:val="none" w:sz="0" w:space="0" w:color="auto"/>
                <w:right w:val="none" w:sz="0" w:space="0" w:color="auto"/>
              </w:divBdr>
              <w:divsChild>
                <w:div w:id="9773439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1135297">
      <w:bodyDiv w:val="1"/>
      <w:marLeft w:val="0"/>
      <w:marRight w:val="0"/>
      <w:marTop w:val="0"/>
      <w:marBottom w:val="0"/>
      <w:divBdr>
        <w:top w:val="none" w:sz="0" w:space="0" w:color="auto"/>
        <w:left w:val="none" w:sz="0" w:space="0" w:color="auto"/>
        <w:bottom w:val="none" w:sz="0" w:space="0" w:color="auto"/>
        <w:right w:val="none" w:sz="0" w:space="0" w:color="auto"/>
      </w:divBdr>
      <w:divsChild>
        <w:div w:id="1724909140">
          <w:marLeft w:val="0"/>
          <w:marRight w:val="0"/>
          <w:marTop w:val="0"/>
          <w:marBottom w:val="300"/>
          <w:divBdr>
            <w:top w:val="none" w:sz="0" w:space="0" w:color="auto"/>
            <w:left w:val="none" w:sz="0" w:space="0" w:color="auto"/>
            <w:bottom w:val="none" w:sz="0" w:space="0" w:color="auto"/>
            <w:right w:val="none" w:sz="0" w:space="0" w:color="auto"/>
          </w:divBdr>
        </w:div>
        <w:div w:id="1334262931">
          <w:marLeft w:val="0"/>
          <w:marRight w:val="0"/>
          <w:marTop w:val="0"/>
          <w:marBottom w:val="300"/>
          <w:divBdr>
            <w:top w:val="none" w:sz="0" w:space="0" w:color="auto"/>
            <w:left w:val="none" w:sz="0" w:space="0" w:color="auto"/>
            <w:bottom w:val="none" w:sz="0" w:space="0" w:color="auto"/>
            <w:right w:val="none" w:sz="0" w:space="0" w:color="auto"/>
          </w:divBdr>
        </w:div>
      </w:divsChild>
    </w:div>
    <w:div w:id="2112044865">
      <w:bodyDiv w:val="1"/>
      <w:marLeft w:val="0"/>
      <w:marRight w:val="0"/>
      <w:marTop w:val="0"/>
      <w:marBottom w:val="0"/>
      <w:divBdr>
        <w:top w:val="none" w:sz="0" w:space="0" w:color="auto"/>
        <w:left w:val="none" w:sz="0" w:space="0" w:color="auto"/>
        <w:bottom w:val="none" w:sz="0" w:space="0" w:color="auto"/>
        <w:right w:val="none" w:sz="0" w:space="0" w:color="auto"/>
      </w:divBdr>
      <w:divsChild>
        <w:div w:id="48073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trust.com/wp-content/uploads/2022/08/SAT-Employee-Benefits-September-2022.pdf" TargetMode="External"/><Relationship Id="rId4" Type="http://schemas.openxmlformats.org/officeDocument/2006/relationships/webSettings" Target="webSettings.xml"/><Relationship Id="rId9" Type="http://schemas.openxmlformats.org/officeDocument/2006/relationships/hyperlink" Target="https://vimeo.com/737845492/c1b8e43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Advanced IT Services</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Moore</dc:creator>
  <cp:keywords/>
  <dc:description/>
  <cp:lastModifiedBy>Gaynor Moore</cp:lastModifiedBy>
  <cp:revision>5</cp:revision>
  <cp:lastPrinted>2023-04-26T12:47:00Z</cp:lastPrinted>
  <dcterms:created xsi:type="dcterms:W3CDTF">2023-05-25T11:01:00Z</dcterms:created>
  <dcterms:modified xsi:type="dcterms:W3CDTF">2023-05-25T12:31:00Z</dcterms:modified>
</cp:coreProperties>
</file>