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8E4E7" w14:textId="395064B9" w:rsidR="00EB0F8F" w:rsidRPr="00EB0F8F" w:rsidRDefault="00EB0F8F" w:rsidP="00EB0F8F">
      <w:pPr>
        <w:spacing w:after="0" w:line="240" w:lineRule="auto"/>
        <w:jc w:val="both"/>
        <w:rPr>
          <w:rFonts w:ascii="Arial" w:hAnsi="Arial" w:cs="Arial"/>
          <w:sz w:val="20"/>
          <w:szCs w:val="20"/>
        </w:rPr>
      </w:pPr>
      <w:r>
        <w:rPr>
          <w:rFonts w:ascii="Arial" w:hAnsi="Arial" w:cs="Arial"/>
          <w:sz w:val="20"/>
          <w:szCs w:val="20"/>
        </w:rPr>
        <w:t>March 2023</w:t>
      </w:r>
    </w:p>
    <w:p w14:paraId="0B924072" w14:textId="77777777" w:rsidR="00EB0F8F" w:rsidRPr="00EB0F8F" w:rsidRDefault="00EB0F8F" w:rsidP="00EB0F8F">
      <w:pPr>
        <w:spacing w:after="0" w:line="240" w:lineRule="auto"/>
        <w:jc w:val="both"/>
        <w:rPr>
          <w:rFonts w:ascii="Arial" w:hAnsi="Arial" w:cs="Arial"/>
          <w:sz w:val="24"/>
          <w:szCs w:val="24"/>
          <w:u w:val="single"/>
        </w:rPr>
      </w:pPr>
    </w:p>
    <w:p w14:paraId="04BF16AE" w14:textId="77777777" w:rsidR="00EB0F8F" w:rsidRPr="00EB0F8F" w:rsidRDefault="00EB0F8F" w:rsidP="00EB0F8F">
      <w:pPr>
        <w:spacing w:after="0" w:line="240" w:lineRule="auto"/>
        <w:jc w:val="both"/>
        <w:rPr>
          <w:rFonts w:ascii="Arial" w:hAnsi="Arial" w:cs="Arial"/>
          <w:sz w:val="24"/>
          <w:szCs w:val="24"/>
          <w:u w:val="single"/>
        </w:rPr>
      </w:pPr>
    </w:p>
    <w:p w14:paraId="31D5CCB5" w14:textId="77777777" w:rsidR="00EB0F8F" w:rsidRPr="00EB0F8F" w:rsidRDefault="00EB0F8F" w:rsidP="00EB0F8F">
      <w:pPr>
        <w:spacing w:after="0" w:line="240" w:lineRule="auto"/>
        <w:jc w:val="both"/>
        <w:rPr>
          <w:rFonts w:ascii="Arial" w:hAnsi="Arial" w:cs="Arial"/>
          <w:sz w:val="24"/>
          <w:szCs w:val="24"/>
          <w:u w:val="single"/>
        </w:rPr>
      </w:pPr>
      <w:r w:rsidRPr="00EB0F8F">
        <w:rPr>
          <w:rFonts w:ascii="Arial" w:hAnsi="Arial" w:cs="Arial"/>
          <w:sz w:val="24"/>
          <w:szCs w:val="24"/>
          <w:u w:val="single"/>
        </w:rPr>
        <w:t>Job Description and Person Specification</w:t>
      </w:r>
    </w:p>
    <w:p w14:paraId="721AF7C5" w14:textId="77777777" w:rsidR="00EB0F8F" w:rsidRPr="00EB0F8F" w:rsidRDefault="00EB0F8F" w:rsidP="00EB0F8F">
      <w:pPr>
        <w:spacing w:after="0" w:line="240" w:lineRule="auto"/>
        <w:jc w:val="both"/>
        <w:rPr>
          <w:rFonts w:ascii="Arial" w:hAnsi="Arial" w:cs="Arial"/>
          <w:sz w:val="24"/>
          <w:szCs w:val="24"/>
        </w:rPr>
      </w:pPr>
    </w:p>
    <w:p w14:paraId="0FA02D5E" w14:textId="77777777" w:rsidR="00EB0F8F" w:rsidRPr="00EB0F8F" w:rsidRDefault="00EB0F8F" w:rsidP="00EB0F8F">
      <w:pPr>
        <w:spacing w:after="0" w:line="240" w:lineRule="auto"/>
        <w:jc w:val="both"/>
        <w:rPr>
          <w:rFonts w:ascii="Arial" w:eastAsia="Times New Roman" w:hAnsi="Arial" w:cs="Arial"/>
          <w:b/>
          <w:sz w:val="36"/>
          <w:szCs w:val="36"/>
          <w:lang w:eastAsia="en-GB"/>
        </w:rPr>
      </w:pPr>
      <w:r w:rsidRPr="00EB0F8F">
        <w:rPr>
          <w:rFonts w:ascii="Arial" w:eastAsia="Times New Roman" w:hAnsi="Arial" w:cs="Arial"/>
          <w:b/>
          <w:sz w:val="36"/>
          <w:szCs w:val="36"/>
          <w:lang w:eastAsia="en-GB"/>
        </w:rPr>
        <w:t>Principal</w:t>
      </w:r>
    </w:p>
    <w:p w14:paraId="0EF918BD" w14:textId="77777777" w:rsidR="00EB0F8F" w:rsidRPr="00EB0F8F" w:rsidRDefault="00EB0F8F" w:rsidP="00EB0F8F">
      <w:pPr>
        <w:spacing w:after="0" w:line="240" w:lineRule="auto"/>
        <w:jc w:val="both"/>
        <w:rPr>
          <w:rFonts w:ascii="Arial" w:eastAsia="Times New Roman" w:hAnsi="Arial" w:cs="Arial"/>
          <w:b/>
          <w:sz w:val="24"/>
          <w:szCs w:val="24"/>
          <w:lang w:eastAsia="en-GB"/>
        </w:rPr>
      </w:pPr>
      <w:r w:rsidRPr="00EB0F8F">
        <w:rPr>
          <w:rFonts w:ascii="Arial" w:eastAsia="Times New Roman" w:hAnsi="Arial" w:cs="Arial"/>
          <w:b/>
          <w:sz w:val="36"/>
          <w:szCs w:val="36"/>
          <w:u w:val="single"/>
          <w:lang w:eastAsia="en-GB"/>
        </w:rPr>
        <w:t xml:space="preserve"> </w:t>
      </w:r>
    </w:p>
    <w:p w14:paraId="0536B6DF" w14:textId="3C2FD5E8" w:rsidR="00EB0F8F" w:rsidRPr="00EB0F8F" w:rsidRDefault="00EB0F8F" w:rsidP="00EB0F8F">
      <w:pPr>
        <w:spacing w:after="0" w:line="240" w:lineRule="auto"/>
        <w:jc w:val="both"/>
        <w:rPr>
          <w:rFonts w:ascii="Arial" w:eastAsia="Times New Roman" w:hAnsi="Arial" w:cs="Arial"/>
          <w:b/>
          <w:color w:val="339966"/>
          <w:sz w:val="24"/>
          <w:szCs w:val="24"/>
          <w:lang w:eastAsia="en-GB"/>
        </w:rPr>
      </w:pPr>
      <w:r w:rsidRPr="00EB0F8F">
        <w:rPr>
          <w:rFonts w:ascii="Arial" w:eastAsia="Times New Roman" w:hAnsi="Arial" w:cs="Arial"/>
          <w:b/>
          <w:color w:val="339966"/>
          <w:sz w:val="24"/>
          <w:szCs w:val="24"/>
          <w:lang w:eastAsia="en-GB"/>
        </w:rPr>
        <w:t xml:space="preserve">We seek an outstanding professional who will ensure that the young people of </w:t>
      </w:r>
      <w:r>
        <w:rPr>
          <w:rFonts w:ascii="Arial" w:eastAsia="Times New Roman" w:hAnsi="Arial" w:cs="Arial"/>
          <w:b/>
          <w:color w:val="339966"/>
          <w:sz w:val="24"/>
          <w:szCs w:val="24"/>
          <w:lang w:eastAsia="en-GB"/>
        </w:rPr>
        <w:t xml:space="preserve">Bardsey Primary </w:t>
      </w:r>
      <w:r w:rsidRPr="00EB0F8F">
        <w:rPr>
          <w:rFonts w:ascii="Arial" w:eastAsia="Times New Roman" w:hAnsi="Arial" w:cs="Arial"/>
          <w:b/>
          <w:color w:val="339966"/>
          <w:sz w:val="24"/>
          <w:szCs w:val="24"/>
          <w:lang w:eastAsia="en-GB"/>
        </w:rPr>
        <w:t>Academy and its wider community continue to reach their full potential, by further developing academic progress and attainment and fostering a</w:t>
      </w:r>
      <w:r w:rsidR="002D636E">
        <w:rPr>
          <w:rFonts w:ascii="Arial" w:eastAsia="Times New Roman" w:hAnsi="Arial" w:cs="Arial"/>
          <w:b/>
          <w:color w:val="339966"/>
          <w:sz w:val="24"/>
          <w:szCs w:val="24"/>
          <w:lang w:eastAsia="en-GB"/>
        </w:rPr>
        <w:t xml:space="preserve"> caring and</w:t>
      </w:r>
      <w:r w:rsidRPr="00EB0F8F">
        <w:rPr>
          <w:rFonts w:ascii="Arial" w:eastAsia="Times New Roman" w:hAnsi="Arial" w:cs="Arial"/>
          <w:b/>
          <w:color w:val="339966"/>
          <w:sz w:val="24"/>
          <w:szCs w:val="24"/>
          <w:lang w:eastAsia="en-GB"/>
        </w:rPr>
        <w:t xml:space="preserve"> aspirational mind-set across the whole academy.</w:t>
      </w:r>
    </w:p>
    <w:p w14:paraId="1F1242EF" w14:textId="77777777" w:rsidR="00EB0F8F" w:rsidRPr="00EB0F8F" w:rsidRDefault="00EB0F8F" w:rsidP="00EB0F8F">
      <w:pPr>
        <w:spacing w:after="0" w:line="240" w:lineRule="auto"/>
        <w:jc w:val="both"/>
        <w:rPr>
          <w:rFonts w:ascii="Arial" w:eastAsia="Times New Roman" w:hAnsi="Arial" w:cs="Arial"/>
          <w:sz w:val="24"/>
          <w:szCs w:val="24"/>
          <w:lang w:eastAsia="en-GB"/>
        </w:rPr>
      </w:pPr>
    </w:p>
    <w:p w14:paraId="1A9E8DF6" w14:textId="77777777" w:rsidR="00EB0F8F" w:rsidRPr="00EB0F8F" w:rsidRDefault="00EB0F8F" w:rsidP="00EB0F8F">
      <w:pPr>
        <w:spacing w:after="0" w:line="240" w:lineRule="auto"/>
        <w:jc w:val="both"/>
        <w:rPr>
          <w:rFonts w:ascii="Arial" w:eastAsia="Times New Roman" w:hAnsi="Arial" w:cs="Arial"/>
          <w:b/>
          <w:color w:val="339966"/>
          <w:sz w:val="24"/>
          <w:szCs w:val="24"/>
          <w:lang w:eastAsia="en-GB"/>
        </w:rPr>
      </w:pPr>
      <w:r w:rsidRPr="00EB0F8F">
        <w:rPr>
          <w:rFonts w:ascii="Arial" w:eastAsia="Times New Roman" w:hAnsi="Arial" w:cs="Arial"/>
          <w:b/>
          <w:color w:val="339966"/>
          <w:sz w:val="24"/>
          <w:szCs w:val="24"/>
          <w:lang w:eastAsia="en-GB"/>
        </w:rPr>
        <w:t xml:space="preserve">Job Description </w:t>
      </w:r>
    </w:p>
    <w:p w14:paraId="4FB8E69D" w14:textId="77777777" w:rsidR="00EB0F8F" w:rsidRPr="00EB0F8F" w:rsidRDefault="00EB0F8F" w:rsidP="00EB0F8F">
      <w:pPr>
        <w:spacing w:after="0" w:line="240" w:lineRule="auto"/>
        <w:jc w:val="both"/>
        <w:rPr>
          <w:rFonts w:ascii="Arial" w:eastAsia="Times New Roman" w:hAnsi="Arial" w:cs="Arial"/>
          <w:b/>
          <w:color w:val="339966"/>
          <w:sz w:val="24"/>
          <w:szCs w:val="24"/>
          <w:lang w:eastAsia="en-GB"/>
        </w:rPr>
      </w:pPr>
    </w:p>
    <w:p w14:paraId="3D380164" w14:textId="0AB9D93A" w:rsidR="00EB0F8F" w:rsidRPr="00EB0F8F" w:rsidRDefault="00EB0F8F" w:rsidP="00EB0F8F">
      <w:pPr>
        <w:spacing w:after="0" w:line="240" w:lineRule="auto"/>
        <w:jc w:val="both"/>
        <w:rPr>
          <w:rFonts w:ascii="Arial" w:eastAsia="Times New Roman" w:hAnsi="Arial" w:cs="Arial"/>
          <w:sz w:val="24"/>
          <w:szCs w:val="24"/>
          <w:lang w:eastAsia="en-GB"/>
        </w:rPr>
      </w:pPr>
      <w:r w:rsidRPr="00EB0F8F">
        <w:rPr>
          <w:rFonts w:ascii="Arial" w:eastAsia="Times New Roman" w:hAnsi="Arial" w:cs="Arial"/>
          <w:sz w:val="24"/>
          <w:szCs w:val="24"/>
          <w:lang w:eastAsia="en-GB"/>
        </w:rPr>
        <w:t xml:space="preserve">We are looking for an outstanding leader who </w:t>
      </w:r>
      <w:r w:rsidR="002D636E">
        <w:rPr>
          <w:rFonts w:ascii="Arial" w:eastAsia="Times New Roman" w:hAnsi="Arial" w:cs="Arial"/>
          <w:sz w:val="24"/>
          <w:szCs w:val="24"/>
          <w:lang w:eastAsia="en-GB"/>
        </w:rPr>
        <w:t>will be</w:t>
      </w:r>
      <w:r w:rsidRPr="00EB0F8F">
        <w:rPr>
          <w:rFonts w:ascii="Arial" w:eastAsia="Times New Roman" w:hAnsi="Arial" w:cs="Arial"/>
          <w:sz w:val="24"/>
          <w:szCs w:val="24"/>
          <w:lang w:eastAsia="en-GB"/>
        </w:rPr>
        <w:t xml:space="preserve"> able to drive forward </w:t>
      </w:r>
      <w:r w:rsidR="002D636E">
        <w:rPr>
          <w:rFonts w:ascii="Arial" w:eastAsia="Times New Roman" w:hAnsi="Arial" w:cs="Arial"/>
          <w:sz w:val="24"/>
          <w:szCs w:val="24"/>
          <w:lang w:eastAsia="en-GB"/>
        </w:rPr>
        <w:t>an exciting</w:t>
      </w:r>
      <w:r w:rsidRPr="00EB0F8F">
        <w:rPr>
          <w:rFonts w:ascii="Arial" w:eastAsia="Times New Roman" w:hAnsi="Arial" w:cs="Arial"/>
          <w:sz w:val="24"/>
          <w:szCs w:val="24"/>
          <w:lang w:eastAsia="en-GB"/>
        </w:rPr>
        <w:t xml:space="preserve"> vision for </w:t>
      </w:r>
      <w:r>
        <w:rPr>
          <w:rFonts w:ascii="Arial" w:eastAsia="Times New Roman" w:hAnsi="Arial" w:cs="Arial"/>
          <w:sz w:val="24"/>
          <w:szCs w:val="24"/>
          <w:lang w:eastAsia="en-GB"/>
        </w:rPr>
        <w:t>Bardsey Primary</w:t>
      </w:r>
      <w:r w:rsidRPr="00EB0F8F">
        <w:rPr>
          <w:rFonts w:ascii="Arial" w:eastAsia="Times New Roman" w:hAnsi="Arial" w:cs="Arial"/>
          <w:sz w:val="24"/>
          <w:szCs w:val="24"/>
          <w:lang w:eastAsia="en-GB"/>
        </w:rPr>
        <w:t xml:space="preserve"> Academy and will inspire and empower others to share in achieving it.  The successful candidate will be driven by a commitment to creating the best possible educational opportunities for our </w:t>
      </w:r>
      <w:r>
        <w:rPr>
          <w:rFonts w:ascii="Arial" w:eastAsia="Times New Roman" w:hAnsi="Arial" w:cs="Arial"/>
          <w:sz w:val="24"/>
          <w:szCs w:val="24"/>
          <w:lang w:eastAsia="en-GB"/>
        </w:rPr>
        <w:t>pupil</w:t>
      </w:r>
      <w:r w:rsidRPr="00EB0F8F">
        <w:rPr>
          <w:rFonts w:ascii="Arial" w:eastAsia="Times New Roman" w:hAnsi="Arial" w:cs="Arial"/>
          <w:sz w:val="24"/>
          <w:szCs w:val="24"/>
          <w:lang w:eastAsia="en-GB"/>
        </w:rPr>
        <w:t xml:space="preserve">s in order to raise aspirations and transform lives.  The Principal will take up the post </w:t>
      </w:r>
      <w:r>
        <w:rPr>
          <w:rFonts w:ascii="Arial" w:eastAsia="Times New Roman" w:hAnsi="Arial" w:cs="Arial"/>
          <w:sz w:val="24"/>
          <w:szCs w:val="24"/>
          <w:lang w:eastAsia="en-GB"/>
        </w:rPr>
        <w:t>in September 2023</w:t>
      </w:r>
      <w:r w:rsidR="002D636E">
        <w:rPr>
          <w:rFonts w:ascii="Arial" w:eastAsia="Times New Roman" w:hAnsi="Arial" w:cs="Arial"/>
          <w:sz w:val="24"/>
          <w:szCs w:val="24"/>
          <w:lang w:eastAsia="en-GB"/>
        </w:rPr>
        <w:t xml:space="preserve"> or earlier through negotiation</w:t>
      </w:r>
      <w:r>
        <w:rPr>
          <w:rFonts w:ascii="Arial" w:eastAsia="Times New Roman" w:hAnsi="Arial" w:cs="Arial"/>
          <w:sz w:val="24"/>
          <w:szCs w:val="24"/>
          <w:lang w:eastAsia="en-GB"/>
        </w:rPr>
        <w:t>.</w:t>
      </w:r>
    </w:p>
    <w:p w14:paraId="589B9E20" w14:textId="77777777" w:rsidR="00EB0F8F" w:rsidRDefault="00EB0F8F" w:rsidP="00EB0F8F">
      <w:pPr>
        <w:spacing w:after="0" w:line="240" w:lineRule="auto"/>
        <w:jc w:val="both"/>
        <w:rPr>
          <w:rFonts w:ascii="Arial" w:eastAsia="Times New Roman" w:hAnsi="Arial" w:cs="Arial"/>
          <w:sz w:val="24"/>
          <w:szCs w:val="24"/>
          <w:lang w:eastAsia="en-GB"/>
        </w:rPr>
      </w:pPr>
    </w:p>
    <w:p w14:paraId="31FA3AAF" w14:textId="77777777" w:rsidR="00EB0F8F" w:rsidRPr="00EB0F8F" w:rsidRDefault="00EB0F8F" w:rsidP="00EB0F8F">
      <w:pPr>
        <w:spacing w:after="0" w:line="240" w:lineRule="auto"/>
        <w:jc w:val="both"/>
        <w:rPr>
          <w:rFonts w:ascii="Arial" w:eastAsia="Times New Roman" w:hAnsi="Arial" w:cs="Arial"/>
          <w:b/>
          <w:color w:val="339966"/>
          <w:sz w:val="24"/>
          <w:szCs w:val="24"/>
          <w:lang w:eastAsia="en-GB"/>
        </w:rPr>
      </w:pPr>
      <w:r w:rsidRPr="00EB0F8F">
        <w:rPr>
          <w:rFonts w:ascii="Arial" w:eastAsia="Times New Roman" w:hAnsi="Arial" w:cs="Arial"/>
          <w:b/>
          <w:color w:val="339966"/>
          <w:sz w:val="24"/>
          <w:szCs w:val="24"/>
          <w:lang w:eastAsia="en-GB"/>
        </w:rPr>
        <w:t xml:space="preserve">Overall purpose of post of Principal </w:t>
      </w:r>
    </w:p>
    <w:p w14:paraId="67AA0DBC" w14:textId="77777777" w:rsidR="00EB0F8F" w:rsidRPr="00EB0F8F" w:rsidRDefault="00EB0F8F" w:rsidP="00EB0F8F">
      <w:pPr>
        <w:spacing w:after="0" w:line="240" w:lineRule="auto"/>
        <w:jc w:val="both"/>
        <w:rPr>
          <w:rFonts w:ascii="Arial" w:eastAsia="Times New Roman" w:hAnsi="Arial" w:cs="Arial"/>
          <w:sz w:val="24"/>
          <w:szCs w:val="24"/>
          <w:lang w:eastAsia="en-GB"/>
        </w:rPr>
      </w:pPr>
    </w:p>
    <w:p w14:paraId="01DDCE0D" w14:textId="77777777" w:rsidR="00EB0F8F" w:rsidRPr="00EB0F8F" w:rsidRDefault="00EB0F8F" w:rsidP="00EB0F8F">
      <w:pPr>
        <w:spacing w:after="0" w:line="240" w:lineRule="auto"/>
        <w:jc w:val="both"/>
        <w:rPr>
          <w:rFonts w:ascii="Arial" w:eastAsia="Times New Roman" w:hAnsi="Arial" w:cs="Arial"/>
          <w:sz w:val="24"/>
          <w:szCs w:val="24"/>
          <w:lang w:eastAsia="en-GB"/>
        </w:rPr>
      </w:pPr>
      <w:r w:rsidRPr="00EB0F8F">
        <w:rPr>
          <w:rFonts w:ascii="Arial" w:eastAsia="Times New Roman" w:hAnsi="Arial" w:cs="Arial"/>
          <w:sz w:val="24"/>
          <w:szCs w:val="24"/>
          <w:lang w:eastAsia="en-GB"/>
        </w:rPr>
        <w:t xml:space="preserve">In line with, and building on, the trust’s wider vision, the </w:t>
      </w:r>
      <w:proofErr w:type="gramStart"/>
      <w:r w:rsidRPr="00EB0F8F">
        <w:rPr>
          <w:rFonts w:ascii="Arial" w:eastAsia="Times New Roman" w:hAnsi="Arial" w:cs="Arial"/>
          <w:sz w:val="24"/>
          <w:szCs w:val="24"/>
          <w:lang w:eastAsia="en-GB"/>
        </w:rPr>
        <w:t>Principal</w:t>
      </w:r>
      <w:proofErr w:type="gramEnd"/>
      <w:r w:rsidRPr="00EB0F8F">
        <w:rPr>
          <w:rFonts w:ascii="Arial" w:eastAsia="Times New Roman" w:hAnsi="Arial" w:cs="Arial"/>
          <w:sz w:val="24"/>
          <w:szCs w:val="24"/>
          <w:lang w:eastAsia="en-GB"/>
        </w:rPr>
        <w:t xml:space="preserve"> will: </w:t>
      </w:r>
    </w:p>
    <w:p w14:paraId="05E5C69A" w14:textId="0CE95095" w:rsidR="00EB0F8F" w:rsidRDefault="00B502DA" w:rsidP="00EB0F8F">
      <w:pPr>
        <w:numPr>
          <w:ilvl w:val="0"/>
          <w:numId w:val="1"/>
        </w:numPr>
        <w:spacing w:after="0" w:line="240" w:lineRule="auto"/>
        <w:contextualSpacing/>
        <w:jc w:val="both"/>
        <w:rPr>
          <w:rFonts w:ascii="Arial" w:eastAsia="Times New Roman" w:hAnsi="Arial" w:cs="Arial"/>
          <w:sz w:val="24"/>
          <w:szCs w:val="24"/>
          <w:lang w:eastAsia="en-GB"/>
        </w:rPr>
      </w:pPr>
      <w:r>
        <w:rPr>
          <w:rFonts w:ascii="Arial" w:eastAsia="Times New Roman" w:hAnsi="Arial" w:cs="Arial"/>
          <w:sz w:val="24"/>
          <w:szCs w:val="24"/>
          <w:lang w:eastAsia="en-GB"/>
        </w:rPr>
        <w:t>f</w:t>
      </w:r>
      <w:r w:rsidR="00EB0F8F" w:rsidRPr="00EB0F8F">
        <w:rPr>
          <w:rFonts w:ascii="Arial" w:eastAsia="Times New Roman" w:hAnsi="Arial" w:cs="Arial"/>
          <w:sz w:val="24"/>
          <w:szCs w:val="24"/>
          <w:lang w:eastAsia="en-GB"/>
        </w:rPr>
        <w:t>urther develop the academy as a</w:t>
      </w:r>
      <w:r w:rsidR="00B66FDA">
        <w:rPr>
          <w:rFonts w:ascii="Arial" w:eastAsia="Times New Roman" w:hAnsi="Arial" w:cs="Arial"/>
          <w:sz w:val="24"/>
          <w:szCs w:val="24"/>
          <w:lang w:eastAsia="en-GB"/>
        </w:rPr>
        <w:t xml:space="preserve"> safe and exciting place for children to learn and </w:t>
      </w:r>
      <w:proofErr w:type="gramStart"/>
      <w:r w:rsidR="00B66FDA">
        <w:rPr>
          <w:rFonts w:ascii="Arial" w:eastAsia="Times New Roman" w:hAnsi="Arial" w:cs="Arial"/>
          <w:sz w:val="24"/>
          <w:szCs w:val="24"/>
          <w:lang w:eastAsia="en-GB"/>
        </w:rPr>
        <w:t>develop;</w:t>
      </w:r>
      <w:proofErr w:type="gramEnd"/>
      <w:r w:rsidR="00EB0F8F" w:rsidRPr="00EB0F8F">
        <w:rPr>
          <w:rFonts w:ascii="Arial" w:eastAsia="Times New Roman" w:hAnsi="Arial" w:cs="Arial"/>
          <w:sz w:val="24"/>
          <w:szCs w:val="24"/>
          <w:lang w:eastAsia="en-GB"/>
        </w:rPr>
        <w:t xml:space="preserve"> </w:t>
      </w:r>
    </w:p>
    <w:p w14:paraId="6DC51CB3" w14:textId="541B210F" w:rsidR="00952A0E" w:rsidRPr="00EB0F8F" w:rsidRDefault="00952A0E" w:rsidP="00EB0F8F">
      <w:pPr>
        <w:numPr>
          <w:ilvl w:val="0"/>
          <w:numId w:val="1"/>
        </w:numPr>
        <w:spacing w:after="0" w:line="240" w:lineRule="auto"/>
        <w:contextualSpacing/>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will ensure that the academy adheres to the highest standards regarding safeguarding and child </w:t>
      </w:r>
      <w:proofErr w:type="gramStart"/>
      <w:r>
        <w:rPr>
          <w:rFonts w:ascii="Arial" w:eastAsia="Times New Roman" w:hAnsi="Arial" w:cs="Arial"/>
          <w:sz w:val="24"/>
          <w:szCs w:val="24"/>
          <w:lang w:eastAsia="en-GB"/>
        </w:rPr>
        <w:t>protection;</w:t>
      </w:r>
      <w:proofErr w:type="gramEnd"/>
    </w:p>
    <w:p w14:paraId="5B00BEA3" w14:textId="390B5D5A" w:rsidR="00EB0F8F" w:rsidRPr="00EB0F8F" w:rsidRDefault="00B502DA" w:rsidP="00EB0F8F">
      <w:pPr>
        <w:numPr>
          <w:ilvl w:val="0"/>
          <w:numId w:val="1"/>
        </w:numPr>
        <w:spacing w:after="0" w:line="240" w:lineRule="auto"/>
        <w:contextualSpacing/>
        <w:jc w:val="both"/>
        <w:rPr>
          <w:rFonts w:ascii="Arial" w:eastAsia="Times New Roman" w:hAnsi="Arial" w:cs="Arial"/>
          <w:sz w:val="24"/>
          <w:szCs w:val="24"/>
          <w:lang w:eastAsia="en-GB"/>
        </w:rPr>
      </w:pPr>
      <w:r>
        <w:rPr>
          <w:rFonts w:ascii="Arial" w:eastAsia="Times New Roman" w:hAnsi="Arial" w:cs="Arial"/>
          <w:sz w:val="24"/>
          <w:szCs w:val="24"/>
          <w:lang w:eastAsia="en-GB"/>
        </w:rPr>
        <w:t>b</w:t>
      </w:r>
      <w:r w:rsidR="00EB0F8F" w:rsidRPr="00EB0F8F">
        <w:rPr>
          <w:rFonts w:ascii="Arial" w:eastAsia="Times New Roman" w:hAnsi="Arial" w:cs="Arial"/>
          <w:sz w:val="24"/>
          <w:szCs w:val="24"/>
          <w:lang w:eastAsia="en-GB"/>
        </w:rPr>
        <w:t xml:space="preserve">e committed to supporting the child through their learning journey from foundation through Key Stages 1 and 2 and </w:t>
      </w:r>
      <w:proofErr w:type="gramStart"/>
      <w:r w:rsidR="00EB0F8F" w:rsidRPr="00EB0F8F">
        <w:rPr>
          <w:rFonts w:ascii="Arial" w:eastAsia="Times New Roman" w:hAnsi="Arial" w:cs="Arial"/>
          <w:sz w:val="24"/>
          <w:szCs w:val="24"/>
          <w:lang w:eastAsia="en-GB"/>
        </w:rPr>
        <w:t>beyond</w:t>
      </w:r>
      <w:r>
        <w:rPr>
          <w:rFonts w:ascii="Arial" w:eastAsia="Times New Roman" w:hAnsi="Arial" w:cs="Arial"/>
          <w:sz w:val="24"/>
          <w:szCs w:val="24"/>
          <w:lang w:eastAsia="en-GB"/>
        </w:rPr>
        <w:t>;</w:t>
      </w:r>
      <w:proofErr w:type="gramEnd"/>
    </w:p>
    <w:p w14:paraId="469E5200" w14:textId="76D57275" w:rsidR="00EB0F8F" w:rsidRPr="00EB0F8F" w:rsidRDefault="00B502DA" w:rsidP="00EB0F8F">
      <w:pPr>
        <w:numPr>
          <w:ilvl w:val="0"/>
          <w:numId w:val="1"/>
        </w:numPr>
        <w:spacing w:after="0" w:line="240" w:lineRule="auto"/>
        <w:contextualSpacing/>
        <w:jc w:val="both"/>
        <w:rPr>
          <w:rFonts w:ascii="Arial" w:eastAsia="Times New Roman" w:hAnsi="Arial" w:cs="Arial"/>
          <w:sz w:val="24"/>
          <w:szCs w:val="24"/>
          <w:lang w:eastAsia="en-GB"/>
        </w:rPr>
      </w:pPr>
      <w:r>
        <w:rPr>
          <w:rFonts w:ascii="Arial" w:eastAsia="Times New Roman" w:hAnsi="Arial" w:cs="Arial"/>
          <w:sz w:val="24"/>
          <w:szCs w:val="24"/>
          <w:lang w:eastAsia="en-GB"/>
        </w:rPr>
        <w:t>f</w:t>
      </w:r>
      <w:r w:rsidR="00EB0F8F" w:rsidRPr="00EB0F8F">
        <w:rPr>
          <w:rFonts w:ascii="Arial" w:eastAsia="Times New Roman" w:hAnsi="Arial" w:cs="Arial"/>
          <w:sz w:val="24"/>
          <w:szCs w:val="24"/>
          <w:lang w:eastAsia="en-GB"/>
        </w:rPr>
        <w:t>urther develop the innovative, creative curriculum utilis</w:t>
      </w:r>
      <w:r w:rsidR="00B66FDA">
        <w:rPr>
          <w:rFonts w:ascii="Arial" w:eastAsia="Times New Roman" w:hAnsi="Arial" w:cs="Arial"/>
          <w:sz w:val="24"/>
          <w:szCs w:val="24"/>
          <w:lang w:eastAsia="en-GB"/>
        </w:rPr>
        <w:t>ing</w:t>
      </w:r>
      <w:r w:rsidR="00EB0F8F" w:rsidRPr="00EB0F8F">
        <w:rPr>
          <w:rFonts w:ascii="Arial" w:eastAsia="Times New Roman" w:hAnsi="Arial" w:cs="Arial"/>
          <w:sz w:val="24"/>
          <w:szCs w:val="24"/>
          <w:lang w:eastAsia="en-GB"/>
        </w:rPr>
        <w:t xml:space="preserve"> the latest </w:t>
      </w:r>
      <w:proofErr w:type="gramStart"/>
      <w:r w:rsidR="00EB0F8F" w:rsidRPr="00EB0F8F">
        <w:rPr>
          <w:rFonts w:ascii="Arial" w:eastAsia="Times New Roman" w:hAnsi="Arial" w:cs="Arial"/>
          <w:sz w:val="24"/>
          <w:szCs w:val="24"/>
          <w:lang w:eastAsia="en-GB"/>
        </w:rPr>
        <w:t>technologies</w:t>
      </w:r>
      <w:r>
        <w:rPr>
          <w:rFonts w:ascii="Arial" w:eastAsia="Times New Roman" w:hAnsi="Arial" w:cs="Arial"/>
          <w:sz w:val="24"/>
          <w:szCs w:val="24"/>
          <w:lang w:eastAsia="en-GB"/>
        </w:rPr>
        <w:t>;</w:t>
      </w:r>
      <w:proofErr w:type="gramEnd"/>
      <w:r w:rsidR="00EB0F8F" w:rsidRPr="00EB0F8F">
        <w:rPr>
          <w:rFonts w:ascii="Arial" w:eastAsia="Times New Roman" w:hAnsi="Arial" w:cs="Arial"/>
          <w:sz w:val="24"/>
          <w:szCs w:val="24"/>
          <w:lang w:eastAsia="en-GB"/>
        </w:rPr>
        <w:t xml:space="preserve"> </w:t>
      </w:r>
    </w:p>
    <w:p w14:paraId="42BC9B39" w14:textId="3C637BAC" w:rsidR="00EB0F8F" w:rsidRPr="00EB0F8F" w:rsidRDefault="00B502DA" w:rsidP="00EB0F8F">
      <w:pPr>
        <w:numPr>
          <w:ilvl w:val="0"/>
          <w:numId w:val="1"/>
        </w:numPr>
        <w:spacing w:after="0" w:line="240" w:lineRule="auto"/>
        <w:contextualSpacing/>
        <w:jc w:val="both"/>
        <w:rPr>
          <w:rFonts w:ascii="Arial" w:eastAsia="Times New Roman" w:hAnsi="Arial" w:cs="Arial"/>
          <w:sz w:val="24"/>
          <w:szCs w:val="24"/>
          <w:lang w:eastAsia="en-GB"/>
        </w:rPr>
      </w:pPr>
      <w:r>
        <w:rPr>
          <w:rFonts w:ascii="Arial" w:eastAsia="Times New Roman" w:hAnsi="Arial" w:cs="Arial"/>
          <w:sz w:val="24"/>
          <w:szCs w:val="24"/>
          <w:lang w:eastAsia="en-GB"/>
        </w:rPr>
        <w:t>f</w:t>
      </w:r>
      <w:r w:rsidR="00EB0F8F" w:rsidRPr="00EB0F8F">
        <w:rPr>
          <w:rFonts w:ascii="Arial" w:eastAsia="Times New Roman" w:hAnsi="Arial" w:cs="Arial"/>
          <w:sz w:val="24"/>
          <w:szCs w:val="24"/>
          <w:lang w:eastAsia="en-GB"/>
        </w:rPr>
        <w:t xml:space="preserve">urther develop in all pupils and staff versatile skills and attitudes required for lifelong learning in a rapidly changing </w:t>
      </w:r>
      <w:proofErr w:type="gramStart"/>
      <w:r w:rsidR="00EB0F8F" w:rsidRPr="00EB0F8F">
        <w:rPr>
          <w:rFonts w:ascii="Arial" w:eastAsia="Times New Roman" w:hAnsi="Arial" w:cs="Arial"/>
          <w:sz w:val="24"/>
          <w:szCs w:val="24"/>
          <w:lang w:eastAsia="en-GB"/>
        </w:rPr>
        <w:t>world</w:t>
      </w:r>
      <w:r>
        <w:rPr>
          <w:rFonts w:ascii="Arial" w:eastAsia="Times New Roman" w:hAnsi="Arial" w:cs="Arial"/>
          <w:sz w:val="24"/>
          <w:szCs w:val="24"/>
          <w:lang w:eastAsia="en-GB"/>
        </w:rPr>
        <w:t>;</w:t>
      </w:r>
      <w:proofErr w:type="gramEnd"/>
    </w:p>
    <w:p w14:paraId="589BAFA6" w14:textId="22902EC0" w:rsidR="00EB0F8F" w:rsidRPr="00EB0F8F" w:rsidRDefault="00B502DA" w:rsidP="00EB0F8F">
      <w:pPr>
        <w:numPr>
          <w:ilvl w:val="0"/>
          <w:numId w:val="1"/>
        </w:numPr>
        <w:spacing w:after="0" w:line="240" w:lineRule="auto"/>
        <w:contextualSpacing/>
        <w:jc w:val="both"/>
        <w:rPr>
          <w:rFonts w:ascii="Arial" w:eastAsia="Times New Roman" w:hAnsi="Arial" w:cs="Arial"/>
          <w:sz w:val="24"/>
          <w:szCs w:val="24"/>
          <w:lang w:eastAsia="en-GB"/>
        </w:rPr>
      </w:pPr>
      <w:r>
        <w:rPr>
          <w:rFonts w:ascii="Arial" w:eastAsia="Times New Roman" w:hAnsi="Arial" w:cs="Arial"/>
          <w:sz w:val="24"/>
          <w:szCs w:val="24"/>
          <w:lang w:eastAsia="en-GB"/>
        </w:rPr>
        <w:t>f</w:t>
      </w:r>
      <w:r w:rsidR="00EB0F8F" w:rsidRPr="00EB0F8F">
        <w:rPr>
          <w:rFonts w:ascii="Arial" w:eastAsia="Times New Roman" w:hAnsi="Arial" w:cs="Arial"/>
          <w:sz w:val="24"/>
          <w:szCs w:val="24"/>
          <w:lang w:eastAsia="en-GB"/>
        </w:rPr>
        <w:t xml:space="preserve">urther develop positive external relationships at a local and strategic level, in partnership with the trust and others, to promote the continued development of the academy, as a central resource for the </w:t>
      </w:r>
      <w:proofErr w:type="gramStart"/>
      <w:r w:rsidR="00EB0F8F" w:rsidRPr="00EB0F8F">
        <w:rPr>
          <w:rFonts w:ascii="Arial" w:eastAsia="Times New Roman" w:hAnsi="Arial" w:cs="Arial"/>
          <w:sz w:val="24"/>
          <w:szCs w:val="24"/>
          <w:lang w:eastAsia="en-GB"/>
        </w:rPr>
        <w:t>community</w:t>
      </w:r>
      <w:r>
        <w:rPr>
          <w:rFonts w:ascii="Arial" w:eastAsia="Times New Roman" w:hAnsi="Arial" w:cs="Arial"/>
          <w:sz w:val="24"/>
          <w:szCs w:val="24"/>
          <w:lang w:eastAsia="en-GB"/>
        </w:rPr>
        <w:t>;</w:t>
      </w:r>
      <w:proofErr w:type="gramEnd"/>
      <w:r w:rsidR="00EB0F8F" w:rsidRPr="00EB0F8F">
        <w:rPr>
          <w:rFonts w:ascii="Arial" w:eastAsia="Times New Roman" w:hAnsi="Arial" w:cs="Arial"/>
          <w:sz w:val="24"/>
          <w:szCs w:val="24"/>
          <w:lang w:eastAsia="en-GB"/>
        </w:rPr>
        <w:t xml:space="preserve"> </w:t>
      </w:r>
    </w:p>
    <w:p w14:paraId="67AE5A41" w14:textId="167C7AFB" w:rsidR="00EB0F8F" w:rsidRPr="00EB0F8F" w:rsidRDefault="00B502DA" w:rsidP="00EB0F8F">
      <w:pPr>
        <w:numPr>
          <w:ilvl w:val="0"/>
          <w:numId w:val="1"/>
        </w:numPr>
        <w:spacing w:after="0" w:line="240" w:lineRule="auto"/>
        <w:contextualSpacing/>
        <w:jc w:val="both"/>
        <w:rPr>
          <w:rFonts w:ascii="Arial" w:eastAsia="Times New Roman" w:hAnsi="Arial" w:cs="Arial"/>
          <w:sz w:val="24"/>
          <w:szCs w:val="24"/>
          <w:lang w:eastAsia="en-GB"/>
        </w:rPr>
      </w:pPr>
      <w:r>
        <w:rPr>
          <w:rFonts w:ascii="Arial" w:eastAsia="Times New Roman" w:hAnsi="Arial" w:cs="Arial"/>
          <w:sz w:val="24"/>
          <w:szCs w:val="24"/>
          <w:lang w:eastAsia="en-GB"/>
        </w:rPr>
        <w:t>m</w:t>
      </w:r>
      <w:r w:rsidR="00EB0F8F" w:rsidRPr="00EB0F8F">
        <w:rPr>
          <w:rFonts w:ascii="Arial" w:eastAsia="Times New Roman" w:hAnsi="Arial" w:cs="Arial"/>
          <w:sz w:val="24"/>
          <w:szCs w:val="24"/>
          <w:lang w:eastAsia="en-GB"/>
        </w:rPr>
        <w:t xml:space="preserve">anage a complex institution with flair and </w:t>
      </w:r>
      <w:proofErr w:type="gramStart"/>
      <w:r w:rsidR="00EB0F8F" w:rsidRPr="00EB0F8F">
        <w:rPr>
          <w:rFonts w:ascii="Arial" w:eastAsia="Times New Roman" w:hAnsi="Arial" w:cs="Arial"/>
          <w:sz w:val="24"/>
          <w:szCs w:val="24"/>
          <w:lang w:eastAsia="en-GB"/>
        </w:rPr>
        <w:t>diligence</w:t>
      </w:r>
      <w:r>
        <w:rPr>
          <w:rFonts w:ascii="Arial" w:eastAsia="Times New Roman" w:hAnsi="Arial" w:cs="Arial"/>
          <w:sz w:val="24"/>
          <w:szCs w:val="24"/>
          <w:lang w:eastAsia="en-GB"/>
        </w:rPr>
        <w:t>;</w:t>
      </w:r>
      <w:proofErr w:type="gramEnd"/>
      <w:r w:rsidR="00EB0F8F" w:rsidRPr="00EB0F8F">
        <w:rPr>
          <w:rFonts w:ascii="Arial" w:eastAsia="Times New Roman" w:hAnsi="Arial" w:cs="Arial"/>
          <w:sz w:val="24"/>
          <w:szCs w:val="24"/>
          <w:lang w:eastAsia="en-GB"/>
        </w:rPr>
        <w:t xml:space="preserve"> </w:t>
      </w:r>
    </w:p>
    <w:p w14:paraId="26C95F7C" w14:textId="090C7435" w:rsidR="00EB0F8F" w:rsidRPr="00EB0F8F" w:rsidRDefault="00B502DA" w:rsidP="00EB0F8F">
      <w:pPr>
        <w:numPr>
          <w:ilvl w:val="0"/>
          <w:numId w:val="1"/>
        </w:numPr>
        <w:spacing w:after="0" w:line="240" w:lineRule="auto"/>
        <w:contextualSpacing/>
        <w:jc w:val="both"/>
        <w:rPr>
          <w:rFonts w:ascii="Arial" w:eastAsia="Times New Roman" w:hAnsi="Arial" w:cs="Arial"/>
          <w:sz w:val="24"/>
          <w:szCs w:val="24"/>
          <w:lang w:eastAsia="en-GB"/>
        </w:rPr>
      </w:pPr>
      <w:r>
        <w:rPr>
          <w:rFonts w:ascii="Arial" w:eastAsia="Times New Roman" w:hAnsi="Arial" w:cs="Arial"/>
          <w:sz w:val="24"/>
          <w:szCs w:val="24"/>
          <w:lang w:eastAsia="en-GB"/>
        </w:rPr>
        <w:t>r</w:t>
      </w:r>
      <w:r w:rsidR="00EB0F8F" w:rsidRPr="00EB0F8F">
        <w:rPr>
          <w:rFonts w:ascii="Arial" w:eastAsia="Times New Roman" w:hAnsi="Arial" w:cs="Arial"/>
          <w:sz w:val="24"/>
          <w:szCs w:val="24"/>
          <w:lang w:eastAsia="en-GB"/>
        </w:rPr>
        <w:t xml:space="preserve">ecognise and develop sustainable, commercial opportunities. </w:t>
      </w:r>
    </w:p>
    <w:p w14:paraId="1660D2CB" w14:textId="77777777" w:rsidR="00EB0F8F" w:rsidRPr="00EB0F8F" w:rsidRDefault="00EB0F8F" w:rsidP="00EB0F8F">
      <w:pPr>
        <w:spacing w:after="0" w:line="240" w:lineRule="auto"/>
        <w:jc w:val="both"/>
        <w:rPr>
          <w:rFonts w:ascii="Arial" w:eastAsia="Times New Roman" w:hAnsi="Arial" w:cs="Arial"/>
          <w:sz w:val="24"/>
          <w:szCs w:val="24"/>
          <w:lang w:eastAsia="en-GB"/>
        </w:rPr>
      </w:pPr>
    </w:p>
    <w:p w14:paraId="1DBE667B" w14:textId="77777777" w:rsidR="00EB0F8F" w:rsidRPr="00EB0F8F" w:rsidRDefault="00EB0F8F" w:rsidP="00EB0F8F">
      <w:pPr>
        <w:spacing w:after="0" w:line="240" w:lineRule="auto"/>
        <w:jc w:val="both"/>
        <w:rPr>
          <w:rFonts w:ascii="Arial" w:eastAsia="Times New Roman" w:hAnsi="Arial" w:cs="Arial"/>
          <w:sz w:val="24"/>
          <w:szCs w:val="24"/>
          <w:lang w:eastAsia="en-GB"/>
        </w:rPr>
      </w:pPr>
    </w:p>
    <w:p w14:paraId="2C6E48E3" w14:textId="77777777" w:rsidR="00EB0F8F" w:rsidRPr="00EB0F8F" w:rsidRDefault="00EB0F8F" w:rsidP="00EB0F8F">
      <w:pPr>
        <w:spacing w:after="0" w:line="240" w:lineRule="auto"/>
        <w:jc w:val="both"/>
        <w:rPr>
          <w:rFonts w:ascii="Arial" w:eastAsia="Times New Roman" w:hAnsi="Arial" w:cs="Arial"/>
          <w:b/>
          <w:color w:val="339966"/>
          <w:sz w:val="24"/>
          <w:szCs w:val="24"/>
          <w:lang w:eastAsia="en-GB"/>
        </w:rPr>
      </w:pPr>
      <w:r w:rsidRPr="00EB0F8F">
        <w:rPr>
          <w:rFonts w:ascii="Arial" w:eastAsia="Times New Roman" w:hAnsi="Arial" w:cs="Arial"/>
          <w:b/>
          <w:color w:val="339966"/>
          <w:sz w:val="24"/>
          <w:szCs w:val="24"/>
          <w:lang w:eastAsia="en-GB"/>
        </w:rPr>
        <w:t xml:space="preserve">Strategic direction and development </w:t>
      </w:r>
    </w:p>
    <w:p w14:paraId="1DEEFBE4" w14:textId="77777777" w:rsidR="00EB0F8F" w:rsidRPr="00EB0F8F" w:rsidRDefault="00EB0F8F" w:rsidP="00EB0F8F">
      <w:pPr>
        <w:spacing w:after="0" w:line="240" w:lineRule="auto"/>
        <w:jc w:val="both"/>
        <w:rPr>
          <w:rFonts w:ascii="Arial" w:eastAsia="Times New Roman" w:hAnsi="Arial" w:cs="Arial"/>
          <w:sz w:val="24"/>
          <w:szCs w:val="24"/>
          <w:lang w:eastAsia="en-GB"/>
        </w:rPr>
      </w:pPr>
    </w:p>
    <w:p w14:paraId="744221FB" w14:textId="77777777" w:rsidR="00EB0F8F" w:rsidRPr="00EB0F8F" w:rsidRDefault="00EB0F8F" w:rsidP="00EB0F8F">
      <w:pPr>
        <w:spacing w:after="0" w:line="240" w:lineRule="auto"/>
        <w:jc w:val="both"/>
        <w:rPr>
          <w:rFonts w:ascii="Arial" w:eastAsia="Times New Roman" w:hAnsi="Arial" w:cs="Arial"/>
          <w:sz w:val="24"/>
          <w:szCs w:val="24"/>
          <w:lang w:eastAsia="en-GB"/>
        </w:rPr>
      </w:pPr>
      <w:r w:rsidRPr="00EB0F8F">
        <w:rPr>
          <w:rFonts w:ascii="Arial" w:eastAsia="Times New Roman" w:hAnsi="Arial" w:cs="Arial"/>
          <w:sz w:val="24"/>
          <w:szCs w:val="24"/>
          <w:lang w:eastAsia="en-GB"/>
        </w:rPr>
        <w:t xml:space="preserve">You will: </w:t>
      </w:r>
    </w:p>
    <w:p w14:paraId="389FBF17" w14:textId="32E09B9B" w:rsidR="00EB0F8F" w:rsidRPr="00EB0F8F" w:rsidRDefault="00B502DA" w:rsidP="00EB0F8F">
      <w:pPr>
        <w:numPr>
          <w:ilvl w:val="0"/>
          <w:numId w:val="2"/>
        </w:numPr>
        <w:spacing w:after="0" w:line="240" w:lineRule="auto"/>
        <w:contextualSpacing/>
        <w:jc w:val="both"/>
        <w:rPr>
          <w:rFonts w:ascii="Arial" w:eastAsia="Times New Roman" w:hAnsi="Arial" w:cs="Arial"/>
          <w:sz w:val="24"/>
          <w:szCs w:val="24"/>
          <w:lang w:eastAsia="en-GB"/>
        </w:rPr>
      </w:pPr>
      <w:r>
        <w:rPr>
          <w:rFonts w:ascii="Arial" w:eastAsia="Times New Roman" w:hAnsi="Arial" w:cs="Arial"/>
          <w:sz w:val="24"/>
          <w:szCs w:val="24"/>
          <w:lang w:eastAsia="en-GB"/>
        </w:rPr>
        <w:t>p</w:t>
      </w:r>
      <w:r w:rsidR="00EB0F8F" w:rsidRPr="00EB0F8F">
        <w:rPr>
          <w:rFonts w:ascii="Arial" w:eastAsia="Times New Roman" w:hAnsi="Arial" w:cs="Arial"/>
          <w:sz w:val="24"/>
          <w:szCs w:val="24"/>
          <w:lang w:eastAsia="en-GB"/>
        </w:rPr>
        <w:t xml:space="preserve">rovide the strategic vision, effective management and operational efficiency to fulfil the ethos of the academy and champion its already established reputation for </w:t>
      </w:r>
      <w:proofErr w:type="gramStart"/>
      <w:r w:rsidR="00EB0F8F" w:rsidRPr="00EB0F8F">
        <w:rPr>
          <w:rFonts w:ascii="Arial" w:eastAsia="Times New Roman" w:hAnsi="Arial" w:cs="Arial"/>
          <w:sz w:val="24"/>
          <w:szCs w:val="24"/>
          <w:lang w:eastAsia="en-GB"/>
        </w:rPr>
        <w:t>excellence</w:t>
      </w:r>
      <w:r>
        <w:rPr>
          <w:rFonts w:ascii="Arial" w:eastAsia="Times New Roman" w:hAnsi="Arial" w:cs="Arial"/>
          <w:sz w:val="24"/>
          <w:szCs w:val="24"/>
          <w:lang w:eastAsia="en-GB"/>
        </w:rPr>
        <w:t>;</w:t>
      </w:r>
      <w:proofErr w:type="gramEnd"/>
      <w:r w:rsidR="00EB0F8F" w:rsidRPr="00EB0F8F">
        <w:rPr>
          <w:rFonts w:ascii="Arial" w:eastAsia="Times New Roman" w:hAnsi="Arial" w:cs="Arial"/>
          <w:sz w:val="24"/>
          <w:szCs w:val="24"/>
          <w:lang w:eastAsia="en-GB"/>
        </w:rPr>
        <w:t xml:space="preserve"> </w:t>
      </w:r>
    </w:p>
    <w:p w14:paraId="6372A5D4" w14:textId="01923122" w:rsidR="00EB0F8F" w:rsidRPr="00EB0F8F" w:rsidRDefault="00B502DA" w:rsidP="00EB0F8F">
      <w:pPr>
        <w:numPr>
          <w:ilvl w:val="0"/>
          <w:numId w:val="2"/>
        </w:numPr>
        <w:spacing w:after="0" w:line="240" w:lineRule="auto"/>
        <w:contextualSpacing/>
        <w:jc w:val="both"/>
        <w:rPr>
          <w:rFonts w:ascii="Arial" w:eastAsia="Times New Roman" w:hAnsi="Arial" w:cs="Arial"/>
          <w:sz w:val="24"/>
          <w:szCs w:val="24"/>
          <w:lang w:eastAsia="en-GB"/>
        </w:rPr>
      </w:pPr>
      <w:r>
        <w:rPr>
          <w:rFonts w:ascii="Arial" w:eastAsia="Times New Roman" w:hAnsi="Arial" w:cs="Arial"/>
          <w:sz w:val="24"/>
          <w:szCs w:val="24"/>
          <w:lang w:eastAsia="en-GB"/>
        </w:rPr>
        <w:lastRenderedPageBreak/>
        <w:t>l</w:t>
      </w:r>
      <w:r w:rsidR="00EB0F8F" w:rsidRPr="00EB0F8F">
        <w:rPr>
          <w:rFonts w:ascii="Arial" w:eastAsia="Times New Roman" w:hAnsi="Arial" w:cs="Arial"/>
          <w:sz w:val="24"/>
          <w:szCs w:val="24"/>
          <w:lang w:eastAsia="en-GB"/>
        </w:rPr>
        <w:t xml:space="preserve">ead a complex organisation effectively and efficiently and ensure the successful implementation of </w:t>
      </w:r>
      <w:proofErr w:type="gramStart"/>
      <w:r w:rsidR="00EB0F8F" w:rsidRPr="00EB0F8F">
        <w:rPr>
          <w:rFonts w:ascii="Arial" w:eastAsia="Times New Roman" w:hAnsi="Arial" w:cs="Arial"/>
          <w:sz w:val="24"/>
          <w:szCs w:val="24"/>
          <w:lang w:eastAsia="en-GB"/>
        </w:rPr>
        <w:t>change</w:t>
      </w:r>
      <w:r>
        <w:rPr>
          <w:rFonts w:ascii="Arial" w:eastAsia="Times New Roman" w:hAnsi="Arial" w:cs="Arial"/>
          <w:sz w:val="24"/>
          <w:szCs w:val="24"/>
          <w:lang w:eastAsia="en-GB"/>
        </w:rPr>
        <w:t>;</w:t>
      </w:r>
      <w:proofErr w:type="gramEnd"/>
      <w:r w:rsidR="00EB0F8F" w:rsidRPr="00EB0F8F">
        <w:rPr>
          <w:rFonts w:ascii="Arial" w:eastAsia="Times New Roman" w:hAnsi="Arial" w:cs="Arial"/>
          <w:sz w:val="24"/>
          <w:szCs w:val="24"/>
          <w:lang w:eastAsia="en-GB"/>
        </w:rPr>
        <w:t xml:space="preserve"> </w:t>
      </w:r>
    </w:p>
    <w:p w14:paraId="40509300" w14:textId="4F0DFF6D" w:rsidR="00EB0F8F" w:rsidRPr="00EB0F8F" w:rsidRDefault="00B502DA" w:rsidP="00EB0F8F">
      <w:pPr>
        <w:numPr>
          <w:ilvl w:val="0"/>
          <w:numId w:val="2"/>
        </w:numPr>
        <w:spacing w:after="0" w:line="240" w:lineRule="auto"/>
        <w:contextualSpacing/>
        <w:jc w:val="both"/>
        <w:rPr>
          <w:rFonts w:ascii="Arial" w:eastAsia="Times New Roman" w:hAnsi="Arial" w:cs="Arial"/>
          <w:sz w:val="24"/>
          <w:szCs w:val="24"/>
          <w:lang w:eastAsia="en-GB"/>
        </w:rPr>
      </w:pPr>
      <w:r>
        <w:rPr>
          <w:rFonts w:ascii="Arial" w:eastAsia="Times New Roman" w:hAnsi="Arial" w:cs="Arial"/>
          <w:sz w:val="24"/>
          <w:szCs w:val="24"/>
          <w:lang w:eastAsia="en-GB"/>
        </w:rPr>
        <w:t>w</w:t>
      </w:r>
      <w:r w:rsidR="00EB0F8F" w:rsidRPr="00EB0F8F">
        <w:rPr>
          <w:rFonts w:ascii="Arial" w:eastAsia="Times New Roman" w:hAnsi="Arial" w:cs="Arial"/>
          <w:sz w:val="24"/>
          <w:szCs w:val="24"/>
          <w:lang w:eastAsia="en-GB"/>
        </w:rPr>
        <w:t xml:space="preserve">ork in conjunction with community, business and industry partners and other local community and educational organisations to develop reciprocal opportunities. </w:t>
      </w:r>
    </w:p>
    <w:p w14:paraId="6E2450CC" w14:textId="77777777" w:rsidR="00EB0F8F" w:rsidRPr="00EB0F8F" w:rsidRDefault="00EB0F8F" w:rsidP="00EB0F8F">
      <w:pPr>
        <w:spacing w:after="0" w:line="240" w:lineRule="auto"/>
        <w:jc w:val="both"/>
        <w:rPr>
          <w:rFonts w:ascii="Arial" w:eastAsia="Times New Roman" w:hAnsi="Arial" w:cs="Arial"/>
          <w:sz w:val="24"/>
          <w:szCs w:val="24"/>
          <w:lang w:eastAsia="en-GB"/>
        </w:rPr>
      </w:pPr>
    </w:p>
    <w:p w14:paraId="023C8E3C" w14:textId="77777777" w:rsidR="00EB0F8F" w:rsidRPr="00EB0F8F" w:rsidRDefault="00EB0F8F" w:rsidP="00EB0F8F">
      <w:pPr>
        <w:spacing w:after="0" w:line="240" w:lineRule="auto"/>
        <w:jc w:val="both"/>
        <w:rPr>
          <w:rFonts w:ascii="Arial" w:eastAsia="Times New Roman" w:hAnsi="Arial" w:cs="Arial"/>
          <w:sz w:val="24"/>
          <w:szCs w:val="24"/>
          <w:lang w:eastAsia="en-GB"/>
        </w:rPr>
      </w:pPr>
    </w:p>
    <w:p w14:paraId="68294B77" w14:textId="77777777" w:rsidR="00EB0F8F" w:rsidRPr="00EB0F8F" w:rsidRDefault="00EB0F8F" w:rsidP="00EB0F8F">
      <w:pPr>
        <w:spacing w:after="0" w:line="240" w:lineRule="auto"/>
        <w:jc w:val="both"/>
        <w:rPr>
          <w:rFonts w:ascii="Arial" w:eastAsia="Times New Roman" w:hAnsi="Arial" w:cs="Arial"/>
          <w:b/>
          <w:color w:val="339966"/>
          <w:sz w:val="24"/>
          <w:szCs w:val="24"/>
          <w:lang w:eastAsia="en-GB"/>
        </w:rPr>
      </w:pPr>
      <w:r w:rsidRPr="00EB0F8F">
        <w:rPr>
          <w:rFonts w:ascii="Arial" w:eastAsia="Times New Roman" w:hAnsi="Arial" w:cs="Arial"/>
          <w:b/>
          <w:color w:val="339966"/>
          <w:sz w:val="24"/>
          <w:szCs w:val="24"/>
          <w:lang w:eastAsia="en-GB"/>
        </w:rPr>
        <w:t xml:space="preserve">Learning and teaching </w:t>
      </w:r>
    </w:p>
    <w:p w14:paraId="134112DD" w14:textId="77777777" w:rsidR="00EB0F8F" w:rsidRPr="00EB0F8F" w:rsidRDefault="00EB0F8F" w:rsidP="00EB0F8F">
      <w:pPr>
        <w:spacing w:after="0" w:line="240" w:lineRule="auto"/>
        <w:jc w:val="both"/>
        <w:rPr>
          <w:rFonts w:ascii="Arial" w:eastAsia="Times New Roman" w:hAnsi="Arial" w:cs="Arial"/>
          <w:b/>
          <w:color w:val="339966"/>
          <w:sz w:val="24"/>
          <w:szCs w:val="24"/>
          <w:lang w:eastAsia="en-GB"/>
        </w:rPr>
      </w:pPr>
    </w:p>
    <w:p w14:paraId="427D71B7" w14:textId="77777777" w:rsidR="00EB0F8F" w:rsidRPr="00EB0F8F" w:rsidRDefault="00EB0F8F" w:rsidP="00EB0F8F">
      <w:pPr>
        <w:spacing w:after="0" w:line="240" w:lineRule="auto"/>
        <w:jc w:val="both"/>
        <w:rPr>
          <w:rFonts w:ascii="Arial" w:eastAsia="Times New Roman" w:hAnsi="Arial" w:cs="Arial"/>
          <w:sz w:val="24"/>
          <w:szCs w:val="24"/>
          <w:lang w:eastAsia="en-GB"/>
        </w:rPr>
      </w:pPr>
      <w:r w:rsidRPr="00EB0F8F">
        <w:rPr>
          <w:rFonts w:ascii="Arial" w:eastAsia="Times New Roman" w:hAnsi="Arial" w:cs="Arial"/>
          <w:sz w:val="24"/>
          <w:szCs w:val="24"/>
          <w:lang w:eastAsia="en-GB"/>
        </w:rPr>
        <w:t xml:space="preserve">You will: </w:t>
      </w:r>
    </w:p>
    <w:p w14:paraId="1314C1F2" w14:textId="68F90187" w:rsidR="00EB0F8F" w:rsidRPr="00EB0F8F" w:rsidRDefault="00B502DA" w:rsidP="00EB0F8F">
      <w:pPr>
        <w:numPr>
          <w:ilvl w:val="0"/>
          <w:numId w:val="3"/>
        </w:numPr>
        <w:spacing w:after="0" w:line="240" w:lineRule="auto"/>
        <w:contextualSpacing/>
        <w:jc w:val="both"/>
        <w:rPr>
          <w:rFonts w:ascii="Arial" w:eastAsia="Times New Roman" w:hAnsi="Arial" w:cs="Arial"/>
          <w:sz w:val="24"/>
          <w:szCs w:val="24"/>
          <w:lang w:eastAsia="en-GB"/>
        </w:rPr>
      </w:pPr>
      <w:r>
        <w:rPr>
          <w:rFonts w:ascii="Arial" w:eastAsia="Times New Roman" w:hAnsi="Arial" w:cs="Arial"/>
          <w:sz w:val="24"/>
          <w:szCs w:val="24"/>
          <w:lang w:eastAsia="en-GB"/>
        </w:rPr>
        <w:t>d</w:t>
      </w:r>
      <w:r w:rsidR="00EB0F8F" w:rsidRPr="00EB0F8F">
        <w:rPr>
          <w:rFonts w:ascii="Arial" w:eastAsia="Times New Roman" w:hAnsi="Arial" w:cs="Arial"/>
          <w:sz w:val="24"/>
          <w:szCs w:val="24"/>
          <w:lang w:eastAsia="en-GB"/>
        </w:rPr>
        <w:t xml:space="preserve">evelop further an innovative and motivating curriculum in conjunction with </w:t>
      </w:r>
      <w:r w:rsidR="00B66FDA">
        <w:rPr>
          <w:rFonts w:ascii="Arial" w:eastAsia="Times New Roman" w:hAnsi="Arial" w:cs="Arial"/>
          <w:sz w:val="24"/>
          <w:szCs w:val="24"/>
          <w:lang w:eastAsia="en-GB"/>
        </w:rPr>
        <w:t>professionals</w:t>
      </w:r>
      <w:r w:rsidR="00EB0F8F" w:rsidRPr="00EB0F8F">
        <w:rPr>
          <w:rFonts w:ascii="Arial" w:eastAsia="Times New Roman" w:hAnsi="Arial" w:cs="Arial"/>
          <w:sz w:val="24"/>
          <w:szCs w:val="24"/>
          <w:lang w:eastAsia="en-GB"/>
        </w:rPr>
        <w:t>, matched to</w:t>
      </w:r>
      <w:r w:rsidR="00B66FDA">
        <w:rPr>
          <w:rFonts w:ascii="Arial" w:eastAsia="Times New Roman" w:hAnsi="Arial" w:cs="Arial"/>
          <w:sz w:val="24"/>
          <w:szCs w:val="24"/>
          <w:lang w:eastAsia="en-GB"/>
        </w:rPr>
        <w:t xml:space="preserve"> all</w:t>
      </w:r>
      <w:r w:rsidR="00EB0F8F" w:rsidRPr="00EB0F8F">
        <w:rPr>
          <w:rFonts w:ascii="Arial" w:eastAsia="Times New Roman" w:hAnsi="Arial" w:cs="Arial"/>
          <w:sz w:val="24"/>
          <w:szCs w:val="24"/>
          <w:lang w:eastAsia="en-GB"/>
        </w:rPr>
        <w:t xml:space="preserve"> pupils’ </w:t>
      </w:r>
      <w:proofErr w:type="gramStart"/>
      <w:r w:rsidR="00EB0F8F" w:rsidRPr="00EB0F8F">
        <w:rPr>
          <w:rFonts w:ascii="Arial" w:eastAsia="Times New Roman" w:hAnsi="Arial" w:cs="Arial"/>
          <w:sz w:val="24"/>
          <w:szCs w:val="24"/>
          <w:lang w:eastAsia="en-GB"/>
        </w:rPr>
        <w:t>needs</w:t>
      </w:r>
      <w:r>
        <w:rPr>
          <w:rFonts w:ascii="Arial" w:eastAsia="Times New Roman" w:hAnsi="Arial" w:cs="Arial"/>
          <w:sz w:val="24"/>
          <w:szCs w:val="24"/>
          <w:lang w:eastAsia="en-GB"/>
        </w:rPr>
        <w:t>;</w:t>
      </w:r>
      <w:proofErr w:type="gramEnd"/>
      <w:r w:rsidR="00EB0F8F" w:rsidRPr="00EB0F8F">
        <w:rPr>
          <w:rFonts w:ascii="Arial" w:eastAsia="Times New Roman" w:hAnsi="Arial" w:cs="Arial"/>
          <w:sz w:val="24"/>
          <w:szCs w:val="24"/>
          <w:lang w:eastAsia="en-GB"/>
        </w:rPr>
        <w:t xml:space="preserve"> </w:t>
      </w:r>
    </w:p>
    <w:p w14:paraId="1E6129D2" w14:textId="600D59DE" w:rsidR="00EB0F8F" w:rsidRPr="00EB0F8F" w:rsidRDefault="00B66FDA" w:rsidP="00EB0F8F">
      <w:pPr>
        <w:numPr>
          <w:ilvl w:val="0"/>
          <w:numId w:val="3"/>
        </w:numPr>
        <w:spacing w:after="0" w:line="240" w:lineRule="auto"/>
        <w:contextualSpacing/>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further </w:t>
      </w:r>
      <w:proofErr w:type="gramStart"/>
      <w:r w:rsidR="00B502DA">
        <w:rPr>
          <w:rFonts w:ascii="Arial" w:eastAsia="Times New Roman" w:hAnsi="Arial" w:cs="Arial"/>
          <w:sz w:val="24"/>
          <w:szCs w:val="24"/>
          <w:lang w:eastAsia="en-GB"/>
        </w:rPr>
        <w:t>d</w:t>
      </w:r>
      <w:r w:rsidR="00EB0F8F" w:rsidRPr="00EB0F8F">
        <w:rPr>
          <w:rFonts w:ascii="Arial" w:eastAsia="Times New Roman" w:hAnsi="Arial" w:cs="Arial"/>
          <w:sz w:val="24"/>
          <w:szCs w:val="24"/>
          <w:lang w:eastAsia="en-GB"/>
        </w:rPr>
        <w:t>rive up</w:t>
      </w:r>
      <w:proofErr w:type="gramEnd"/>
      <w:r w:rsidR="00EB0F8F" w:rsidRPr="00EB0F8F">
        <w:rPr>
          <w:rFonts w:ascii="Arial" w:eastAsia="Times New Roman" w:hAnsi="Arial" w:cs="Arial"/>
          <w:sz w:val="24"/>
          <w:szCs w:val="24"/>
          <w:lang w:eastAsia="en-GB"/>
        </w:rPr>
        <w:t xml:space="preserve"> expectations and promote an aspirational culture</w:t>
      </w:r>
      <w:r w:rsidR="00B502DA">
        <w:rPr>
          <w:rFonts w:ascii="Arial" w:eastAsia="Times New Roman" w:hAnsi="Arial" w:cs="Arial"/>
          <w:sz w:val="24"/>
          <w:szCs w:val="24"/>
          <w:lang w:eastAsia="en-GB"/>
        </w:rPr>
        <w:t>;</w:t>
      </w:r>
      <w:r w:rsidR="00EB0F8F" w:rsidRPr="00EB0F8F">
        <w:rPr>
          <w:rFonts w:ascii="Arial" w:eastAsia="Times New Roman" w:hAnsi="Arial" w:cs="Arial"/>
          <w:sz w:val="24"/>
          <w:szCs w:val="24"/>
          <w:lang w:eastAsia="en-GB"/>
        </w:rPr>
        <w:t xml:space="preserve"> </w:t>
      </w:r>
    </w:p>
    <w:p w14:paraId="108E2D04" w14:textId="530D178B" w:rsidR="00EB0F8F" w:rsidRPr="00EB0F8F" w:rsidRDefault="00B502DA" w:rsidP="00EB0F8F">
      <w:pPr>
        <w:numPr>
          <w:ilvl w:val="0"/>
          <w:numId w:val="3"/>
        </w:numPr>
        <w:spacing w:after="0" w:line="240" w:lineRule="auto"/>
        <w:contextualSpacing/>
        <w:jc w:val="both"/>
        <w:rPr>
          <w:rFonts w:ascii="Arial" w:eastAsia="Times New Roman" w:hAnsi="Arial" w:cs="Arial"/>
          <w:sz w:val="24"/>
          <w:szCs w:val="24"/>
          <w:lang w:eastAsia="en-GB"/>
        </w:rPr>
      </w:pPr>
      <w:r>
        <w:rPr>
          <w:rFonts w:ascii="Arial" w:eastAsia="Times New Roman" w:hAnsi="Arial" w:cs="Arial"/>
          <w:sz w:val="24"/>
          <w:szCs w:val="24"/>
          <w:lang w:eastAsia="en-GB"/>
        </w:rPr>
        <w:t>e</w:t>
      </w:r>
      <w:r w:rsidR="00EB0F8F" w:rsidRPr="00EB0F8F">
        <w:rPr>
          <w:rFonts w:ascii="Arial" w:eastAsia="Times New Roman" w:hAnsi="Arial" w:cs="Arial"/>
          <w:sz w:val="24"/>
          <w:szCs w:val="24"/>
          <w:lang w:eastAsia="en-GB"/>
        </w:rPr>
        <w:t xml:space="preserve">nsure focused, data driven </w:t>
      </w:r>
      <w:proofErr w:type="gramStart"/>
      <w:r w:rsidR="00EB0F8F" w:rsidRPr="00EB0F8F">
        <w:rPr>
          <w:rFonts w:ascii="Arial" w:eastAsia="Times New Roman" w:hAnsi="Arial" w:cs="Arial"/>
          <w:sz w:val="24"/>
          <w:szCs w:val="24"/>
          <w:lang w:eastAsia="en-GB"/>
        </w:rPr>
        <w:t>improvement</w:t>
      </w:r>
      <w:r>
        <w:rPr>
          <w:rFonts w:ascii="Arial" w:eastAsia="Times New Roman" w:hAnsi="Arial" w:cs="Arial"/>
          <w:sz w:val="24"/>
          <w:szCs w:val="24"/>
          <w:lang w:eastAsia="en-GB"/>
        </w:rPr>
        <w:t>;</w:t>
      </w:r>
      <w:proofErr w:type="gramEnd"/>
      <w:r w:rsidR="00EB0F8F" w:rsidRPr="00EB0F8F">
        <w:rPr>
          <w:rFonts w:ascii="Arial" w:eastAsia="Times New Roman" w:hAnsi="Arial" w:cs="Arial"/>
          <w:sz w:val="24"/>
          <w:szCs w:val="24"/>
          <w:lang w:eastAsia="en-GB"/>
        </w:rPr>
        <w:t xml:space="preserve"> </w:t>
      </w:r>
    </w:p>
    <w:p w14:paraId="3961B01F" w14:textId="761526B0" w:rsidR="00EB0F8F" w:rsidRPr="00EB0F8F" w:rsidRDefault="00B502DA" w:rsidP="00EB0F8F">
      <w:pPr>
        <w:numPr>
          <w:ilvl w:val="0"/>
          <w:numId w:val="3"/>
        </w:numPr>
        <w:spacing w:after="0" w:line="240" w:lineRule="auto"/>
        <w:contextualSpacing/>
        <w:jc w:val="both"/>
        <w:rPr>
          <w:rFonts w:ascii="Arial" w:eastAsia="Times New Roman" w:hAnsi="Arial" w:cs="Arial"/>
          <w:sz w:val="24"/>
          <w:szCs w:val="24"/>
          <w:lang w:eastAsia="en-GB"/>
        </w:rPr>
      </w:pPr>
      <w:r>
        <w:rPr>
          <w:rFonts w:ascii="Arial" w:eastAsia="Times New Roman" w:hAnsi="Arial" w:cs="Arial"/>
          <w:sz w:val="24"/>
          <w:szCs w:val="24"/>
          <w:lang w:eastAsia="en-GB"/>
        </w:rPr>
        <w:t>i</w:t>
      </w:r>
      <w:r w:rsidR="00EB0F8F" w:rsidRPr="00EB0F8F">
        <w:rPr>
          <w:rFonts w:ascii="Arial" w:eastAsia="Times New Roman" w:hAnsi="Arial" w:cs="Arial"/>
          <w:sz w:val="24"/>
          <w:szCs w:val="24"/>
          <w:lang w:eastAsia="en-GB"/>
        </w:rPr>
        <w:t xml:space="preserve">nvolve pupils in the decision-making processes by developing policies and practices that treat them as </w:t>
      </w:r>
      <w:r w:rsidR="00B66FDA">
        <w:rPr>
          <w:rFonts w:ascii="Arial" w:eastAsia="Times New Roman" w:hAnsi="Arial" w:cs="Arial"/>
          <w:sz w:val="24"/>
          <w:szCs w:val="24"/>
          <w:lang w:eastAsia="en-GB"/>
        </w:rPr>
        <w:t xml:space="preserve">respected </w:t>
      </w:r>
      <w:r w:rsidR="00EB0F8F" w:rsidRPr="00EB0F8F">
        <w:rPr>
          <w:rFonts w:ascii="Arial" w:eastAsia="Times New Roman" w:hAnsi="Arial" w:cs="Arial"/>
          <w:sz w:val="24"/>
          <w:szCs w:val="24"/>
          <w:lang w:eastAsia="en-GB"/>
        </w:rPr>
        <w:t>partners in the learning process</w:t>
      </w:r>
      <w:r>
        <w:rPr>
          <w:rFonts w:ascii="Arial" w:eastAsia="Times New Roman" w:hAnsi="Arial" w:cs="Arial"/>
          <w:sz w:val="24"/>
          <w:szCs w:val="24"/>
          <w:lang w:eastAsia="en-GB"/>
        </w:rPr>
        <w:t>;</w:t>
      </w:r>
      <w:r w:rsidR="00EB0F8F" w:rsidRPr="00EB0F8F">
        <w:rPr>
          <w:rFonts w:ascii="Arial" w:eastAsia="Times New Roman" w:hAnsi="Arial" w:cs="Arial"/>
          <w:sz w:val="24"/>
          <w:szCs w:val="24"/>
          <w:lang w:eastAsia="en-GB"/>
        </w:rPr>
        <w:t xml:space="preserve"> </w:t>
      </w:r>
    </w:p>
    <w:p w14:paraId="73AE5B8B" w14:textId="54D188AC" w:rsidR="00EB0F8F" w:rsidRPr="00EB0F8F" w:rsidRDefault="00B502DA" w:rsidP="00EB0F8F">
      <w:pPr>
        <w:numPr>
          <w:ilvl w:val="0"/>
          <w:numId w:val="3"/>
        </w:numPr>
        <w:spacing w:after="0" w:line="240" w:lineRule="auto"/>
        <w:contextualSpacing/>
        <w:jc w:val="both"/>
        <w:rPr>
          <w:rFonts w:ascii="Arial" w:eastAsia="Times New Roman" w:hAnsi="Arial" w:cs="Arial"/>
          <w:sz w:val="24"/>
          <w:szCs w:val="24"/>
          <w:lang w:eastAsia="en-GB"/>
        </w:rPr>
      </w:pPr>
      <w:r>
        <w:rPr>
          <w:rFonts w:ascii="Arial" w:eastAsia="Times New Roman" w:hAnsi="Arial" w:cs="Arial"/>
          <w:sz w:val="24"/>
          <w:szCs w:val="24"/>
          <w:lang w:eastAsia="en-GB"/>
        </w:rPr>
        <w:t>p</w:t>
      </w:r>
      <w:r w:rsidR="00EB0F8F" w:rsidRPr="00EB0F8F">
        <w:rPr>
          <w:rFonts w:ascii="Arial" w:eastAsia="Times New Roman" w:hAnsi="Arial" w:cs="Arial"/>
          <w:sz w:val="24"/>
          <w:szCs w:val="24"/>
          <w:lang w:eastAsia="en-GB"/>
        </w:rPr>
        <w:t xml:space="preserve">romote inspirational learning and </w:t>
      </w:r>
      <w:proofErr w:type="gramStart"/>
      <w:r w:rsidR="00EB0F8F" w:rsidRPr="00EB0F8F">
        <w:rPr>
          <w:rFonts w:ascii="Arial" w:eastAsia="Times New Roman" w:hAnsi="Arial" w:cs="Arial"/>
          <w:sz w:val="24"/>
          <w:szCs w:val="24"/>
          <w:lang w:eastAsia="en-GB"/>
        </w:rPr>
        <w:t>teaching</w:t>
      </w:r>
      <w:r>
        <w:rPr>
          <w:rFonts w:ascii="Arial" w:eastAsia="Times New Roman" w:hAnsi="Arial" w:cs="Arial"/>
          <w:sz w:val="24"/>
          <w:szCs w:val="24"/>
          <w:lang w:eastAsia="en-GB"/>
        </w:rPr>
        <w:t>;</w:t>
      </w:r>
      <w:proofErr w:type="gramEnd"/>
    </w:p>
    <w:p w14:paraId="02FACBE0" w14:textId="15A8EF4B" w:rsidR="00EB0F8F" w:rsidRPr="00EB0F8F" w:rsidRDefault="00B502DA" w:rsidP="00EB0F8F">
      <w:pPr>
        <w:numPr>
          <w:ilvl w:val="0"/>
          <w:numId w:val="3"/>
        </w:numPr>
        <w:spacing w:after="0" w:line="240" w:lineRule="auto"/>
        <w:contextualSpacing/>
        <w:jc w:val="both"/>
        <w:rPr>
          <w:rFonts w:ascii="Arial" w:eastAsia="Times New Roman" w:hAnsi="Arial" w:cs="Arial"/>
          <w:sz w:val="24"/>
          <w:szCs w:val="24"/>
          <w:lang w:eastAsia="en-GB"/>
        </w:rPr>
      </w:pPr>
      <w:r>
        <w:rPr>
          <w:rFonts w:ascii="Arial" w:eastAsia="Times New Roman" w:hAnsi="Arial" w:cs="Arial"/>
          <w:sz w:val="24"/>
          <w:szCs w:val="24"/>
          <w:lang w:eastAsia="en-GB"/>
        </w:rPr>
        <w:t>m</w:t>
      </w:r>
      <w:r w:rsidR="00EB0F8F" w:rsidRPr="00EB0F8F">
        <w:rPr>
          <w:rFonts w:ascii="Arial" w:eastAsia="Times New Roman" w:hAnsi="Arial" w:cs="Arial"/>
          <w:sz w:val="24"/>
          <w:szCs w:val="24"/>
          <w:lang w:eastAsia="en-GB"/>
        </w:rPr>
        <w:t xml:space="preserve">anage pastoral care, student welfare and anti-bullying procedures </w:t>
      </w:r>
      <w:proofErr w:type="gramStart"/>
      <w:r w:rsidR="00EB0F8F" w:rsidRPr="00EB0F8F">
        <w:rPr>
          <w:rFonts w:ascii="Arial" w:eastAsia="Times New Roman" w:hAnsi="Arial" w:cs="Arial"/>
          <w:sz w:val="24"/>
          <w:szCs w:val="24"/>
          <w:lang w:eastAsia="en-GB"/>
        </w:rPr>
        <w:t>effectively</w:t>
      </w:r>
      <w:r>
        <w:rPr>
          <w:rFonts w:ascii="Arial" w:eastAsia="Times New Roman" w:hAnsi="Arial" w:cs="Arial"/>
          <w:sz w:val="24"/>
          <w:szCs w:val="24"/>
          <w:lang w:eastAsia="en-GB"/>
        </w:rPr>
        <w:t>;</w:t>
      </w:r>
      <w:proofErr w:type="gramEnd"/>
    </w:p>
    <w:p w14:paraId="6A6C04E6" w14:textId="0F90B3D8" w:rsidR="00EB0F8F" w:rsidRPr="00EB0F8F" w:rsidRDefault="00B502DA" w:rsidP="00EB0F8F">
      <w:pPr>
        <w:numPr>
          <w:ilvl w:val="0"/>
          <w:numId w:val="3"/>
        </w:numPr>
        <w:spacing w:after="0" w:line="240" w:lineRule="auto"/>
        <w:contextualSpacing/>
        <w:jc w:val="both"/>
        <w:rPr>
          <w:rFonts w:ascii="Arial" w:eastAsia="Times New Roman" w:hAnsi="Arial" w:cs="Arial"/>
          <w:sz w:val="24"/>
          <w:szCs w:val="24"/>
          <w:lang w:eastAsia="en-GB"/>
        </w:rPr>
      </w:pPr>
      <w:r>
        <w:rPr>
          <w:rFonts w:ascii="Arial" w:eastAsia="Times New Roman" w:hAnsi="Arial" w:cs="Arial"/>
          <w:sz w:val="24"/>
          <w:szCs w:val="24"/>
          <w:lang w:eastAsia="en-GB"/>
        </w:rPr>
        <w:t>m</w:t>
      </w:r>
      <w:r w:rsidR="00EB0F8F" w:rsidRPr="00EB0F8F">
        <w:rPr>
          <w:rFonts w:ascii="Arial" w:eastAsia="Times New Roman" w:hAnsi="Arial" w:cs="Arial"/>
          <w:sz w:val="24"/>
          <w:szCs w:val="24"/>
          <w:lang w:eastAsia="en-GB"/>
        </w:rPr>
        <w:t xml:space="preserve">aintain effective assessment, recording and reporting systems of pupil progress, and ensure that challenging targets are met. </w:t>
      </w:r>
    </w:p>
    <w:p w14:paraId="4D04D20F" w14:textId="77777777" w:rsidR="00EB0F8F" w:rsidRPr="00EB0F8F" w:rsidRDefault="00EB0F8F" w:rsidP="00EB0F8F">
      <w:pPr>
        <w:spacing w:after="0" w:line="240" w:lineRule="auto"/>
        <w:jc w:val="both"/>
        <w:rPr>
          <w:rFonts w:ascii="Arial" w:eastAsia="Times New Roman" w:hAnsi="Arial" w:cs="Arial"/>
          <w:sz w:val="24"/>
          <w:szCs w:val="24"/>
          <w:lang w:eastAsia="en-GB"/>
        </w:rPr>
      </w:pPr>
    </w:p>
    <w:p w14:paraId="4CFB6682" w14:textId="77777777" w:rsidR="00EB0F8F" w:rsidRPr="00EB0F8F" w:rsidRDefault="00EB0F8F" w:rsidP="00EB0F8F">
      <w:pPr>
        <w:spacing w:after="0" w:line="240" w:lineRule="auto"/>
        <w:jc w:val="both"/>
        <w:rPr>
          <w:rFonts w:ascii="Arial" w:eastAsia="Times New Roman" w:hAnsi="Arial" w:cs="Arial"/>
          <w:sz w:val="24"/>
          <w:szCs w:val="24"/>
          <w:lang w:eastAsia="en-GB"/>
        </w:rPr>
      </w:pPr>
    </w:p>
    <w:p w14:paraId="639879FE" w14:textId="77777777" w:rsidR="00EB0F8F" w:rsidRPr="00EB0F8F" w:rsidRDefault="00EB0F8F" w:rsidP="00EB0F8F">
      <w:pPr>
        <w:spacing w:after="0" w:line="240" w:lineRule="auto"/>
        <w:jc w:val="both"/>
        <w:rPr>
          <w:rFonts w:ascii="Arial" w:eastAsia="Times New Roman" w:hAnsi="Arial" w:cs="Arial"/>
          <w:b/>
          <w:color w:val="339966"/>
          <w:sz w:val="24"/>
          <w:szCs w:val="24"/>
          <w:lang w:eastAsia="en-GB"/>
        </w:rPr>
      </w:pPr>
      <w:r w:rsidRPr="00EB0F8F">
        <w:rPr>
          <w:rFonts w:ascii="Arial" w:eastAsia="Times New Roman" w:hAnsi="Arial" w:cs="Arial"/>
          <w:b/>
          <w:color w:val="339966"/>
          <w:sz w:val="24"/>
          <w:szCs w:val="24"/>
          <w:lang w:eastAsia="en-GB"/>
        </w:rPr>
        <w:t xml:space="preserve">Leading and managing staff </w:t>
      </w:r>
    </w:p>
    <w:p w14:paraId="6B8CED46" w14:textId="77777777" w:rsidR="00EB0F8F" w:rsidRPr="00EB0F8F" w:rsidRDefault="00EB0F8F" w:rsidP="00EB0F8F">
      <w:pPr>
        <w:spacing w:after="0" w:line="240" w:lineRule="auto"/>
        <w:jc w:val="both"/>
        <w:rPr>
          <w:rFonts w:ascii="Arial" w:eastAsia="Times New Roman" w:hAnsi="Arial" w:cs="Arial"/>
          <w:sz w:val="24"/>
          <w:szCs w:val="24"/>
          <w:lang w:eastAsia="en-GB"/>
        </w:rPr>
      </w:pPr>
    </w:p>
    <w:p w14:paraId="187774C4" w14:textId="77777777" w:rsidR="00EB0F8F" w:rsidRPr="00EB0F8F" w:rsidRDefault="00EB0F8F" w:rsidP="00EB0F8F">
      <w:pPr>
        <w:spacing w:after="0" w:line="240" w:lineRule="auto"/>
        <w:jc w:val="both"/>
        <w:rPr>
          <w:rFonts w:ascii="Arial" w:eastAsia="Times New Roman" w:hAnsi="Arial" w:cs="Arial"/>
          <w:sz w:val="24"/>
          <w:szCs w:val="24"/>
          <w:lang w:eastAsia="en-GB"/>
        </w:rPr>
      </w:pPr>
      <w:r w:rsidRPr="00EB0F8F">
        <w:rPr>
          <w:rFonts w:ascii="Arial" w:eastAsia="Times New Roman" w:hAnsi="Arial" w:cs="Arial"/>
          <w:sz w:val="24"/>
          <w:szCs w:val="24"/>
          <w:lang w:eastAsia="en-GB"/>
        </w:rPr>
        <w:t xml:space="preserve">You will: </w:t>
      </w:r>
    </w:p>
    <w:p w14:paraId="2E7D555D" w14:textId="56F00DF7" w:rsidR="00EB0F8F" w:rsidRPr="00EB0F8F" w:rsidRDefault="00B502DA" w:rsidP="00EB0F8F">
      <w:pPr>
        <w:numPr>
          <w:ilvl w:val="0"/>
          <w:numId w:val="4"/>
        </w:numPr>
        <w:spacing w:after="0" w:line="240" w:lineRule="auto"/>
        <w:contextualSpacing/>
        <w:jc w:val="both"/>
        <w:rPr>
          <w:rFonts w:ascii="Arial" w:eastAsia="Times New Roman" w:hAnsi="Arial" w:cs="Arial"/>
          <w:sz w:val="24"/>
          <w:szCs w:val="24"/>
          <w:lang w:eastAsia="en-GB"/>
        </w:rPr>
      </w:pPr>
      <w:r>
        <w:rPr>
          <w:rFonts w:ascii="Arial" w:eastAsia="Times New Roman" w:hAnsi="Arial" w:cs="Arial"/>
          <w:sz w:val="24"/>
          <w:szCs w:val="24"/>
          <w:lang w:eastAsia="en-GB"/>
        </w:rPr>
        <w:t>p</w:t>
      </w:r>
      <w:r w:rsidR="00EB0F8F" w:rsidRPr="00EB0F8F">
        <w:rPr>
          <w:rFonts w:ascii="Arial" w:eastAsia="Times New Roman" w:hAnsi="Arial" w:cs="Arial"/>
          <w:sz w:val="24"/>
          <w:szCs w:val="24"/>
          <w:lang w:eastAsia="en-GB"/>
        </w:rPr>
        <w:t xml:space="preserve">romote the academy ethos in which the highest achievements are expected from all members of the academy </w:t>
      </w:r>
      <w:proofErr w:type="gramStart"/>
      <w:r w:rsidR="00EB0F8F" w:rsidRPr="00EB0F8F">
        <w:rPr>
          <w:rFonts w:ascii="Arial" w:eastAsia="Times New Roman" w:hAnsi="Arial" w:cs="Arial"/>
          <w:sz w:val="24"/>
          <w:szCs w:val="24"/>
          <w:lang w:eastAsia="en-GB"/>
        </w:rPr>
        <w:t>community</w:t>
      </w:r>
      <w:r>
        <w:rPr>
          <w:rFonts w:ascii="Arial" w:eastAsia="Times New Roman" w:hAnsi="Arial" w:cs="Arial"/>
          <w:sz w:val="24"/>
          <w:szCs w:val="24"/>
          <w:lang w:eastAsia="en-GB"/>
        </w:rPr>
        <w:t>;</w:t>
      </w:r>
      <w:proofErr w:type="gramEnd"/>
      <w:r w:rsidR="00EB0F8F" w:rsidRPr="00EB0F8F">
        <w:rPr>
          <w:rFonts w:ascii="Arial" w:eastAsia="Times New Roman" w:hAnsi="Arial" w:cs="Arial"/>
          <w:sz w:val="24"/>
          <w:szCs w:val="24"/>
          <w:lang w:eastAsia="en-GB"/>
        </w:rPr>
        <w:t xml:space="preserve"> </w:t>
      </w:r>
    </w:p>
    <w:p w14:paraId="19408B02" w14:textId="3CD7B7A9" w:rsidR="00EB0F8F" w:rsidRPr="00EB0F8F" w:rsidRDefault="00B502DA" w:rsidP="00EB0F8F">
      <w:pPr>
        <w:numPr>
          <w:ilvl w:val="0"/>
          <w:numId w:val="4"/>
        </w:numPr>
        <w:spacing w:after="0" w:line="240" w:lineRule="auto"/>
        <w:contextualSpacing/>
        <w:jc w:val="both"/>
        <w:rPr>
          <w:rFonts w:ascii="Arial" w:eastAsia="Times New Roman" w:hAnsi="Arial" w:cs="Arial"/>
          <w:sz w:val="24"/>
          <w:szCs w:val="24"/>
          <w:lang w:eastAsia="en-GB"/>
        </w:rPr>
      </w:pPr>
      <w:r>
        <w:rPr>
          <w:rFonts w:ascii="Arial" w:eastAsia="Times New Roman" w:hAnsi="Arial" w:cs="Arial"/>
          <w:sz w:val="24"/>
          <w:szCs w:val="24"/>
          <w:lang w:eastAsia="en-GB"/>
        </w:rPr>
        <w:t>e</w:t>
      </w:r>
      <w:r w:rsidR="00EB0F8F" w:rsidRPr="00EB0F8F">
        <w:rPr>
          <w:rFonts w:ascii="Arial" w:eastAsia="Times New Roman" w:hAnsi="Arial" w:cs="Arial"/>
          <w:sz w:val="24"/>
          <w:szCs w:val="24"/>
          <w:lang w:eastAsia="en-GB"/>
        </w:rPr>
        <w:t xml:space="preserve">stablish where appropriate and develop further effective team working </w:t>
      </w:r>
      <w:proofErr w:type="gramStart"/>
      <w:r w:rsidR="00EB0F8F" w:rsidRPr="00EB0F8F">
        <w:rPr>
          <w:rFonts w:ascii="Arial" w:eastAsia="Times New Roman" w:hAnsi="Arial" w:cs="Arial"/>
          <w:sz w:val="24"/>
          <w:szCs w:val="24"/>
          <w:lang w:eastAsia="en-GB"/>
        </w:rPr>
        <w:t>practices</w:t>
      </w:r>
      <w:r>
        <w:rPr>
          <w:rFonts w:ascii="Arial" w:eastAsia="Times New Roman" w:hAnsi="Arial" w:cs="Arial"/>
          <w:sz w:val="24"/>
          <w:szCs w:val="24"/>
          <w:lang w:eastAsia="en-GB"/>
        </w:rPr>
        <w:t>;</w:t>
      </w:r>
      <w:proofErr w:type="gramEnd"/>
      <w:r w:rsidR="00EB0F8F" w:rsidRPr="00EB0F8F">
        <w:rPr>
          <w:rFonts w:ascii="Arial" w:eastAsia="Times New Roman" w:hAnsi="Arial" w:cs="Arial"/>
          <w:sz w:val="24"/>
          <w:szCs w:val="24"/>
          <w:lang w:eastAsia="en-GB"/>
        </w:rPr>
        <w:t xml:space="preserve"> </w:t>
      </w:r>
    </w:p>
    <w:p w14:paraId="5C21845F" w14:textId="7E38D2ED" w:rsidR="00EB0F8F" w:rsidRPr="00EB0F8F" w:rsidRDefault="00B502DA" w:rsidP="00EB0F8F">
      <w:pPr>
        <w:numPr>
          <w:ilvl w:val="0"/>
          <w:numId w:val="4"/>
        </w:numPr>
        <w:spacing w:after="0" w:line="240" w:lineRule="auto"/>
        <w:contextualSpacing/>
        <w:jc w:val="both"/>
        <w:rPr>
          <w:rFonts w:ascii="Arial" w:eastAsia="Times New Roman" w:hAnsi="Arial" w:cs="Arial"/>
          <w:sz w:val="24"/>
          <w:szCs w:val="24"/>
          <w:lang w:eastAsia="en-GB"/>
        </w:rPr>
      </w:pPr>
      <w:r>
        <w:rPr>
          <w:rFonts w:ascii="Arial" w:eastAsia="Times New Roman" w:hAnsi="Arial" w:cs="Arial"/>
          <w:sz w:val="24"/>
          <w:szCs w:val="24"/>
          <w:lang w:eastAsia="en-GB"/>
        </w:rPr>
        <w:t>e</w:t>
      </w:r>
      <w:r w:rsidR="00EB0F8F" w:rsidRPr="00EB0F8F">
        <w:rPr>
          <w:rFonts w:ascii="Arial" w:eastAsia="Times New Roman" w:hAnsi="Arial" w:cs="Arial"/>
          <w:sz w:val="24"/>
          <w:szCs w:val="24"/>
          <w:lang w:eastAsia="en-GB"/>
        </w:rPr>
        <w:t xml:space="preserve">nsure rigorous procedures for monitoring the performance of all staff including setting objectives and individual personal development </w:t>
      </w:r>
      <w:proofErr w:type="gramStart"/>
      <w:r w:rsidR="00EB0F8F" w:rsidRPr="00EB0F8F">
        <w:rPr>
          <w:rFonts w:ascii="Arial" w:eastAsia="Times New Roman" w:hAnsi="Arial" w:cs="Arial"/>
          <w:sz w:val="24"/>
          <w:szCs w:val="24"/>
          <w:lang w:eastAsia="en-GB"/>
        </w:rPr>
        <w:t>plans</w:t>
      </w:r>
      <w:r>
        <w:rPr>
          <w:rFonts w:ascii="Arial" w:eastAsia="Times New Roman" w:hAnsi="Arial" w:cs="Arial"/>
          <w:sz w:val="24"/>
          <w:szCs w:val="24"/>
          <w:lang w:eastAsia="en-GB"/>
        </w:rPr>
        <w:t>;</w:t>
      </w:r>
      <w:proofErr w:type="gramEnd"/>
      <w:r w:rsidR="00EB0F8F" w:rsidRPr="00EB0F8F">
        <w:rPr>
          <w:rFonts w:ascii="Arial" w:eastAsia="Times New Roman" w:hAnsi="Arial" w:cs="Arial"/>
          <w:sz w:val="24"/>
          <w:szCs w:val="24"/>
          <w:lang w:eastAsia="en-GB"/>
        </w:rPr>
        <w:t xml:space="preserve"> </w:t>
      </w:r>
    </w:p>
    <w:p w14:paraId="0CE016A4" w14:textId="2DF311CA" w:rsidR="00EB0F8F" w:rsidRPr="00EB0F8F" w:rsidRDefault="00B502DA" w:rsidP="00EB0F8F">
      <w:pPr>
        <w:numPr>
          <w:ilvl w:val="0"/>
          <w:numId w:val="4"/>
        </w:numPr>
        <w:spacing w:after="0" w:line="240" w:lineRule="auto"/>
        <w:contextualSpacing/>
        <w:jc w:val="both"/>
        <w:rPr>
          <w:rFonts w:ascii="Arial" w:eastAsia="Times New Roman" w:hAnsi="Arial" w:cs="Arial"/>
          <w:sz w:val="24"/>
          <w:szCs w:val="24"/>
          <w:lang w:eastAsia="en-GB"/>
        </w:rPr>
      </w:pPr>
      <w:r>
        <w:rPr>
          <w:rFonts w:ascii="Arial" w:eastAsia="Times New Roman" w:hAnsi="Arial" w:cs="Arial"/>
          <w:sz w:val="24"/>
          <w:szCs w:val="24"/>
          <w:lang w:eastAsia="en-GB"/>
        </w:rPr>
        <w:t>e</w:t>
      </w:r>
      <w:r w:rsidR="00EB0F8F" w:rsidRPr="00EB0F8F">
        <w:rPr>
          <w:rFonts w:ascii="Arial" w:eastAsia="Times New Roman" w:hAnsi="Arial" w:cs="Arial"/>
          <w:sz w:val="24"/>
          <w:szCs w:val="24"/>
          <w:lang w:eastAsia="en-GB"/>
        </w:rPr>
        <w:t xml:space="preserve">nsure </w:t>
      </w:r>
      <w:r w:rsidR="00B66FDA">
        <w:rPr>
          <w:rFonts w:ascii="Arial" w:eastAsia="Times New Roman" w:hAnsi="Arial" w:cs="Arial"/>
          <w:sz w:val="24"/>
          <w:szCs w:val="24"/>
          <w:lang w:eastAsia="en-GB"/>
        </w:rPr>
        <w:t>the trust’s</w:t>
      </w:r>
      <w:r w:rsidR="00EB0F8F" w:rsidRPr="00EB0F8F">
        <w:rPr>
          <w:rFonts w:ascii="Arial" w:eastAsia="Times New Roman" w:hAnsi="Arial" w:cs="Arial"/>
          <w:sz w:val="24"/>
          <w:szCs w:val="24"/>
          <w:lang w:eastAsia="en-GB"/>
        </w:rPr>
        <w:t xml:space="preserve"> aspirational and motivational culture is appreciated and sustained. </w:t>
      </w:r>
    </w:p>
    <w:p w14:paraId="0BD15B29" w14:textId="77777777" w:rsidR="00EB0F8F" w:rsidRPr="00EB0F8F" w:rsidRDefault="00EB0F8F" w:rsidP="00EB0F8F">
      <w:pPr>
        <w:spacing w:after="0" w:line="240" w:lineRule="auto"/>
        <w:jc w:val="both"/>
        <w:rPr>
          <w:rFonts w:ascii="Arial" w:eastAsia="Times New Roman" w:hAnsi="Arial" w:cs="Arial"/>
          <w:sz w:val="24"/>
          <w:szCs w:val="24"/>
          <w:lang w:eastAsia="en-GB"/>
        </w:rPr>
      </w:pPr>
    </w:p>
    <w:p w14:paraId="79A2F59A" w14:textId="77777777" w:rsidR="00EB0F8F" w:rsidRPr="00EB0F8F" w:rsidRDefault="00EB0F8F" w:rsidP="00EB0F8F">
      <w:pPr>
        <w:spacing w:after="0" w:line="240" w:lineRule="auto"/>
        <w:jc w:val="both"/>
        <w:rPr>
          <w:rFonts w:ascii="Arial" w:eastAsia="Times New Roman" w:hAnsi="Arial" w:cs="Arial"/>
          <w:sz w:val="24"/>
          <w:szCs w:val="24"/>
          <w:lang w:eastAsia="en-GB"/>
        </w:rPr>
      </w:pPr>
    </w:p>
    <w:p w14:paraId="7BB5209C" w14:textId="77777777" w:rsidR="00EB0F8F" w:rsidRPr="00EB0F8F" w:rsidRDefault="00EB0F8F" w:rsidP="00EB0F8F">
      <w:pPr>
        <w:spacing w:after="0" w:line="240" w:lineRule="auto"/>
        <w:jc w:val="both"/>
        <w:rPr>
          <w:rFonts w:ascii="Arial" w:eastAsia="Times New Roman" w:hAnsi="Arial" w:cs="Arial"/>
          <w:b/>
          <w:color w:val="339966"/>
          <w:sz w:val="24"/>
          <w:szCs w:val="24"/>
          <w:lang w:eastAsia="en-GB"/>
        </w:rPr>
      </w:pPr>
      <w:r w:rsidRPr="00EB0F8F">
        <w:rPr>
          <w:rFonts w:ascii="Arial" w:eastAsia="Times New Roman" w:hAnsi="Arial" w:cs="Arial"/>
          <w:b/>
          <w:color w:val="339966"/>
          <w:sz w:val="24"/>
          <w:szCs w:val="24"/>
          <w:lang w:eastAsia="en-GB"/>
        </w:rPr>
        <w:t xml:space="preserve">Efficient and effective use of staff and resources </w:t>
      </w:r>
    </w:p>
    <w:p w14:paraId="6EB0F0B0" w14:textId="77777777" w:rsidR="00EB0F8F" w:rsidRPr="00EB0F8F" w:rsidRDefault="00EB0F8F" w:rsidP="00EB0F8F">
      <w:pPr>
        <w:spacing w:after="0" w:line="240" w:lineRule="auto"/>
        <w:jc w:val="both"/>
        <w:rPr>
          <w:rFonts w:ascii="Arial" w:eastAsia="Times New Roman" w:hAnsi="Arial" w:cs="Arial"/>
          <w:b/>
          <w:color w:val="339966"/>
          <w:sz w:val="24"/>
          <w:szCs w:val="24"/>
          <w:lang w:eastAsia="en-GB"/>
        </w:rPr>
      </w:pPr>
    </w:p>
    <w:p w14:paraId="150E7F0F" w14:textId="77777777" w:rsidR="00EB0F8F" w:rsidRPr="00EB0F8F" w:rsidRDefault="00EB0F8F" w:rsidP="00EB0F8F">
      <w:pPr>
        <w:spacing w:after="0" w:line="240" w:lineRule="auto"/>
        <w:jc w:val="both"/>
        <w:rPr>
          <w:rFonts w:ascii="Arial" w:eastAsia="Times New Roman" w:hAnsi="Arial" w:cs="Arial"/>
          <w:sz w:val="24"/>
          <w:szCs w:val="24"/>
          <w:lang w:eastAsia="en-GB"/>
        </w:rPr>
      </w:pPr>
      <w:r w:rsidRPr="00EB0F8F">
        <w:rPr>
          <w:rFonts w:ascii="Arial" w:eastAsia="Times New Roman" w:hAnsi="Arial" w:cs="Arial"/>
          <w:sz w:val="24"/>
          <w:szCs w:val="24"/>
          <w:lang w:eastAsia="en-GB"/>
        </w:rPr>
        <w:t xml:space="preserve">You will: </w:t>
      </w:r>
    </w:p>
    <w:p w14:paraId="26D6DDF1" w14:textId="11DD4F30" w:rsidR="00EB0F8F" w:rsidRPr="00EB0F8F" w:rsidRDefault="00B502DA" w:rsidP="00EB0F8F">
      <w:pPr>
        <w:numPr>
          <w:ilvl w:val="0"/>
          <w:numId w:val="5"/>
        </w:numPr>
        <w:spacing w:after="0" w:line="240" w:lineRule="auto"/>
        <w:contextualSpacing/>
        <w:jc w:val="both"/>
        <w:rPr>
          <w:rFonts w:ascii="Arial" w:eastAsia="Times New Roman" w:hAnsi="Arial" w:cs="Arial"/>
          <w:sz w:val="24"/>
          <w:szCs w:val="24"/>
          <w:lang w:eastAsia="en-GB"/>
        </w:rPr>
      </w:pPr>
      <w:r>
        <w:rPr>
          <w:rFonts w:ascii="Arial" w:eastAsia="Times New Roman" w:hAnsi="Arial" w:cs="Arial"/>
          <w:sz w:val="24"/>
          <w:szCs w:val="24"/>
          <w:lang w:eastAsia="en-GB"/>
        </w:rPr>
        <w:t>w</w:t>
      </w:r>
      <w:r w:rsidR="00EB0F8F" w:rsidRPr="00EB0F8F">
        <w:rPr>
          <w:rFonts w:ascii="Arial" w:eastAsia="Times New Roman" w:hAnsi="Arial" w:cs="Arial"/>
          <w:sz w:val="24"/>
          <w:szCs w:val="24"/>
          <w:lang w:eastAsia="en-GB"/>
        </w:rPr>
        <w:t xml:space="preserve">ork closely with the </w:t>
      </w:r>
      <w:r>
        <w:rPr>
          <w:rFonts w:ascii="Arial" w:eastAsia="Times New Roman" w:hAnsi="Arial" w:cs="Arial"/>
          <w:sz w:val="24"/>
          <w:szCs w:val="24"/>
          <w:lang w:eastAsia="en-GB"/>
        </w:rPr>
        <w:t>Chief Financial Officer</w:t>
      </w:r>
      <w:r w:rsidR="00EB0F8F" w:rsidRPr="00EB0F8F">
        <w:rPr>
          <w:rFonts w:ascii="Arial" w:eastAsia="Times New Roman" w:hAnsi="Arial" w:cs="Arial"/>
          <w:sz w:val="24"/>
          <w:szCs w:val="24"/>
          <w:lang w:eastAsia="en-GB"/>
        </w:rPr>
        <w:t xml:space="preserve"> to advise the Governing Body on the formulation of the annual budget in order that the academy secures its </w:t>
      </w:r>
      <w:proofErr w:type="gramStart"/>
      <w:r w:rsidR="00EB0F8F" w:rsidRPr="00EB0F8F">
        <w:rPr>
          <w:rFonts w:ascii="Arial" w:eastAsia="Times New Roman" w:hAnsi="Arial" w:cs="Arial"/>
          <w:sz w:val="24"/>
          <w:szCs w:val="24"/>
          <w:lang w:eastAsia="en-GB"/>
        </w:rPr>
        <w:t>objectives</w:t>
      </w:r>
      <w:r>
        <w:rPr>
          <w:rFonts w:ascii="Arial" w:eastAsia="Times New Roman" w:hAnsi="Arial" w:cs="Arial"/>
          <w:sz w:val="24"/>
          <w:szCs w:val="24"/>
          <w:lang w:eastAsia="en-GB"/>
        </w:rPr>
        <w:t>;</w:t>
      </w:r>
      <w:proofErr w:type="gramEnd"/>
      <w:r w:rsidR="00EB0F8F" w:rsidRPr="00EB0F8F">
        <w:rPr>
          <w:rFonts w:ascii="Arial" w:eastAsia="Times New Roman" w:hAnsi="Arial" w:cs="Arial"/>
          <w:sz w:val="24"/>
          <w:szCs w:val="24"/>
          <w:lang w:eastAsia="en-GB"/>
        </w:rPr>
        <w:t xml:space="preserve"> </w:t>
      </w:r>
    </w:p>
    <w:p w14:paraId="1C0D27F7" w14:textId="28244489" w:rsidR="00EB0F8F" w:rsidRPr="00EB0F8F" w:rsidRDefault="00B502DA" w:rsidP="00EB0F8F">
      <w:pPr>
        <w:numPr>
          <w:ilvl w:val="0"/>
          <w:numId w:val="5"/>
        </w:numPr>
        <w:spacing w:after="0" w:line="240" w:lineRule="auto"/>
        <w:contextualSpacing/>
        <w:jc w:val="both"/>
        <w:rPr>
          <w:rFonts w:ascii="Arial" w:eastAsia="Times New Roman" w:hAnsi="Arial" w:cs="Arial"/>
          <w:sz w:val="24"/>
          <w:szCs w:val="24"/>
          <w:lang w:eastAsia="en-GB"/>
        </w:rPr>
      </w:pPr>
      <w:r>
        <w:rPr>
          <w:rFonts w:ascii="Arial" w:eastAsia="Times New Roman" w:hAnsi="Arial" w:cs="Arial"/>
          <w:sz w:val="24"/>
          <w:szCs w:val="24"/>
          <w:lang w:eastAsia="en-GB"/>
        </w:rPr>
        <w:t>e</w:t>
      </w:r>
      <w:r w:rsidR="00EB0F8F" w:rsidRPr="00EB0F8F">
        <w:rPr>
          <w:rFonts w:ascii="Arial" w:eastAsia="Times New Roman" w:hAnsi="Arial" w:cs="Arial"/>
          <w:sz w:val="24"/>
          <w:szCs w:val="24"/>
          <w:lang w:eastAsia="en-GB"/>
        </w:rPr>
        <w:t xml:space="preserve">nsure that the allocation and use of accommodation provides a positive and safe learning environment that promotes the highest achievement for </w:t>
      </w:r>
      <w:proofErr w:type="gramStart"/>
      <w:r w:rsidR="00EB0F8F" w:rsidRPr="00EB0F8F">
        <w:rPr>
          <w:rFonts w:ascii="Arial" w:eastAsia="Times New Roman" w:hAnsi="Arial" w:cs="Arial"/>
          <w:sz w:val="24"/>
          <w:szCs w:val="24"/>
          <w:lang w:eastAsia="en-GB"/>
        </w:rPr>
        <w:t>all</w:t>
      </w:r>
      <w:r>
        <w:rPr>
          <w:rFonts w:ascii="Arial" w:eastAsia="Times New Roman" w:hAnsi="Arial" w:cs="Arial"/>
          <w:sz w:val="24"/>
          <w:szCs w:val="24"/>
          <w:lang w:eastAsia="en-GB"/>
        </w:rPr>
        <w:t>;</w:t>
      </w:r>
      <w:proofErr w:type="gramEnd"/>
      <w:r w:rsidR="00EB0F8F" w:rsidRPr="00EB0F8F">
        <w:rPr>
          <w:rFonts w:ascii="Arial" w:eastAsia="Times New Roman" w:hAnsi="Arial" w:cs="Arial"/>
          <w:sz w:val="24"/>
          <w:szCs w:val="24"/>
          <w:lang w:eastAsia="en-GB"/>
        </w:rPr>
        <w:t xml:space="preserve"> </w:t>
      </w:r>
    </w:p>
    <w:p w14:paraId="3FC2F829" w14:textId="3559FBE4" w:rsidR="00EB0F8F" w:rsidRPr="00EB0F8F" w:rsidRDefault="00B502DA" w:rsidP="00EB0F8F">
      <w:pPr>
        <w:numPr>
          <w:ilvl w:val="0"/>
          <w:numId w:val="5"/>
        </w:numPr>
        <w:spacing w:after="0" w:line="240" w:lineRule="auto"/>
        <w:contextualSpacing/>
        <w:jc w:val="both"/>
        <w:rPr>
          <w:rFonts w:ascii="Arial" w:eastAsia="Times New Roman" w:hAnsi="Arial" w:cs="Arial"/>
          <w:sz w:val="24"/>
          <w:szCs w:val="24"/>
          <w:lang w:eastAsia="en-GB"/>
        </w:rPr>
      </w:pPr>
      <w:r>
        <w:rPr>
          <w:rFonts w:ascii="Arial" w:eastAsia="Times New Roman" w:hAnsi="Arial" w:cs="Arial"/>
          <w:sz w:val="24"/>
          <w:szCs w:val="24"/>
          <w:lang w:eastAsia="en-GB"/>
        </w:rPr>
        <w:t>d</w:t>
      </w:r>
      <w:r w:rsidR="00EB0F8F" w:rsidRPr="00EB0F8F">
        <w:rPr>
          <w:rFonts w:ascii="Arial" w:eastAsia="Times New Roman" w:hAnsi="Arial" w:cs="Arial"/>
          <w:sz w:val="24"/>
          <w:szCs w:val="24"/>
          <w:lang w:eastAsia="en-GB"/>
        </w:rPr>
        <w:t xml:space="preserve">evelop the academy’s commercial </w:t>
      </w:r>
      <w:proofErr w:type="gramStart"/>
      <w:r w:rsidR="00EB0F8F" w:rsidRPr="00EB0F8F">
        <w:rPr>
          <w:rFonts w:ascii="Arial" w:eastAsia="Times New Roman" w:hAnsi="Arial" w:cs="Arial"/>
          <w:sz w:val="24"/>
          <w:szCs w:val="24"/>
          <w:lang w:eastAsia="en-GB"/>
        </w:rPr>
        <w:t>opportunities</w:t>
      </w:r>
      <w:r>
        <w:rPr>
          <w:rFonts w:ascii="Arial" w:eastAsia="Times New Roman" w:hAnsi="Arial" w:cs="Arial"/>
          <w:sz w:val="24"/>
          <w:szCs w:val="24"/>
          <w:lang w:eastAsia="en-GB"/>
        </w:rPr>
        <w:t>;</w:t>
      </w:r>
      <w:proofErr w:type="gramEnd"/>
    </w:p>
    <w:p w14:paraId="35B71709" w14:textId="0FE9826C" w:rsidR="00EB0F8F" w:rsidRPr="00EB0F8F" w:rsidRDefault="00B502DA" w:rsidP="00EB0F8F">
      <w:pPr>
        <w:numPr>
          <w:ilvl w:val="0"/>
          <w:numId w:val="5"/>
        </w:numPr>
        <w:spacing w:after="0" w:line="240" w:lineRule="auto"/>
        <w:contextualSpacing/>
        <w:jc w:val="both"/>
        <w:rPr>
          <w:rFonts w:ascii="Arial" w:eastAsia="Times New Roman" w:hAnsi="Arial" w:cs="Arial"/>
          <w:sz w:val="24"/>
          <w:szCs w:val="24"/>
          <w:lang w:eastAsia="en-GB"/>
        </w:rPr>
      </w:pPr>
      <w:r>
        <w:rPr>
          <w:rFonts w:ascii="Arial" w:eastAsia="Times New Roman" w:hAnsi="Arial" w:cs="Arial"/>
          <w:sz w:val="24"/>
          <w:szCs w:val="24"/>
          <w:lang w:eastAsia="en-GB"/>
        </w:rPr>
        <w:t>d</w:t>
      </w:r>
      <w:r w:rsidR="00EB0F8F" w:rsidRPr="00EB0F8F">
        <w:rPr>
          <w:rFonts w:ascii="Arial" w:eastAsia="Times New Roman" w:hAnsi="Arial" w:cs="Arial"/>
          <w:sz w:val="24"/>
          <w:szCs w:val="24"/>
          <w:lang w:eastAsia="en-GB"/>
        </w:rPr>
        <w:t>evelop the academy’s vision for IT in partnership with the Director of</w:t>
      </w:r>
      <w:r>
        <w:rPr>
          <w:rFonts w:ascii="Arial" w:eastAsia="Times New Roman" w:hAnsi="Arial" w:cs="Arial"/>
          <w:sz w:val="24"/>
          <w:szCs w:val="24"/>
          <w:lang w:eastAsia="en-GB"/>
        </w:rPr>
        <w:t xml:space="preserve"> Digital Strategy</w:t>
      </w:r>
      <w:r w:rsidR="00EB0F8F" w:rsidRPr="00EB0F8F">
        <w:rPr>
          <w:rFonts w:ascii="Arial" w:eastAsia="Times New Roman" w:hAnsi="Arial" w:cs="Arial"/>
          <w:sz w:val="24"/>
          <w:szCs w:val="24"/>
          <w:lang w:eastAsia="en-GB"/>
        </w:rPr>
        <w:t>.</w:t>
      </w:r>
    </w:p>
    <w:p w14:paraId="4BFB7B73" w14:textId="77777777" w:rsidR="00EB0F8F" w:rsidRPr="00EB0F8F" w:rsidRDefault="00EB0F8F" w:rsidP="00EB0F8F">
      <w:pPr>
        <w:spacing w:after="0" w:line="240" w:lineRule="auto"/>
        <w:jc w:val="both"/>
        <w:rPr>
          <w:rFonts w:ascii="Arial" w:eastAsia="Times New Roman" w:hAnsi="Arial" w:cs="Arial"/>
          <w:sz w:val="24"/>
          <w:szCs w:val="24"/>
          <w:lang w:eastAsia="en-GB"/>
        </w:rPr>
      </w:pPr>
    </w:p>
    <w:p w14:paraId="09BBDA0D" w14:textId="77777777" w:rsidR="00EB0F8F" w:rsidRPr="00EB0F8F" w:rsidRDefault="00EB0F8F" w:rsidP="00EB0F8F">
      <w:pPr>
        <w:spacing w:after="0" w:line="240" w:lineRule="auto"/>
        <w:jc w:val="both"/>
        <w:rPr>
          <w:rFonts w:ascii="Arial" w:eastAsia="Times New Roman" w:hAnsi="Arial" w:cs="Arial"/>
          <w:sz w:val="24"/>
          <w:szCs w:val="24"/>
          <w:lang w:eastAsia="en-GB"/>
        </w:rPr>
      </w:pPr>
    </w:p>
    <w:p w14:paraId="06A8CE16" w14:textId="77777777" w:rsidR="00EB0F8F" w:rsidRPr="00EB0F8F" w:rsidRDefault="00EB0F8F" w:rsidP="00EB0F8F">
      <w:pPr>
        <w:spacing w:after="0" w:line="240" w:lineRule="auto"/>
        <w:jc w:val="both"/>
        <w:rPr>
          <w:rFonts w:ascii="Arial" w:eastAsia="Times New Roman" w:hAnsi="Arial" w:cs="Arial"/>
          <w:b/>
          <w:color w:val="339966"/>
          <w:sz w:val="24"/>
          <w:szCs w:val="24"/>
          <w:lang w:eastAsia="en-GB"/>
        </w:rPr>
      </w:pPr>
      <w:r w:rsidRPr="00EB0F8F">
        <w:rPr>
          <w:rFonts w:ascii="Arial" w:eastAsia="Times New Roman" w:hAnsi="Arial" w:cs="Arial"/>
          <w:b/>
          <w:color w:val="339966"/>
          <w:sz w:val="24"/>
          <w:szCs w:val="24"/>
          <w:lang w:eastAsia="en-GB"/>
        </w:rPr>
        <w:t xml:space="preserve">Accountability </w:t>
      </w:r>
    </w:p>
    <w:p w14:paraId="14F6DFA9" w14:textId="77777777" w:rsidR="00EB0F8F" w:rsidRPr="00EB0F8F" w:rsidRDefault="00EB0F8F" w:rsidP="00EB0F8F">
      <w:pPr>
        <w:spacing w:after="0" w:line="240" w:lineRule="auto"/>
        <w:jc w:val="both"/>
        <w:rPr>
          <w:rFonts w:ascii="Arial" w:eastAsia="Times New Roman" w:hAnsi="Arial" w:cs="Arial"/>
          <w:b/>
          <w:color w:val="339966"/>
          <w:sz w:val="24"/>
          <w:szCs w:val="24"/>
          <w:lang w:eastAsia="en-GB"/>
        </w:rPr>
      </w:pPr>
    </w:p>
    <w:p w14:paraId="5DEF1CAD" w14:textId="193F169D" w:rsidR="00EB0F8F" w:rsidRPr="00EB0F8F" w:rsidRDefault="00B502DA" w:rsidP="00EB0F8F">
      <w:pPr>
        <w:numPr>
          <w:ilvl w:val="0"/>
          <w:numId w:val="6"/>
        </w:numPr>
        <w:spacing w:after="0" w:line="240" w:lineRule="auto"/>
        <w:contextualSpacing/>
        <w:jc w:val="both"/>
        <w:rPr>
          <w:rFonts w:ascii="Arial" w:eastAsia="Times New Roman" w:hAnsi="Arial" w:cs="Arial"/>
          <w:sz w:val="24"/>
          <w:szCs w:val="24"/>
          <w:lang w:eastAsia="en-GB"/>
        </w:rPr>
      </w:pPr>
      <w:r>
        <w:rPr>
          <w:rFonts w:ascii="Arial" w:eastAsia="Times New Roman" w:hAnsi="Arial" w:cs="Arial"/>
          <w:sz w:val="24"/>
          <w:szCs w:val="24"/>
          <w:lang w:eastAsia="en-GB"/>
        </w:rPr>
        <w:t>w</w:t>
      </w:r>
      <w:r w:rsidR="00EB0F8F" w:rsidRPr="00EB0F8F">
        <w:rPr>
          <w:rFonts w:ascii="Arial" w:eastAsia="Times New Roman" w:hAnsi="Arial" w:cs="Arial"/>
          <w:sz w:val="24"/>
          <w:szCs w:val="24"/>
          <w:lang w:eastAsia="en-GB"/>
        </w:rPr>
        <w:t xml:space="preserve">ork effectively with the </w:t>
      </w:r>
      <w:r>
        <w:rPr>
          <w:rFonts w:ascii="Arial" w:eastAsia="Times New Roman" w:hAnsi="Arial" w:cs="Arial"/>
          <w:sz w:val="24"/>
          <w:szCs w:val="24"/>
          <w:lang w:eastAsia="en-GB"/>
        </w:rPr>
        <w:t xml:space="preserve">Chief Executive Officer, Deputy Chief Executive Officer, Deputy </w:t>
      </w:r>
      <w:r w:rsidR="00EB0F8F" w:rsidRPr="00EB0F8F">
        <w:rPr>
          <w:rFonts w:ascii="Arial" w:eastAsia="Times New Roman" w:hAnsi="Arial" w:cs="Arial"/>
          <w:sz w:val="24"/>
          <w:szCs w:val="24"/>
          <w:lang w:eastAsia="en-GB"/>
        </w:rPr>
        <w:t>Executive Principal</w:t>
      </w:r>
      <w:r w:rsidR="00952A0E">
        <w:rPr>
          <w:rFonts w:ascii="Arial" w:eastAsia="Times New Roman" w:hAnsi="Arial" w:cs="Arial"/>
          <w:sz w:val="24"/>
          <w:szCs w:val="24"/>
          <w:lang w:eastAsia="en-GB"/>
        </w:rPr>
        <w:t>s</w:t>
      </w:r>
      <w:r w:rsidR="00EB0F8F" w:rsidRPr="00EB0F8F">
        <w:rPr>
          <w:rFonts w:ascii="Arial" w:eastAsia="Times New Roman" w:hAnsi="Arial" w:cs="Arial"/>
          <w:sz w:val="24"/>
          <w:szCs w:val="24"/>
          <w:lang w:eastAsia="en-GB"/>
        </w:rPr>
        <w:t xml:space="preserve">, the Chair of the Governing Body and the Governing Body itself to enable it to meet its responsibilities for securing effective teaching and learning and high standards of achievement, and for achieving efficiency and value for </w:t>
      </w:r>
      <w:proofErr w:type="gramStart"/>
      <w:r w:rsidR="00EB0F8F" w:rsidRPr="00EB0F8F">
        <w:rPr>
          <w:rFonts w:ascii="Arial" w:eastAsia="Times New Roman" w:hAnsi="Arial" w:cs="Arial"/>
          <w:sz w:val="24"/>
          <w:szCs w:val="24"/>
          <w:lang w:eastAsia="en-GB"/>
        </w:rPr>
        <w:t>money</w:t>
      </w:r>
      <w:r>
        <w:rPr>
          <w:rFonts w:ascii="Arial" w:eastAsia="Times New Roman" w:hAnsi="Arial" w:cs="Arial"/>
          <w:sz w:val="24"/>
          <w:szCs w:val="24"/>
          <w:lang w:eastAsia="en-GB"/>
        </w:rPr>
        <w:t>;</w:t>
      </w:r>
      <w:proofErr w:type="gramEnd"/>
      <w:r w:rsidR="00EB0F8F" w:rsidRPr="00EB0F8F">
        <w:rPr>
          <w:rFonts w:ascii="Arial" w:eastAsia="Times New Roman" w:hAnsi="Arial" w:cs="Arial"/>
          <w:sz w:val="24"/>
          <w:szCs w:val="24"/>
          <w:lang w:eastAsia="en-GB"/>
        </w:rPr>
        <w:t xml:space="preserve"> </w:t>
      </w:r>
    </w:p>
    <w:p w14:paraId="392C0139" w14:textId="09DF6504" w:rsidR="00EB0F8F" w:rsidRPr="00EB0F8F" w:rsidRDefault="00B502DA" w:rsidP="00EB0F8F">
      <w:pPr>
        <w:numPr>
          <w:ilvl w:val="0"/>
          <w:numId w:val="6"/>
        </w:numPr>
        <w:spacing w:after="0" w:line="240" w:lineRule="auto"/>
        <w:contextualSpacing/>
        <w:jc w:val="both"/>
        <w:rPr>
          <w:rFonts w:ascii="Arial" w:eastAsia="Times New Roman" w:hAnsi="Arial" w:cs="Arial"/>
          <w:sz w:val="24"/>
          <w:szCs w:val="24"/>
          <w:lang w:eastAsia="en-GB"/>
        </w:rPr>
      </w:pPr>
      <w:r>
        <w:rPr>
          <w:rFonts w:ascii="Arial" w:eastAsia="Times New Roman" w:hAnsi="Arial" w:cs="Arial"/>
          <w:sz w:val="24"/>
          <w:szCs w:val="24"/>
          <w:lang w:eastAsia="en-GB"/>
        </w:rPr>
        <w:lastRenderedPageBreak/>
        <w:t>w</w:t>
      </w:r>
      <w:r w:rsidR="00EB0F8F" w:rsidRPr="00EB0F8F">
        <w:rPr>
          <w:rFonts w:ascii="Arial" w:eastAsia="Times New Roman" w:hAnsi="Arial" w:cs="Arial"/>
          <w:sz w:val="24"/>
          <w:szCs w:val="24"/>
          <w:lang w:eastAsia="en-GB"/>
        </w:rPr>
        <w:t xml:space="preserve">ork closely with The GORSE Academies Trust, its other academies, strategic </w:t>
      </w:r>
      <w:proofErr w:type="gramStart"/>
      <w:r w:rsidR="00EB0F8F" w:rsidRPr="00EB0F8F">
        <w:rPr>
          <w:rFonts w:ascii="Arial" w:eastAsia="Times New Roman" w:hAnsi="Arial" w:cs="Arial"/>
          <w:sz w:val="24"/>
          <w:szCs w:val="24"/>
          <w:lang w:eastAsia="en-GB"/>
        </w:rPr>
        <w:t>partners</w:t>
      </w:r>
      <w:proofErr w:type="gramEnd"/>
      <w:r w:rsidR="00EB0F8F" w:rsidRPr="00EB0F8F">
        <w:rPr>
          <w:rFonts w:ascii="Arial" w:eastAsia="Times New Roman" w:hAnsi="Arial" w:cs="Arial"/>
          <w:sz w:val="24"/>
          <w:szCs w:val="24"/>
          <w:lang w:eastAsia="en-GB"/>
        </w:rPr>
        <w:t xml:space="preserve"> and stakeholders. </w:t>
      </w:r>
    </w:p>
    <w:p w14:paraId="0DC078B9" w14:textId="43813618" w:rsidR="008419A6" w:rsidRDefault="008419A6" w:rsidP="00E37A62">
      <w:pPr>
        <w:pStyle w:val="NoSpacing"/>
        <w:jc w:val="both"/>
        <w:rPr>
          <w:rFonts w:ascii="Arial" w:hAnsi="Arial" w:cs="Arial"/>
          <w:sz w:val="24"/>
          <w:szCs w:val="24"/>
        </w:rPr>
      </w:pPr>
    </w:p>
    <w:p w14:paraId="4F050ACA" w14:textId="77777777" w:rsidR="00147811" w:rsidRDefault="00147811" w:rsidP="00E37A62">
      <w:pPr>
        <w:pStyle w:val="NoSpacing"/>
        <w:jc w:val="both"/>
        <w:rPr>
          <w:rFonts w:ascii="Arial" w:hAnsi="Arial" w:cs="Arial"/>
          <w:sz w:val="24"/>
          <w:szCs w:val="24"/>
        </w:rPr>
      </w:pPr>
    </w:p>
    <w:p w14:paraId="7BF8B72D" w14:textId="77777777" w:rsidR="00EB0F8F" w:rsidRPr="00EB0F8F" w:rsidRDefault="00EB0F8F" w:rsidP="00EB0F8F">
      <w:pPr>
        <w:pStyle w:val="NoSpacing"/>
        <w:rPr>
          <w:rFonts w:ascii="Arial" w:hAnsi="Arial" w:cs="Arial"/>
          <w:b/>
          <w:color w:val="00B050"/>
          <w:sz w:val="24"/>
          <w:szCs w:val="24"/>
        </w:rPr>
      </w:pPr>
      <w:r w:rsidRPr="00EB0F8F">
        <w:rPr>
          <w:rFonts w:ascii="Arial" w:hAnsi="Arial" w:cs="Arial"/>
          <w:b/>
          <w:color w:val="00B050"/>
          <w:sz w:val="24"/>
          <w:szCs w:val="24"/>
        </w:rPr>
        <w:t>Person Specification</w:t>
      </w:r>
    </w:p>
    <w:p w14:paraId="0F984132" w14:textId="77777777" w:rsidR="00EB0F8F" w:rsidRPr="00EB0F8F" w:rsidRDefault="00EB0F8F" w:rsidP="00EB0F8F">
      <w:pPr>
        <w:pStyle w:val="NoSpacing"/>
        <w:rPr>
          <w:rFonts w:ascii="Arial" w:hAnsi="Arial" w:cs="Arial"/>
          <w:sz w:val="24"/>
          <w:szCs w:val="24"/>
        </w:rPr>
      </w:pPr>
    </w:p>
    <w:tbl>
      <w:tblPr>
        <w:tblStyle w:val="TableGrid"/>
        <w:tblW w:w="10093" w:type="dxa"/>
        <w:tblInd w:w="108" w:type="dxa"/>
        <w:tblLayout w:type="fixed"/>
        <w:tblLook w:val="04A0" w:firstRow="1" w:lastRow="0" w:firstColumn="1" w:lastColumn="0" w:noHBand="0" w:noVBand="1"/>
      </w:tblPr>
      <w:tblGrid>
        <w:gridCol w:w="1803"/>
        <w:gridCol w:w="5030"/>
        <w:gridCol w:w="3260"/>
      </w:tblGrid>
      <w:tr w:rsidR="00EB0F8F" w:rsidRPr="00EB0F8F" w14:paraId="724525A6" w14:textId="77777777" w:rsidTr="00265B57">
        <w:tc>
          <w:tcPr>
            <w:tcW w:w="1803" w:type="dxa"/>
          </w:tcPr>
          <w:p w14:paraId="5F09DAC7" w14:textId="77777777" w:rsidR="00EB0F8F" w:rsidRPr="00EB0F8F" w:rsidRDefault="00EB0F8F" w:rsidP="00EB0F8F">
            <w:pPr>
              <w:pStyle w:val="NoSpacing"/>
              <w:jc w:val="both"/>
              <w:rPr>
                <w:rFonts w:ascii="Arial" w:hAnsi="Arial" w:cs="Arial"/>
                <w:b/>
                <w:sz w:val="24"/>
                <w:szCs w:val="24"/>
              </w:rPr>
            </w:pPr>
            <w:r w:rsidRPr="00EB0F8F">
              <w:rPr>
                <w:rFonts w:ascii="Arial" w:hAnsi="Arial" w:cs="Arial"/>
                <w:b/>
                <w:bCs/>
                <w:sz w:val="24"/>
                <w:szCs w:val="24"/>
              </w:rPr>
              <w:t>Attributes</w:t>
            </w:r>
          </w:p>
        </w:tc>
        <w:tc>
          <w:tcPr>
            <w:tcW w:w="5030" w:type="dxa"/>
          </w:tcPr>
          <w:p w14:paraId="181AE64D" w14:textId="77777777" w:rsidR="00EB0F8F" w:rsidRPr="00EB0F8F" w:rsidRDefault="00EB0F8F" w:rsidP="00EB0F8F">
            <w:pPr>
              <w:pStyle w:val="NoSpacing"/>
              <w:jc w:val="both"/>
              <w:rPr>
                <w:rFonts w:ascii="Arial" w:hAnsi="Arial" w:cs="Arial"/>
                <w:b/>
                <w:sz w:val="24"/>
                <w:szCs w:val="24"/>
              </w:rPr>
            </w:pPr>
            <w:r w:rsidRPr="00EB0F8F">
              <w:rPr>
                <w:rFonts w:ascii="Arial" w:hAnsi="Arial" w:cs="Arial"/>
                <w:b/>
                <w:bCs/>
                <w:sz w:val="24"/>
                <w:szCs w:val="24"/>
              </w:rPr>
              <w:t>Essential</w:t>
            </w:r>
          </w:p>
        </w:tc>
        <w:tc>
          <w:tcPr>
            <w:tcW w:w="3260" w:type="dxa"/>
          </w:tcPr>
          <w:p w14:paraId="5B01E1ED" w14:textId="77777777" w:rsidR="00EB0F8F" w:rsidRPr="00EB0F8F" w:rsidRDefault="00EB0F8F" w:rsidP="00EB0F8F">
            <w:pPr>
              <w:pStyle w:val="NoSpacing"/>
              <w:jc w:val="both"/>
              <w:rPr>
                <w:rFonts w:ascii="Arial" w:hAnsi="Arial" w:cs="Arial"/>
                <w:b/>
                <w:sz w:val="24"/>
                <w:szCs w:val="24"/>
              </w:rPr>
            </w:pPr>
            <w:r w:rsidRPr="00EB0F8F">
              <w:rPr>
                <w:rFonts w:ascii="Arial" w:hAnsi="Arial" w:cs="Arial"/>
                <w:b/>
                <w:bCs/>
                <w:sz w:val="24"/>
                <w:szCs w:val="24"/>
              </w:rPr>
              <w:t>Desirable</w:t>
            </w:r>
          </w:p>
        </w:tc>
      </w:tr>
      <w:tr w:rsidR="00EB0F8F" w:rsidRPr="00EB0F8F" w14:paraId="005DD725" w14:textId="77777777" w:rsidTr="00265B57">
        <w:tc>
          <w:tcPr>
            <w:tcW w:w="1803" w:type="dxa"/>
          </w:tcPr>
          <w:p w14:paraId="61C2485D" w14:textId="77777777" w:rsidR="00EB0F8F" w:rsidRPr="00EB0F8F" w:rsidRDefault="00EB0F8F" w:rsidP="00EB0F8F">
            <w:pPr>
              <w:pStyle w:val="NoSpacing"/>
              <w:rPr>
                <w:rFonts w:ascii="Arial" w:hAnsi="Arial" w:cs="Arial"/>
                <w:sz w:val="24"/>
                <w:szCs w:val="24"/>
              </w:rPr>
            </w:pPr>
          </w:p>
          <w:p w14:paraId="755F09C0" w14:textId="77777777" w:rsidR="00EB0F8F" w:rsidRPr="00EB0F8F" w:rsidRDefault="00EB0F8F" w:rsidP="00EB0F8F">
            <w:pPr>
              <w:pStyle w:val="NoSpacing"/>
              <w:rPr>
                <w:rFonts w:ascii="Arial" w:hAnsi="Arial" w:cs="Arial"/>
                <w:b/>
                <w:sz w:val="24"/>
                <w:szCs w:val="24"/>
              </w:rPr>
            </w:pPr>
            <w:r w:rsidRPr="00EB0F8F">
              <w:rPr>
                <w:rFonts w:ascii="Arial" w:hAnsi="Arial" w:cs="Arial"/>
                <w:b/>
                <w:sz w:val="24"/>
                <w:szCs w:val="24"/>
              </w:rPr>
              <w:t>Qualifications</w:t>
            </w:r>
          </w:p>
          <w:p w14:paraId="5A05EF27" w14:textId="77777777" w:rsidR="00EB0F8F" w:rsidRPr="00EB0F8F" w:rsidRDefault="00EB0F8F" w:rsidP="00EB0F8F">
            <w:pPr>
              <w:pStyle w:val="NoSpacing"/>
              <w:rPr>
                <w:rFonts w:ascii="Arial" w:hAnsi="Arial" w:cs="Arial"/>
                <w:sz w:val="24"/>
                <w:szCs w:val="24"/>
              </w:rPr>
            </w:pPr>
          </w:p>
        </w:tc>
        <w:tc>
          <w:tcPr>
            <w:tcW w:w="5030" w:type="dxa"/>
          </w:tcPr>
          <w:p w14:paraId="30B4944B" w14:textId="77777777" w:rsidR="00EB0F8F" w:rsidRPr="00EB0F8F" w:rsidRDefault="00EB0F8F" w:rsidP="00EB0F8F">
            <w:pPr>
              <w:pStyle w:val="NoSpacing"/>
              <w:numPr>
                <w:ilvl w:val="0"/>
                <w:numId w:val="8"/>
              </w:numPr>
              <w:rPr>
                <w:rFonts w:ascii="Arial" w:hAnsi="Arial" w:cs="Arial"/>
                <w:sz w:val="24"/>
                <w:szCs w:val="24"/>
              </w:rPr>
            </w:pPr>
            <w:r w:rsidRPr="00EB0F8F">
              <w:rPr>
                <w:rFonts w:ascii="Arial" w:hAnsi="Arial" w:cs="Arial"/>
                <w:sz w:val="24"/>
                <w:szCs w:val="24"/>
              </w:rPr>
              <w:t>Degree or other relevant qualification at this level.</w:t>
            </w:r>
          </w:p>
        </w:tc>
        <w:tc>
          <w:tcPr>
            <w:tcW w:w="3260" w:type="dxa"/>
          </w:tcPr>
          <w:p w14:paraId="1AA9D505" w14:textId="77777777" w:rsidR="00EB0F8F" w:rsidRPr="00EB0F8F" w:rsidRDefault="00EB0F8F" w:rsidP="00EB0F8F">
            <w:pPr>
              <w:pStyle w:val="NoSpacing"/>
              <w:numPr>
                <w:ilvl w:val="0"/>
                <w:numId w:val="8"/>
              </w:numPr>
              <w:rPr>
                <w:rFonts w:ascii="Arial" w:hAnsi="Arial" w:cs="Arial"/>
                <w:sz w:val="24"/>
                <w:szCs w:val="24"/>
              </w:rPr>
            </w:pPr>
            <w:r w:rsidRPr="00EB0F8F">
              <w:rPr>
                <w:rFonts w:ascii="Arial" w:hAnsi="Arial" w:cs="Arial"/>
                <w:sz w:val="24"/>
                <w:szCs w:val="24"/>
              </w:rPr>
              <w:t>Relevant further degree or equivalent.</w:t>
            </w:r>
          </w:p>
        </w:tc>
      </w:tr>
      <w:tr w:rsidR="00EB0F8F" w:rsidRPr="00EB0F8F" w14:paraId="59481093" w14:textId="77777777" w:rsidTr="00265B57">
        <w:tc>
          <w:tcPr>
            <w:tcW w:w="1803" w:type="dxa"/>
          </w:tcPr>
          <w:p w14:paraId="2B134E01" w14:textId="77777777" w:rsidR="00EB0F8F" w:rsidRPr="00EB0F8F" w:rsidRDefault="00EB0F8F" w:rsidP="00EB0F8F">
            <w:pPr>
              <w:pStyle w:val="NoSpacing"/>
              <w:rPr>
                <w:rFonts w:ascii="Arial" w:hAnsi="Arial" w:cs="Arial"/>
                <w:sz w:val="24"/>
                <w:szCs w:val="24"/>
              </w:rPr>
            </w:pPr>
          </w:p>
          <w:p w14:paraId="1EA4529C" w14:textId="77777777" w:rsidR="00EB0F8F" w:rsidRPr="00EB0F8F" w:rsidRDefault="00EB0F8F" w:rsidP="00EB0F8F">
            <w:pPr>
              <w:pStyle w:val="NoSpacing"/>
              <w:rPr>
                <w:rFonts w:ascii="Arial" w:hAnsi="Arial" w:cs="Arial"/>
                <w:b/>
                <w:sz w:val="24"/>
                <w:szCs w:val="24"/>
              </w:rPr>
            </w:pPr>
            <w:r w:rsidRPr="00EB0F8F">
              <w:rPr>
                <w:rFonts w:ascii="Arial" w:hAnsi="Arial" w:cs="Arial"/>
                <w:b/>
                <w:sz w:val="24"/>
                <w:szCs w:val="24"/>
              </w:rPr>
              <w:t>Experience</w:t>
            </w:r>
          </w:p>
          <w:p w14:paraId="2101EF29" w14:textId="77777777" w:rsidR="00EB0F8F" w:rsidRPr="00EB0F8F" w:rsidRDefault="00EB0F8F" w:rsidP="00EB0F8F">
            <w:pPr>
              <w:pStyle w:val="NoSpacing"/>
              <w:rPr>
                <w:rFonts w:ascii="Arial" w:hAnsi="Arial" w:cs="Arial"/>
                <w:b/>
                <w:sz w:val="24"/>
                <w:szCs w:val="24"/>
              </w:rPr>
            </w:pPr>
          </w:p>
          <w:p w14:paraId="6240AC1E" w14:textId="77777777" w:rsidR="00EB0F8F" w:rsidRPr="00EB0F8F" w:rsidRDefault="00EB0F8F" w:rsidP="00EB0F8F">
            <w:pPr>
              <w:pStyle w:val="NoSpacing"/>
              <w:rPr>
                <w:rFonts w:ascii="Arial" w:hAnsi="Arial" w:cs="Arial"/>
                <w:b/>
                <w:sz w:val="24"/>
                <w:szCs w:val="24"/>
              </w:rPr>
            </w:pPr>
          </w:p>
          <w:p w14:paraId="6617EBE3" w14:textId="77777777" w:rsidR="00EB0F8F" w:rsidRPr="00EB0F8F" w:rsidRDefault="00EB0F8F" w:rsidP="00EB0F8F">
            <w:pPr>
              <w:pStyle w:val="NoSpacing"/>
              <w:rPr>
                <w:rFonts w:ascii="Arial" w:hAnsi="Arial" w:cs="Arial"/>
                <w:b/>
                <w:sz w:val="24"/>
                <w:szCs w:val="24"/>
              </w:rPr>
            </w:pPr>
          </w:p>
          <w:p w14:paraId="3EC1605F" w14:textId="77777777" w:rsidR="00EB0F8F" w:rsidRPr="00EB0F8F" w:rsidRDefault="00EB0F8F" w:rsidP="00EB0F8F">
            <w:pPr>
              <w:pStyle w:val="NoSpacing"/>
              <w:rPr>
                <w:rFonts w:ascii="Arial" w:hAnsi="Arial" w:cs="Arial"/>
                <w:b/>
                <w:sz w:val="24"/>
                <w:szCs w:val="24"/>
              </w:rPr>
            </w:pPr>
          </w:p>
          <w:p w14:paraId="1B9AEE7C" w14:textId="77777777" w:rsidR="00EB0F8F" w:rsidRPr="00EB0F8F" w:rsidRDefault="00EB0F8F" w:rsidP="00EB0F8F">
            <w:pPr>
              <w:pStyle w:val="NoSpacing"/>
              <w:rPr>
                <w:rFonts w:ascii="Arial" w:hAnsi="Arial" w:cs="Arial"/>
                <w:b/>
                <w:sz w:val="24"/>
                <w:szCs w:val="24"/>
              </w:rPr>
            </w:pPr>
          </w:p>
          <w:p w14:paraId="21BBD9F3" w14:textId="77777777" w:rsidR="00EB0F8F" w:rsidRPr="00EB0F8F" w:rsidRDefault="00EB0F8F" w:rsidP="00EB0F8F">
            <w:pPr>
              <w:pStyle w:val="NoSpacing"/>
              <w:rPr>
                <w:rFonts w:ascii="Arial" w:hAnsi="Arial" w:cs="Arial"/>
                <w:b/>
                <w:sz w:val="24"/>
                <w:szCs w:val="24"/>
              </w:rPr>
            </w:pPr>
          </w:p>
          <w:p w14:paraId="3EA4FD05" w14:textId="77777777" w:rsidR="00EB0F8F" w:rsidRPr="00EB0F8F" w:rsidRDefault="00EB0F8F" w:rsidP="00EB0F8F">
            <w:pPr>
              <w:pStyle w:val="NoSpacing"/>
              <w:rPr>
                <w:rFonts w:ascii="Arial" w:hAnsi="Arial" w:cs="Arial"/>
                <w:b/>
                <w:sz w:val="24"/>
                <w:szCs w:val="24"/>
              </w:rPr>
            </w:pPr>
          </w:p>
        </w:tc>
        <w:tc>
          <w:tcPr>
            <w:tcW w:w="5030" w:type="dxa"/>
          </w:tcPr>
          <w:p w14:paraId="5A8B7611" w14:textId="77777777" w:rsidR="00EB0F8F" w:rsidRPr="00EB0F8F" w:rsidRDefault="00EB0F8F" w:rsidP="00EB0F8F">
            <w:pPr>
              <w:pStyle w:val="NoSpacing"/>
              <w:numPr>
                <w:ilvl w:val="0"/>
                <w:numId w:val="7"/>
              </w:numPr>
              <w:rPr>
                <w:rFonts w:ascii="Arial" w:hAnsi="Arial" w:cs="Arial"/>
                <w:sz w:val="24"/>
                <w:szCs w:val="24"/>
              </w:rPr>
            </w:pPr>
            <w:r w:rsidRPr="00EB0F8F">
              <w:rPr>
                <w:rFonts w:ascii="Arial" w:hAnsi="Arial" w:cs="Arial"/>
                <w:sz w:val="24"/>
                <w:szCs w:val="24"/>
              </w:rPr>
              <w:t xml:space="preserve">Track record of successful senior leadership experience. </w:t>
            </w:r>
          </w:p>
          <w:p w14:paraId="333D4E6E" w14:textId="77777777" w:rsidR="00EB0F8F" w:rsidRPr="00EB0F8F" w:rsidRDefault="00EB0F8F" w:rsidP="00EB0F8F">
            <w:pPr>
              <w:pStyle w:val="NoSpacing"/>
              <w:numPr>
                <w:ilvl w:val="0"/>
                <w:numId w:val="7"/>
              </w:numPr>
              <w:rPr>
                <w:rFonts w:ascii="Arial" w:hAnsi="Arial" w:cs="Arial"/>
                <w:sz w:val="24"/>
                <w:szCs w:val="24"/>
              </w:rPr>
            </w:pPr>
            <w:r w:rsidRPr="00EB0F8F">
              <w:rPr>
                <w:rFonts w:ascii="Arial" w:hAnsi="Arial" w:cs="Arial"/>
                <w:sz w:val="24"/>
                <w:szCs w:val="24"/>
              </w:rPr>
              <w:t xml:space="preserve">Experience of successfully changing organisational culture in relation to aspiration, teaching practices and standards. </w:t>
            </w:r>
          </w:p>
          <w:p w14:paraId="51F6AD26" w14:textId="77777777" w:rsidR="00EB0F8F" w:rsidRPr="00EB0F8F" w:rsidRDefault="00EB0F8F" w:rsidP="00EB0F8F">
            <w:pPr>
              <w:pStyle w:val="NoSpacing"/>
              <w:numPr>
                <w:ilvl w:val="0"/>
                <w:numId w:val="7"/>
              </w:numPr>
              <w:rPr>
                <w:rFonts w:ascii="Arial" w:hAnsi="Arial" w:cs="Arial"/>
                <w:sz w:val="24"/>
                <w:szCs w:val="24"/>
              </w:rPr>
            </w:pPr>
            <w:r w:rsidRPr="00EB0F8F">
              <w:rPr>
                <w:rFonts w:ascii="Arial" w:hAnsi="Arial" w:cs="Arial"/>
                <w:sz w:val="24"/>
                <w:szCs w:val="24"/>
              </w:rPr>
              <w:t xml:space="preserve">Experience of developing and leading curriculum innovation, using latest technologies. </w:t>
            </w:r>
          </w:p>
          <w:p w14:paraId="7F5D66D0" w14:textId="77777777" w:rsidR="00EB0F8F" w:rsidRPr="00EB0F8F" w:rsidRDefault="00EB0F8F" w:rsidP="00EB0F8F">
            <w:pPr>
              <w:pStyle w:val="NoSpacing"/>
              <w:numPr>
                <w:ilvl w:val="0"/>
                <w:numId w:val="7"/>
              </w:numPr>
              <w:rPr>
                <w:rFonts w:ascii="Arial" w:hAnsi="Arial" w:cs="Arial"/>
                <w:sz w:val="24"/>
                <w:szCs w:val="24"/>
              </w:rPr>
            </w:pPr>
            <w:r w:rsidRPr="00EB0F8F">
              <w:rPr>
                <w:rFonts w:ascii="Arial" w:hAnsi="Arial" w:cs="Arial"/>
                <w:sz w:val="24"/>
                <w:szCs w:val="24"/>
              </w:rPr>
              <w:t>Experience of raising standards.</w:t>
            </w:r>
          </w:p>
        </w:tc>
        <w:tc>
          <w:tcPr>
            <w:tcW w:w="3260" w:type="dxa"/>
          </w:tcPr>
          <w:p w14:paraId="3D3E3BDD" w14:textId="77777777" w:rsidR="00EB0F8F" w:rsidRPr="00EB0F8F" w:rsidRDefault="00EB0F8F" w:rsidP="00EB0F8F">
            <w:pPr>
              <w:pStyle w:val="NoSpacing"/>
              <w:numPr>
                <w:ilvl w:val="0"/>
                <w:numId w:val="7"/>
              </w:numPr>
              <w:rPr>
                <w:rFonts w:ascii="Arial" w:hAnsi="Arial" w:cs="Arial"/>
                <w:sz w:val="24"/>
                <w:szCs w:val="24"/>
              </w:rPr>
            </w:pPr>
            <w:r w:rsidRPr="00EB0F8F">
              <w:rPr>
                <w:rFonts w:ascii="Arial" w:hAnsi="Arial" w:cs="Arial"/>
                <w:sz w:val="24"/>
                <w:szCs w:val="24"/>
              </w:rPr>
              <w:t>Financial, budgetary and resource management experience with commercial acumen.</w:t>
            </w:r>
          </w:p>
          <w:p w14:paraId="178B6255" w14:textId="77777777" w:rsidR="00EB0F8F" w:rsidRPr="00EB0F8F" w:rsidRDefault="00EB0F8F" w:rsidP="00EB0F8F">
            <w:pPr>
              <w:pStyle w:val="NoSpacing"/>
              <w:numPr>
                <w:ilvl w:val="0"/>
                <w:numId w:val="7"/>
              </w:numPr>
              <w:rPr>
                <w:rFonts w:ascii="Arial" w:hAnsi="Arial" w:cs="Arial"/>
                <w:sz w:val="24"/>
                <w:szCs w:val="24"/>
              </w:rPr>
            </w:pPr>
            <w:r w:rsidRPr="00EB0F8F">
              <w:rPr>
                <w:rFonts w:ascii="Arial" w:hAnsi="Arial" w:cs="Arial"/>
                <w:sz w:val="24"/>
                <w:szCs w:val="24"/>
              </w:rPr>
              <w:t xml:space="preserve">Experience of engaging with community, </w:t>
            </w:r>
            <w:proofErr w:type="gramStart"/>
            <w:r w:rsidRPr="00EB0F8F">
              <w:rPr>
                <w:rFonts w:ascii="Arial" w:hAnsi="Arial" w:cs="Arial"/>
                <w:sz w:val="24"/>
                <w:szCs w:val="24"/>
              </w:rPr>
              <w:t>business</w:t>
            </w:r>
            <w:proofErr w:type="gramEnd"/>
            <w:r w:rsidRPr="00EB0F8F">
              <w:rPr>
                <w:rFonts w:ascii="Arial" w:hAnsi="Arial" w:cs="Arial"/>
                <w:sz w:val="24"/>
                <w:szCs w:val="24"/>
              </w:rPr>
              <w:t xml:space="preserve"> and industry partners.  </w:t>
            </w:r>
          </w:p>
        </w:tc>
      </w:tr>
      <w:tr w:rsidR="00EB0F8F" w:rsidRPr="00EB0F8F" w14:paraId="6A370F82" w14:textId="77777777" w:rsidTr="00265B57">
        <w:tc>
          <w:tcPr>
            <w:tcW w:w="1803" w:type="dxa"/>
          </w:tcPr>
          <w:p w14:paraId="3CB0ABFF" w14:textId="77777777" w:rsidR="00EB0F8F" w:rsidRPr="00EB0F8F" w:rsidRDefault="00EB0F8F" w:rsidP="00EB0F8F">
            <w:pPr>
              <w:pStyle w:val="NoSpacing"/>
              <w:jc w:val="both"/>
              <w:rPr>
                <w:rFonts w:ascii="Arial" w:hAnsi="Arial" w:cs="Arial"/>
                <w:b/>
                <w:sz w:val="24"/>
                <w:szCs w:val="24"/>
              </w:rPr>
            </w:pPr>
          </w:p>
          <w:p w14:paraId="60C3323F" w14:textId="77777777" w:rsidR="00EB0F8F" w:rsidRPr="00EB0F8F" w:rsidRDefault="00EB0F8F" w:rsidP="00EB0F8F">
            <w:pPr>
              <w:pStyle w:val="NoSpacing"/>
              <w:jc w:val="both"/>
              <w:rPr>
                <w:rFonts w:ascii="Arial" w:hAnsi="Arial" w:cs="Arial"/>
                <w:b/>
                <w:sz w:val="24"/>
                <w:szCs w:val="24"/>
              </w:rPr>
            </w:pPr>
            <w:r w:rsidRPr="00EB0F8F">
              <w:rPr>
                <w:rFonts w:ascii="Arial" w:hAnsi="Arial" w:cs="Arial"/>
                <w:b/>
                <w:sz w:val="24"/>
                <w:szCs w:val="24"/>
              </w:rPr>
              <w:t xml:space="preserve">Knowledge, </w:t>
            </w:r>
            <w:proofErr w:type="gramStart"/>
            <w:r w:rsidRPr="00EB0F8F">
              <w:rPr>
                <w:rFonts w:ascii="Arial" w:hAnsi="Arial" w:cs="Arial"/>
                <w:b/>
                <w:sz w:val="24"/>
                <w:szCs w:val="24"/>
              </w:rPr>
              <w:t>Skills</w:t>
            </w:r>
            <w:proofErr w:type="gramEnd"/>
            <w:r w:rsidRPr="00EB0F8F">
              <w:rPr>
                <w:rFonts w:ascii="Arial" w:hAnsi="Arial" w:cs="Arial"/>
                <w:b/>
                <w:sz w:val="24"/>
                <w:szCs w:val="24"/>
              </w:rPr>
              <w:t xml:space="preserve"> and Abilities</w:t>
            </w:r>
          </w:p>
        </w:tc>
        <w:tc>
          <w:tcPr>
            <w:tcW w:w="5030" w:type="dxa"/>
          </w:tcPr>
          <w:p w14:paraId="4AAB6E88" w14:textId="1E9C6469" w:rsidR="00952A0E" w:rsidRDefault="00952A0E" w:rsidP="00EB0F8F">
            <w:pPr>
              <w:pStyle w:val="NoSpacing"/>
              <w:numPr>
                <w:ilvl w:val="0"/>
                <w:numId w:val="9"/>
              </w:numPr>
              <w:rPr>
                <w:rFonts w:ascii="Arial" w:hAnsi="Arial" w:cs="Arial"/>
                <w:sz w:val="24"/>
                <w:szCs w:val="24"/>
              </w:rPr>
            </w:pPr>
            <w:r>
              <w:rPr>
                <w:rFonts w:ascii="Arial" w:hAnsi="Arial" w:cs="Arial"/>
                <w:sz w:val="24"/>
                <w:szCs w:val="24"/>
              </w:rPr>
              <w:t>Proven expertise in safeguarding and child protection.</w:t>
            </w:r>
          </w:p>
          <w:p w14:paraId="3B6B8835" w14:textId="614C6429" w:rsidR="00EB0F8F" w:rsidRPr="00EB0F8F" w:rsidRDefault="00EB0F8F" w:rsidP="00EB0F8F">
            <w:pPr>
              <w:pStyle w:val="NoSpacing"/>
              <w:numPr>
                <w:ilvl w:val="0"/>
                <w:numId w:val="9"/>
              </w:numPr>
              <w:rPr>
                <w:rFonts w:ascii="Arial" w:hAnsi="Arial" w:cs="Arial"/>
                <w:sz w:val="24"/>
                <w:szCs w:val="24"/>
              </w:rPr>
            </w:pPr>
            <w:r w:rsidRPr="00EB0F8F">
              <w:rPr>
                <w:rFonts w:ascii="Arial" w:hAnsi="Arial" w:cs="Arial"/>
                <w:sz w:val="24"/>
                <w:szCs w:val="24"/>
              </w:rPr>
              <w:t>Ability to see the opportunities and strengths to be gained through close partnership with partner academies.</w:t>
            </w:r>
          </w:p>
          <w:p w14:paraId="2755339F" w14:textId="77777777" w:rsidR="00EB0F8F" w:rsidRPr="00EB0F8F" w:rsidRDefault="00EB0F8F" w:rsidP="00EB0F8F">
            <w:pPr>
              <w:pStyle w:val="NoSpacing"/>
              <w:numPr>
                <w:ilvl w:val="0"/>
                <w:numId w:val="9"/>
              </w:numPr>
              <w:rPr>
                <w:rFonts w:ascii="Arial" w:hAnsi="Arial" w:cs="Arial"/>
                <w:sz w:val="24"/>
                <w:szCs w:val="24"/>
              </w:rPr>
            </w:pPr>
            <w:r w:rsidRPr="00EB0F8F">
              <w:rPr>
                <w:rFonts w:ascii="Arial" w:hAnsi="Arial" w:cs="Arial"/>
                <w:sz w:val="24"/>
                <w:szCs w:val="24"/>
              </w:rPr>
              <w:t xml:space="preserve">Awareness of commercial enterprise and opportunity. </w:t>
            </w:r>
          </w:p>
          <w:p w14:paraId="0AAA107D" w14:textId="77777777" w:rsidR="00EB0F8F" w:rsidRPr="00EB0F8F" w:rsidRDefault="00EB0F8F" w:rsidP="00EB0F8F">
            <w:pPr>
              <w:pStyle w:val="NoSpacing"/>
              <w:numPr>
                <w:ilvl w:val="0"/>
                <w:numId w:val="10"/>
              </w:numPr>
              <w:rPr>
                <w:rFonts w:ascii="Arial" w:hAnsi="Arial" w:cs="Arial"/>
                <w:sz w:val="24"/>
                <w:szCs w:val="24"/>
              </w:rPr>
            </w:pPr>
            <w:r w:rsidRPr="00EB0F8F">
              <w:rPr>
                <w:rFonts w:ascii="Arial" w:hAnsi="Arial" w:cs="Arial"/>
                <w:sz w:val="24"/>
                <w:szCs w:val="24"/>
              </w:rPr>
              <w:t xml:space="preserve">Ability to lead and manage a fully inclusive school. </w:t>
            </w:r>
          </w:p>
          <w:p w14:paraId="394747F4" w14:textId="77777777" w:rsidR="00EB0F8F" w:rsidRPr="00EB0F8F" w:rsidRDefault="00EB0F8F" w:rsidP="00EB0F8F">
            <w:pPr>
              <w:pStyle w:val="NoSpacing"/>
              <w:numPr>
                <w:ilvl w:val="0"/>
                <w:numId w:val="10"/>
              </w:numPr>
              <w:rPr>
                <w:rFonts w:ascii="Arial" w:hAnsi="Arial" w:cs="Arial"/>
                <w:sz w:val="24"/>
                <w:szCs w:val="24"/>
              </w:rPr>
            </w:pPr>
            <w:r w:rsidRPr="00EB0F8F">
              <w:rPr>
                <w:rFonts w:ascii="Arial" w:hAnsi="Arial" w:cs="Arial"/>
                <w:sz w:val="24"/>
                <w:szCs w:val="24"/>
              </w:rPr>
              <w:t xml:space="preserve">Ability to lead the design and development of an innovative curriculum. </w:t>
            </w:r>
          </w:p>
          <w:p w14:paraId="7EA02C7C" w14:textId="77777777" w:rsidR="00EB0F8F" w:rsidRPr="00EB0F8F" w:rsidRDefault="00EB0F8F" w:rsidP="00EB0F8F">
            <w:pPr>
              <w:pStyle w:val="NoSpacing"/>
              <w:numPr>
                <w:ilvl w:val="0"/>
                <w:numId w:val="10"/>
              </w:numPr>
              <w:rPr>
                <w:rFonts w:ascii="Arial" w:hAnsi="Arial" w:cs="Arial"/>
                <w:sz w:val="24"/>
                <w:szCs w:val="24"/>
              </w:rPr>
            </w:pPr>
            <w:r w:rsidRPr="00EB0F8F">
              <w:rPr>
                <w:rFonts w:ascii="Arial" w:hAnsi="Arial" w:cs="Arial"/>
                <w:sz w:val="24"/>
                <w:szCs w:val="24"/>
              </w:rPr>
              <w:t xml:space="preserve">Ability to understand, analyse and make effective use of a wide range of data. </w:t>
            </w:r>
          </w:p>
          <w:p w14:paraId="61D790DF" w14:textId="77777777" w:rsidR="00EB0F8F" w:rsidRPr="00EB0F8F" w:rsidRDefault="00EB0F8F" w:rsidP="00EB0F8F">
            <w:pPr>
              <w:pStyle w:val="NoSpacing"/>
              <w:numPr>
                <w:ilvl w:val="0"/>
                <w:numId w:val="10"/>
              </w:numPr>
              <w:rPr>
                <w:rFonts w:ascii="Arial" w:hAnsi="Arial" w:cs="Arial"/>
                <w:sz w:val="24"/>
                <w:szCs w:val="24"/>
              </w:rPr>
            </w:pPr>
            <w:r w:rsidRPr="00EB0F8F">
              <w:rPr>
                <w:rFonts w:ascii="Arial" w:hAnsi="Arial" w:cs="Arial"/>
                <w:sz w:val="24"/>
                <w:szCs w:val="24"/>
              </w:rPr>
              <w:t xml:space="preserve">Ability to work effectively with members of the local community and a range of stakeholders in developing the academy as a community resource. </w:t>
            </w:r>
          </w:p>
          <w:p w14:paraId="25DDB6B8" w14:textId="2BEDEA90" w:rsidR="00EB0F8F" w:rsidRPr="00EB0F8F" w:rsidRDefault="00EB0F8F" w:rsidP="00EB0F8F">
            <w:pPr>
              <w:pStyle w:val="NoSpacing"/>
              <w:numPr>
                <w:ilvl w:val="0"/>
                <w:numId w:val="10"/>
              </w:numPr>
              <w:rPr>
                <w:rFonts w:ascii="Arial" w:hAnsi="Arial" w:cs="Arial"/>
                <w:sz w:val="24"/>
                <w:szCs w:val="24"/>
              </w:rPr>
            </w:pPr>
            <w:r w:rsidRPr="00EB0F8F">
              <w:rPr>
                <w:rFonts w:ascii="Arial" w:hAnsi="Arial" w:cs="Arial"/>
                <w:sz w:val="24"/>
                <w:szCs w:val="24"/>
              </w:rPr>
              <w:t xml:space="preserve">Ability to provide a safe environment to ensure the physical and psychological safety of </w:t>
            </w:r>
            <w:r w:rsidR="00952A0E">
              <w:rPr>
                <w:rFonts w:ascii="Arial" w:hAnsi="Arial" w:cs="Arial"/>
                <w:sz w:val="24"/>
                <w:szCs w:val="24"/>
              </w:rPr>
              <w:t xml:space="preserve">all </w:t>
            </w:r>
            <w:r w:rsidRPr="00EB0F8F">
              <w:rPr>
                <w:rFonts w:ascii="Arial" w:hAnsi="Arial" w:cs="Arial"/>
                <w:sz w:val="24"/>
                <w:szCs w:val="24"/>
              </w:rPr>
              <w:t>pupils.</w:t>
            </w:r>
          </w:p>
          <w:p w14:paraId="45B78669" w14:textId="77777777" w:rsidR="00EB0F8F" w:rsidRPr="00EB0F8F" w:rsidRDefault="00EB0F8F" w:rsidP="00EB0F8F">
            <w:pPr>
              <w:pStyle w:val="NoSpacing"/>
              <w:jc w:val="both"/>
              <w:rPr>
                <w:rFonts w:ascii="Arial" w:hAnsi="Arial" w:cs="Arial"/>
                <w:sz w:val="24"/>
                <w:szCs w:val="24"/>
              </w:rPr>
            </w:pPr>
          </w:p>
        </w:tc>
        <w:tc>
          <w:tcPr>
            <w:tcW w:w="3260" w:type="dxa"/>
          </w:tcPr>
          <w:p w14:paraId="2CAC549E" w14:textId="77777777" w:rsidR="00EB0F8F" w:rsidRPr="00EB0F8F" w:rsidRDefault="00EB0F8F" w:rsidP="00EB0F8F">
            <w:pPr>
              <w:pStyle w:val="NoSpacing"/>
              <w:numPr>
                <w:ilvl w:val="0"/>
                <w:numId w:val="10"/>
              </w:numPr>
              <w:rPr>
                <w:rFonts w:ascii="Arial" w:hAnsi="Arial" w:cs="Arial"/>
                <w:sz w:val="24"/>
                <w:szCs w:val="24"/>
              </w:rPr>
            </w:pPr>
            <w:r w:rsidRPr="00EB0F8F">
              <w:rPr>
                <w:rFonts w:ascii="Arial" w:hAnsi="Arial" w:cs="Arial"/>
                <w:sz w:val="24"/>
                <w:szCs w:val="24"/>
              </w:rPr>
              <w:t xml:space="preserve">An understanding of the challenges of secondary and </w:t>
            </w:r>
            <w:proofErr w:type="gramStart"/>
            <w:r w:rsidRPr="00EB0F8F">
              <w:rPr>
                <w:rFonts w:ascii="Arial" w:hAnsi="Arial" w:cs="Arial"/>
                <w:sz w:val="24"/>
                <w:szCs w:val="24"/>
              </w:rPr>
              <w:t>Post-16</w:t>
            </w:r>
            <w:proofErr w:type="gramEnd"/>
            <w:r w:rsidRPr="00EB0F8F">
              <w:rPr>
                <w:rFonts w:ascii="Arial" w:hAnsi="Arial" w:cs="Arial"/>
                <w:sz w:val="24"/>
                <w:szCs w:val="24"/>
              </w:rPr>
              <w:t xml:space="preserve"> education.</w:t>
            </w:r>
          </w:p>
        </w:tc>
      </w:tr>
    </w:tbl>
    <w:p w14:paraId="5D5ACD75" w14:textId="293372D6" w:rsidR="00EB0F8F" w:rsidRDefault="00EB0F8F" w:rsidP="00EB0F8F">
      <w:pPr>
        <w:pStyle w:val="NoSpacing"/>
        <w:rPr>
          <w:rFonts w:ascii="Arial" w:hAnsi="Arial" w:cs="Arial"/>
          <w:sz w:val="24"/>
          <w:szCs w:val="24"/>
        </w:rPr>
      </w:pPr>
    </w:p>
    <w:p w14:paraId="30B1B051" w14:textId="77777777" w:rsidR="00B502DA" w:rsidRDefault="00B502DA" w:rsidP="00B502DA">
      <w:pPr>
        <w:jc w:val="both"/>
        <w:rPr>
          <w:rFonts w:ascii="Arial" w:hAnsi="Arial"/>
          <w:sz w:val="20"/>
          <w:szCs w:val="20"/>
        </w:rPr>
      </w:pPr>
      <w:r>
        <w:rPr>
          <w:rFonts w:ascii="Arial" w:hAnsi="Arial"/>
          <w:sz w:val="20"/>
          <w:szCs w:val="20"/>
        </w:rPr>
        <w:t>We will consider any reasonable adjustments under the terms of the Disability Discrimination Act (1995), to enable an applicant with a disability (as defined under the Act) to meet the requirements of the post.</w:t>
      </w:r>
    </w:p>
    <w:p w14:paraId="1F0B07DD" w14:textId="54EA50FB" w:rsidR="00B502DA" w:rsidRPr="00893B31" w:rsidRDefault="00B502DA" w:rsidP="00893B31">
      <w:pPr>
        <w:jc w:val="both"/>
        <w:rPr>
          <w:rStyle w:val="Emphasis"/>
          <w:rFonts w:cs="Arial"/>
          <w:color w:val="3D3D3D"/>
          <w:sz w:val="16"/>
          <w:szCs w:val="16"/>
          <w:shd w:val="clear" w:color="auto" w:fill="FFFFFF"/>
          <w:lang w:val="en"/>
        </w:rPr>
      </w:pPr>
      <w:r>
        <w:rPr>
          <w:rStyle w:val="Emphasis"/>
          <w:rFonts w:ascii="Arial" w:hAnsi="Arial" w:cs="Arial"/>
          <w:color w:val="3D3D3D"/>
          <w:sz w:val="16"/>
          <w:szCs w:val="16"/>
          <w:shd w:val="clear" w:color="auto" w:fill="FFFFFF"/>
        </w:rPr>
        <w:t>We are committed to safeguarding the welfare of children and expect all staff and volunteers to share this commitment. The successful candidate will be subject to full employment checks, including an enhanced DBS disclosure and barring service check. </w:t>
      </w:r>
      <w:r>
        <w:rPr>
          <w:rStyle w:val="Emphasis"/>
          <w:rFonts w:ascii="Arial" w:hAnsi="Arial" w:cs="Arial"/>
          <w:color w:val="3D3D3D"/>
          <w:sz w:val="16"/>
          <w:szCs w:val="16"/>
          <w:shd w:val="clear" w:color="auto" w:fill="FFFFFF"/>
          <w:lang w:val="en"/>
        </w:rPr>
        <w:t>We promote diversity and aim to establish a workforce that reflects the population of Leeds.</w:t>
      </w:r>
    </w:p>
    <w:p w14:paraId="226E1559" w14:textId="385F8515" w:rsidR="008419A6" w:rsidRPr="00E37A62" w:rsidRDefault="00B502DA" w:rsidP="00147811">
      <w:pPr>
        <w:rPr>
          <w:rFonts w:ascii="Arial" w:hAnsi="Arial" w:cs="Arial"/>
          <w:sz w:val="24"/>
          <w:szCs w:val="24"/>
        </w:rPr>
      </w:pPr>
      <w:r>
        <w:rPr>
          <w:rFonts w:ascii="Arial" w:hAnsi="Arial" w:cs="Arial"/>
          <w:b/>
          <w:bCs/>
          <w:color w:val="4472C4" w:themeColor="accent5"/>
          <w:sz w:val="16"/>
          <w:szCs w:val="16"/>
          <w:lang w:eastAsia="en-GB"/>
        </w:rPr>
        <w:t xml:space="preserve">Employment is conditional on confirmation of the right to work in the UK – either as a UK or Irish citizen, under the EU Settlement scheme or having secured any other relevant work visa. If you do not have the right to work in the UK and the role does not meet eligibility for sponsorship, please consider carefully whether you meet the eligibility to apply for this position. </w:t>
      </w:r>
    </w:p>
    <w:sectPr w:rsidR="008419A6" w:rsidRPr="00E37A62" w:rsidSect="004049BD">
      <w:headerReference w:type="default" r:id="rId7"/>
      <w:footerReference w:type="default" r:id="rId8"/>
      <w:headerReference w:type="first" r:id="rId9"/>
      <w:footerReference w:type="first" r:id="rId10"/>
      <w:pgSz w:w="11906" w:h="16838" w:code="9"/>
      <w:pgMar w:top="851" w:right="851" w:bottom="851" w:left="851"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69FA2" w14:textId="77777777" w:rsidR="000A791E" w:rsidRDefault="000A791E" w:rsidP="00F40832">
      <w:pPr>
        <w:spacing w:after="0" w:line="240" w:lineRule="auto"/>
      </w:pPr>
      <w:r>
        <w:separator/>
      </w:r>
    </w:p>
  </w:endnote>
  <w:endnote w:type="continuationSeparator" w:id="0">
    <w:p w14:paraId="1CA726EB" w14:textId="77777777" w:rsidR="000A791E" w:rsidRDefault="000A791E" w:rsidP="00F408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20269" w14:textId="77777777" w:rsidR="00B21DD8" w:rsidRPr="0057628A" w:rsidRDefault="00B21DD8" w:rsidP="00577DFC">
    <w:pPr>
      <w:pStyle w:val="Footer"/>
      <w:tabs>
        <w:tab w:val="clear" w:pos="4513"/>
        <w:tab w:val="clear" w:pos="9026"/>
        <w:tab w:val="right" w:pos="10204"/>
      </w:tabs>
      <w:jc w:val="center"/>
      <w:rPr>
        <w:rFonts w:ascii="Arial" w:hAnsi="Arial" w:cs="Arial"/>
        <w:color w:val="595959"/>
        <w:sz w:val="16"/>
        <w:szCs w:val="18"/>
        <w:shd w:val="clear" w:color="auto" w:fill="FFFFFF"/>
      </w:rPr>
    </w:pPr>
  </w:p>
  <w:p w14:paraId="1F0360B2" w14:textId="77777777" w:rsidR="00B21DD8" w:rsidRPr="0057628A" w:rsidRDefault="00B21DD8" w:rsidP="00577DFC">
    <w:pPr>
      <w:pStyle w:val="Footer"/>
      <w:tabs>
        <w:tab w:val="clear" w:pos="4513"/>
        <w:tab w:val="clear" w:pos="9026"/>
        <w:tab w:val="right" w:pos="10204"/>
      </w:tabs>
      <w:jc w:val="center"/>
      <w:rPr>
        <w:rFonts w:ascii="Arial" w:hAnsi="Arial" w:cs="Arial"/>
        <w:color w:val="595959"/>
        <w:sz w:val="20"/>
        <w:szCs w:val="18"/>
        <w:shd w:val="clear" w:color="auto" w:fill="FFFFFF"/>
      </w:rPr>
    </w:pPr>
    <w:r w:rsidRPr="0057628A">
      <w:rPr>
        <w:rFonts w:ascii="Arial" w:hAnsi="Arial" w:cs="Arial"/>
        <w:color w:val="595959"/>
        <w:sz w:val="20"/>
        <w:szCs w:val="18"/>
        <w:shd w:val="clear" w:color="auto" w:fill="FFFFFF"/>
      </w:rPr>
      <w:fldChar w:fldCharType="begin"/>
    </w:r>
    <w:r w:rsidRPr="0057628A">
      <w:rPr>
        <w:rFonts w:ascii="Arial" w:hAnsi="Arial" w:cs="Arial"/>
        <w:color w:val="595959"/>
        <w:sz w:val="20"/>
        <w:szCs w:val="18"/>
        <w:shd w:val="clear" w:color="auto" w:fill="FFFFFF"/>
      </w:rPr>
      <w:instrText xml:space="preserve"> PAGE   \* MERGEFORMAT </w:instrText>
    </w:r>
    <w:r w:rsidRPr="0057628A">
      <w:rPr>
        <w:rFonts w:ascii="Arial" w:hAnsi="Arial" w:cs="Arial"/>
        <w:color w:val="595959"/>
        <w:sz w:val="20"/>
        <w:szCs w:val="18"/>
        <w:shd w:val="clear" w:color="auto" w:fill="FFFFFF"/>
      </w:rPr>
      <w:fldChar w:fldCharType="separate"/>
    </w:r>
    <w:r w:rsidR="00E70516" w:rsidRPr="0057628A">
      <w:rPr>
        <w:rFonts w:ascii="Arial" w:hAnsi="Arial" w:cs="Arial"/>
        <w:noProof/>
        <w:color w:val="595959"/>
        <w:sz w:val="20"/>
        <w:szCs w:val="18"/>
        <w:shd w:val="clear" w:color="auto" w:fill="FFFFFF"/>
      </w:rPr>
      <w:t>2</w:t>
    </w:r>
    <w:r w:rsidRPr="0057628A">
      <w:rPr>
        <w:rFonts w:ascii="Arial" w:hAnsi="Arial" w:cs="Arial"/>
        <w:noProof/>
        <w:color w:val="595959"/>
        <w:sz w:val="20"/>
        <w:szCs w:val="18"/>
        <w:shd w:val="clear" w:color="auto" w:fill="FFFFFF"/>
      </w:rPr>
      <w:fldChar w:fldCharType="end"/>
    </w:r>
  </w:p>
  <w:p w14:paraId="5FA14B61" w14:textId="4AB901FC" w:rsidR="00390118" w:rsidRPr="0057628A" w:rsidRDefault="006A4697" w:rsidP="00390118">
    <w:pPr>
      <w:pStyle w:val="Footer"/>
      <w:tabs>
        <w:tab w:val="right" w:pos="10204"/>
      </w:tabs>
      <w:jc w:val="center"/>
      <w:rPr>
        <w:rFonts w:ascii="Arial" w:hAnsi="Arial" w:cs="Arial"/>
        <w:color w:val="595959"/>
        <w:sz w:val="16"/>
        <w:szCs w:val="16"/>
      </w:rPr>
    </w:pPr>
    <w:r w:rsidRPr="0057628A">
      <w:rPr>
        <w:rFonts w:ascii="Arial" w:hAnsi="Arial" w:cs="Arial"/>
        <w:color w:val="595959"/>
        <w:sz w:val="16"/>
        <w:szCs w:val="16"/>
      </w:rPr>
      <w:t xml:space="preserve">Bardsey Primary Academy, </w:t>
    </w:r>
    <w:proofErr w:type="spellStart"/>
    <w:r w:rsidR="00E026EB" w:rsidRPr="0057628A">
      <w:rPr>
        <w:rFonts w:ascii="Arial" w:hAnsi="Arial" w:cs="Arial"/>
        <w:color w:val="595959"/>
        <w:sz w:val="16"/>
        <w:szCs w:val="16"/>
      </w:rPr>
      <w:t>Woodacre</w:t>
    </w:r>
    <w:proofErr w:type="spellEnd"/>
    <w:r w:rsidR="00E026EB" w:rsidRPr="0057628A">
      <w:rPr>
        <w:rFonts w:ascii="Arial" w:hAnsi="Arial" w:cs="Arial"/>
        <w:color w:val="595959"/>
        <w:sz w:val="16"/>
        <w:szCs w:val="16"/>
      </w:rPr>
      <w:t xml:space="preserve"> Lane, Bardsey, Leeds, LS17 9DG</w:t>
    </w:r>
  </w:p>
  <w:p w14:paraId="49D5A35A" w14:textId="2C774010" w:rsidR="00390118" w:rsidRPr="0057628A" w:rsidRDefault="00390118" w:rsidP="00390118">
    <w:pPr>
      <w:pStyle w:val="Footer"/>
      <w:tabs>
        <w:tab w:val="right" w:pos="10204"/>
      </w:tabs>
      <w:jc w:val="center"/>
      <w:rPr>
        <w:rFonts w:ascii="Arial" w:hAnsi="Arial" w:cs="Arial"/>
        <w:color w:val="595959"/>
        <w:sz w:val="16"/>
        <w:szCs w:val="16"/>
      </w:rPr>
    </w:pPr>
    <w:r w:rsidRPr="0057628A">
      <w:rPr>
        <w:rFonts w:ascii="Arial" w:hAnsi="Arial" w:cs="Arial"/>
        <w:b/>
        <w:bCs/>
        <w:color w:val="595959"/>
        <w:sz w:val="16"/>
        <w:szCs w:val="16"/>
      </w:rPr>
      <w:t>T</w:t>
    </w:r>
    <w:r w:rsidRPr="0057628A">
      <w:rPr>
        <w:rFonts w:ascii="Arial" w:hAnsi="Arial" w:cs="Arial"/>
        <w:color w:val="595959"/>
        <w:sz w:val="16"/>
        <w:szCs w:val="16"/>
      </w:rPr>
      <w:t xml:space="preserve"> 0</w:t>
    </w:r>
    <w:r w:rsidR="00AE49B2" w:rsidRPr="0057628A">
      <w:rPr>
        <w:rFonts w:ascii="Arial" w:hAnsi="Arial" w:cs="Arial"/>
        <w:color w:val="595959"/>
        <w:sz w:val="16"/>
        <w:szCs w:val="16"/>
      </w:rPr>
      <w:t>1937 572612</w:t>
    </w:r>
  </w:p>
  <w:p w14:paraId="23E888BE" w14:textId="37D34BCE" w:rsidR="00A12538" w:rsidRPr="0057628A" w:rsidRDefault="00390118" w:rsidP="00390118">
    <w:pPr>
      <w:pStyle w:val="Footer"/>
      <w:tabs>
        <w:tab w:val="right" w:pos="10204"/>
      </w:tabs>
      <w:jc w:val="center"/>
      <w:rPr>
        <w:rFonts w:ascii="Arial" w:hAnsi="Arial" w:cs="Arial"/>
        <w:color w:val="595959"/>
        <w:sz w:val="16"/>
        <w:szCs w:val="16"/>
      </w:rPr>
    </w:pPr>
    <w:r w:rsidRPr="0057628A">
      <w:rPr>
        <w:rFonts w:ascii="Arial" w:hAnsi="Arial" w:cs="Arial"/>
        <w:b/>
        <w:bCs/>
        <w:color w:val="595959"/>
        <w:sz w:val="16"/>
        <w:szCs w:val="16"/>
      </w:rPr>
      <w:t>E</w:t>
    </w:r>
    <w:r w:rsidRPr="0057628A">
      <w:rPr>
        <w:rFonts w:ascii="Arial" w:hAnsi="Arial" w:cs="Arial"/>
        <w:color w:val="595959"/>
        <w:sz w:val="16"/>
        <w:szCs w:val="16"/>
      </w:rPr>
      <w:t xml:space="preserve"> </w:t>
    </w:r>
    <w:r w:rsidR="00AE49B2" w:rsidRPr="0057628A">
      <w:rPr>
        <w:rFonts w:ascii="Arial" w:hAnsi="Arial" w:cs="Arial"/>
        <w:color w:val="595959"/>
        <w:sz w:val="16"/>
        <w:szCs w:val="16"/>
      </w:rPr>
      <w:t>office@bardseyprimary.org.uk</w:t>
    </w:r>
    <w:r w:rsidRPr="0057628A">
      <w:rPr>
        <w:rFonts w:ascii="Arial" w:hAnsi="Arial" w:cs="Arial"/>
        <w:color w:val="595959"/>
        <w:sz w:val="16"/>
        <w:szCs w:val="16"/>
      </w:rPr>
      <w:t xml:space="preserve">   |   </w:t>
    </w:r>
    <w:r w:rsidRPr="0057628A">
      <w:rPr>
        <w:rFonts w:ascii="Arial" w:hAnsi="Arial" w:cs="Arial"/>
        <w:b/>
        <w:bCs/>
        <w:color w:val="595959"/>
        <w:sz w:val="16"/>
        <w:szCs w:val="16"/>
      </w:rPr>
      <w:t>W</w:t>
    </w:r>
    <w:r w:rsidRPr="0057628A">
      <w:rPr>
        <w:rFonts w:ascii="Arial" w:hAnsi="Arial" w:cs="Arial"/>
        <w:color w:val="595959"/>
        <w:sz w:val="16"/>
        <w:szCs w:val="16"/>
      </w:rPr>
      <w:t xml:space="preserve"> www.b</w:t>
    </w:r>
    <w:r w:rsidR="00AE49B2" w:rsidRPr="0057628A">
      <w:rPr>
        <w:rFonts w:ascii="Arial" w:hAnsi="Arial" w:cs="Arial"/>
        <w:color w:val="595959"/>
        <w:sz w:val="16"/>
        <w:szCs w:val="16"/>
      </w:rPr>
      <w:t>ardseypri</w:t>
    </w:r>
    <w:r w:rsidR="008419A6">
      <w:rPr>
        <w:rFonts w:ascii="Arial" w:hAnsi="Arial" w:cs="Arial"/>
        <w:color w:val="595959"/>
        <w:sz w:val="16"/>
        <w:szCs w:val="16"/>
      </w:rPr>
      <w:t>mar</w:t>
    </w:r>
    <w:r w:rsidR="00AE49B2" w:rsidRPr="0057628A">
      <w:rPr>
        <w:rFonts w:ascii="Arial" w:hAnsi="Arial" w:cs="Arial"/>
        <w:color w:val="595959"/>
        <w:sz w:val="16"/>
        <w:szCs w:val="16"/>
      </w:rPr>
      <w:t>y.org.</w:t>
    </w:r>
    <w:r w:rsidRPr="0057628A">
      <w:rPr>
        <w:rFonts w:ascii="Arial" w:hAnsi="Arial" w:cs="Arial"/>
        <w:color w:val="595959"/>
        <w:sz w:val="16"/>
        <w:szCs w:val="16"/>
      </w:rPr>
      <w:t>uk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58184" w14:textId="1AAFFC40" w:rsidR="00B21DD8" w:rsidRPr="00B21DD8" w:rsidRDefault="00B21DD8" w:rsidP="00D7788D">
    <w:pPr>
      <w:pStyle w:val="Footer"/>
      <w:pBdr>
        <w:bottom w:val="single" w:sz="6" w:space="0" w:color="auto"/>
      </w:pBdr>
      <w:tabs>
        <w:tab w:val="clear" w:pos="4513"/>
        <w:tab w:val="clear" w:pos="9026"/>
        <w:tab w:val="right" w:pos="10204"/>
      </w:tabs>
      <w:rPr>
        <w:rFonts w:ascii="Arial" w:hAnsi="Arial" w:cs="Arial"/>
        <w:sz w:val="16"/>
        <w:szCs w:val="18"/>
        <w:shd w:val="clear" w:color="auto" w:fill="FFFFFF"/>
      </w:rPr>
    </w:pPr>
  </w:p>
  <w:p w14:paraId="7C7C64A1" w14:textId="0771A930" w:rsidR="005C76CE" w:rsidRDefault="005C76CE" w:rsidP="00A12538">
    <w:pPr>
      <w:pStyle w:val="Footer"/>
      <w:tabs>
        <w:tab w:val="clear" w:pos="4513"/>
        <w:tab w:val="clear" w:pos="9026"/>
        <w:tab w:val="right" w:pos="10204"/>
      </w:tabs>
      <w:rPr>
        <w:rFonts w:ascii="Arial" w:hAnsi="Arial" w:cs="Arial"/>
        <w:sz w:val="16"/>
        <w:szCs w:val="18"/>
        <w:shd w:val="clear" w:color="auto" w:fill="FFFFFF"/>
      </w:rPr>
    </w:pPr>
  </w:p>
  <w:p w14:paraId="3DD3FE00" w14:textId="400FF3A1" w:rsidR="003300B2" w:rsidRPr="00390118" w:rsidRDefault="00E026EB" w:rsidP="00A12538">
    <w:pPr>
      <w:pStyle w:val="Footer"/>
      <w:tabs>
        <w:tab w:val="clear" w:pos="4513"/>
        <w:tab w:val="clear" w:pos="9026"/>
        <w:tab w:val="right" w:pos="10204"/>
      </w:tabs>
      <w:rPr>
        <w:rFonts w:ascii="Arial" w:hAnsi="Arial" w:cs="Arial"/>
        <w:sz w:val="16"/>
        <w:szCs w:val="18"/>
        <w:shd w:val="clear" w:color="auto" w:fill="FFFFFF"/>
      </w:rPr>
    </w:pPr>
    <w:proofErr w:type="spellStart"/>
    <w:r>
      <w:rPr>
        <w:rFonts w:ascii="Arial" w:hAnsi="Arial" w:cs="Arial"/>
        <w:sz w:val="16"/>
        <w:szCs w:val="18"/>
        <w:shd w:val="clear" w:color="auto" w:fill="FFFFFF"/>
      </w:rPr>
      <w:t>Woodacre</w:t>
    </w:r>
    <w:proofErr w:type="spellEnd"/>
    <w:r>
      <w:rPr>
        <w:rFonts w:ascii="Arial" w:hAnsi="Arial" w:cs="Arial"/>
        <w:sz w:val="16"/>
        <w:szCs w:val="18"/>
        <w:shd w:val="clear" w:color="auto" w:fill="FFFFFF"/>
      </w:rPr>
      <w:t xml:space="preserve"> Lane, Bardsey</w:t>
    </w:r>
    <w:r w:rsidR="00390118" w:rsidRPr="00390118">
      <w:rPr>
        <w:rFonts w:ascii="Arial" w:hAnsi="Arial" w:cs="Arial"/>
        <w:sz w:val="16"/>
        <w:szCs w:val="18"/>
        <w:shd w:val="clear" w:color="auto" w:fill="FFFFFF"/>
      </w:rPr>
      <w:t>, Leeds, LS</w:t>
    </w:r>
    <w:r>
      <w:rPr>
        <w:rFonts w:ascii="Arial" w:hAnsi="Arial" w:cs="Arial"/>
        <w:sz w:val="16"/>
        <w:szCs w:val="18"/>
        <w:shd w:val="clear" w:color="auto" w:fill="FFFFFF"/>
      </w:rPr>
      <w:t>17 9DG</w:t>
    </w:r>
  </w:p>
  <w:p w14:paraId="08C40970" w14:textId="1D59079E" w:rsidR="003300B2" w:rsidRPr="00390118" w:rsidRDefault="00A12538" w:rsidP="00A12538">
    <w:pPr>
      <w:pStyle w:val="Footer"/>
      <w:tabs>
        <w:tab w:val="clear" w:pos="4513"/>
        <w:tab w:val="clear" w:pos="9026"/>
        <w:tab w:val="right" w:pos="10204"/>
      </w:tabs>
      <w:rPr>
        <w:rFonts w:ascii="Arial" w:hAnsi="Arial" w:cs="Arial"/>
        <w:bCs/>
        <w:sz w:val="16"/>
        <w:szCs w:val="18"/>
        <w:shd w:val="clear" w:color="auto" w:fill="FFFFFF"/>
      </w:rPr>
    </w:pPr>
    <w:r w:rsidRPr="00390118">
      <w:rPr>
        <w:rFonts w:ascii="Arial" w:hAnsi="Arial" w:cs="Arial"/>
        <w:b/>
        <w:sz w:val="16"/>
        <w:szCs w:val="18"/>
        <w:shd w:val="clear" w:color="auto" w:fill="FFFFFF"/>
      </w:rPr>
      <w:t>T</w:t>
    </w:r>
    <w:r w:rsidRPr="00390118">
      <w:rPr>
        <w:rFonts w:ascii="Arial" w:hAnsi="Arial" w:cs="Arial"/>
        <w:sz w:val="16"/>
        <w:szCs w:val="18"/>
        <w:shd w:val="clear" w:color="auto" w:fill="FFFFFF"/>
      </w:rPr>
      <w:t xml:space="preserve"> </w:t>
    </w:r>
    <w:r w:rsidRPr="00390118">
      <w:rPr>
        <w:rFonts w:ascii="Arial" w:hAnsi="Arial" w:cs="Arial"/>
        <w:bCs/>
        <w:sz w:val="16"/>
        <w:szCs w:val="18"/>
        <w:shd w:val="clear" w:color="auto" w:fill="FFFFFF"/>
      </w:rPr>
      <w:t>01</w:t>
    </w:r>
    <w:r w:rsidR="00E026EB">
      <w:rPr>
        <w:rFonts w:ascii="Arial" w:hAnsi="Arial" w:cs="Arial"/>
        <w:bCs/>
        <w:sz w:val="16"/>
        <w:szCs w:val="18"/>
        <w:shd w:val="clear" w:color="auto" w:fill="FFFFFF"/>
      </w:rPr>
      <w:t>937 572612</w:t>
    </w:r>
  </w:p>
  <w:p w14:paraId="63AAD372" w14:textId="4FA5B506" w:rsidR="003300B2" w:rsidRPr="00390118" w:rsidRDefault="00A12538" w:rsidP="00A12538">
    <w:pPr>
      <w:pStyle w:val="Footer"/>
      <w:tabs>
        <w:tab w:val="clear" w:pos="4513"/>
        <w:tab w:val="clear" w:pos="9026"/>
        <w:tab w:val="right" w:pos="10204"/>
      </w:tabs>
      <w:rPr>
        <w:rFonts w:ascii="Arial" w:hAnsi="Arial" w:cs="Arial"/>
        <w:bCs/>
        <w:sz w:val="16"/>
        <w:szCs w:val="18"/>
        <w:shd w:val="clear" w:color="auto" w:fill="FFFFFF"/>
      </w:rPr>
    </w:pPr>
    <w:r w:rsidRPr="00390118">
      <w:rPr>
        <w:rFonts w:ascii="Arial" w:hAnsi="Arial" w:cs="Arial"/>
        <w:b/>
        <w:bCs/>
        <w:sz w:val="16"/>
        <w:szCs w:val="18"/>
        <w:shd w:val="clear" w:color="auto" w:fill="FFFFFF"/>
      </w:rPr>
      <w:t>E</w:t>
    </w:r>
    <w:r w:rsidRPr="00390118">
      <w:rPr>
        <w:rFonts w:ascii="Arial" w:hAnsi="Arial" w:cs="Arial"/>
        <w:bCs/>
        <w:sz w:val="16"/>
        <w:szCs w:val="18"/>
        <w:shd w:val="clear" w:color="auto" w:fill="FFFFFF"/>
      </w:rPr>
      <w:t xml:space="preserve"> </w:t>
    </w:r>
    <w:r w:rsidR="00E026EB">
      <w:rPr>
        <w:rFonts w:ascii="Arial" w:hAnsi="Arial" w:cs="Arial"/>
        <w:bCs/>
        <w:sz w:val="16"/>
        <w:szCs w:val="18"/>
        <w:shd w:val="clear" w:color="auto" w:fill="FFFFFF"/>
      </w:rPr>
      <w:t>office@bardseyprimary.org</w:t>
    </w:r>
    <w:r w:rsidR="00390118" w:rsidRPr="00390118">
      <w:rPr>
        <w:rFonts w:ascii="Arial" w:hAnsi="Arial" w:cs="Arial"/>
        <w:bCs/>
        <w:sz w:val="16"/>
        <w:szCs w:val="18"/>
        <w:shd w:val="clear" w:color="auto" w:fill="FFFFFF"/>
      </w:rPr>
      <w:t xml:space="preserve">.uk </w:t>
    </w:r>
  </w:p>
  <w:p w14:paraId="45AF9CF4" w14:textId="215FAD7B" w:rsidR="005C76CE" w:rsidRDefault="00A12538" w:rsidP="00A12538">
    <w:pPr>
      <w:pStyle w:val="Footer"/>
      <w:tabs>
        <w:tab w:val="clear" w:pos="4513"/>
        <w:tab w:val="clear" w:pos="9026"/>
        <w:tab w:val="right" w:pos="10204"/>
      </w:tabs>
      <w:rPr>
        <w:rFonts w:ascii="Arial" w:hAnsi="Arial" w:cs="Arial"/>
        <w:bCs/>
        <w:sz w:val="16"/>
        <w:szCs w:val="18"/>
        <w:shd w:val="clear" w:color="auto" w:fill="FFFFFF"/>
      </w:rPr>
    </w:pPr>
    <w:r w:rsidRPr="00390118">
      <w:rPr>
        <w:rFonts w:ascii="Arial" w:hAnsi="Arial" w:cs="Arial"/>
        <w:b/>
        <w:bCs/>
        <w:sz w:val="16"/>
        <w:szCs w:val="18"/>
        <w:shd w:val="clear" w:color="auto" w:fill="FFFFFF"/>
      </w:rPr>
      <w:t>W</w:t>
    </w:r>
    <w:r w:rsidRPr="00390118">
      <w:rPr>
        <w:rFonts w:ascii="Arial" w:hAnsi="Arial" w:cs="Arial"/>
        <w:bCs/>
        <w:sz w:val="16"/>
        <w:szCs w:val="18"/>
        <w:shd w:val="clear" w:color="auto" w:fill="FFFFFF"/>
      </w:rPr>
      <w:t xml:space="preserve"> </w:t>
    </w:r>
    <w:hyperlink r:id="rId1" w:history="1">
      <w:r w:rsidR="00E026EB" w:rsidRPr="003B0139">
        <w:rPr>
          <w:rStyle w:val="Hyperlink"/>
          <w:rFonts w:ascii="Arial" w:hAnsi="Arial" w:cs="Arial"/>
          <w:bCs/>
          <w:sz w:val="16"/>
          <w:szCs w:val="18"/>
          <w:shd w:val="clear" w:color="auto" w:fill="FFFFFF"/>
        </w:rPr>
        <w:t>www.bardseyprimary.org.uk</w:t>
      </w:r>
    </w:hyperlink>
  </w:p>
  <w:p w14:paraId="3A30F011" w14:textId="77777777" w:rsidR="005C76CE" w:rsidRDefault="005C76CE" w:rsidP="00A12538">
    <w:pPr>
      <w:pStyle w:val="Footer"/>
      <w:tabs>
        <w:tab w:val="clear" w:pos="4513"/>
        <w:tab w:val="clear" w:pos="9026"/>
        <w:tab w:val="right" w:pos="10204"/>
      </w:tabs>
      <w:rPr>
        <w:rFonts w:ascii="Arial" w:hAnsi="Arial" w:cs="Arial"/>
        <w:bCs/>
        <w:sz w:val="16"/>
        <w:szCs w:val="18"/>
        <w:shd w:val="clear" w:color="auto" w:fill="FFFFF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F67C0" w14:textId="77777777" w:rsidR="000A791E" w:rsidRDefault="000A791E" w:rsidP="00F40832">
      <w:pPr>
        <w:spacing w:after="0" w:line="240" w:lineRule="auto"/>
      </w:pPr>
      <w:r>
        <w:separator/>
      </w:r>
    </w:p>
  </w:footnote>
  <w:footnote w:type="continuationSeparator" w:id="0">
    <w:p w14:paraId="4BD09A38" w14:textId="77777777" w:rsidR="000A791E" w:rsidRDefault="000A791E" w:rsidP="00F408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77B3D" w14:textId="33F4E18C" w:rsidR="00D70B62" w:rsidRDefault="00FF5758">
    <w:pPr>
      <w:pStyle w:val="Header"/>
      <w:rPr>
        <w:rFonts w:ascii="Arial" w:hAnsi="Arial" w:cs="Arial"/>
        <w:sz w:val="16"/>
        <w:szCs w:val="16"/>
      </w:rPr>
    </w:pPr>
    <w:r w:rsidRPr="00564870">
      <w:rPr>
        <w:rFonts w:ascii="Arial" w:hAnsi="Arial" w:cs="Arial"/>
        <w:noProof/>
        <w:sz w:val="16"/>
        <w:szCs w:val="20"/>
        <w:lang w:eastAsia="en-GB"/>
      </w:rPr>
      <w:drawing>
        <wp:anchor distT="0" distB="0" distL="114300" distR="114300" simplePos="0" relativeHeight="251661312" behindDoc="1" locked="0" layoutInCell="1" allowOverlap="1" wp14:anchorId="547D7EBE" wp14:editId="3A0D14DD">
          <wp:simplePos x="0" y="0"/>
          <wp:positionH relativeFrom="margin">
            <wp:posOffset>-161925</wp:posOffset>
          </wp:positionH>
          <wp:positionV relativeFrom="paragraph">
            <wp:posOffset>-66675</wp:posOffset>
          </wp:positionV>
          <wp:extent cx="1760561" cy="590913"/>
          <wp:effectExtent l="0" t="0" r="0" b="0"/>
          <wp:wrapNone/>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l="3986" t="26777" r="63259" b="24409"/>
                  <a:stretch/>
                </pic:blipFill>
                <pic:spPr bwMode="auto">
                  <a:xfrm>
                    <a:off x="0" y="0"/>
                    <a:ext cx="1760561" cy="59091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1FBA56" w14:textId="3FAE3D7F" w:rsidR="003300B2" w:rsidRDefault="003300B2">
    <w:pPr>
      <w:pStyle w:val="Header"/>
      <w:rPr>
        <w:rFonts w:ascii="Arial" w:hAnsi="Arial" w:cs="Arial"/>
        <w:sz w:val="16"/>
        <w:szCs w:val="16"/>
      </w:rPr>
    </w:pPr>
  </w:p>
  <w:p w14:paraId="1A7A0D87" w14:textId="5812CADD" w:rsidR="00FF5758" w:rsidRDefault="00FF5758">
    <w:pPr>
      <w:pStyle w:val="Header"/>
      <w:rPr>
        <w:rFonts w:ascii="Arial" w:hAnsi="Arial" w:cs="Arial"/>
        <w:sz w:val="16"/>
        <w:szCs w:val="16"/>
      </w:rPr>
    </w:pPr>
  </w:p>
  <w:p w14:paraId="63FD59D3" w14:textId="77777777" w:rsidR="00FF5758" w:rsidRDefault="00FF5758">
    <w:pPr>
      <w:pStyle w:val="Header"/>
      <w:rPr>
        <w:rFonts w:ascii="Arial" w:hAnsi="Arial" w:cs="Arial"/>
        <w:sz w:val="16"/>
        <w:szCs w:val="16"/>
      </w:rPr>
    </w:pPr>
  </w:p>
  <w:p w14:paraId="71A1CD71" w14:textId="77777777" w:rsidR="00FF5758" w:rsidRPr="00D70B62" w:rsidRDefault="00FF5758">
    <w:pPr>
      <w:pStyle w:val="Header"/>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6596F" w14:textId="10BEA2DA" w:rsidR="00F40832" w:rsidRPr="00243C82" w:rsidRDefault="00BA7544" w:rsidP="00243C82">
    <w:pPr>
      <w:pStyle w:val="Header"/>
      <w:tabs>
        <w:tab w:val="clear" w:pos="4513"/>
        <w:tab w:val="clear" w:pos="9026"/>
        <w:tab w:val="right" w:pos="10204"/>
      </w:tabs>
    </w:pPr>
    <w:r w:rsidRPr="00564870">
      <w:rPr>
        <w:rFonts w:ascii="Arial" w:hAnsi="Arial" w:cs="Arial"/>
        <w:noProof/>
        <w:sz w:val="16"/>
        <w:szCs w:val="20"/>
        <w:lang w:eastAsia="en-GB"/>
      </w:rPr>
      <w:drawing>
        <wp:anchor distT="0" distB="0" distL="114300" distR="114300" simplePos="0" relativeHeight="251665408" behindDoc="1" locked="0" layoutInCell="1" allowOverlap="1" wp14:anchorId="0AC351D6" wp14:editId="313BAF35">
          <wp:simplePos x="0" y="0"/>
          <wp:positionH relativeFrom="margin">
            <wp:posOffset>4916170</wp:posOffset>
          </wp:positionH>
          <wp:positionV relativeFrom="paragraph">
            <wp:posOffset>167335</wp:posOffset>
          </wp:positionV>
          <wp:extent cx="1513840" cy="605155"/>
          <wp:effectExtent l="0" t="0" r="0" b="4445"/>
          <wp:wrapNone/>
          <wp:docPr id="5" name="Picture 5"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 rectangle&#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l="4175" t="19988" r="66727" b="40885"/>
                  <a:stretch/>
                </pic:blipFill>
                <pic:spPr bwMode="auto">
                  <a:xfrm>
                    <a:off x="0" y="0"/>
                    <a:ext cx="1513840" cy="6051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B74B2">
      <w:rPr>
        <w:rFonts w:ascii="Arial" w:hAnsi="Arial" w:cs="Arial"/>
        <w:noProof/>
        <w:sz w:val="20"/>
        <w:szCs w:val="20"/>
      </w:rPr>
      <w:drawing>
        <wp:anchor distT="0" distB="0" distL="114300" distR="114300" simplePos="0" relativeHeight="251667456" behindDoc="0" locked="0" layoutInCell="1" allowOverlap="1" wp14:anchorId="59D41657" wp14:editId="26FF21F3">
          <wp:simplePos x="0" y="0"/>
          <wp:positionH relativeFrom="margin">
            <wp:posOffset>-41910</wp:posOffset>
          </wp:positionH>
          <wp:positionV relativeFrom="paragraph">
            <wp:posOffset>-65100</wp:posOffset>
          </wp:positionV>
          <wp:extent cx="742950" cy="742950"/>
          <wp:effectExtent l="0" t="0" r="0" b="0"/>
          <wp:wrapNone/>
          <wp:docPr id="35" name="Picture 3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42950" cy="742950"/>
                  </a:xfrm>
                  <a:prstGeom prst="rect">
                    <a:avLst/>
                  </a:prstGeom>
                </pic:spPr>
              </pic:pic>
            </a:graphicData>
          </a:graphic>
          <wp14:sizeRelH relativeFrom="margin">
            <wp14:pctWidth>0</wp14:pctWidth>
          </wp14:sizeRelH>
          <wp14:sizeRelV relativeFrom="margin">
            <wp14:pctHeight>0</wp14:pctHeight>
          </wp14:sizeRelV>
        </wp:anchor>
      </w:drawing>
    </w:r>
  </w:p>
  <w:p w14:paraId="7921FA4C" w14:textId="5B7A2A34" w:rsidR="006B3BBF" w:rsidRDefault="006B3BBF" w:rsidP="00E148BF">
    <w:pPr>
      <w:pStyle w:val="Header"/>
      <w:tabs>
        <w:tab w:val="clear" w:pos="4513"/>
        <w:tab w:val="clear" w:pos="9026"/>
        <w:tab w:val="right" w:pos="10204"/>
      </w:tabs>
      <w:rPr>
        <w:rFonts w:ascii="Arial" w:hAnsi="Arial" w:cs="Arial"/>
        <w:b/>
        <w:sz w:val="16"/>
      </w:rPr>
    </w:pPr>
  </w:p>
  <w:p w14:paraId="60DF61A0" w14:textId="5A2148A6" w:rsidR="00D60BDB" w:rsidRDefault="00D60BDB" w:rsidP="00E148BF">
    <w:pPr>
      <w:pStyle w:val="Header"/>
      <w:tabs>
        <w:tab w:val="clear" w:pos="4513"/>
        <w:tab w:val="clear" w:pos="9026"/>
        <w:tab w:val="right" w:pos="10204"/>
      </w:tabs>
      <w:rPr>
        <w:rFonts w:ascii="Arial" w:hAnsi="Arial" w:cs="Arial"/>
        <w:b/>
        <w:sz w:val="16"/>
      </w:rPr>
    </w:pPr>
  </w:p>
  <w:p w14:paraId="47D3662E" w14:textId="77777777" w:rsidR="00D60BDB" w:rsidRDefault="00D60BDB" w:rsidP="00E148BF">
    <w:pPr>
      <w:pStyle w:val="Header"/>
      <w:tabs>
        <w:tab w:val="clear" w:pos="4513"/>
        <w:tab w:val="clear" w:pos="9026"/>
        <w:tab w:val="right" w:pos="10204"/>
      </w:tabs>
      <w:rPr>
        <w:rFonts w:ascii="Arial" w:hAnsi="Arial" w:cs="Arial"/>
        <w:b/>
        <w:sz w:val="16"/>
      </w:rPr>
    </w:pPr>
  </w:p>
  <w:p w14:paraId="6EAEA735" w14:textId="7DAB07D5" w:rsidR="00D60BDB" w:rsidRDefault="00D60BDB" w:rsidP="00E148BF">
    <w:pPr>
      <w:pStyle w:val="Header"/>
      <w:tabs>
        <w:tab w:val="clear" w:pos="4513"/>
        <w:tab w:val="clear" w:pos="9026"/>
        <w:tab w:val="right" w:pos="10204"/>
      </w:tabs>
      <w:rPr>
        <w:rFonts w:ascii="Arial" w:hAnsi="Arial" w:cs="Arial"/>
        <w:b/>
        <w:sz w:val="16"/>
      </w:rPr>
    </w:pPr>
  </w:p>
  <w:p w14:paraId="72EBF6AA" w14:textId="6C14A111" w:rsidR="00D60BDB" w:rsidRDefault="00D60BDB" w:rsidP="00E148BF">
    <w:pPr>
      <w:pStyle w:val="Header"/>
      <w:tabs>
        <w:tab w:val="clear" w:pos="4513"/>
        <w:tab w:val="clear" w:pos="9026"/>
        <w:tab w:val="right" w:pos="10204"/>
      </w:tabs>
      <w:rPr>
        <w:rFonts w:ascii="Arial" w:hAnsi="Arial" w:cs="Arial"/>
        <w:b/>
        <w:sz w:val="16"/>
      </w:rPr>
    </w:pPr>
  </w:p>
  <w:p w14:paraId="27D5CC2F" w14:textId="5756D9CD" w:rsidR="00D60BDB" w:rsidRDefault="00E026EB" w:rsidP="00E026EB">
    <w:pPr>
      <w:pStyle w:val="Header"/>
      <w:rPr>
        <w:rFonts w:ascii="Arial" w:hAnsi="Arial" w:cs="Arial"/>
        <w:b/>
        <w:sz w:val="16"/>
      </w:rPr>
    </w:pPr>
    <w:r>
      <w:rPr>
        <w:rFonts w:ascii="Arial" w:hAnsi="Arial" w:cs="Arial"/>
        <w:b/>
        <w:bCs/>
        <w:sz w:val="20"/>
        <w:szCs w:val="20"/>
      </w:rPr>
      <w:t>Bardsey Primary Academy</w:t>
    </w:r>
  </w:p>
  <w:p w14:paraId="37170A0D" w14:textId="39EE67C3" w:rsidR="00D60BDB" w:rsidRDefault="00BA7544" w:rsidP="00E148BF">
    <w:pPr>
      <w:pStyle w:val="Header"/>
      <w:tabs>
        <w:tab w:val="clear" w:pos="4513"/>
        <w:tab w:val="clear" w:pos="9026"/>
        <w:tab w:val="right" w:pos="10204"/>
      </w:tabs>
      <w:rPr>
        <w:rFonts w:ascii="Arial" w:hAnsi="Arial" w:cs="Arial"/>
        <w:b/>
        <w:sz w:val="16"/>
      </w:rPr>
    </w:pPr>
    <w:r>
      <w:rPr>
        <w:rFonts w:ascii="Arial" w:hAnsi="Arial" w:cs="Arial"/>
        <w:b/>
        <w:noProof/>
        <w:sz w:val="16"/>
      </w:rPr>
      <mc:AlternateContent>
        <mc:Choice Requires="wps">
          <w:drawing>
            <wp:anchor distT="0" distB="0" distL="114300" distR="114300" simplePos="0" relativeHeight="251663360" behindDoc="0" locked="0" layoutInCell="1" allowOverlap="1" wp14:anchorId="5692FBC5" wp14:editId="2E40C163">
              <wp:simplePos x="0" y="0"/>
              <wp:positionH relativeFrom="column">
                <wp:posOffset>3197453</wp:posOffset>
              </wp:positionH>
              <wp:positionV relativeFrom="paragraph">
                <wp:posOffset>32359</wp:posOffset>
              </wp:positionV>
              <wp:extent cx="3324225" cy="361950"/>
              <wp:effectExtent l="0" t="0" r="9525" b="0"/>
              <wp:wrapNone/>
              <wp:docPr id="3" name="Text Box 3"/>
              <wp:cNvGraphicFramePr/>
              <a:graphic xmlns:a="http://schemas.openxmlformats.org/drawingml/2006/main">
                <a:graphicData uri="http://schemas.microsoft.com/office/word/2010/wordprocessingShape">
                  <wps:wsp>
                    <wps:cNvSpPr txBox="1"/>
                    <wps:spPr>
                      <a:xfrm>
                        <a:off x="0" y="0"/>
                        <a:ext cx="3324225" cy="361950"/>
                      </a:xfrm>
                      <a:prstGeom prst="rect">
                        <a:avLst/>
                      </a:prstGeom>
                      <a:solidFill>
                        <a:sysClr val="window" lastClr="FFFFFF"/>
                      </a:solidFill>
                      <a:ln w="6350">
                        <a:noFill/>
                      </a:ln>
                    </wps:spPr>
                    <wps:txbx>
                      <w:txbxContent>
                        <w:p w14:paraId="3B28954A" w14:textId="65227F7B" w:rsidR="007D59B3" w:rsidRDefault="007D59B3" w:rsidP="007D59B3">
                          <w:pPr>
                            <w:pStyle w:val="Footer"/>
                            <w:tabs>
                              <w:tab w:val="clear" w:pos="4513"/>
                              <w:tab w:val="clear" w:pos="9026"/>
                              <w:tab w:val="right" w:pos="10204"/>
                            </w:tabs>
                            <w:jc w:val="right"/>
                            <w:rPr>
                              <w:rFonts w:ascii="Arial" w:hAnsi="Arial" w:cs="Arial"/>
                              <w:b/>
                              <w:sz w:val="16"/>
                            </w:rPr>
                          </w:pPr>
                          <w:r w:rsidRPr="00375747">
                            <w:rPr>
                              <w:rFonts w:ascii="Arial" w:hAnsi="Arial" w:cs="Arial"/>
                              <w:b/>
                              <w:sz w:val="16"/>
                            </w:rPr>
                            <w:t xml:space="preserve">Chief Executive Officer: </w:t>
                          </w:r>
                          <w:r w:rsidRPr="00375747">
                            <w:rPr>
                              <w:rFonts w:ascii="Arial" w:hAnsi="Arial" w:cs="Arial"/>
                              <w:sz w:val="16"/>
                            </w:rPr>
                            <w:t>Sir John Townsley</w:t>
                          </w:r>
                          <w:r w:rsidR="00BC08DD">
                            <w:rPr>
                              <w:rFonts w:ascii="Arial" w:hAnsi="Arial" w:cs="Arial"/>
                              <w:sz w:val="16"/>
                            </w:rPr>
                            <w:t xml:space="preserve"> BA</w:t>
                          </w:r>
                          <w:r w:rsidRPr="00375747">
                            <w:rPr>
                              <w:rFonts w:ascii="Arial" w:hAnsi="Arial" w:cs="Arial"/>
                              <w:sz w:val="16"/>
                            </w:rPr>
                            <w:t xml:space="preserve"> (Hons) NPQH</w:t>
                          </w:r>
                        </w:p>
                        <w:p w14:paraId="1EF405BC" w14:textId="77777777" w:rsidR="007D59B3" w:rsidRDefault="007D59B3" w:rsidP="007D59B3">
                          <w:r>
                            <w:rPr>
                              <w:rFonts w:ascii="Arial" w:hAnsi="Arial" w:cs="Arial"/>
                              <w:b/>
                              <w:sz w:val="16"/>
                            </w:rPr>
                            <w:t xml:space="preserve">   Deputy Chief Executive Officer</w:t>
                          </w:r>
                          <w:r w:rsidRPr="00375747">
                            <w:rPr>
                              <w:rFonts w:ascii="Arial" w:hAnsi="Arial" w:cs="Arial"/>
                              <w:b/>
                              <w:sz w:val="16"/>
                            </w:rPr>
                            <w:t xml:space="preserve">: </w:t>
                          </w:r>
                          <w:r w:rsidRPr="00375747">
                            <w:rPr>
                              <w:rFonts w:ascii="Arial" w:hAnsi="Arial" w:cs="Arial"/>
                              <w:sz w:val="16"/>
                            </w:rPr>
                            <w:t>Mrs L Griffiths BSc (Hons) NPQH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92FBC5" id="_x0000_t202" coordsize="21600,21600" o:spt="202" path="m,l,21600r21600,l21600,xe">
              <v:stroke joinstyle="miter"/>
              <v:path gradientshapeok="t" o:connecttype="rect"/>
            </v:shapetype>
            <v:shape id="Text Box 3" o:spid="_x0000_s1026" type="#_x0000_t202" style="position:absolute;margin-left:251.75pt;margin-top:2.55pt;width:261.75pt;height:2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Ta7NwIAAGUEAAAOAAAAZHJzL2Uyb0RvYy54bWysVEtv2zAMvg/YfxB0X5w4j7VGnCJLkWFA&#10;0BZIh54VWYoNyKImKbGzXz9Kdh7rdhrmg0yKNB/fR3r+0NaKHIV1FeicjgZDSoTmUFR6n9Pvr+tP&#10;d5Q4z3TBFGiR05Nw9GHx8cO8MZlIoQRVCEswiHZZY3Jaem+yJHG8FDVzAzBCo1GCrZlH1e6TwrIG&#10;o9cqSYfDWdKALYwFLpzD28fOSBcxvpSC+2cpnfBE5RRr8/G08dyFM1nMWba3zJQV78tg/1BFzSqN&#10;SS+hHpln5GCrP0LVFbfgQPoBhzoBKSsuYg/YzWj4rpttyYyIvSA4zlxgcv8vLH86bs2LJb79Ai0S&#10;GABpjMscXoZ+Wmnr8MZKCdoRwtMFNtF6wvFyPE4naTqlhKNtPBvdTyOuyfVrY53/KqAmQcipRVoi&#10;Wuy4cR4zouvZJSRzoKpiXSkVlZNbKUuODBlE4gtoKFHMebzM6To+oWgM8dtnSpMmp7Mx1hKiaAjx&#10;Oj+l0f3aZJB8u2v7zndQnBAQC92sOMPXFVa9wZQvzOJwIAY48P4ZD6kAk0AvUVKC/fm3++CPnKGV&#10;kgaHLafux4FZgZ1808jm/WgyCdMZlcn0c4qKvbXsbi36UK8A0RjhahkexeDv1VmUFuo33ItlyIom&#10;pjnmzqk/iyvfrQDuFRfLZXTCeTTMb/TW8BA6gBY4eW3fmDU9cR4pf4LzWLLsHX+dbwf38uBBVpHc&#10;AHCHao87znIkrN+7sCy3evS6/h0WvwAAAP//AwBQSwMEFAAGAAgAAAAhAJcf+OjhAAAACQEAAA8A&#10;AABkcnMvZG93bnJldi54bWxMj1FLwzAUhd8F/0O4gm8uaWVz1KZDRNGBZdoJvmbNta02SUmyte7X&#10;e/ekb/dwDud+J19NpmcH9KFzVkIyE8DQ1k53tpHwvn28WgILUVmtemdRwg8GWBXnZ7nKtBvtGx6q&#10;2DAqsSFTEtoYh4zzULdoVJi5AS15n84bFUn6hmuvRio3PU+FWHCjOksfWjXgfYv1d7U3Ej7G6slv&#10;1uuv1+G5PG6OVfmCD6WUlxfT3S2wiFP8C8MJn9ChIKad21sdWC9hLq7nFKUjAXbyRXpD43YSFmkC&#10;vMj5/wXFLwAAAP//AwBQSwECLQAUAAYACAAAACEAtoM4kv4AAADhAQAAEwAAAAAAAAAAAAAAAAAA&#10;AAAAW0NvbnRlbnRfVHlwZXNdLnhtbFBLAQItABQABgAIAAAAIQA4/SH/1gAAAJQBAAALAAAAAAAA&#10;AAAAAAAAAC8BAABfcmVscy8ucmVsc1BLAQItABQABgAIAAAAIQC6wTa7NwIAAGUEAAAOAAAAAAAA&#10;AAAAAAAAAC4CAABkcnMvZTJvRG9jLnhtbFBLAQItABQABgAIAAAAIQCXH/jo4QAAAAkBAAAPAAAA&#10;AAAAAAAAAAAAAJEEAABkcnMvZG93bnJldi54bWxQSwUGAAAAAAQABADzAAAAnwUAAAAA&#10;" fillcolor="window" stroked="f" strokeweight=".5pt">
              <v:textbox>
                <w:txbxContent>
                  <w:p w14:paraId="3B28954A" w14:textId="65227F7B" w:rsidR="007D59B3" w:rsidRDefault="007D59B3" w:rsidP="007D59B3">
                    <w:pPr>
                      <w:pStyle w:val="Footer"/>
                      <w:tabs>
                        <w:tab w:val="clear" w:pos="4513"/>
                        <w:tab w:val="clear" w:pos="9026"/>
                        <w:tab w:val="right" w:pos="10204"/>
                      </w:tabs>
                      <w:jc w:val="right"/>
                      <w:rPr>
                        <w:rFonts w:ascii="Arial" w:hAnsi="Arial" w:cs="Arial"/>
                        <w:b/>
                        <w:sz w:val="16"/>
                      </w:rPr>
                    </w:pPr>
                    <w:r w:rsidRPr="00375747">
                      <w:rPr>
                        <w:rFonts w:ascii="Arial" w:hAnsi="Arial" w:cs="Arial"/>
                        <w:b/>
                        <w:sz w:val="16"/>
                      </w:rPr>
                      <w:t xml:space="preserve">Chief Executive Officer: </w:t>
                    </w:r>
                    <w:r w:rsidRPr="00375747">
                      <w:rPr>
                        <w:rFonts w:ascii="Arial" w:hAnsi="Arial" w:cs="Arial"/>
                        <w:sz w:val="16"/>
                      </w:rPr>
                      <w:t>Sir John Townsley</w:t>
                    </w:r>
                    <w:r w:rsidR="00BC08DD">
                      <w:rPr>
                        <w:rFonts w:ascii="Arial" w:hAnsi="Arial" w:cs="Arial"/>
                        <w:sz w:val="16"/>
                      </w:rPr>
                      <w:t xml:space="preserve"> BA</w:t>
                    </w:r>
                    <w:r w:rsidRPr="00375747">
                      <w:rPr>
                        <w:rFonts w:ascii="Arial" w:hAnsi="Arial" w:cs="Arial"/>
                        <w:sz w:val="16"/>
                      </w:rPr>
                      <w:t xml:space="preserve"> (Hons) NPQH</w:t>
                    </w:r>
                  </w:p>
                  <w:p w14:paraId="1EF405BC" w14:textId="77777777" w:rsidR="007D59B3" w:rsidRDefault="007D59B3" w:rsidP="007D59B3">
                    <w:r>
                      <w:rPr>
                        <w:rFonts w:ascii="Arial" w:hAnsi="Arial" w:cs="Arial"/>
                        <w:b/>
                        <w:sz w:val="16"/>
                      </w:rPr>
                      <w:t xml:space="preserve">   Deputy Chief Executive Officer</w:t>
                    </w:r>
                    <w:r w:rsidRPr="00375747">
                      <w:rPr>
                        <w:rFonts w:ascii="Arial" w:hAnsi="Arial" w:cs="Arial"/>
                        <w:b/>
                        <w:sz w:val="16"/>
                      </w:rPr>
                      <w:t xml:space="preserve">: </w:t>
                    </w:r>
                    <w:r w:rsidRPr="00375747">
                      <w:rPr>
                        <w:rFonts w:ascii="Arial" w:hAnsi="Arial" w:cs="Arial"/>
                        <w:sz w:val="16"/>
                      </w:rPr>
                      <w:t>Mrs L Griffiths BSc (Hons) NPQH</w:t>
                    </w:r>
                  </w:p>
                </w:txbxContent>
              </v:textbox>
            </v:shape>
          </w:pict>
        </mc:Fallback>
      </mc:AlternateContent>
    </w:r>
  </w:p>
  <w:p w14:paraId="1A0794B0" w14:textId="34C75552" w:rsidR="007D59B3" w:rsidRDefault="00243C82" w:rsidP="00E148BF">
    <w:pPr>
      <w:pStyle w:val="Header"/>
      <w:tabs>
        <w:tab w:val="clear" w:pos="4513"/>
        <w:tab w:val="clear" w:pos="9026"/>
        <w:tab w:val="right" w:pos="10204"/>
      </w:tabs>
      <w:rPr>
        <w:rFonts w:ascii="Arial" w:hAnsi="Arial" w:cs="Arial"/>
        <w:sz w:val="16"/>
      </w:rPr>
    </w:pPr>
    <w:r w:rsidRPr="00B21DD8">
      <w:rPr>
        <w:rFonts w:ascii="Arial" w:hAnsi="Arial" w:cs="Arial"/>
        <w:b/>
        <w:sz w:val="16"/>
      </w:rPr>
      <w:t>Principal</w:t>
    </w:r>
    <w:r w:rsidRPr="00B21DD8">
      <w:rPr>
        <w:rFonts w:ascii="Arial" w:hAnsi="Arial" w:cs="Arial"/>
        <w:sz w:val="16"/>
      </w:rPr>
      <w:t>:</w:t>
    </w:r>
    <w:r w:rsidR="00390118">
      <w:rPr>
        <w:rFonts w:ascii="Arial" w:hAnsi="Arial" w:cs="Arial"/>
        <w:sz w:val="16"/>
      </w:rPr>
      <w:t xml:space="preserve"> </w:t>
    </w:r>
    <w:r w:rsidR="00E026EB">
      <w:rPr>
        <w:rFonts w:ascii="Arial" w:hAnsi="Arial" w:cs="Arial"/>
        <w:sz w:val="16"/>
      </w:rPr>
      <w:t>Mr G Parry BA (Hons)</w:t>
    </w:r>
  </w:p>
  <w:p w14:paraId="4624DEE6" w14:textId="007E7762" w:rsidR="00E148BF" w:rsidRPr="0057628A" w:rsidRDefault="00E148BF" w:rsidP="00E148BF">
    <w:pPr>
      <w:pStyle w:val="Header"/>
      <w:tabs>
        <w:tab w:val="clear" w:pos="4513"/>
        <w:tab w:val="clear" w:pos="9026"/>
        <w:tab w:val="right" w:pos="10204"/>
      </w:tabs>
      <w:rPr>
        <w:rFonts w:ascii="Arial" w:hAnsi="Arial" w:cs="Arial"/>
        <w:color w:val="000000"/>
        <w:sz w:val="12"/>
      </w:rPr>
    </w:pPr>
    <w:r w:rsidRPr="0057628A">
      <w:rPr>
        <w:rFonts w:ascii="Arial" w:hAnsi="Arial" w:cs="Arial"/>
        <w:b/>
        <w:color w:val="000000"/>
        <w:sz w:val="16"/>
      </w:rPr>
      <w:t>Chair of Governors</w:t>
    </w:r>
    <w:r w:rsidRPr="0057628A">
      <w:rPr>
        <w:rFonts w:ascii="Arial" w:hAnsi="Arial" w:cs="Arial"/>
        <w:color w:val="000000"/>
        <w:sz w:val="16"/>
      </w:rPr>
      <w:t xml:space="preserve">: </w:t>
    </w:r>
    <w:r w:rsidR="006C73AC" w:rsidRPr="0057628A">
      <w:rPr>
        <w:rFonts w:ascii="Arial" w:hAnsi="Arial" w:cs="Arial"/>
        <w:color w:val="000000"/>
        <w:sz w:val="16"/>
      </w:rPr>
      <w:t>Mr</w:t>
    </w:r>
    <w:r w:rsidR="00E026EB" w:rsidRPr="0057628A">
      <w:rPr>
        <w:rFonts w:ascii="Arial" w:hAnsi="Arial" w:cs="Arial"/>
        <w:color w:val="000000"/>
        <w:sz w:val="16"/>
      </w:rPr>
      <w:t xml:space="preserve"> G Milne</w:t>
    </w:r>
  </w:p>
  <w:p w14:paraId="0F88009D" w14:textId="77777777" w:rsidR="006B3BBF" w:rsidRPr="0057628A" w:rsidRDefault="006B3BBF" w:rsidP="00E148BF">
    <w:pPr>
      <w:pStyle w:val="Header"/>
      <w:pBdr>
        <w:bottom w:val="single" w:sz="6" w:space="1" w:color="auto"/>
      </w:pBdr>
      <w:tabs>
        <w:tab w:val="clear" w:pos="4513"/>
        <w:tab w:val="clear" w:pos="9026"/>
        <w:tab w:val="right" w:pos="10204"/>
      </w:tabs>
      <w:rPr>
        <w:rFonts w:ascii="Arial" w:hAnsi="Arial" w:cs="Arial"/>
        <w:color w:val="000000"/>
        <w:sz w:val="12"/>
      </w:rPr>
    </w:pPr>
  </w:p>
  <w:p w14:paraId="6F8C3F74" w14:textId="4343E8BA" w:rsidR="006B3BBF" w:rsidRPr="00E148BF" w:rsidRDefault="006B3BBF" w:rsidP="00E148BF">
    <w:pPr>
      <w:pStyle w:val="Header"/>
      <w:tabs>
        <w:tab w:val="clear" w:pos="4513"/>
        <w:tab w:val="clear" w:pos="9026"/>
        <w:tab w:val="right" w:pos="10204"/>
      </w:tabs>
      <w:rPr>
        <w:rFonts w:ascii="Arial" w:hAnsi="Arial" w:cs="Arial"/>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21DB5"/>
    <w:multiLevelType w:val="hybridMultilevel"/>
    <w:tmpl w:val="CB96DB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0C74D8D"/>
    <w:multiLevelType w:val="hybridMultilevel"/>
    <w:tmpl w:val="A87E7B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33C0924"/>
    <w:multiLevelType w:val="hybridMultilevel"/>
    <w:tmpl w:val="D6BEF3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1701008"/>
    <w:multiLevelType w:val="hybridMultilevel"/>
    <w:tmpl w:val="863C52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4D23387"/>
    <w:multiLevelType w:val="hybridMultilevel"/>
    <w:tmpl w:val="ECA64E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5805C5D"/>
    <w:multiLevelType w:val="hybridMultilevel"/>
    <w:tmpl w:val="5EF684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0EE1C23"/>
    <w:multiLevelType w:val="hybridMultilevel"/>
    <w:tmpl w:val="A4DE51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B676B30"/>
    <w:multiLevelType w:val="hybridMultilevel"/>
    <w:tmpl w:val="E15629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C8C501E"/>
    <w:multiLevelType w:val="hybridMultilevel"/>
    <w:tmpl w:val="AA4E07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A0156F0"/>
    <w:multiLevelType w:val="hybridMultilevel"/>
    <w:tmpl w:val="DCFAE2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48385325">
    <w:abstractNumId w:val="7"/>
  </w:num>
  <w:num w:numId="2" w16cid:durableId="277295037">
    <w:abstractNumId w:val="4"/>
  </w:num>
  <w:num w:numId="3" w16cid:durableId="308482422">
    <w:abstractNumId w:val="5"/>
  </w:num>
  <w:num w:numId="4" w16cid:durableId="72359176">
    <w:abstractNumId w:val="1"/>
  </w:num>
  <w:num w:numId="5" w16cid:durableId="2127307888">
    <w:abstractNumId w:val="2"/>
  </w:num>
  <w:num w:numId="6" w16cid:durableId="83183977">
    <w:abstractNumId w:val="0"/>
  </w:num>
  <w:num w:numId="7" w16cid:durableId="436948791">
    <w:abstractNumId w:val="9"/>
  </w:num>
  <w:num w:numId="8" w16cid:durableId="1086027673">
    <w:abstractNumId w:val="6"/>
  </w:num>
  <w:num w:numId="9" w16cid:durableId="1982541773">
    <w:abstractNumId w:val="8"/>
  </w:num>
  <w:num w:numId="10" w16cid:durableId="3295268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en-GB" w:vendorID="64" w:dllVersion="6" w:nlCheck="1" w:checkStyle="0"/>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832"/>
    <w:rsid w:val="000A791E"/>
    <w:rsid w:val="000C56AE"/>
    <w:rsid w:val="00147811"/>
    <w:rsid w:val="00222586"/>
    <w:rsid w:val="00243C82"/>
    <w:rsid w:val="0025248F"/>
    <w:rsid w:val="00281BD5"/>
    <w:rsid w:val="002C410B"/>
    <w:rsid w:val="002D636E"/>
    <w:rsid w:val="003300B2"/>
    <w:rsid w:val="00390118"/>
    <w:rsid w:val="004049BD"/>
    <w:rsid w:val="00470AED"/>
    <w:rsid w:val="0057628A"/>
    <w:rsid w:val="00577DFC"/>
    <w:rsid w:val="005C76CE"/>
    <w:rsid w:val="00601CBB"/>
    <w:rsid w:val="00657D3F"/>
    <w:rsid w:val="006A4697"/>
    <w:rsid w:val="006B3BBF"/>
    <w:rsid w:val="006C6A74"/>
    <w:rsid w:val="006C73AC"/>
    <w:rsid w:val="007346F7"/>
    <w:rsid w:val="007A6D8C"/>
    <w:rsid w:val="007D59B3"/>
    <w:rsid w:val="007E60D7"/>
    <w:rsid w:val="0084175F"/>
    <w:rsid w:val="008419A6"/>
    <w:rsid w:val="0084240C"/>
    <w:rsid w:val="008750B6"/>
    <w:rsid w:val="00893B31"/>
    <w:rsid w:val="00896773"/>
    <w:rsid w:val="00906BC7"/>
    <w:rsid w:val="00927B3A"/>
    <w:rsid w:val="00952A0E"/>
    <w:rsid w:val="00984CC3"/>
    <w:rsid w:val="009C069D"/>
    <w:rsid w:val="00A12538"/>
    <w:rsid w:val="00A43565"/>
    <w:rsid w:val="00A73560"/>
    <w:rsid w:val="00A822DC"/>
    <w:rsid w:val="00A86198"/>
    <w:rsid w:val="00AE49B2"/>
    <w:rsid w:val="00B17A95"/>
    <w:rsid w:val="00B20668"/>
    <w:rsid w:val="00B21DD8"/>
    <w:rsid w:val="00B502DA"/>
    <w:rsid w:val="00B66FDA"/>
    <w:rsid w:val="00BA7544"/>
    <w:rsid w:val="00BB3A04"/>
    <w:rsid w:val="00BC08DD"/>
    <w:rsid w:val="00BF4AA4"/>
    <w:rsid w:val="00C753D1"/>
    <w:rsid w:val="00CA20AC"/>
    <w:rsid w:val="00CA6863"/>
    <w:rsid w:val="00D13058"/>
    <w:rsid w:val="00D26922"/>
    <w:rsid w:val="00D60BDB"/>
    <w:rsid w:val="00D70B62"/>
    <w:rsid w:val="00D7788D"/>
    <w:rsid w:val="00E026EB"/>
    <w:rsid w:val="00E148BF"/>
    <w:rsid w:val="00E37A62"/>
    <w:rsid w:val="00E70516"/>
    <w:rsid w:val="00EB0F8F"/>
    <w:rsid w:val="00EF0497"/>
    <w:rsid w:val="00F40832"/>
    <w:rsid w:val="00FB1F5D"/>
    <w:rsid w:val="00FD601C"/>
    <w:rsid w:val="00FF57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0A86E"/>
  <w15:chartTrackingRefBased/>
  <w15:docId w15:val="{ED5AB9B4-8789-4049-ACF0-700D7A24D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08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0832"/>
  </w:style>
  <w:style w:type="paragraph" w:styleId="Footer">
    <w:name w:val="footer"/>
    <w:basedOn w:val="Normal"/>
    <w:link w:val="FooterChar"/>
    <w:uiPriority w:val="99"/>
    <w:unhideWhenUsed/>
    <w:rsid w:val="00F408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0832"/>
  </w:style>
  <w:style w:type="paragraph" w:styleId="NoSpacing">
    <w:name w:val="No Spacing"/>
    <w:uiPriority w:val="1"/>
    <w:qFormat/>
    <w:rsid w:val="00F40832"/>
    <w:pPr>
      <w:spacing w:after="0" w:line="240" w:lineRule="auto"/>
    </w:pPr>
  </w:style>
  <w:style w:type="character" w:styleId="Hyperlink">
    <w:name w:val="Hyperlink"/>
    <w:basedOn w:val="DefaultParagraphFont"/>
    <w:uiPriority w:val="99"/>
    <w:unhideWhenUsed/>
    <w:rsid w:val="00A12538"/>
    <w:rPr>
      <w:color w:val="0563C1" w:themeColor="hyperlink"/>
      <w:u w:val="single"/>
    </w:rPr>
  </w:style>
  <w:style w:type="paragraph" w:styleId="BalloonText">
    <w:name w:val="Balloon Text"/>
    <w:basedOn w:val="Normal"/>
    <w:link w:val="BalloonTextChar"/>
    <w:uiPriority w:val="99"/>
    <w:semiHidden/>
    <w:unhideWhenUsed/>
    <w:rsid w:val="00B21D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1DD8"/>
    <w:rPr>
      <w:rFonts w:ascii="Segoe UI" w:hAnsi="Segoe UI" w:cs="Segoe UI"/>
      <w:sz w:val="18"/>
      <w:szCs w:val="18"/>
    </w:rPr>
  </w:style>
  <w:style w:type="paragraph" w:styleId="NormalWeb">
    <w:name w:val="Normal (Web)"/>
    <w:basedOn w:val="Normal"/>
    <w:uiPriority w:val="99"/>
    <w:unhideWhenUsed/>
    <w:rsid w:val="00E7051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5C76CE"/>
    <w:rPr>
      <w:color w:val="605E5C"/>
      <w:shd w:val="clear" w:color="auto" w:fill="E1DFDD"/>
    </w:rPr>
  </w:style>
  <w:style w:type="table" w:styleId="TableGrid">
    <w:name w:val="Table Grid"/>
    <w:basedOn w:val="TableNormal"/>
    <w:uiPriority w:val="39"/>
    <w:rsid w:val="00EB0F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B502D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5431561">
      <w:bodyDiv w:val="1"/>
      <w:marLeft w:val="0"/>
      <w:marRight w:val="0"/>
      <w:marTop w:val="0"/>
      <w:marBottom w:val="0"/>
      <w:divBdr>
        <w:top w:val="none" w:sz="0" w:space="0" w:color="auto"/>
        <w:left w:val="none" w:sz="0" w:space="0" w:color="auto"/>
        <w:bottom w:val="none" w:sz="0" w:space="0" w:color="auto"/>
        <w:right w:val="none" w:sz="0" w:space="0" w:color="auto"/>
      </w:divBdr>
    </w:div>
    <w:div w:id="643777037">
      <w:bodyDiv w:val="1"/>
      <w:marLeft w:val="0"/>
      <w:marRight w:val="0"/>
      <w:marTop w:val="0"/>
      <w:marBottom w:val="0"/>
      <w:divBdr>
        <w:top w:val="none" w:sz="0" w:space="0" w:color="auto"/>
        <w:left w:val="none" w:sz="0" w:space="0" w:color="auto"/>
        <w:bottom w:val="none" w:sz="0" w:space="0" w:color="auto"/>
        <w:right w:val="none" w:sz="0" w:space="0" w:color="auto"/>
      </w:divBdr>
    </w:div>
    <w:div w:id="990715537">
      <w:bodyDiv w:val="1"/>
      <w:marLeft w:val="0"/>
      <w:marRight w:val="0"/>
      <w:marTop w:val="0"/>
      <w:marBottom w:val="0"/>
      <w:divBdr>
        <w:top w:val="none" w:sz="0" w:space="0" w:color="auto"/>
        <w:left w:val="none" w:sz="0" w:space="0" w:color="auto"/>
        <w:bottom w:val="none" w:sz="0" w:space="0" w:color="auto"/>
        <w:right w:val="none" w:sz="0" w:space="0" w:color="auto"/>
      </w:divBdr>
    </w:div>
    <w:div w:id="1315065612">
      <w:bodyDiv w:val="1"/>
      <w:marLeft w:val="0"/>
      <w:marRight w:val="0"/>
      <w:marTop w:val="0"/>
      <w:marBottom w:val="0"/>
      <w:divBdr>
        <w:top w:val="none" w:sz="0" w:space="0" w:color="auto"/>
        <w:left w:val="none" w:sz="0" w:space="0" w:color="auto"/>
        <w:bottom w:val="none" w:sz="0" w:space="0" w:color="auto"/>
        <w:right w:val="none" w:sz="0" w:space="0" w:color="auto"/>
      </w:divBdr>
    </w:div>
    <w:div w:id="187179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www.bardseyprimary.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1016</Words>
  <Characters>5794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Thurston</dc:creator>
  <cp:keywords/>
  <dc:description/>
  <cp:lastModifiedBy>Christine Watson</cp:lastModifiedBy>
  <cp:revision>5</cp:revision>
  <cp:lastPrinted>2022-09-06T11:09:00Z</cp:lastPrinted>
  <dcterms:created xsi:type="dcterms:W3CDTF">2023-03-08T13:19:00Z</dcterms:created>
  <dcterms:modified xsi:type="dcterms:W3CDTF">2023-03-09T11:38:00Z</dcterms:modified>
</cp:coreProperties>
</file>