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5FD3" w:rsidRDefault="00A75FD3" w:rsidP="006C46E0">
      <w:pPr>
        <w:jc w:val="center"/>
        <w:rPr>
          <w:rFonts w:ascii="Arial" w:hAnsi="Arial" w:cs="Arial"/>
          <w:color w:val="202124"/>
          <w:sz w:val="21"/>
          <w:szCs w:val="21"/>
          <w:shd w:val="clear" w:color="auto" w:fill="FFFFFF"/>
        </w:rPr>
      </w:pPr>
      <w:r>
        <w:rPr>
          <w:noProof/>
        </w:rPr>
        <w:drawing>
          <wp:inline distT="0" distB="0" distL="0" distR="0">
            <wp:extent cx="1114425" cy="1420892"/>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5913" cy="1435539"/>
                    </a:xfrm>
                    <a:prstGeom prst="rect">
                      <a:avLst/>
                    </a:prstGeom>
                    <a:noFill/>
                    <a:ln>
                      <a:noFill/>
                    </a:ln>
                  </pic:spPr>
                </pic:pic>
              </a:graphicData>
            </a:graphic>
          </wp:inline>
        </w:drawing>
      </w:r>
    </w:p>
    <w:p w:rsidR="00BA3BB3" w:rsidRPr="00A75FD3" w:rsidRDefault="00BA3BB3" w:rsidP="006C46E0">
      <w:pPr>
        <w:jc w:val="center"/>
        <w:rPr>
          <w:rFonts w:ascii="Arial" w:hAnsi="Arial" w:cs="Arial"/>
          <w:b/>
          <w:color w:val="202124"/>
          <w:sz w:val="21"/>
          <w:szCs w:val="21"/>
          <w:shd w:val="clear" w:color="auto" w:fill="FFFFFF"/>
        </w:rPr>
      </w:pPr>
      <w:r w:rsidRPr="00A75FD3">
        <w:rPr>
          <w:rFonts w:ascii="Arial" w:hAnsi="Arial" w:cs="Arial"/>
          <w:b/>
          <w:color w:val="202124"/>
          <w:sz w:val="21"/>
          <w:szCs w:val="21"/>
          <w:shd w:val="clear" w:color="auto" w:fill="FFFFFF"/>
        </w:rPr>
        <w:t>Job Title: Principal</w:t>
      </w:r>
    </w:p>
    <w:tbl>
      <w:tblPr>
        <w:tblW w:w="9780" w:type="dxa"/>
        <w:shd w:val="clear" w:color="auto" w:fill="FFFFFF"/>
        <w:tblCellMar>
          <w:top w:w="15" w:type="dxa"/>
          <w:left w:w="15" w:type="dxa"/>
          <w:bottom w:w="15" w:type="dxa"/>
          <w:right w:w="15" w:type="dxa"/>
        </w:tblCellMar>
        <w:tblLook w:val="04A0" w:firstRow="1" w:lastRow="0" w:firstColumn="1" w:lastColumn="0" w:noHBand="0" w:noVBand="1"/>
      </w:tblPr>
      <w:tblGrid>
        <w:gridCol w:w="1986"/>
        <w:gridCol w:w="3897"/>
        <w:gridCol w:w="3897"/>
      </w:tblGrid>
      <w:tr w:rsidR="00734305" w:rsidRPr="00B94153" w:rsidTr="00776BCB">
        <w:trPr>
          <w:trHeight w:val="390"/>
        </w:trPr>
        <w:tc>
          <w:tcPr>
            <w:tcW w:w="0" w:type="auto"/>
            <w:shd w:val="clear" w:color="auto" w:fill="FFFFFF"/>
            <w:tcMar>
              <w:top w:w="120" w:type="dxa"/>
              <w:left w:w="0" w:type="dxa"/>
              <w:bottom w:w="120" w:type="dxa"/>
              <w:right w:w="150" w:type="dxa"/>
            </w:tcMar>
            <w:vAlign w:val="center"/>
          </w:tcPr>
          <w:p w:rsidR="00734305" w:rsidRPr="00B94153" w:rsidRDefault="00734305" w:rsidP="00776BCB">
            <w:pPr>
              <w:spacing w:after="0" w:line="240" w:lineRule="auto"/>
              <w:rPr>
                <w:rFonts w:ascii="Arial" w:eastAsia="Times New Roman" w:hAnsi="Arial" w:cs="Arial"/>
                <w:color w:val="202124"/>
                <w:sz w:val="21"/>
                <w:szCs w:val="21"/>
                <w:lang w:eastAsia="en-GB"/>
              </w:rPr>
            </w:pPr>
          </w:p>
        </w:tc>
        <w:tc>
          <w:tcPr>
            <w:tcW w:w="0" w:type="auto"/>
            <w:shd w:val="clear" w:color="auto" w:fill="FFFFFF"/>
            <w:tcMar>
              <w:top w:w="120" w:type="dxa"/>
              <w:left w:w="150" w:type="dxa"/>
              <w:bottom w:w="120" w:type="dxa"/>
              <w:right w:w="150" w:type="dxa"/>
            </w:tcMar>
            <w:vAlign w:val="center"/>
          </w:tcPr>
          <w:p w:rsidR="00734305" w:rsidRPr="00B94153" w:rsidRDefault="00734305" w:rsidP="00776BCB">
            <w:pPr>
              <w:spacing w:after="0" w:line="240" w:lineRule="auto"/>
              <w:rPr>
                <w:rFonts w:ascii="Arial" w:eastAsia="Times New Roman" w:hAnsi="Arial" w:cs="Arial"/>
                <w:color w:val="202124"/>
                <w:sz w:val="21"/>
                <w:szCs w:val="21"/>
                <w:lang w:eastAsia="en-GB"/>
              </w:rPr>
            </w:pPr>
          </w:p>
        </w:tc>
        <w:tc>
          <w:tcPr>
            <w:tcW w:w="0" w:type="auto"/>
            <w:shd w:val="clear" w:color="auto" w:fill="FFFFFF"/>
            <w:tcMar>
              <w:top w:w="120" w:type="dxa"/>
              <w:left w:w="150" w:type="dxa"/>
              <w:bottom w:w="120" w:type="dxa"/>
              <w:right w:w="150" w:type="dxa"/>
            </w:tcMar>
            <w:vAlign w:val="center"/>
          </w:tcPr>
          <w:p w:rsidR="00734305" w:rsidRPr="00B94153" w:rsidRDefault="00734305" w:rsidP="00776BCB">
            <w:pPr>
              <w:spacing w:after="0" w:line="240" w:lineRule="auto"/>
              <w:rPr>
                <w:rFonts w:ascii="Arial" w:eastAsia="Times New Roman" w:hAnsi="Arial" w:cs="Arial"/>
                <w:color w:val="202124"/>
                <w:sz w:val="21"/>
                <w:szCs w:val="21"/>
                <w:lang w:eastAsia="en-GB"/>
              </w:rPr>
            </w:pPr>
          </w:p>
        </w:tc>
      </w:tr>
    </w:tbl>
    <w:p w:rsidR="00734305" w:rsidRPr="00CD5F03" w:rsidRDefault="00734305" w:rsidP="00734305">
      <w:pPr>
        <w:jc w:val="center"/>
        <w:rPr>
          <w:rFonts w:ascii="Arial" w:hAnsi="Arial" w:cs="Arial"/>
          <w:b/>
          <w:color w:val="202124"/>
          <w:sz w:val="21"/>
          <w:szCs w:val="21"/>
          <w:shd w:val="clear" w:color="auto" w:fill="FFFFFF"/>
        </w:rPr>
      </w:pPr>
      <w:r w:rsidRPr="00CD5F03">
        <w:rPr>
          <w:rFonts w:ascii="Arial" w:hAnsi="Arial" w:cs="Arial"/>
          <w:b/>
          <w:color w:val="202124"/>
          <w:sz w:val="21"/>
          <w:szCs w:val="21"/>
          <w:shd w:val="clear" w:color="auto" w:fill="FFFFFF"/>
        </w:rPr>
        <w:t>Start Date: Jan</w:t>
      </w:r>
      <w:r w:rsidR="006F2BE9">
        <w:rPr>
          <w:rFonts w:ascii="Arial" w:hAnsi="Arial" w:cs="Arial"/>
          <w:b/>
          <w:color w:val="202124"/>
          <w:sz w:val="21"/>
          <w:szCs w:val="21"/>
          <w:shd w:val="clear" w:color="auto" w:fill="FFFFFF"/>
        </w:rPr>
        <w:t xml:space="preserve"> </w:t>
      </w:r>
      <w:r w:rsidRPr="00CD5F03">
        <w:rPr>
          <w:rFonts w:ascii="Arial" w:hAnsi="Arial" w:cs="Arial"/>
          <w:b/>
          <w:color w:val="202124"/>
          <w:sz w:val="21"/>
          <w:szCs w:val="21"/>
          <w:shd w:val="clear" w:color="auto" w:fill="FFFFFF"/>
        </w:rPr>
        <w:t>1st 2023         Contract Type: Full Time</w:t>
      </w:r>
    </w:p>
    <w:tbl>
      <w:tblPr>
        <w:tblW w:w="9780" w:type="dxa"/>
        <w:shd w:val="clear" w:color="auto" w:fill="FFFFFF"/>
        <w:tblCellMar>
          <w:top w:w="15" w:type="dxa"/>
          <w:left w:w="15" w:type="dxa"/>
          <w:bottom w:w="15" w:type="dxa"/>
          <w:right w:w="15" w:type="dxa"/>
        </w:tblCellMar>
        <w:tblLook w:val="04A0" w:firstRow="1" w:lastRow="0" w:firstColumn="1" w:lastColumn="0" w:noHBand="0" w:noVBand="1"/>
      </w:tblPr>
      <w:tblGrid>
        <w:gridCol w:w="1222"/>
        <w:gridCol w:w="4278"/>
        <w:gridCol w:w="4280"/>
      </w:tblGrid>
      <w:tr w:rsidR="00A848B2" w:rsidRPr="00B94153" w:rsidTr="00B94153">
        <w:trPr>
          <w:trHeight w:val="390"/>
        </w:trPr>
        <w:tc>
          <w:tcPr>
            <w:tcW w:w="0" w:type="auto"/>
            <w:shd w:val="clear" w:color="auto" w:fill="FFFFFF"/>
            <w:tcMar>
              <w:top w:w="120" w:type="dxa"/>
              <w:left w:w="0" w:type="dxa"/>
              <w:bottom w:w="120" w:type="dxa"/>
              <w:right w:w="150" w:type="dxa"/>
            </w:tcMar>
            <w:hideMark/>
          </w:tcPr>
          <w:p w:rsidR="00B94153" w:rsidRPr="00B94153" w:rsidRDefault="00B94153" w:rsidP="00B94153">
            <w:pPr>
              <w:spacing w:after="0" w:line="240" w:lineRule="auto"/>
              <w:rPr>
                <w:rFonts w:ascii="Arial" w:eastAsia="Times New Roman" w:hAnsi="Arial" w:cs="Arial"/>
                <w:b/>
                <w:bCs/>
                <w:color w:val="202124"/>
                <w:sz w:val="21"/>
                <w:szCs w:val="21"/>
                <w:lang w:eastAsia="en-GB"/>
              </w:rPr>
            </w:pPr>
            <w:r w:rsidRPr="00B94153">
              <w:rPr>
                <w:rFonts w:ascii="Arial" w:eastAsia="Times New Roman" w:hAnsi="Arial" w:cs="Arial"/>
                <w:b/>
                <w:bCs/>
                <w:color w:val="202124"/>
                <w:sz w:val="21"/>
                <w:szCs w:val="21"/>
                <w:lang w:eastAsia="en-GB"/>
              </w:rPr>
              <w:t>Group</w:t>
            </w:r>
            <w:r w:rsidR="0055308D">
              <w:rPr>
                <w:rFonts w:ascii="Arial" w:eastAsia="Times New Roman" w:hAnsi="Arial" w:cs="Arial"/>
                <w:b/>
                <w:bCs/>
                <w:color w:val="202124"/>
                <w:sz w:val="21"/>
                <w:szCs w:val="21"/>
                <w:lang w:eastAsia="en-GB"/>
              </w:rPr>
              <w:t xml:space="preserve"> 4</w:t>
            </w:r>
          </w:p>
        </w:tc>
        <w:tc>
          <w:tcPr>
            <w:tcW w:w="0" w:type="auto"/>
            <w:shd w:val="clear" w:color="auto" w:fill="FFFFFF"/>
            <w:tcMar>
              <w:top w:w="120" w:type="dxa"/>
              <w:left w:w="150" w:type="dxa"/>
              <w:bottom w:w="120" w:type="dxa"/>
              <w:right w:w="150" w:type="dxa"/>
            </w:tcMar>
            <w:hideMark/>
          </w:tcPr>
          <w:p w:rsidR="00B94153" w:rsidRPr="00B94153" w:rsidRDefault="00B94153" w:rsidP="00B94153">
            <w:pPr>
              <w:spacing w:after="0" w:line="240" w:lineRule="auto"/>
              <w:rPr>
                <w:rFonts w:ascii="Arial" w:eastAsia="Times New Roman" w:hAnsi="Arial" w:cs="Arial"/>
                <w:b/>
                <w:bCs/>
                <w:color w:val="202124"/>
                <w:sz w:val="21"/>
                <w:szCs w:val="21"/>
                <w:lang w:eastAsia="en-GB"/>
              </w:rPr>
            </w:pPr>
            <w:r w:rsidRPr="00B94153">
              <w:rPr>
                <w:rFonts w:ascii="Arial" w:eastAsia="Times New Roman" w:hAnsi="Arial" w:cs="Arial"/>
                <w:b/>
                <w:bCs/>
                <w:color w:val="202124"/>
                <w:sz w:val="21"/>
                <w:szCs w:val="21"/>
                <w:lang w:eastAsia="en-GB"/>
              </w:rPr>
              <w:t>Range of spine points</w:t>
            </w:r>
            <w:r w:rsidR="00A848B2">
              <w:rPr>
                <w:rFonts w:ascii="Arial" w:eastAsia="Times New Roman" w:hAnsi="Arial" w:cs="Arial"/>
                <w:b/>
                <w:bCs/>
                <w:color w:val="202124"/>
                <w:sz w:val="21"/>
                <w:szCs w:val="21"/>
                <w:lang w:eastAsia="en-GB"/>
              </w:rPr>
              <w:t xml:space="preserve"> L20-L26</w:t>
            </w:r>
          </w:p>
        </w:tc>
        <w:tc>
          <w:tcPr>
            <w:tcW w:w="0" w:type="auto"/>
            <w:shd w:val="clear" w:color="auto" w:fill="FFFFFF"/>
            <w:tcMar>
              <w:top w:w="120" w:type="dxa"/>
              <w:left w:w="150" w:type="dxa"/>
              <w:bottom w:w="120" w:type="dxa"/>
              <w:right w:w="150" w:type="dxa"/>
            </w:tcMar>
            <w:hideMark/>
          </w:tcPr>
          <w:p w:rsidR="00B94153" w:rsidRPr="00B94153" w:rsidRDefault="00B94153" w:rsidP="00B94153">
            <w:pPr>
              <w:spacing w:after="0" w:line="240" w:lineRule="auto"/>
              <w:rPr>
                <w:rFonts w:ascii="Arial" w:eastAsia="Times New Roman" w:hAnsi="Arial" w:cs="Arial"/>
                <w:b/>
                <w:bCs/>
                <w:color w:val="202124"/>
                <w:sz w:val="21"/>
                <w:szCs w:val="21"/>
                <w:lang w:eastAsia="en-GB"/>
              </w:rPr>
            </w:pPr>
            <w:r w:rsidRPr="00B94153">
              <w:rPr>
                <w:rFonts w:ascii="Arial" w:eastAsia="Times New Roman" w:hAnsi="Arial" w:cs="Arial"/>
                <w:b/>
                <w:bCs/>
                <w:color w:val="202124"/>
                <w:sz w:val="21"/>
                <w:szCs w:val="21"/>
                <w:lang w:eastAsia="en-GB"/>
              </w:rPr>
              <w:t>Salary range (</w:t>
            </w:r>
            <w:r w:rsidR="00A848B2">
              <w:rPr>
                <w:rFonts w:ascii="Arial" w:eastAsia="Times New Roman" w:hAnsi="Arial" w:cs="Arial"/>
                <w:b/>
                <w:bCs/>
                <w:color w:val="202124"/>
                <w:sz w:val="21"/>
                <w:szCs w:val="21"/>
                <w:lang w:eastAsia="en-GB"/>
              </w:rPr>
              <w:t>£67,364-£78,02</w:t>
            </w:r>
            <w:r w:rsidR="006C46E0">
              <w:rPr>
                <w:rFonts w:ascii="Arial" w:eastAsia="Times New Roman" w:hAnsi="Arial" w:cs="Arial"/>
                <w:b/>
                <w:bCs/>
                <w:color w:val="202124"/>
                <w:sz w:val="21"/>
                <w:szCs w:val="21"/>
                <w:lang w:eastAsia="en-GB"/>
              </w:rPr>
              <w:t>5</w:t>
            </w:r>
            <w:r w:rsidRPr="00B94153">
              <w:rPr>
                <w:rFonts w:ascii="Arial" w:eastAsia="Times New Roman" w:hAnsi="Arial" w:cs="Arial"/>
                <w:b/>
                <w:bCs/>
                <w:color w:val="202124"/>
                <w:sz w:val="21"/>
                <w:szCs w:val="21"/>
                <w:lang w:eastAsia="en-GB"/>
              </w:rPr>
              <w:t>)</w:t>
            </w:r>
          </w:p>
        </w:tc>
      </w:tr>
    </w:tbl>
    <w:p w:rsidR="008A0BA4" w:rsidRDefault="008A0BA4">
      <w:pPr>
        <w:rPr>
          <w:rFonts w:ascii="Arial" w:hAnsi="Arial" w:cs="Arial"/>
          <w:color w:val="202124"/>
          <w:sz w:val="21"/>
          <w:szCs w:val="21"/>
          <w:shd w:val="clear" w:color="auto" w:fill="FFFFFF"/>
        </w:rPr>
      </w:pPr>
      <w:r>
        <w:rPr>
          <w:rFonts w:ascii="Arial" w:hAnsi="Arial" w:cs="Arial"/>
          <w:color w:val="202124"/>
          <w:sz w:val="21"/>
          <w:szCs w:val="21"/>
          <w:shd w:val="clear" w:color="auto" w:fill="FFFFFF"/>
        </w:rPr>
        <w:t xml:space="preserve">We are seeking to appoint an exceptional, motivated and inspirational </w:t>
      </w:r>
      <w:r w:rsidR="006C46E0">
        <w:rPr>
          <w:rFonts w:ascii="Arial" w:hAnsi="Arial" w:cs="Arial"/>
          <w:color w:val="202124"/>
          <w:sz w:val="21"/>
          <w:szCs w:val="21"/>
          <w:shd w:val="clear" w:color="auto" w:fill="FFFFFF"/>
        </w:rPr>
        <w:t>Principal</w:t>
      </w:r>
      <w:r>
        <w:rPr>
          <w:rFonts w:ascii="Arial" w:hAnsi="Arial" w:cs="Arial"/>
          <w:color w:val="202124"/>
          <w:sz w:val="21"/>
          <w:szCs w:val="21"/>
          <w:shd w:val="clear" w:color="auto" w:fill="FFFFFF"/>
        </w:rPr>
        <w:t xml:space="preserve"> who is passionate about the education of pupils who have Special Educational Needs.</w:t>
      </w:r>
    </w:p>
    <w:p w:rsidR="008A0BA4" w:rsidRDefault="008A0BA4">
      <w:pPr>
        <w:rPr>
          <w:rFonts w:ascii="Arial" w:hAnsi="Arial" w:cs="Arial"/>
          <w:color w:val="202124"/>
          <w:sz w:val="21"/>
          <w:szCs w:val="21"/>
          <w:shd w:val="clear" w:color="auto" w:fill="FFFFFF"/>
        </w:rPr>
      </w:pPr>
      <w:r>
        <w:rPr>
          <w:rFonts w:ascii="Arial" w:hAnsi="Arial" w:cs="Arial"/>
          <w:color w:val="202124"/>
          <w:sz w:val="21"/>
          <w:szCs w:val="21"/>
          <w:shd w:val="clear" w:color="auto" w:fill="FFFFFF"/>
        </w:rPr>
        <w:t>Please refer to attached Job Description and Person Specification for more information about this role</w:t>
      </w:r>
      <w:r w:rsidR="00521095">
        <w:rPr>
          <w:rFonts w:ascii="Arial" w:hAnsi="Arial" w:cs="Arial"/>
          <w:color w:val="202124"/>
          <w:sz w:val="21"/>
          <w:szCs w:val="21"/>
          <w:shd w:val="clear" w:color="auto" w:fill="FFFFFF"/>
        </w:rPr>
        <w:t>.</w:t>
      </w:r>
    </w:p>
    <w:p w:rsidR="008A0BA4" w:rsidRDefault="008A0BA4">
      <w:pPr>
        <w:rPr>
          <w:rFonts w:ascii="Arial" w:hAnsi="Arial" w:cs="Arial"/>
          <w:color w:val="202124"/>
          <w:sz w:val="21"/>
          <w:szCs w:val="21"/>
          <w:shd w:val="clear" w:color="auto" w:fill="FFFFFF"/>
        </w:rPr>
      </w:pPr>
      <w:r>
        <w:rPr>
          <w:rFonts w:ascii="Arial" w:hAnsi="Arial" w:cs="Arial"/>
          <w:color w:val="202124"/>
          <w:sz w:val="21"/>
          <w:szCs w:val="21"/>
          <w:shd w:val="clear" w:color="auto" w:fill="FFFFFF"/>
        </w:rPr>
        <w:t xml:space="preserve">The benefits we can offer: </w:t>
      </w:r>
    </w:p>
    <w:p w:rsidR="00F434C5" w:rsidRDefault="00F434C5">
      <w:pPr>
        <w:rPr>
          <w:rFonts w:ascii="Arial" w:hAnsi="Arial" w:cs="Arial"/>
          <w:color w:val="202124"/>
          <w:sz w:val="21"/>
          <w:szCs w:val="21"/>
          <w:shd w:val="clear" w:color="auto" w:fill="FFFFFF"/>
        </w:rPr>
      </w:pPr>
      <w:r>
        <w:rPr>
          <w:rFonts w:ascii="Arial" w:hAnsi="Arial" w:cs="Arial"/>
          <w:color w:val="202124"/>
          <w:sz w:val="21"/>
          <w:szCs w:val="21"/>
          <w:shd w:val="clear" w:color="auto" w:fill="FFFFFF"/>
        </w:rPr>
        <w:t xml:space="preserve">An opportunity to shape </w:t>
      </w:r>
      <w:r w:rsidR="0026534C">
        <w:rPr>
          <w:rFonts w:ascii="Arial" w:hAnsi="Arial" w:cs="Arial"/>
          <w:color w:val="202124"/>
          <w:sz w:val="21"/>
          <w:szCs w:val="21"/>
          <w:shd w:val="clear" w:color="auto" w:fill="FFFFFF"/>
        </w:rPr>
        <w:t>our</w:t>
      </w:r>
      <w:r>
        <w:rPr>
          <w:rFonts w:ascii="Arial" w:hAnsi="Arial" w:cs="Arial"/>
          <w:color w:val="202124"/>
          <w:sz w:val="21"/>
          <w:szCs w:val="21"/>
          <w:shd w:val="clear" w:color="auto" w:fill="FFFFFF"/>
        </w:rPr>
        <w:t xml:space="preserve"> strategic vis</w:t>
      </w:r>
      <w:r w:rsidR="0026534C">
        <w:rPr>
          <w:rFonts w:ascii="Arial" w:hAnsi="Arial" w:cs="Arial"/>
          <w:color w:val="202124"/>
          <w:sz w:val="21"/>
          <w:szCs w:val="21"/>
          <w:shd w:val="clear" w:color="auto" w:fill="FFFFFF"/>
        </w:rPr>
        <w:t>i</w:t>
      </w:r>
      <w:r>
        <w:rPr>
          <w:rFonts w:ascii="Arial" w:hAnsi="Arial" w:cs="Arial"/>
          <w:color w:val="202124"/>
          <w:sz w:val="21"/>
          <w:szCs w:val="21"/>
          <w:shd w:val="clear" w:color="auto" w:fill="FFFFFF"/>
        </w:rPr>
        <w:t>on</w:t>
      </w:r>
      <w:r w:rsidR="0026534C">
        <w:rPr>
          <w:rFonts w:ascii="Arial" w:hAnsi="Arial" w:cs="Arial"/>
          <w:color w:val="202124"/>
          <w:sz w:val="21"/>
          <w:szCs w:val="21"/>
          <w:shd w:val="clear" w:color="auto" w:fill="FFFFFF"/>
        </w:rPr>
        <w:t>, build on our strengths and further improve</w:t>
      </w:r>
      <w:r>
        <w:rPr>
          <w:rFonts w:ascii="Arial" w:hAnsi="Arial" w:cs="Arial"/>
          <w:color w:val="202124"/>
          <w:sz w:val="21"/>
          <w:szCs w:val="21"/>
          <w:shd w:val="clear" w:color="auto" w:fill="FFFFFF"/>
        </w:rPr>
        <w:t xml:space="preserve"> </w:t>
      </w:r>
      <w:r w:rsidR="0026534C">
        <w:rPr>
          <w:rFonts w:ascii="Arial" w:hAnsi="Arial" w:cs="Arial"/>
          <w:color w:val="202124"/>
          <w:sz w:val="21"/>
          <w:szCs w:val="21"/>
          <w:shd w:val="clear" w:color="auto" w:fill="FFFFFF"/>
        </w:rPr>
        <w:t>our</w:t>
      </w:r>
      <w:r>
        <w:rPr>
          <w:rFonts w:ascii="Arial" w:hAnsi="Arial" w:cs="Arial"/>
          <w:color w:val="202124"/>
          <w:sz w:val="21"/>
          <w:szCs w:val="21"/>
          <w:shd w:val="clear" w:color="auto" w:fill="FFFFFF"/>
        </w:rPr>
        <w:t xml:space="preserve"> fantastic school </w:t>
      </w:r>
    </w:p>
    <w:p w:rsidR="007929F2" w:rsidRDefault="005C1C9F">
      <w:pPr>
        <w:rPr>
          <w:rFonts w:ascii="Arial" w:hAnsi="Arial" w:cs="Arial"/>
          <w:color w:val="202124"/>
          <w:sz w:val="21"/>
          <w:szCs w:val="21"/>
          <w:shd w:val="clear" w:color="auto" w:fill="FFFFFF"/>
        </w:rPr>
      </w:pPr>
      <w:r>
        <w:rPr>
          <w:rFonts w:ascii="Arial" w:hAnsi="Arial" w:cs="Arial"/>
          <w:color w:val="202124"/>
          <w:sz w:val="21"/>
          <w:szCs w:val="21"/>
          <w:shd w:val="clear" w:color="auto" w:fill="FFFFFF"/>
        </w:rPr>
        <w:t>Brilliant children, supportive families and strong multi-professional links</w:t>
      </w:r>
    </w:p>
    <w:p w:rsidR="008A0BA4" w:rsidRDefault="00521095">
      <w:pPr>
        <w:rPr>
          <w:rFonts w:ascii="Arial" w:hAnsi="Arial" w:cs="Arial"/>
          <w:color w:val="202124"/>
          <w:sz w:val="21"/>
          <w:szCs w:val="21"/>
          <w:shd w:val="clear" w:color="auto" w:fill="FFFFFF"/>
        </w:rPr>
      </w:pPr>
      <w:r>
        <w:rPr>
          <w:rFonts w:ascii="Arial" w:hAnsi="Arial" w:cs="Arial"/>
          <w:color w:val="202124"/>
          <w:sz w:val="21"/>
          <w:szCs w:val="21"/>
          <w:shd w:val="clear" w:color="auto" w:fill="FFFFFF"/>
        </w:rPr>
        <w:t xml:space="preserve">Outstanding induction and professional development opportunities </w:t>
      </w:r>
      <w:r w:rsidR="008A0BA4">
        <w:rPr>
          <w:rFonts w:ascii="Arial" w:hAnsi="Arial" w:cs="Arial"/>
          <w:color w:val="202124"/>
          <w:sz w:val="21"/>
          <w:szCs w:val="21"/>
          <w:shd w:val="clear" w:color="auto" w:fill="FFFFFF"/>
        </w:rPr>
        <w:t xml:space="preserve"> </w:t>
      </w:r>
    </w:p>
    <w:p w:rsidR="008A0BA4" w:rsidRDefault="00521095">
      <w:pPr>
        <w:rPr>
          <w:rFonts w:ascii="Arial" w:hAnsi="Arial" w:cs="Arial"/>
          <w:color w:val="202124"/>
          <w:sz w:val="21"/>
          <w:szCs w:val="21"/>
          <w:shd w:val="clear" w:color="auto" w:fill="FFFFFF"/>
        </w:rPr>
      </w:pPr>
      <w:r>
        <w:rPr>
          <w:rFonts w:ascii="Arial" w:hAnsi="Arial" w:cs="Arial"/>
          <w:color w:val="202124"/>
          <w:sz w:val="21"/>
          <w:szCs w:val="21"/>
          <w:shd w:val="clear" w:color="auto" w:fill="FFFFFF"/>
        </w:rPr>
        <w:t xml:space="preserve">An opportunity to join a </w:t>
      </w:r>
      <w:r w:rsidR="00770DC9">
        <w:rPr>
          <w:rFonts w:ascii="Arial" w:hAnsi="Arial" w:cs="Arial"/>
          <w:color w:val="202124"/>
          <w:sz w:val="21"/>
          <w:szCs w:val="21"/>
          <w:shd w:val="clear" w:color="auto" w:fill="FFFFFF"/>
        </w:rPr>
        <w:t>s</w:t>
      </w:r>
      <w:r w:rsidR="00F434C5">
        <w:rPr>
          <w:rFonts w:ascii="Arial" w:hAnsi="Arial" w:cs="Arial"/>
          <w:color w:val="202124"/>
          <w:sz w:val="21"/>
          <w:szCs w:val="21"/>
          <w:shd w:val="clear" w:color="auto" w:fill="FFFFFF"/>
        </w:rPr>
        <w:t xml:space="preserve">uccessful, </w:t>
      </w:r>
      <w:r>
        <w:rPr>
          <w:rFonts w:ascii="Arial" w:hAnsi="Arial" w:cs="Arial"/>
          <w:color w:val="202124"/>
          <w:sz w:val="21"/>
          <w:szCs w:val="21"/>
          <w:shd w:val="clear" w:color="auto" w:fill="FFFFFF"/>
        </w:rPr>
        <w:t>forward-thinking MAT with friendly and supportive academies who are transforming our community</w:t>
      </w:r>
    </w:p>
    <w:p w:rsidR="008A0BA4" w:rsidRDefault="00521095">
      <w:pPr>
        <w:rPr>
          <w:rFonts w:ascii="Arial" w:hAnsi="Arial" w:cs="Arial"/>
          <w:color w:val="202124"/>
          <w:sz w:val="21"/>
          <w:szCs w:val="21"/>
          <w:shd w:val="clear" w:color="auto" w:fill="FFFFFF"/>
        </w:rPr>
      </w:pPr>
      <w:r>
        <w:rPr>
          <w:rFonts w:ascii="Arial" w:hAnsi="Arial" w:cs="Arial"/>
          <w:color w:val="202124"/>
          <w:sz w:val="21"/>
          <w:szCs w:val="21"/>
          <w:shd w:val="clear" w:color="auto" w:fill="FFFFFF"/>
        </w:rPr>
        <w:t>A thriving and innovative environment within which you can</w:t>
      </w:r>
      <w:r w:rsidR="008A0BA4">
        <w:rPr>
          <w:rFonts w:ascii="Arial" w:hAnsi="Arial" w:cs="Arial"/>
          <w:color w:val="202124"/>
          <w:sz w:val="21"/>
          <w:szCs w:val="21"/>
          <w:shd w:val="clear" w:color="auto" w:fill="FFFFFF"/>
        </w:rPr>
        <w:t xml:space="preserve"> make a real difference to the lives of young people</w:t>
      </w:r>
      <w:r>
        <w:rPr>
          <w:rFonts w:ascii="Arial" w:hAnsi="Arial" w:cs="Arial"/>
          <w:color w:val="202124"/>
          <w:sz w:val="21"/>
          <w:szCs w:val="21"/>
          <w:shd w:val="clear" w:color="auto" w:fill="FFFFFF"/>
        </w:rPr>
        <w:t xml:space="preserve"> </w:t>
      </w:r>
      <w:r w:rsidR="004F150E">
        <w:rPr>
          <w:rFonts w:ascii="Arial" w:hAnsi="Arial" w:cs="Arial"/>
          <w:color w:val="202124"/>
          <w:sz w:val="21"/>
          <w:szCs w:val="21"/>
          <w:shd w:val="clear" w:color="auto" w:fill="FFFFFF"/>
        </w:rPr>
        <w:t>and their</w:t>
      </w:r>
      <w:r>
        <w:rPr>
          <w:rFonts w:ascii="Arial" w:hAnsi="Arial" w:cs="Arial"/>
          <w:color w:val="202124"/>
          <w:sz w:val="21"/>
          <w:szCs w:val="21"/>
          <w:shd w:val="clear" w:color="auto" w:fill="FFFFFF"/>
        </w:rPr>
        <w:t xml:space="preserve"> families</w:t>
      </w:r>
      <w:r w:rsidR="008A0BA4">
        <w:rPr>
          <w:rFonts w:ascii="Arial" w:hAnsi="Arial" w:cs="Arial"/>
          <w:color w:val="202124"/>
          <w:sz w:val="21"/>
          <w:szCs w:val="21"/>
          <w:shd w:val="clear" w:color="auto" w:fill="FFFFFF"/>
        </w:rPr>
        <w:t xml:space="preserve"> </w:t>
      </w:r>
    </w:p>
    <w:p w:rsidR="008A0BA4" w:rsidRDefault="001F61B2">
      <w:pPr>
        <w:rPr>
          <w:rFonts w:ascii="Arial" w:hAnsi="Arial" w:cs="Arial"/>
          <w:color w:val="202124"/>
          <w:sz w:val="21"/>
          <w:szCs w:val="21"/>
          <w:shd w:val="clear" w:color="auto" w:fill="FFFFFF"/>
        </w:rPr>
      </w:pPr>
      <w:r>
        <w:rPr>
          <w:rFonts w:ascii="Arial" w:hAnsi="Arial" w:cs="Arial"/>
          <w:color w:val="202124"/>
          <w:sz w:val="21"/>
          <w:szCs w:val="21"/>
          <w:shd w:val="clear" w:color="auto" w:fill="FFFFFF"/>
        </w:rPr>
        <w:t>A dedicated and highly skilled staff who are passionate about our pupil’s education</w:t>
      </w:r>
    </w:p>
    <w:p w:rsidR="008A0BA4" w:rsidRDefault="001F61B2">
      <w:pPr>
        <w:rPr>
          <w:rFonts w:ascii="Arial" w:hAnsi="Arial" w:cs="Arial"/>
          <w:color w:val="202124"/>
          <w:sz w:val="21"/>
          <w:szCs w:val="21"/>
          <w:shd w:val="clear" w:color="auto" w:fill="FFFFFF"/>
        </w:rPr>
      </w:pPr>
      <w:r>
        <w:rPr>
          <w:rFonts w:ascii="Arial" w:hAnsi="Arial" w:cs="Arial"/>
          <w:color w:val="202124"/>
          <w:sz w:val="21"/>
          <w:szCs w:val="21"/>
          <w:shd w:val="clear" w:color="auto" w:fill="FFFFFF"/>
        </w:rPr>
        <w:t>A school that works at local, regional and national level to ensure that our provision is at the forefront of ‘best practice’</w:t>
      </w:r>
    </w:p>
    <w:p w:rsidR="00CD5F03" w:rsidRDefault="001A778C" w:rsidP="00CD5F03">
      <w:pPr>
        <w:rPr>
          <w:rFonts w:ascii="Arial" w:hAnsi="Arial" w:cs="Arial"/>
          <w:color w:val="202124"/>
          <w:sz w:val="21"/>
          <w:szCs w:val="21"/>
          <w:shd w:val="clear" w:color="auto" w:fill="FFFFFF"/>
        </w:rPr>
      </w:pPr>
      <w:r>
        <w:rPr>
          <w:rFonts w:ascii="Arial" w:hAnsi="Arial" w:cs="Arial"/>
          <w:color w:val="202124"/>
          <w:sz w:val="21"/>
          <w:szCs w:val="21"/>
          <w:shd w:val="clear" w:color="auto" w:fill="FFFFFF"/>
        </w:rPr>
        <w:t xml:space="preserve">For an application pack please visit our website </w:t>
      </w:r>
      <w:hyperlink r:id="rId8" w:history="1">
        <w:r w:rsidRPr="009812FC">
          <w:rPr>
            <w:rStyle w:val="Hyperlink"/>
            <w:rFonts w:ascii="Arial" w:hAnsi="Arial" w:cs="Arial"/>
            <w:sz w:val="21"/>
            <w:szCs w:val="21"/>
            <w:shd w:val="clear" w:color="auto" w:fill="FFFFFF"/>
          </w:rPr>
          <w:t>https://www.gosberton-house.lincs.sch.uk</w:t>
        </w:r>
      </w:hyperlink>
      <w:r>
        <w:rPr>
          <w:rFonts w:ascii="Arial" w:hAnsi="Arial" w:cs="Arial"/>
          <w:color w:val="202124"/>
          <w:sz w:val="21"/>
          <w:szCs w:val="21"/>
          <w:shd w:val="clear" w:color="auto" w:fill="FFFFFF"/>
        </w:rPr>
        <w:t xml:space="preserve"> or </w:t>
      </w:r>
      <w:r w:rsidRPr="001A778C">
        <w:rPr>
          <w:rFonts w:ascii="Arial" w:hAnsi="Arial" w:cs="Arial"/>
          <w:color w:val="202124"/>
          <w:sz w:val="21"/>
          <w:szCs w:val="21"/>
          <w:shd w:val="clear" w:color="auto" w:fill="FFFFFF"/>
        </w:rPr>
        <w:t>http</w:t>
      </w:r>
      <w:r w:rsidR="00CD5F03">
        <w:rPr>
          <w:rFonts w:ascii="Arial" w:hAnsi="Arial" w:cs="Arial"/>
          <w:color w:val="202124"/>
          <w:sz w:val="21"/>
          <w:szCs w:val="21"/>
          <w:shd w:val="clear" w:color="auto" w:fill="FFFFFF"/>
        </w:rPr>
        <w:t>s</w:t>
      </w:r>
      <w:r w:rsidRPr="001A778C">
        <w:rPr>
          <w:rFonts w:ascii="Arial" w:hAnsi="Arial" w:cs="Arial"/>
          <w:color w:val="202124"/>
          <w:sz w:val="21"/>
          <w:szCs w:val="21"/>
          <w:shd w:val="clear" w:color="auto" w:fill="FFFFFF"/>
        </w:rPr>
        <w:t>://www.uolat.co.uk</w:t>
      </w:r>
      <w:r>
        <w:rPr>
          <w:rFonts w:ascii="Arial" w:hAnsi="Arial" w:cs="Arial"/>
          <w:color w:val="202124"/>
          <w:sz w:val="21"/>
          <w:szCs w:val="21"/>
          <w:shd w:val="clear" w:color="auto" w:fill="FFFFFF"/>
        </w:rPr>
        <w:t xml:space="preserve"> </w:t>
      </w:r>
      <w:r w:rsidR="00CD5F03">
        <w:rPr>
          <w:rFonts w:ascii="Arial" w:hAnsi="Arial" w:cs="Arial"/>
          <w:color w:val="202124"/>
          <w:sz w:val="21"/>
          <w:szCs w:val="21"/>
          <w:shd w:val="clear" w:color="auto" w:fill="FFFFFF"/>
        </w:rPr>
        <w:t xml:space="preserve">or </w:t>
      </w:r>
      <w:r>
        <w:rPr>
          <w:rFonts w:ascii="Arial" w:hAnsi="Arial" w:cs="Arial"/>
          <w:color w:val="202124"/>
          <w:sz w:val="21"/>
          <w:szCs w:val="21"/>
          <w:shd w:val="clear" w:color="auto" w:fill="FFFFFF"/>
        </w:rPr>
        <w:t xml:space="preserve">email the School Business Manager </w:t>
      </w:r>
      <w:hyperlink r:id="rId9" w:history="1">
        <w:r w:rsidRPr="009812FC">
          <w:rPr>
            <w:rStyle w:val="Hyperlink"/>
            <w:rFonts w:ascii="Arial" w:hAnsi="Arial" w:cs="Arial"/>
            <w:sz w:val="21"/>
            <w:szCs w:val="21"/>
            <w:shd w:val="clear" w:color="auto" w:fill="FFFFFF"/>
          </w:rPr>
          <w:t>Vanessa.Lambert@gosberton-house.lincs.sch.uk</w:t>
        </w:r>
      </w:hyperlink>
      <w:r>
        <w:rPr>
          <w:rFonts w:ascii="Arial" w:hAnsi="Arial" w:cs="Arial"/>
          <w:color w:val="202124"/>
          <w:sz w:val="21"/>
          <w:szCs w:val="21"/>
          <w:shd w:val="clear" w:color="auto" w:fill="FFFFFF"/>
        </w:rPr>
        <w:t>.</w:t>
      </w:r>
      <w:r w:rsidR="00520AF1">
        <w:rPr>
          <w:rFonts w:ascii="Arial" w:hAnsi="Arial" w:cs="Arial"/>
          <w:color w:val="202124"/>
          <w:sz w:val="21"/>
          <w:szCs w:val="21"/>
          <w:shd w:val="clear" w:color="auto" w:fill="FFFFFF"/>
        </w:rPr>
        <w:t xml:space="preserve"> All applications should be returned to Vanessa.Lambert@gosberton-house.lincs.sch</w:t>
      </w:r>
      <w:r w:rsidR="00776BCB">
        <w:rPr>
          <w:rFonts w:ascii="Arial" w:hAnsi="Arial" w:cs="Arial"/>
          <w:color w:val="202124"/>
          <w:sz w:val="21"/>
          <w:szCs w:val="21"/>
          <w:shd w:val="clear" w:color="auto" w:fill="FFFFFF"/>
        </w:rPr>
        <w:t>.uk</w:t>
      </w:r>
      <w:bookmarkStart w:id="0" w:name="_GoBack"/>
      <w:bookmarkEnd w:id="0"/>
      <w:r w:rsidR="00520AF1">
        <w:rPr>
          <w:rFonts w:ascii="Arial" w:hAnsi="Arial" w:cs="Arial"/>
          <w:color w:val="202124"/>
          <w:sz w:val="21"/>
          <w:szCs w:val="21"/>
          <w:shd w:val="clear" w:color="auto" w:fill="FFFFFF"/>
        </w:rPr>
        <w:t xml:space="preserve"> at Gosberton House Academy for the attention of the CEO.</w:t>
      </w:r>
    </w:p>
    <w:p w:rsidR="008A0BA4" w:rsidRDefault="00CD5F03">
      <w:pPr>
        <w:rPr>
          <w:rStyle w:val="wbzude"/>
          <w:rFonts w:ascii="Arial" w:hAnsi="Arial" w:cs="Arial"/>
          <w:color w:val="202124"/>
          <w:sz w:val="21"/>
          <w:szCs w:val="21"/>
          <w:shd w:val="clear" w:color="auto" w:fill="FFFFFF"/>
        </w:rPr>
      </w:pPr>
      <w:r>
        <w:rPr>
          <w:rFonts w:ascii="Arial" w:hAnsi="Arial" w:cs="Arial"/>
          <w:color w:val="202124"/>
          <w:sz w:val="21"/>
          <w:szCs w:val="21"/>
          <w:shd w:val="clear" w:color="auto" w:fill="FFFFFF"/>
        </w:rPr>
        <w:t>For more</w:t>
      </w:r>
      <w:r>
        <w:rPr>
          <w:rStyle w:val="wbzude"/>
          <w:rFonts w:ascii="Arial" w:hAnsi="Arial" w:cs="Arial"/>
          <w:color w:val="202124"/>
          <w:sz w:val="21"/>
          <w:szCs w:val="21"/>
          <w:shd w:val="clear" w:color="auto" w:fill="FFFFFF"/>
        </w:rPr>
        <w:t xml:space="preserve"> information about this role or to arrange a visit to the school please contact Vanessa Lambert </w:t>
      </w:r>
      <w:r w:rsidR="00520AF1">
        <w:rPr>
          <w:rStyle w:val="wbzude"/>
          <w:rFonts w:ascii="Arial" w:hAnsi="Arial" w:cs="Arial"/>
          <w:color w:val="202124"/>
          <w:sz w:val="21"/>
          <w:szCs w:val="21"/>
          <w:shd w:val="clear" w:color="auto" w:fill="FFFFFF"/>
        </w:rPr>
        <w:t>by email or telephone 01775 840250.</w:t>
      </w:r>
      <w:r w:rsidR="001A778C">
        <w:rPr>
          <w:rFonts w:ascii="Arial" w:hAnsi="Arial" w:cs="Arial"/>
          <w:color w:val="202124"/>
          <w:sz w:val="21"/>
          <w:szCs w:val="21"/>
          <w:shd w:val="clear" w:color="auto" w:fill="FFFFFF"/>
        </w:rPr>
        <w:t xml:space="preserve"> </w:t>
      </w:r>
    </w:p>
    <w:p w:rsidR="00336CAE" w:rsidRDefault="008A0BA4">
      <w:pPr>
        <w:rPr>
          <w:rStyle w:val="wbzude"/>
          <w:rFonts w:ascii="Arial" w:hAnsi="Arial" w:cs="Arial"/>
          <w:color w:val="202124"/>
          <w:sz w:val="21"/>
          <w:szCs w:val="21"/>
          <w:shd w:val="clear" w:color="auto" w:fill="FFFFFF"/>
        </w:rPr>
      </w:pPr>
      <w:r>
        <w:rPr>
          <w:rStyle w:val="wbzude"/>
          <w:rFonts w:ascii="Arial" w:hAnsi="Arial" w:cs="Arial"/>
          <w:color w:val="202124"/>
          <w:sz w:val="21"/>
          <w:szCs w:val="21"/>
          <w:shd w:val="clear" w:color="auto" w:fill="FFFFFF"/>
        </w:rPr>
        <w:t xml:space="preserve">Closing date for applications: </w:t>
      </w:r>
      <w:r w:rsidR="00520AF1">
        <w:rPr>
          <w:rStyle w:val="wbzude"/>
          <w:rFonts w:ascii="Arial" w:hAnsi="Arial" w:cs="Arial"/>
          <w:color w:val="202124"/>
          <w:sz w:val="21"/>
          <w:szCs w:val="21"/>
          <w:shd w:val="clear" w:color="auto" w:fill="FFFFFF"/>
        </w:rPr>
        <w:t>12 Noon Wed 11</w:t>
      </w:r>
      <w:r w:rsidR="00520AF1" w:rsidRPr="00520AF1">
        <w:rPr>
          <w:rStyle w:val="wbzude"/>
          <w:rFonts w:ascii="Arial" w:hAnsi="Arial" w:cs="Arial"/>
          <w:color w:val="202124"/>
          <w:sz w:val="21"/>
          <w:szCs w:val="21"/>
          <w:shd w:val="clear" w:color="auto" w:fill="FFFFFF"/>
          <w:vertAlign w:val="superscript"/>
        </w:rPr>
        <w:t>th</w:t>
      </w:r>
      <w:r w:rsidR="00520AF1">
        <w:rPr>
          <w:rStyle w:val="wbzude"/>
          <w:rFonts w:ascii="Arial" w:hAnsi="Arial" w:cs="Arial"/>
          <w:color w:val="202124"/>
          <w:sz w:val="21"/>
          <w:szCs w:val="21"/>
          <w:shd w:val="clear" w:color="auto" w:fill="FFFFFF"/>
        </w:rPr>
        <w:t xml:space="preserve"> May 2022</w:t>
      </w:r>
      <w:r w:rsidR="00336CAE">
        <w:rPr>
          <w:rStyle w:val="wbzude"/>
          <w:rFonts w:ascii="Arial" w:hAnsi="Arial" w:cs="Arial"/>
          <w:color w:val="202124"/>
          <w:sz w:val="21"/>
          <w:szCs w:val="21"/>
          <w:shd w:val="clear" w:color="auto" w:fill="FFFFFF"/>
        </w:rPr>
        <w:t xml:space="preserve"> </w:t>
      </w:r>
    </w:p>
    <w:p w:rsidR="008A0BA4" w:rsidRDefault="008A0BA4">
      <w:pPr>
        <w:rPr>
          <w:rStyle w:val="wbzude"/>
          <w:rFonts w:ascii="Arial" w:hAnsi="Arial" w:cs="Arial"/>
          <w:color w:val="202124"/>
          <w:sz w:val="21"/>
          <w:szCs w:val="21"/>
          <w:shd w:val="clear" w:color="auto" w:fill="FFFFFF"/>
        </w:rPr>
      </w:pPr>
      <w:r>
        <w:rPr>
          <w:rStyle w:val="wbzude"/>
          <w:rFonts w:ascii="Arial" w:hAnsi="Arial" w:cs="Arial"/>
          <w:color w:val="202124"/>
          <w:sz w:val="21"/>
          <w:szCs w:val="21"/>
          <w:shd w:val="clear" w:color="auto" w:fill="FFFFFF"/>
        </w:rPr>
        <w:t xml:space="preserve">Interviews will take place: </w:t>
      </w:r>
      <w:r w:rsidR="00520AF1">
        <w:rPr>
          <w:rStyle w:val="wbzude"/>
          <w:rFonts w:ascii="Arial" w:hAnsi="Arial" w:cs="Arial"/>
          <w:color w:val="202124"/>
          <w:sz w:val="21"/>
          <w:szCs w:val="21"/>
          <w:shd w:val="clear" w:color="auto" w:fill="FFFFFF"/>
        </w:rPr>
        <w:t>Tues 24</w:t>
      </w:r>
      <w:r w:rsidR="00520AF1" w:rsidRPr="00520AF1">
        <w:rPr>
          <w:rStyle w:val="wbzude"/>
          <w:rFonts w:ascii="Arial" w:hAnsi="Arial" w:cs="Arial"/>
          <w:color w:val="202124"/>
          <w:sz w:val="21"/>
          <w:szCs w:val="21"/>
          <w:shd w:val="clear" w:color="auto" w:fill="FFFFFF"/>
          <w:vertAlign w:val="superscript"/>
        </w:rPr>
        <w:t>th</w:t>
      </w:r>
      <w:r w:rsidR="00520AF1">
        <w:rPr>
          <w:rStyle w:val="wbzude"/>
          <w:rFonts w:ascii="Arial" w:hAnsi="Arial" w:cs="Arial"/>
          <w:color w:val="202124"/>
          <w:sz w:val="21"/>
          <w:szCs w:val="21"/>
          <w:shd w:val="clear" w:color="auto" w:fill="FFFFFF"/>
        </w:rPr>
        <w:t xml:space="preserve"> May 2022</w:t>
      </w:r>
    </w:p>
    <w:sectPr w:rsidR="008A0BA4">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6BCB" w:rsidRDefault="00776BCB" w:rsidP="00520AF1">
      <w:pPr>
        <w:spacing w:after="0" w:line="240" w:lineRule="auto"/>
      </w:pPr>
      <w:r>
        <w:separator/>
      </w:r>
    </w:p>
  </w:endnote>
  <w:endnote w:type="continuationSeparator" w:id="0">
    <w:p w:rsidR="00776BCB" w:rsidRDefault="00776BCB" w:rsidP="00520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6BCB" w:rsidRDefault="00776BCB" w:rsidP="00520AF1">
    <w:proofErr w:type="spellStart"/>
    <w:r>
      <w:rPr>
        <w:rStyle w:val="wbzude"/>
        <w:rFonts w:ascii="Arial" w:hAnsi="Arial" w:cs="Arial"/>
        <w:color w:val="202124"/>
        <w:sz w:val="21"/>
        <w:szCs w:val="21"/>
        <w:shd w:val="clear" w:color="auto" w:fill="FFFFFF"/>
      </w:rPr>
      <w:t>UoLAT</w:t>
    </w:r>
    <w:proofErr w:type="spellEnd"/>
    <w:r>
      <w:rPr>
        <w:rStyle w:val="wbzude"/>
        <w:rFonts w:ascii="Arial" w:hAnsi="Arial" w:cs="Arial"/>
        <w:color w:val="202124"/>
        <w:sz w:val="21"/>
        <w:szCs w:val="21"/>
        <w:shd w:val="clear" w:color="auto" w:fill="FFFFFF"/>
      </w:rPr>
      <w:t>/</w:t>
    </w:r>
    <w:proofErr w:type="gramStart"/>
    <w:r>
      <w:rPr>
        <w:rStyle w:val="wbzude"/>
        <w:rFonts w:ascii="Arial" w:hAnsi="Arial" w:cs="Arial"/>
        <w:color w:val="202124"/>
        <w:sz w:val="21"/>
        <w:szCs w:val="21"/>
        <w:shd w:val="clear" w:color="auto" w:fill="FFFFFF"/>
      </w:rPr>
      <w:t>GHA  is</w:t>
    </w:r>
    <w:proofErr w:type="gramEnd"/>
    <w:r>
      <w:rPr>
        <w:rStyle w:val="wbzude"/>
        <w:rFonts w:ascii="Arial" w:hAnsi="Arial" w:cs="Arial"/>
        <w:color w:val="202124"/>
        <w:sz w:val="21"/>
        <w:szCs w:val="21"/>
        <w:shd w:val="clear" w:color="auto" w:fill="FFFFFF"/>
      </w:rPr>
      <w:t xml:space="preserve"> committed to safeguarding and promoting the welfare of children and young people, and expects all staff and volunteers to share this commitment. This post is subject to references and an enhanced DBS disclosure check</w:t>
    </w:r>
  </w:p>
  <w:p w:rsidR="00776BCB" w:rsidRDefault="00776BCB">
    <w:pPr>
      <w:pStyle w:val="Footer"/>
    </w:pPr>
  </w:p>
  <w:p w:rsidR="00776BCB" w:rsidRDefault="00776B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6BCB" w:rsidRDefault="00776BCB" w:rsidP="00520AF1">
      <w:pPr>
        <w:spacing w:after="0" w:line="240" w:lineRule="auto"/>
      </w:pPr>
      <w:r>
        <w:separator/>
      </w:r>
    </w:p>
  </w:footnote>
  <w:footnote w:type="continuationSeparator" w:id="0">
    <w:p w:rsidR="00776BCB" w:rsidRDefault="00776BCB" w:rsidP="00520A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BA4"/>
    <w:rsid w:val="000A7778"/>
    <w:rsid w:val="001A778C"/>
    <w:rsid w:val="001F61B2"/>
    <w:rsid w:val="0026534C"/>
    <w:rsid w:val="002D1F35"/>
    <w:rsid w:val="00336CAE"/>
    <w:rsid w:val="003D650C"/>
    <w:rsid w:val="003F7B0E"/>
    <w:rsid w:val="004F150E"/>
    <w:rsid w:val="00520AF1"/>
    <w:rsid w:val="00521095"/>
    <w:rsid w:val="0055308D"/>
    <w:rsid w:val="00576376"/>
    <w:rsid w:val="005C1C9F"/>
    <w:rsid w:val="00650C41"/>
    <w:rsid w:val="006C46E0"/>
    <w:rsid w:val="006D0091"/>
    <w:rsid w:val="006D280A"/>
    <w:rsid w:val="006F2BE9"/>
    <w:rsid w:val="006F6082"/>
    <w:rsid w:val="00734305"/>
    <w:rsid w:val="00770DC9"/>
    <w:rsid w:val="00776BCB"/>
    <w:rsid w:val="007929F2"/>
    <w:rsid w:val="008A0BA4"/>
    <w:rsid w:val="00A75FD3"/>
    <w:rsid w:val="00A848B2"/>
    <w:rsid w:val="00AD744E"/>
    <w:rsid w:val="00B94153"/>
    <w:rsid w:val="00BA1C9B"/>
    <w:rsid w:val="00BA3BB3"/>
    <w:rsid w:val="00BD74E6"/>
    <w:rsid w:val="00CD5F03"/>
    <w:rsid w:val="00D4693C"/>
    <w:rsid w:val="00E04366"/>
    <w:rsid w:val="00E219F0"/>
    <w:rsid w:val="00F434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3E110"/>
  <w15:chartTrackingRefBased/>
  <w15:docId w15:val="{7A375CC4-36B8-4CF6-8C9E-CD2762461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bzude">
    <w:name w:val="wbzude"/>
    <w:basedOn w:val="DefaultParagraphFont"/>
    <w:rsid w:val="008A0BA4"/>
  </w:style>
  <w:style w:type="character" w:styleId="Hyperlink">
    <w:name w:val="Hyperlink"/>
    <w:basedOn w:val="DefaultParagraphFont"/>
    <w:uiPriority w:val="99"/>
    <w:unhideWhenUsed/>
    <w:rsid w:val="008A0BA4"/>
    <w:rPr>
      <w:color w:val="0563C1" w:themeColor="hyperlink"/>
      <w:u w:val="single"/>
    </w:rPr>
  </w:style>
  <w:style w:type="character" w:styleId="UnresolvedMention">
    <w:name w:val="Unresolved Mention"/>
    <w:basedOn w:val="DefaultParagraphFont"/>
    <w:uiPriority w:val="99"/>
    <w:semiHidden/>
    <w:unhideWhenUsed/>
    <w:rsid w:val="008A0BA4"/>
    <w:rPr>
      <w:color w:val="605E5C"/>
      <w:shd w:val="clear" w:color="auto" w:fill="E1DFDD"/>
    </w:rPr>
  </w:style>
  <w:style w:type="paragraph" w:styleId="Header">
    <w:name w:val="header"/>
    <w:basedOn w:val="Normal"/>
    <w:link w:val="HeaderChar"/>
    <w:uiPriority w:val="99"/>
    <w:unhideWhenUsed/>
    <w:rsid w:val="00520A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AF1"/>
  </w:style>
  <w:style w:type="paragraph" w:styleId="Footer">
    <w:name w:val="footer"/>
    <w:basedOn w:val="Normal"/>
    <w:link w:val="FooterChar"/>
    <w:uiPriority w:val="99"/>
    <w:unhideWhenUsed/>
    <w:rsid w:val="00520A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0A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06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berton-house.lincs.sch.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Vanessa.Lambert@gosberton-house.linc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F586F-CDD1-477B-868C-0638FA234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282</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Stanton</dc:creator>
  <cp:keywords/>
  <dc:description/>
  <cp:lastModifiedBy>Rachael Wainwright</cp:lastModifiedBy>
  <cp:revision>16</cp:revision>
  <cp:lastPrinted>2022-03-31T10:05:00Z</cp:lastPrinted>
  <dcterms:created xsi:type="dcterms:W3CDTF">2022-03-31T10:17:00Z</dcterms:created>
  <dcterms:modified xsi:type="dcterms:W3CDTF">2022-04-21T12:21:00Z</dcterms:modified>
</cp:coreProperties>
</file>