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45AC0" w14:textId="6DFC72DF" w:rsidR="00E96AF7" w:rsidRPr="00646F8E" w:rsidRDefault="00E96AF7" w:rsidP="260485F3">
      <w:pPr>
        <w:ind w:firstLine="720"/>
        <w:rPr>
          <w:rFonts w:asciiTheme="minorHAnsi" w:hAnsiTheme="minorHAnsi" w:cstheme="minorHAnsi"/>
          <w:sz w:val="22"/>
          <w:szCs w:val="22"/>
        </w:rPr>
      </w:pPr>
    </w:p>
    <w:p w14:paraId="0182CEEC" w14:textId="77777777" w:rsidR="00E96AF7" w:rsidRPr="00646F8E" w:rsidRDefault="00E96AF7" w:rsidP="00E96AF7">
      <w:pPr>
        <w:rPr>
          <w:rFonts w:asciiTheme="minorHAnsi" w:hAnsiTheme="minorHAnsi" w:cstheme="minorHAnsi"/>
          <w:sz w:val="22"/>
          <w:szCs w:val="22"/>
        </w:rPr>
      </w:pPr>
    </w:p>
    <w:p w14:paraId="19D8D011" w14:textId="77777777" w:rsidR="00FB30BB" w:rsidRPr="00E66730" w:rsidRDefault="260485F3" w:rsidP="260485F3">
      <w:pPr>
        <w:jc w:val="center"/>
        <w:rPr>
          <w:rFonts w:asciiTheme="minorHAnsi" w:hAnsiTheme="minorHAnsi" w:cstheme="minorHAnsi"/>
          <w:b/>
          <w:bCs/>
          <w:sz w:val="28"/>
          <w:szCs w:val="28"/>
          <w:u w:val="single"/>
        </w:rPr>
      </w:pPr>
      <w:r w:rsidRPr="00E66730">
        <w:rPr>
          <w:rFonts w:asciiTheme="minorHAnsi" w:hAnsiTheme="minorHAnsi" w:cstheme="minorHAnsi"/>
          <w:b/>
          <w:bCs/>
          <w:sz w:val="28"/>
          <w:szCs w:val="28"/>
          <w:u w:val="single"/>
        </w:rPr>
        <w:t>JOB DESCRIPTION</w:t>
      </w:r>
    </w:p>
    <w:p w14:paraId="2DB2D86B" w14:textId="77777777" w:rsidR="00FB30BB" w:rsidRPr="00646F8E" w:rsidRDefault="00FB30BB" w:rsidP="00FB30BB">
      <w:pPr>
        <w:rPr>
          <w:rFonts w:asciiTheme="minorHAnsi" w:hAnsiTheme="minorHAnsi" w:cstheme="minorHAnsi"/>
          <w:b/>
          <w:bCs/>
          <w:sz w:val="22"/>
          <w:szCs w:val="22"/>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FB30BB" w:rsidRPr="00646F8E" w14:paraId="58BE7535" w14:textId="77777777" w:rsidTr="0FD0C835">
        <w:trPr>
          <w:cantSplit/>
        </w:trPr>
        <w:tc>
          <w:tcPr>
            <w:tcW w:w="2030" w:type="dxa"/>
            <w:tcBorders>
              <w:right w:val="nil"/>
            </w:tcBorders>
          </w:tcPr>
          <w:p w14:paraId="41255C35" w14:textId="77777777" w:rsidR="00FB30BB" w:rsidRPr="00056431" w:rsidRDefault="260485F3" w:rsidP="260485F3">
            <w:pPr>
              <w:rPr>
                <w:rFonts w:asciiTheme="minorHAnsi" w:hAnsiTheme="minorHAnsi" w:cstheme="minorHAnsi"/>
                <w:b/>
                <w:bCs/>
                <w:sz w:val="22"/>
                <w:szCs w:val="22"/>
              </w:rPr>
            </w:pPr>
            <w:r w:rsidRPr="00056431">
              <w:rPr>
                <w:rFonts w:asciiTheme="minorHAnsi" w:hAnsiTheme="minorHAnsi" w:cstheme="minorHAnsi"/>
                <w:b/>
                <w:bCs/>
                <w:sz w:val="22"/>
                <w:szCs w:val="22"/>
              </w:rPr>
              <w:t xml:space="preserve">JOB TITLE: </w:t>
            </w:r>
          </w:p>
          <w:p w14:paraId="514F4734" w14:textId="77777777" w:rsidR="00FB30BB" w:rsidRPr="00056431" w:rsidRDefault="00FB30BB" w:rsidP="00F202F7">
            <w:pPr>
              <w:rPr>
                <w:rFonts w:asciiTheme="minorHAnsi" w:hAnsiTheme="minorHAnsi" w:cstheme="minorHAnsi"/>
                <w:sz w:val="22"/>
                <w:szCs w:val="22"/>
              </w:rPr>
            </w:pPr>
          </w:p>
        </w:tc>
        <w:tc>
          <w:tcPr>
            <w:tcW w:w="8050" w:type="dxa"/>
            <w:tcBorders>
              <w:left w:val="nil"/>
            </w:tcBorders>
          </w:tcPr>
          <w:p w14:paraId="696B6995" w14:textId="191CC82E" w:rsidR="00FB30BB" w:rsidRPr="00056431" w:rsidRDefault="00DF2BCD" w:rsidP="00F202F7">
            <w:pPr>
              <w:overflowPunct w:val="0"/>
              <w:autoSpaceDE w:val="0"/>
              <w:autoSpaceDN w:val="0"/>
              <w:adjustRightInd w:val="0"/>
              <w:textAlignment w:val="baseline"/>
              <w:rPr>
                <w:rFonts w:asciiTheme="minorHAnsi" w:hAnsiTheme="minorHAnsi" w:cstheme="minorHAnsi"/>
                <w:b/>
                <w:bCs/>
                <w:sz w:val="22"/>
                <w:szCs w:val="22"/>
              </w:rPr>
            </w:pPr>
            <w:r w:rsidRPr="00056431">
              <w:rPr>
                <w:rFonts w:asciiTheme="minorHAnsi" w:hAnsiTheme="minorHAnsi" w:cstheme="minorHAnsi"/>
                <w:b/>
                <w:bCs/>
                <w:color w:val="002060"/>
                <w:sz w:val="22"/>
                <w:szCs w:val="22"/>
              </w:rPr>
              <w:t xml:space="preserve">Pupil and </w:t>
            </w:r>
            <w:r w:rsidR="009B011E" w:rsidRPr="00056431">
              <w:rPr>
                <w:rFonts w:asciiTheme="minorHAnsi" w:hAnsiTheme="minorHAnsi" w:cstheme="minorHAnsi"/>
                <w:b/>
                <w:bCs/>
                <w:color w:val="002060"/>
                <w:sz w:val="22"/>
                <w:szCs w:val="22"/>
              </w:rPr>
              <w:t xml:space="preserve">Family Support </w:t>
            </w:r>
            <w:r w:rsidR="00F202F7" w:rsidRPr="00056431">
              <w:rPr>
                <w:rFonts w:asciiTheme="minorHAnsi" w:hAnsiTheme="minorHAnsi" w:cstheme="minorHAnsi"/>
                <w:b/>
                <w:bCs/>
                <w:color w:val="002060"/>
                <w:sz w:val="22"/>
                <w:szCs w:val="22"/>
              </w:rPr>
              <w:t>Worker</w:t>
            </w:r>
          </w:p>
        </w:tc>
      </w:tr>
      <w:tr w:rsidR="00FB30BB" w:rsidRPr="00646F8E" w14:paraId="213FD1A1" w14:textId="77777777" w:rsidTr="003A33FE">
        <w:trPr>
          <w:cantSplit/>
        </w:trPr>
        <w:tc>
          <w:tcPr>
            <w:tcW w:w="10080" w:type="dxa"/>
            <w:gridSpan w:val="2"/>
            <w:tcBorders>
              <w:bottom w:val="single" w:sz="4" w:space="0" w:color="auto"/>
            </w:tcBorders>
          </w:tcPr>
          <w:p w14:paraId="1DA36AAB" w14:textId="0B3DFF1E" w:rsidR="00E92F6B" w:rsidRPr="00056431" w:rsidRDefault="260485F3" w:rsidP="0FD0C835">
            <w:pPr>
              <w:jc w:val="both"/>
              <w:rPr>
                <w:rFonts w:ascii="Calibri" w:eastAsia="Calibri" w:hAnsi="Calibri" w:cs="Calibri"/>
              </w:rPr>
            </w:pPr>
            <w:r w:rsidRPr="0FD0C835">
              <w:rPr>
                <w:rFonts w:asciiTheme="minorHAnsi" w:hAnsiTheme="minorHAnsi" w:cstheme="minorBidi"/>
                <w:b/>
                <w:bCs/>
                <w:sz w:val="22"/>
                <w:szCs w:val="22"/>
              </w:rPr>
              <w:t>ACADEMY:</w:t>
            </w:r>
            <w:r w:rsidR="008D77E2" w:rsidRPr="0FD0C835">
              <w:rPr>
                <w:rFonts w:asciiTheme="minorHAnsi" w:hAnsiTheme="minorHAnsi" w:cstheme="minorBidi"/>
                <w:b/>
                <w:bCs/>
                <w:sz w:val="22"/>
                <w:szCs w:val="22"/>
              </w:rPr>
              <w:t xml:space="preserve">           </w:t>
            </w:r>
            <w:r w:rsidR="000D1DC8" w:rsidRPr="0FD0C835">
              <w:rPr>
                <w:rFonts w:asciiTheme="minorHAnsi" w:hAnsiTheme="minorHAnsi" w:cstheme="minorBidi"/>
                <w:b/>
                <w:bCs/>
                <w:sz w:val="22"/>
                <w:szCs w:val="22"/>
              </w:rPr>
              <w:t xml:space="preserve">   </w:t>
            </w:r>
            <w:r w:rsidR="000A723E" w:rsidRPr="0FD0C835">
              <w:rPr>
                <w:rFonts w:asciiTheme="minorHAnsi" w:hAnsiTheme="minorHAnsi" w:cstheme="minorBidi"/>
                <w:b/>
                <w:bCs/>
                <w:sz w:val="22"/>
                <w:szCs w:val="22"/>
              </w:rPr>
              <w:t xml:space="preserve">  </w:t>
            </w:r>
            <w:r w:rsidR="008E47BE" w:rsidRPr="0FD0C835">
              <w:rPr>
                <w:rFonts w:asciiTheme="minorHAnsi" w:hAnsiTheme="minorHAnsi" w:cstheme="minorBidi"/>
                <w:b/>
                <w:bCs/>
                <w:sz w:val="22"/>
                <w:szCs w:val="22"/>
              </w:rPr>
              <w:t xml:space="preserve"> </w:t>
            </w:r>
            <w:r w:rsidR="008E47BE" w:rsidRPr="0FD0C835">
              <w:rPr>
                <w:rFonts w:asciiTheme="minorHAnsi" w:hAnsiTheme="minorHAnsi" w:cstheme="minorBidi"/>
                <w:b/>
                <w:bCs/>
              </w:rPr>
              <w:t xml:space="preserve"> </w:t>
            </w:r>
            <w:r w:rsidR="470CECA9" w:rsidRPr="0FD0C835">
              <w:rPr>
                <w:rStyle w:val="normaltextrun"/>
                <w:rFonts w:ascii="Calibri" w:eastAsia="Calibri" w:hAnsi="Calibri" w:cs="Calibri"/>
                <w:color w:val="000000" w:themeColor="text1"/>
                <w:sz w:val="22"/>
                <w:szCs w:val="22"/>
              </w:rPr>
              <w:t>The post holder will be deployed daily to the North West Hub (Oldham), but when required the post holder would be expected to support across the portfolio of all academies within the North West Hub, i.e. travel to Tameside/Rochdale would be expected but this would not be regular.</w:t>
            </w:r>
          </w:p>
        </w:tc>
      </w:tr>
      <w:tr w:rsidR="00FB30BB" w:rsidRPr="00861963" w14:paraId="659A54D7" w14:textId="77777777" w:rsidTr="0FD0C835">
        <w:trPr>
          <w:cantSplit/>
        </w:trPr>
        <w:tc>
          <w:tcPr>
            <w:tcW w:w="10080" w:type="dxa"/>
            <w:gridSpan w:val="2"/>
          </w:tcPr>
          <w:p w14:paraId="2859C71C" w14:textId="21B155A3" w:rsidR="00FB30BB" w:rsidRPr="00056431" w:rsidRDefault="260485F3" w:rsidP="0FD0C835">
            <w:pPr>
              <w:pStyle w:val="paragraph"/>
              <w:spacing w:before="0" w:beforeAutospacing="0" w:after="0" w:afterAutospacing="0"/>
              <w:textAlignment w:val="baseline"/>
              <w:rPr>
                <w:rFonts w:asciiTheme="minorHAnsi" w:hAnsiTheme="minorHAnsi" w:cstheme="minorBidi"/>
                <w:b/>
                <w:bCs/>
              </w:rPr>
            </w:pPr>
            <w:r w:rsidRPr="0FD0C835">
              <w:rPr>
                <w:rFonts w:asciiTheme="minorHAnsi" w:hAnsiTheme="minorHAnsi" w:cstheme="minorBidi"/>
                <w:b/>
                <w:bCs/>
                <w:sz w:val="22"/>
                <w:szCs w:val="22"/>
              </w:rPr>
              <w:t>GRADE:</w:t>
            </w:r>
            <w:r w:rsidRPr="0FD0C835">
              <w:rPr>
                <w:rFonts w:asciiTheme="minorHAnsi" w:hAnsiTheme="minorHAnsi" w:cstheme="minorBidi"/>
                <w:sz w:val="22"/>
                <w:szCs w:val="22"/>
              </w:rPr>
              <w:t xml:space="preserve">  </w:t>
            </w:r>
            <w:r w:rsidR="008D77E2" w:rsidRPr="0FD0C835">
              <w:rPr>
                <w:rFonts w:asciiTheme="minorHAnsi" w:hAnsiTheme="minorHAnsi" w:cstheme="minorBidi"/>
                <w:sz w:val="22"/>
                <w:szCs w:val="22"/>
              </w:rPr>
              <w:t xml:space="preserve">              </w:t>
            </w:r>
            <w:r w:rsidR="000D1DC8" w:rsidRPr="0FD0C835">
              <w:rPr>
                <w:rFonts w:asciiTheme="minorHAnsi" w:hAnsiTheme="minorHAnsi" w:cstheme="minorBidi"/>
                <w:sz w:val="22"/>
                <w:szCs w:val="22"/>
              </w:rPr>
              <w:t xml:space="preserve">   </w:t>
            </w:r>
            <w:r w:rsidR="0056576D" w:rsidRPr="0FD0C835">
              <w:rPr>
                <w:rFonts w:asciiTheme="minorHAnsi" w:hAnsiTheme="minorHAnsi" w:cstheme="minorBidi"/>
                <w:sz w:val="22"/>
                <w:szCs w:val="22"/>
              </w:rPr>
              <w:t xml:space="preserve">      </w:t>
            </w:r>
            <w:r w:rsidR="00DF2BCD" w:rsidRPr="0FD0C835">
              <w:rPr>
                <w:rStyle w:val="eop"/>
                <w:rFonts w:asciiTheme="minorHAnsi" w:hAnsiTheme="minorHAnsi" w:cstheme="minorBidi"/>
                <w:sz w:val="22"/>
                <w:szCs w:val="22"/>
              </w:rPr>
              <w:t xml:space="preserve">Grade 5 SCP </w:t>
            </w:r>
            <w:r w:rsidR="006F1336" w:rsidRPr="0FD0C835">
              <w:rPr>
                <w:rStyle w:val="eop"/>
                <w:rFonts w:asciiTheme="minorHAnsi" w:hAnsiTheme="minorHAnsi" w:cstheme="minorBidi"/>
                <w:sz w:val="22"/>
                <w:szCs w:val="22"/>
              </w:rPr>
              <w:t>18 - 2</w:t>
            </w:r>
            <w:r w:rsidR="000C62C3" w:rsidRPr="0FD0C835">
              <w:rPr>
                <w:rStyle w:val="eop"/>
                <w:rFonts w:asciiTheme="minorHAnsi" w:hAnsiTheme="minorHAnsi" w:cstheme="minorBidi"/>
                <w:sz w:val="22"/>
                <w:szCs w:val="22"/>
              </w:rPr>
              <w:t>2</w:t>
            </w:r>
          </w:p>
          <w:p w14:paraId="17384ACD" w14:textId="23305A2E" w:rsidR="003A33FE" w:rsidRPr="003A33FE" w:rsidRDefault="003A33FE" w:rsidP="00F202F7">
            <w:pPr>
              <w:rPr>
                <w:rFonts w:asciiTheme="minorHAnsi" w:hAnsiTheme="minorHAnsi" w:cstheme="minorHAnsi"/>
                <w:sz w:val="22"/>
                <w:szCs w:val="22"/>
              </w:rPr>
            </w:pPr>
            <w:r>
              <w:rPr>
                <w:rFonts w:asciiTheme="minorHAnsi" w:hAnsiTheme="minorHAnsi" w:cstheme="minorHAnsi"/>
                <w:b/>
                <w:bCs/>
                <w:sz w:val="22"/>
                <w:szCs w:val="22"/>
              </w:rPr>
              <w:t xml:space="preserve">                                       </w:t>
            </w:r>
            <w:r w:rsidRPr="003A33FE">
              <w:rPr>
                <w:rFonts w:asciiTheme="minorHAnsi" w:hAnsiTheme="minorHAnsi" w:cstheme="minorHAnsi"/>
                <w:sz w:val="22"/>
                <w:szCs w:val="22"/>
              </w:rPr>
              <w:t>29 hours per week, 39 Weeks per year (Term Time plus 5 days) </w:t>
            </w:r>
          </w:p>
        </w:tc>
      </w:tr>
      <w:tr w:rsidR="008D77E2" w:rsidRPr="00861963" w14:paraId="4C6A9816" w14:textId="77777777" w:rsidTr="003A33FE">
        <w:trPr>
          <w:cantSplit/>
          <w:trHeight w:val="335"/>
        </w:trPr>
        <w:tc>
          <w:tcPr>
            <w:tcW w:w="10080" w:type="dxa"/>
            <w:gridSpan w:val="2"/>
            <w:tcBorders>
              <w:bottom w:val="nil"/>
            </w:tcBorders>
          </w:tcPr>
          <w:p w14:paraId="394FF2EE" w14:textId="77777777" w:rsidR="000D2579" w:rsidRPr="00056431" w:rsidRDefault="008D77E2" w:rsidP="007206C8">
            <w:pPr>
              <w:rPr>
                <w:rFonts w:asciiTheme="minorHAnsi" w:hAnsiTheme="minorHAnsi" w:cstheme="minorHAnsi"/>
                <w:sz w:val="22"/>
                <w:szCs w:val="22"/>
              </w:rPr>
            </w:pPr>
            <w:r w:rsidRPr="00056431">
              <w:rPr>
                <w:rFonts w:asciiTheme="minorHAnsi" w:hAnsiTheme="minorHAnsi" w:cstheme="minorHAnsi"/>
                <w:b/>
                <w:bCs/>
                <w:sz w:val="22"/>
                <w:szCs w:val="22"/>
              </w:rPr>
              <w:t xml:space="preserve">RESPONSIBLE TO:     </w:t>
            </w:r>
            <w:r w:rsidR="0056576D" w:rsidRPr="00056431">
              <w:rPr>
                <w:rFonts w:asciiTheme="minorHAnsi" w:hAnsiTheme="minorHAnsi" w:cstheme="minorHAnsi"/>
                <w:b/>
                <w:bCs/>
                <w:sz w:val="22"/>
                <w:szCs w:val="22"/>
              </w:rPr>
              <w:t xml:space="preserve"> </w:t>
            </w:r>
            <w:r w:rsidR="000D1DC8" w:rsidRPr="00056431">
              <w:rPr>
                <w:rFonts w:asciiTheme="minorHAnsi" w:hAnsiTheme="minorHAnsi" w:cstheme="minorHAnsi"/>
                <w:b/>
                <w:bCs/>
                <w:sz w:val="22"/>
                <w:szCs w:val="22"/>
              </w:rPr>
              <w:t xml:space="preserve"> </w:t>
            </w:r>
            <w:r w:rsidR="000D2579" w:rsidRPr="00056431">
              <w:rPr>
                <w:rFonts w:asciiTheme="minorHAnsi" w:hAnsiTheme="minorHAnsi" w:cstheme="minorHAnsi"/>
                <w:sz w:val="22"/>
                <w:szCs w:val="22"/>
              </w:rPr>
              <w:t>Trust Executive Lead for Safeguarding</w:t>
            </w:r>
          </w:p>
          <w:p w14:paraId="4305B12B" w14:textId="084A9939" w:rsidR="008D77E2" w:rsidRPr="00056431" w:rsidRDefault="000D2579" w:rsidP="007206C8">
            <w:pPr>
              <w:rPr>
                <w:rFonts w:asciiTheme="minorHAnsi" w:hAnsiTheme="minorHAnsi" w:cstheme="minorHAnsi"/>
                <w:b/>
                <w:bCs/>
                <w:sz w:val="22"/>
                <w:szCs w:val="22"/>
              </w:rPr>
            </w:pPr>
            <w:r w:rsidRPr="00056431">
              <w:rPr>
                <w:rFonts w:asciiTheme="minorHAnsi" w:hAnsiTheme="minorHAnsi" w:cstheme="minorHAnsi"/>
                <w:sz w:val="22"/>
                <w:szCs w:val="22"/>
              </w:rPr>
              <w:t xml:space="preserve">                                        Trust Lead</w:t>
            </w:r>
            <w:r w:rsidR="002A4771" w:rsidRPr="00056431">
              <w:rPr>
                <w:rFonts w:asciiTheme="minorHAnsi" w:hAnsiTheme="minorHAnsi" w:cstheme="minorHAnsi"/>
                <w:sz w:val="22"/>
                <w:szCs w:val="22"/>
              </w:rPr>
              <w:t>er</w:t>
            </w:r>
            <w:r w:rsidRPr="00056431">
              <w:rPr>
                <w:rFonts w:asciiTheme="minorHAnsi" w:hAnsiTheme="minorHAnsi" w:cstheme="minorHAnsi"/>
                <w:sz w:val="22"/>
                <w:szCs w:val="22"/>
              </w:rPr>
              <w:t xml:space="preserve"> </w:t>
            </w:r>
            <w:r w:rsidR="005A2A8C" w:rsidRPr="00056431">
              <w:rPr>
                <w:rFonts w:asciiTheme="minorHAnsi" w:hAnsiTheme="minorHAnsi" w:cstheme="minorHAnsi"/>
                <w:sz w:val="22"/>
                <w:szCs w:val="22"/>
              </w:rPr>
              <w:t xml:space="preserve">- </w:t>
            </w:r>
            <w:r w:rsidRPr="00056431">
              <w:rPr>
                <w:rFonts w:asciiTheme="minorHAnsi" w:hAnsiTheme="minorHAnsi" w:cstheme="minorHAnsi"/>
                <w:sz w:val="22"/>
                <w:szCs w:val="22"/>
              </w:rPr>
              <w:t xml:space="preserve">Safeguarding </w:t>
            </w:r>
          </w:p>
        </w:tc>
      </w:tr>
    </w:tbl>
    <w:p w14:paraId="6CB5A90C" w14:textId="77777777" w:rsidR="00FB30BB" w:rsidRPr="000C62C3" w:rsidRDefault="00FB30BB" w:rsidP="00FB30BB">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861963" w14:paraId="593A7363" w14:textId="77777777" w:rsidTr="0FD0C835">
        <w:tc>
          <w:tcPr>
            <w:tcW w:w="10080" w:type="dxa"/>
          </w:tcPr>
          <w:p w14:paraId="1023359C" w14:textId="31449CDF" w:rsidR="00FB30BB" w:rsidRPr="002A7486" w:rsidRDefault="260485F3" w:rsidP="260485F3">
            <w:pPr>
              <w:jc w:val="both"/>
              <w:rPr>
                <w:rFonts w:asciiTheme="minorHAnsi" w:hAnsiTheme="minorHAnsi" w:cstheme="minorHAnsi"/>
                <w:b/>
                <w:bCs/>
                <w:sz w:val="22"/>
                <w:szCs w:val="22"/>
              </w:rPr>
            </w:pPr>
            <w:r w:rsidRPr="002A7486">
              <w:rPr>
                <w:rFonts w:asciiTheme="minorHAnsi" w:hAnsiTheme="minorHAnsi" w:cstheme="minorHAnsi"/>
                <w:b/>
                <w:bCs/>
                <w:sz w:val="22"/>
                <w:szCs w:val="22"/>
              </w:rPr>
              <w:t>JOB PURPOSE:</w:t>
            </w:r>
          </w:p>
          <w:tbl>
            <w:tblPr>
              <w:tblW w:w="0" w:type="auto"/>
              <w:tblBorders>
                <w:top w:val="nil"/>
                <w:left w:val="nil"/>
                <w:bottom w:val="nil"/>
                <w:right w:val="nil"/>
              </w:tblBorders>
              <w:tblLook w:val="0000" w:firstRow="0" w:lastRow="0" w:firstColumn="0" w:lastColumn="0" w:noHBand="0" w:noVBand="0"/>
            </w:tblPr>
            <w:tblGrid>
              <w:gridCol w:w="9864"/>
            </w:tblGrid>
            <w:tr w:rsidR="009B011E" w:rsidRPr="00861963" w14:paraId="6A4BA777" w14:textId="77777777" w:rsidTr="0FD0C835">
              <w:trPr>
                <w:trHeight w:val="1787"/>
              </w:trPr>
              <w:tc>
                <w:tcPr>
                  <w:tcW w:w="0" w:type="auto"/>
                </w:tcPr>
                <w:p w14:paraId="1BFCF7CB" w14:textId="77777777" w:rsidR="00F202F7" w:rsidRPr="000C62C3" w:rsidRDefault="00F202F7" w:rsidP="00F202F7">
                  <w:pPr>
                    <w:pStyle w:val="Default"/>
                    <w:rPr>
                      <w:rFonts w:asciiTheme="minorHAnsi" w:hAnsiTheme="minorHAnsi"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9648"/>
                  </w:tblGrid>
                  <w:tr w:rsidR="00F202F7" w:rsidRPr="00861963" w14:paraId="16EC63C0" w14:textId="77777777" w:rsidTr="0FD0C835">
                    <w:trPr>
                      <w:trHeight w:val="1548"/>
                    </w:trPr>
                    <w:tc>
                      <w:tcPr>
                        <w:tcW w:w="9648" w:type="dxa"/>
                      </w:tcPr>
                      <w:p w14:paraId="6604C65C" w14:textId="585AE328" w:rsidR="00F202F7" w:rsidRPr="000C62C3" w:rsidRDefault="33935BEB"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I</w:t>
                        </w:r>
                        <w:r w:rsidR="00F202F7" w:rsidRPr="0FD0C835">
                          <w:rPr>
                            <w:rFonts w:asciiTheme="minorHAnsi" w:eastAsiaTheme="minorEastAsia" w:hAnsiTheme="minorHAnsi" w:cstheme="minorBidi"/>
                            <w:sz w:val="22"/>
                            <w:szCs w:val="22"/>
                          </w:rPr>
                          <w:t xml:space="preserve">ncrease the involvement in </w:t>
                        </w:r>
                        <w:r w:rsidR="3BB1A8AC" w:rsidRPr="0FD0C835">
                          <w:rPr>
                            <w:rFonts w:asciiTheme="minorHAnsi" w:eastAsiaTheme="minorEastAsia" w:hAnsiTheme="minorHAnsi" w:cstheme="minorBidi"/>
                            <w:sz w:val="22"/>
                            <w:szCs w:val="22"/>
                          </w:rPr>
                          <w:t xml:space="preserve">academy </w:t>
                        </w:r>
                        <w:r w:rsidR="00F202F7" w:rsidRPr="0FD0C835">
                          <w:rPr>
                            <w:rFonts w:asciiTheme="minorHAnsi" w:eastAsiaTheme="minorEastAsia" w:hAnsiTheme="minorHAnsi" w:cstheme="minorBidi"/>
                            <w:sz w:val="22"/>
                            <w:szCs w:val="22"/>
                          </w:rPr>
                          <w:t xml:space="preserve">life of the parents and families of our most vulnerable </w:t>
                        </w:r>
                        <w:r w:rsidR="64F4E24D" w:rsidRPr="0FD0C835">
                          <w:rPr>
                            <w:rFonts w:asciiTheme="minorHAnsi" w:eastAsiaTheme="minorEastAsia" w:hAnsiTheme="minorHAnsi" w:cstheme="minorBidi"/>
                            <w:sz w:val="22"/>
                            <w:szCs w:val="22"/>
                          </w:rPr>
                          <w:t>pupils</w:t>
                        </w:r>
                        <w:r w:rsidR="00F202F7" w:rsidRPr="0FD0C835">
                          <w:rPr>
                            <w:rFonts w:asciiTheme="minorHAnsi" w:eastAsiaTheme="minorEastAsia" w:hAnsiTheme="minorHAnsi" w:cstheme="minorBidi"/>
                            <w:sz w:val="22"/>
                            <w:szCs w:val="22"/>
                          </w:rPr>
                          <w:t xml:space="preserve"> </w:t>
                        </w:r>
                      </w:p>
                      <w:p w14:paraId="603A9DD9" w14:textId="170EE1CA" w:rsidR="00F202F7" w:rsidRPr="000C62C3" w:rsidRDefault="33935BEB"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W</w:t>
                        </w:r>
                        <w:r w:rsidR="00F202F7" w:rsidRPr="0FD0C835">
                          <w:rPr>
                            <w:rFonts w:asciiTheme="minorHAnsi" w:eastAsiaTheme="minorEastAsia" w:hAnsiTheme="minorHAnsi" w:cstheme="minorBidi"/>
                            <w:sz w:val="22"/>
                            <w:szCs w:val="22"/>
                          </w:rPr>
                          <w:t xml:space="preserve">ork closely with </w:t>
                        </w:r>
                        <w:r w:rsidR="09EE359B" w:rsidRPr="0FD0C835">
                          <w:rPr>
                            <w:rFonts w:asciiTheme="minorHAnsi" w:eastAsiaTheme="minorEastAsia" w:hAnsiTheme="minorHAnsi" w:cstheme="minorBidi"/>
                            <w:sz w:val="22"/>
                            <w:szCs w:val="22"/>
                          </w:rPr>
                          <w:t>pupil, family and colleagues</w:t>
                        </w:r>
                        <w:r w:rsidR="00F202F7" w:rsidRPr="0FD0C835">
                          <w:rPr>
                            <w:rFonts w:asciiTheme="minorHAnsi" w:eastAsiaTheme="minorEastAsia" w:hAnsiTheme="minorHAnsi" w:cstheme="minorBidi"/>
                            <w:sz w:val="22"/>
                            <w:szCs w:val="22"/>
                          </w:rPr>
                          <w:t xml:space="preserve"> to address the needs of pupils who require assistance in overcoming barriers to learning </w:t>
                        </w:r>
                        <w:r w:rsidR="3BB1A8AC" w:rsidRPr="0FD0C835">
                          <w:rPr>
                            <w:rFonts w:asciiTheme="minorHAnsi" w:eastAsiaTheme="minorEastAsia" w:hAnsiTheme="minorHAnsi" w:cstheme="minorBidi"/>
                            <w:sz w:val="22"/>
                            <w:szCs w:val="22"/>
                          </w:rPr>
                          <w:t>to</w:t>
                        </w:r>
                        <w:r w:rsidR="00F202F7" w:rsidRPr="0FD0C835">
                          <w:rPr>
                            <w:rFonts w:asciiTheme="minorHAnsi" w:eastAsiaTheme="minorEastAsia" w:hAnsiTheme="minorHAnsi" w:cstheme="minorBidi"/>
                            <w:sz w:val="22"/>
                            <w:szCs w:val="22"/>
                          </w:rPr>
                          <w:t xml:space="preserve"> achieve their full potential</w:t>
                        </w:r>
                      </w:p>
                      <w:p w14:paraId="43C67349" w14:textId="24DFA281" w:rsidR="00F202F7" w:rsidRDefault="00F202F7"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 xml:space="preserve">Support the </w:t>
                        </w:r>
                        <w:r w:rsidR="76748271" w:rsidRPr="0FD0C835">
                          <w:rPr>
                            <w:rFonts w:asciiTheme="minorHAnsi" w:eastAsiaTheme="minorEastAsia" w:hAnsiTheme="minorHAnsi" w:cstheme="minorBidi"/>
                            <w:sz w:val="22"/>
                            <w:szCs w:val="22"/>
                          </w:rPr>
                          <w:t xml:space="preserve">Trust Lead for Safeguarding and </w:t>
                        </w:r>
                        <w:r w:rsidRPr="0FD0C835">
                          <w:rPr>
                            <w:rFonts w:asciiTheme="minorHAnsi" w:eastAsiaTheme="minorEastAsia" w:hAnsiTheme="minorHAnsi" w:cstheme="minorBidi"/>
                            <w:sz w:val="22"/>
                            <w:szCs w:val="22"/>
                          </w:rPr>
                          <w:t xml:space="preserve">Attendance </w:t>
                        </w:r>
                        <w:r w:rsidR="76748271" w:rsidRPr="0FD0C835">
                          <w:rPr>
                            <w:rFonts w:asciiTheme="minorHAnsi" w:eastAsiaTheme="minorEastAsia" w:hAnsiTheme="minorHAnsi" w:cstheme="minorBidi"/>
                            <w:sz w:val="22"/>
                            <w:szCs w:val="22"/>
                          </w:rPr>
                          <w:t xml:space="preserve">Officer </w:t>
                        </w:r>
                        <w:r w:rsidRPr="0FD0C835">
                          <w:rPr>
                            <w:rFonts w:asciiTheme="minorHAnsi" w:eastAsiaTheme="minorEastAsia" w:hAnsiTheme="minorHAnsi" w:cstheme="minorBidi"/>
                            <w:sz w:val="22"/>
                            <w:szCs w:val="22"/>
                          </w:rPr>
                          <w:t xml:space="preserve">in matters relating to attendance and punctuality. </w:t>
                        </w:r>
                      </w:p>
                      <w:p w14:paraId="6161A9E2" w14:textId="39350869" w:rsidR="00635E7B" w:rsidRPr="00635E7B" w:rsidRDefault="24C64EC4" w:rsidP="0FD0C835">
                        <w:pPr>
                          <w:pStyle w:val="ListParagraph"/>
                          <w:numPr>
                            <w:ilvl w:val="0"/>
                            <w:numId w:val="39"/>
                          </w:numPr>
                          <w:spacing w:after="0" w:line="240" w:lineRule="auto"/>
                          <w:jc w:val="both"/>
                          <w:rPr>
                            <w:rFonts w:eastAsiaTheme="minorEastAsia"/>
                          </w:rPr>
                        </w:pPr>
                        <w:r w:rsidRPr="0FD0C835">
                          <w:rPr>
                            <w:rFonts w:eastAsiaTheme="minorEastAsia"/>
                          </w:rPr>
                          <w:t>Ensure a swift response to the handover of Safeguarding, Attendance and Welfare documentation</w:t>
                        </w:r>
                      </w:p>
                      <w:p w14:paraId="011C0BFA" w14:textId="5DD6A44D" w:rsidR="00F202F7" w:rsidRPr="000C62C3" w:rsidRDefault="00F202F7"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Support referrals made</w:t>
                        </w:r>
                        <w:r w:rsidR="3CEFC7D3" w:rsidRPr="0FD0C835">
                          <w:rPr>
                            <w:rFonts w:asciiTheme="minorHAnsi" w:eastAsiaTheme="minorEastAsia" w:hAnsiTheme="minorHAnsi" w:cstheme="minorBidi"/>
                            <w:sz w:val="22"/>
                            <w:szCs w:val="22"/>
                          </w:rPr>
                          <w:t xml:space="preserve"> </w:t>
                        </w:r>
                        <w:r w:rsidRPr="0FD0C835">
                          <w:rPr>
                            <w:rFonts w:asciiTheme="minorHAnsi" w:eastAsiaTheme="minorEastAsia" w:hAnsiTheme="minorHAnsi" w:cstheme="minorBidi"/>
                            <w:sz w:val="22"/>
                            <w:szCs w:val="22"/>
                          </w:rPr>
                          <w:t>in matters relating to changing behaviour, low self-esteem and family issues</w:t>
                        </w:r>
                      </w:p>
                      <w:p w14:paraId="2C043164" w14:textId="798BC943" w:rsidR="00F202F7" w:rsidRPr="000C62C3" w:rsidRDefault="00F202F7"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Work with families to encourage positive home / school link</w:t>
                        </w:r>
                        <w:r w:rsidR="454F7B2A" w:rsidRPr="0FD0C835">
                          <w:rPr>
                            <w:rFonts w:asciiTheme="minorHAnsi" w:eastAsiaTheme="minorEastAsia" w:hAnsiTheme="minorHAnsi" w:cstheme="minorBidi"/>
                            <w:sz w:val="22"/>
                            <w:szCs w:val="22"/>
                          </w:rPr>
                          <w:t xml:space="preserve">s </w:t>
                        </w:r>
                      </w:p>
                      <w:p w14:paraId="316F1042" w14:textId="360F8818" w:rsidR="0044578B" w:rsidRPr="000C62C3" w:rsidRDefault="772E0D65"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 xml:space="preserve">Work with </w:t>
                        </w:r>
                        <w:r w:rsidR="016FA509" w:rsidRPr="0FD0C835">
                          <w:rPr>
                            <w:rFonts w:asciiTheme="minorHAnsi" w:eastAsiaTheme="minorEastAsia" w:hAnsiTheme="minorHAnsi" w:cstheme="minorBidi"/>
                            <w:sz w:val="22"/>
                            <w:szCs w:val="22"/>
                          </w:rPr>
                          <w:t xml:space="preserve">pupils and </w:t>
                        </w:r>
                        <w:r w:rsidRPr="0FD0C835">
                          <w:rPr>
                            <w:rFonts w:asciiTheme="minorHAnsi" w:eastAsiaTheme="minorEastAsia" w:hAnsiTheme="minorHAnsi" w:cstheme="minorBidi"/>
                            <w:sz w:val="22"/>
                            <w:szCs w:val="22"/>
                          </w:rPr>
                          <w:t>families within the academies to</w:t>
                        </w:r>
                        <w:r w:rsidR="4988CE16" w:rsidRPr="0FD0C835">
                          <w:rPr>
                            <w:rFonts w:asciiTheme="minorHAnsi" w:eastAsiaTheme="minorEastAsia" w:hAnsiTheme="minorHAnsi" w:cstheme="minorBidi"/>
                            <w:sz w:val="22"/>
                            <w:szCs w:val="22"/>
                          </w:rPr>
                          <w:t xml:space="preserve"> offer practical help and emotional support to families experiencing </w:t>
                        </w:r>
                        <w:r w:rsidR="36ACB2E8" w:rsidRPr="0FD0C835">
                          <w:rPr>
                            <w:rFonts w:asciiTheme="minorHAnsi" w:eastAsiaTheme="minorEastAsia" w:hAnsiTheme="minorHAnsi" w:cstheme="minorBidi"/>
                            <w:sz w:val="22"/>
                            <w:szCs w:val="22"/>
                          </w:rPr>
                          <w:t>short or long-term</w:t>
                        </w:r>
                        <w:r w:rsidR="4988CE16" w:rsidRPr="0FD0C835">
                          <w:rPr>
                            <w:rFonts w:asciiTheme="minorHAnsi" w:eastAsiaTheme="minorEastAsia" w:hAnsiTheme="minorHAnsi" w:cstheme="minorBidi"/>
                            <w:sz w:val="22"/>
                            <w:szCs w:val="22"/>
                          </w:rPr>
                          <w:t xml:space="preserve"> difficulties</w:t>
                        </w:r>
                      </w:p>
                      <w:p w14:paraId="37E78C51" w14:textId="02B50AFA" w:rsidR="00F202F7" w:rsidRPr="000C62C3" w:rsidRDefault="00F202F7"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 xml:space="preserve">Support </w:t>
                        </w:r>
                        <w:r w:rsidR="4A9F37AC" w:rsidRPr="0FD0C835">
                          <w:rPr>
                            <w:rFonts w:asciiTheme="minorHAnsi" w:eastAsiaTheme="minorEastAsia" w:hAnsiTheme="minorHAnsi" w:cstheme="minorBidi"/>
                            <w:sz w:val="22"/>
                            <w:szCs w:val="22"/>
                          </w:rPr>
                          <w:t xml:space="preserve">and deliver </w:t>
                        </w:r>
                        <w:r w:rsidRPr="0FD0C835">
                          <w:rPr>
                            <w:rFonts w:asciiTheme="minorHAnsi" w:eastAsiaTheme="minorEastAsia" w:hAnsiTheme="minorHAnsi" w:cstheme="minorBidi"/>
                            <w:sz w:val="22"/>
                            <w:szCs w:val="22"/>
                          </w:rPr>
                          <w:t>famil</w:t>
                        </w:r>
                        <w:r w:rsidR="4A9F37AC" w:rsidRPr="0FD0C835">
                          <w:rPr>
                            <w:rFonts w:asciiTheme="minorHAnsi" w:eastAsiaTheme="minorEastAsia" w:hAnsiTheme="minorHAnsi" w:cstheme="minorBidi"/>
                            <w:sz w:val="22"/>
                            <w:szCs w:val="22"/>
                          </w:rPr>
                          <w:t>y</w:t>
                        </w:r>
                        <w:r w:rsidR="7AD1DB86" w:rsidRPr="0FD0C835">
                          <w:rPr>
                            <w:rFonts w:asciiTheme="minorHAnsi" w:eastAsiaTheme="minorEastAsia" w:hAnsiTheme="minorHAnsi" w:cstheme="minorBidi"/>
                            <w:sz w:val="22"/>
                            <w:szCs w:val="22"/>
                          </w:rPr>
                          <w:t xml:space="preserve"> </w:t>
                        </w:r>
                        <w:r w:rsidR="4A9F37AC" w:rsidRPr="0FD0C835">
                          <w:rPr>
                            <w:rFonts w:asciiTheme="minorHAnsi" w:eastAsiaTheme="minorEastAsia" w:hAnsiTheme="minorHAnsi" w:cstheme="minorBidi"/>
                            <w:sz w:val="22"/>
                            <w:szCs w:val="22"/>
                          </w:rPr>
                          <w:t>learning</w:t>
                        </w:r>
                      </w:p>
                      <w:p w14:paraId="6A77190D" w14:textId="77777777" w:rsidR="008F5D2B" w:rsidRPr="008F5D2B" w:rsidRDefault="00F202F7" w:rsidP="0FD0C835">
                        <w:pPr>
                          <w:pStyle w:val="ListParagraph"/>
                          <w:numPr>
                            <w:ilvl w:val="0"/>
                            <w:numId w:val="39"/>
                          </w:numPr>
                          <w:spacing w:after="0" w:line="240" w:lineRule="auto"/>
                          <w:jc w:val="both"/>
                          <w:rPr>
                            <w:rFonts w:eastAsiaTheme="minorEastAsia"/>
                            <w:color w:val="000000" w:themeColor="text1"/>
                          </w:rPr>
                        </w:pPr>
                        <w:r w:rsidRPr="0FD0C835">
                          <w:rPr>
                            <w:rFonts w:eastAsiaTheme="minorEastAsia"/>
                            <w:color w:val="000000" w:themeColor="text1"/>
                          </w:rPr>
                          <w:t xml:space="preserve">Raise the achievement and engagement of vulnerable groups </w:t>
                        </w:r>
                      </w:p>
                      <w:p w14:paraId="5C6CE7F9" w14:textId="53C11DEC" w:rsidR="00861963" w:rsidRPr="00861963" w:rsidRDefault="65FF118D" w:rsidP="0FD0C835">
                        <w:pPr>
                          <w:pStyle w:val="ListParagraph"/>
                          <w:numPr>
                            <w:ilvl w:val="0"/>
                            <w:numId w:val="39"/>
                          </w:numPr>
                          <w:spacing w:after="0" w:line="240" w:lineRule="auto"/>
                          <w:jc w:val="both"/>
                          <w:rPr>
                            <w:rFonts w:eastAsiaTheme="minorEastAsia"/>
                            <w:color w:val="000000" w:themeColor="text1"/>
                          </w:rPr>
                        </w:pPr>
                        <w:r w:rsidRPr="0FD0C835">
                          <w:rPr>
                            <w:rFonts w:eastAsiaTheme="minorEastAsia"/>
                            <w:color w:val="000000" w:themeColor="text1"/>
                          </w:rPr>
                          <w:t xml:space="preserve">Work in collaboration with other agencies </w:t>
                        </w:r>
                        <w:r w:rsidR="4CDBA744" w:rsidRPr="0FD0C835">
                          <w:rPr>
                            <w:rFonts w:eastAsiaTheme="minorEastAsia"/>
                            <w:color w:val="000000" w:themeColor="text1"/>
                          </w:rPr>
                          <w:t>to</w:t>
                        </w:r>
                        <w:r w:rsidRPr="0FD0C835">
                          <w:rPr>
                            <w:rFonts w:eastAsiaTheme="minorEastAsia"/>
                            <w:color w:val="000000" w:themeColor="text1"/>
                          </w:rPr>
                          <w:t xml:space="preserve"> keep children safe, remove barriers and improve outcomes for them.</w:t>
                        </w:r>
                      </w:p>
                      <w:p w14:paraId="72147C2B" w14:textId="32A5D88D" w:rsidR="00F202F7" w:rsidRPr="000C62C3" w:rsidRDefault="62A2A1E8" w:rsidP="0FD0C835">
                        <w:pPr>
                          <w:pStyle w:val="Default"/>
                          <w:numPr>
                            <w:ilvl w:val="0"/>
                            <w:numId w:val="39"/>
                          </w:numPr>
                          <w:jc w:val="both"/>
                          <w:rPr>
                            <w:rFonts w:asciiTheme="minorHAnsi" w:eastAsiaTheme="minorEastAsia" w:hAnsiTheme="minorHAnsi" w:cstheme="minorBidi"/>
                            <w:sz w:val="22"/>
                            <w:szCs w:val="22"/>
                          </w:rPr>
                        </w:pPr>
                        <w:r w:rsidRPr="0FD0C835">
                          <w:rPr>
                            <w:rFonts w:asciiTheme="minorHAnsi" w:eastAsiaTheme="minorEastAsia" w:hAnsiTheme="minorHAnsi" w:cstheme="minorBidi"/>
                            <w:sz w:val="22"/>
                            <w:szCs w:val="22"/>
                          </w:rPr>
                          <w:t xml:space="preserve">To be a Deputy Designated Safeguarding </w:t>
                        </w:r>
                        <w:r w:rsidR="3E7D19AE" w:rsidRPr="0FD0C835">
                          <w:rPr>
                            <w:rFonts w:asciiTheme="minorHAnsi" w:eastAsiaTheme="minorEastAsia" w:hAnsiTheme="minorHAnsi" w:cstheme="minorBidi"/>
                            <w:sz w:val="22"/>
                            <w:szCs w:val="22"/>
                          </w:rPr>
                          <w:t xml:space="preserve">Lead, supporting the Team in </w:t>
                        </w:r>
                        <w:r w:rsidR="6D534CA7" w:rsidRPr="0FD0C835">
                          <w:rPr>
                            <w:rFonts w:asciiTheme="minorHAnsi" w:eastAsiaTheme="minorEastAsia" w:hAnsiTheme="minorHAnsi" w:cstheme="minorBidi"/>
                            <w:sz w:val="22"/>
                            <w:szCs w:val="22"/>
                          </w:rPr>
                          <w:t>Safeguarding matters</w:t>
                        </w:r>
                      </w:p>
                    </w:tc>
                  </w:tr>
                </w:tbl>
                <w:p w14:paraId="3019D6A1" w14:textId="05BB8669" w:rsidR="009B011E" w:rsidRPr="000C62C3" w:rsidRDefault="00F202F7"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 </w:t>
                  </w:r>
                </w:p>
              </w:tc>
            </w:tr>
          </w:tbl>
          <w:p w14:paraId="5FA50840" w14:textId="1DF02D8D" w:rsidR="00D15D93" w:rsidRPr="000C62C3" w:rsidRDefault="00D15D93" w:rsidP="00D15D93">
            <w:pPr>
              <w:jc w:val="both"/>
              <w:rPr>
                <w:rFonts w:asciiTheme="minorHAnsi" w:eastAsiaTheme="minorHAnsi" w:hAnsiTheme="minorHAnsi" w:cstheme="minorHAnsi"/>
                <w:sz w:val="22"/>
                <w:szCs w:val="22"/>
              </w:rPr>
            </w:pPr>
          </w:p>
        </w:tc>
      </w:tr>
    </w:tbl>
    <w:p w14:paraId="32698BA3" w14:textId="77777777" w:rsidR="00FB30BB" w:rsidRPr="000C62C3" w:rsidRDefault="00FB30BB" w:rsidP="00FB30BB">
      <w:pPr>
        <w:rPr>
          <w:rFonts w:asciiTheme="minorHAnsi" w:hAnsiTheme="minorHAnsi" w:cstheme="minorHAnsi"/>
          <w:sz w:val="22"/>
          <w:szCs w:val="22"/>
        </w:rPr>
      </w:pPr>
    </w:p>
    <w:tbl>
      <w:tblPr>
        <w:tblW w:w="10080" w:type="dxa"/>
        <w:tblInd w:w="-72" w:type="dxa"/>
        <w:tblLook w:val="0000" w:firstRow="0" w:lastRow="0" w:firstColumn="0" w:lastColumn="0" w:noHBand="0" w:noVBand="0"/>
      </w:tblPr>
      <w:tblGrid>
        <w:gridCol w:w="522"/>
        <w:gridCol w:w="9558"/>
      </w:tblGrid>
      <w:tr w:rsidR="00FD32D8" w:rsidRPr="00861963" w14:paraId="27734D13" w14:textId="77777777" w:rsidTr="0FD0C835">
        <w:tc>
          <w:tcPr>
            <w:tcW w:w="10080" w:type="dxa"/>
            <w:gridSpan w:val="2"/>
            <w:tcBorders>
              <w:top w:val="single" w:sz="4" w:space="0" w:color="auto"/>
              <w:left w:val="single" w:sz="4" w:space="0" w:color="auto"/>
              <w:bottom w:val="single" w:sz="4" w:space="0" w:color="auto"/>
              <w:right w:val="single" w:sz="4" w:space="0" w:color="auto"/>
            </w:tcBorders>
          </w:tcPr>
          <w:p w14:paraId="64FD5E7E" w14:textId="4B064748" w:rsidR="00FD32D8" w:rsidRPr="000C62C3" w:rsidRDefault="00D86B83" w:rsidP="002A47BD">
            <w:pPr>
              <w:overflowPunct w:val="0"/>
              <w:autoSpaceDE w:val="0"/>
              <w:autoSpaceDN w:val="0"/>
              <w:adjustRightInd w:val="0"/>
              <w:jc w:val="both"/>
              <w:textAlignment w:val="baseline"/>
              <w:rPr>
                <w:rFonts w:asciiTheme="minorHAnsi" w:hAnsiTheme="minorHAnsi" w:cstheme="minorHAnsi"/>
                <w:b/>
                <w:sz w:val="22"/>
                <w:szCs w:val="22"/>
              </w:rPr>
            </w:pPr>
            <w:r w:rsidRPr="000C62C3">
              <w:rPr>
                <w:rFonts w:asciiTheme="minorHAnsi" w:hAnsiTheme="minorHAnsi" w:cstheme="minorHAnsi"/>
                <w:b/>
                <w:sz w:val="22"/>
                <w:szCs w:val="22"/>
              </w:rPr>
              <w:t>KEY TASKS</w:t>
            </w:r>
          </w:p>
          <w:p w14:paraId="292FBD06" w14:textId="2F36D104" w:rsidR="00324317" w:rsidRPr="000C62C3" w:rsidRDefault="00324317" w:rsidP="002A47BD">
            <w:pPr>
              <w:overflowPunct w:val="0"/>
              <w:autoSpaceDE w:val="0"/>
              <w:autoSpaceDN w:val="0"/>
              <w:adjustRightInd w:val="0"/>
              <w:jc w:val="both"/>
              <w:textAlignment w:val="baseline"/>
              <w:rPr>
                <w:rFonts w:asciiTheme="minorHAnsi" w:hAnsiTheme="minorHAnsi" w:cstheme="minorHAnsi"/>
                <w:b/>
                <w:bCs/>
                <w:sz w:val="22"/>
                <w:szCs w:val="22"/>
              </w:rPr>
            </w:pPr>
          </w:p>
        </w:tc>
      </w:tr>
      <w:tr w:rsidR="00F202F7" w:rsidRPr="00861963" w14:paraId="4DBA5E88" w14:textId="77777777" w:rsidTr="0FD0C835">
        <w:trPr>
          <w:trHeight w:val="470"/>
        </w:trPr>
        <w:tc>
          <w:tcPr>
            <w:tcW w:w="10080" w:type="dxa"/>
            <w:gridSpan w:val="2"/>
            <w:tcBorders>
              <w:top w:val="single" w:sz="4" w:space="0" w:color="auto"/>
              <w:left w:val="single" w:sz="4" w:space="0" w:color="auto"/>
              <w:bottom w:val="single" w:sz="4" w:space="0" w:color="auto"/>
              <w:right w:val="single" w:sz="4" w:space="0" w:color="auto"/>
            </w:tcBorders>
          </w:tcPr>
          <w:tbl>
            <w:tblPr>
              <w:tblW w:w="285" w:type="dxa"/>
              <w:tblBorders>
                <w:top w:val="nil"/>
                <w:left w:val="nil"/>
                <w:bottom w:val="nil"/>
                <w:right w:val="nil"/>
              </w:tblBorders>
              <w:tblLook w:val="0000" w:firstRow="0" w:lastRow="0" w:firstColumn="0" w:lastColumn="0" w:noHBand="0" w:noVBand="0"/>
            </w:tblPr>
            <w:tblGrid>
              <w:gridCol w:w="285"/>
            </w:tblGrid>
            <w:tr w:rsidR="00F202F7" w:rsidRPr="00861963" w14:paraId="698CCD6E" w14:textId="77777777" w:rsidTr="006E1538">
              <w:trPr>
                <w:trHeight w:val="243"/>
              </w:trPr>
              <w:tc>
                <w:tcPr>
                  <w:tcW w:w="0" w:type="auto"/>
                </w:tcPr>
                <w:p w14:paraId="2D351C56" w14:textId="3E6DAD4F" w:rsidR="00F202F7" w:rsidRPr="000C62C3" w:rsidRDefault="00F202F7" w:rsidP="006E1538">
                  <w:pPr>
                    <w:autoSpaceDE w:val="0"/>
                    <w:autoSpaceDN w:val="0"/>
                    <w:adjustRightInd w:val="0"/>
                    <w:rPr>
                      <w:rFonts w:asciiTheme="minorHAnsi" w:eastAsiaTheme="minorHAnsi" w:hAnsiTheme="minorHAnsi" w:cstheme="minorHAnsi"/>
                      <w:color w:val="000000"/>
                      <w:sz w:val="22"/>
                      <w:szCs w:val="22"/>
                      <w:lang w:eastAsia="en-US"/>
                    </w:rPr>
                  </w:pPr>
                  <w:r w:rsidRPr="000C62C3">
                    <w:rPr>
                      <w:rFonts w:asciiTheme="minorHAnsi" w:eastAsiaTheme="minorHAnsi" w:hAnsiTheme="minorHAnsi" w:cstheme="minorHAnsi"/>
                      <w:color w:val="000000"/>
                      <w:sz w:val="22"/>
                      <w:szCs w:val="22"/>
                      <w:lang w:eastAsia="en-US"/>
                    </w:rPr>
                    <w:t xml:space="preserve"> </w:t>
                  </w:r>
                </w:p>
              </w:tc>
            </w:tr>
          </w:tbl>
          <w:p w14:paraId="37944225" w14:textId="7E58C3A3" w:rsidR="00E92F6B" w:rsidRPr="006E1538" w:rsidRDefault="00E92F6B" w:rsidP="006E1538">
            <w:pPr>
              <w:overflowPunct w:val="0"/>
              <w:autoSpaceDE w:val="0"/>
              <w:autoSpaceDN w:val="0"/>
              <w:adjustRightInd w:val="0"/>
              <w:jc w:val="both"/>
              <w:textAlignment w:val="baseline"/>
              <w:rPr>
                <w:rFonts w:asciiTheme="minorHAnsi" w:hAnsiTheme="minorHAnsi" w:cstheme="minorHAnsi"/>
                <w:b/>
                <w:bCs/>
                <w:sz w:val="22"/>
                <w:szCs w:val="22"/>
              </w:rPr>
            </w:pPr>
            <w:r w:rsidRPr="000C62C3">
              <w:rPr>
                <w:rFonts w:asciiTheme="minorHAnsi" w:hAnsiTheme="minorHAnsi" w:cstheme="minorHAnsi"/>
                <w:b/>
                <w:bCs/>
                <w:sz w:val="22"/>
                <w:szCs w:val="22"/>
              </w:rPr>
              <w:t xml:space="preserve">To work under the direction of the </w:t>
            </w:r>
            <w:r w:rsidR="00FF3A05">
              <w:rPr>
                <w:rFonts w:asciiTheme="minorHAnsi" w:hAnsiTheme="minorHAnsi" w:cstheme="minorHAnsi"/>
                <w:b/>
                <w:bCs/>
                <w:sz w:val="22"/>
                <w:szCs w:val="22"/>
              </w:rPr>
              <w:t>Trust Leader for Safeguarding</w:t>
            </w:r>
            <w:r w:rsidR="00617633" w:rsidRPr="000C62C3">
              <w:rPr>
                <w:rFonts w:asciiTheme="minorHAnsi" w:hAnsiTheme="minorHAnsi" w:cstheme="minorHAnsi"/>
                <w:b/>
                <w:bCs/>
                <w:sz w:val="22"/>
                <w:szCs w:val="22"/>
              </w:rPr>
              <w:t xml:space="preserve"> </w:t>
            </w:r>
            <w:r w:rsidRPr="000C62C3">
              <w:rPr>
                <w:rFonts w:asciiTheme="minorHAnsi" w:hAnsiTheme="minorHAnsi" w:cstheme="minorHAnsi"/>
                <w:b/>
                <w:bCs/>
                <w:sz w:val="22"/>
                <w:szCs w:val="22"/>
              </w:rPr>
              <w:t>to:</w:t>
            </w:r>
          </w:p>
        </w:tc>
      </w:tr>
      <w:tr w:rsidR="009D0F83" w:rsidRPr="00861963" w14:paraId="73DFE994" w14:textId="77777777" w:rsidTr="0FD0C835">
        <w:tc>
          <w:tcPr>
            <w:tcW w:w="522" w:type="dxa"/>
            <w:tcBorders>
              <w:top w:val="single" w:sz="4" w:space="0" w:color="auto"/>
              <w:left w:val="single" w:sz="4" w:space="0" w:color="auto"/>
              <w:bottom w:val="single" w:sz="4" w:space="0" w:color="auto"/>
              <w:right w:val="single" w:sz="4" w:space="0" w:color="auto"/>
            </w:tcBorders>
          </w:tcPr>
          <w:p w14:paraId="401A748F" w14:textId="131F4C7A"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p>
        </w:tc>
        <w:tc>
          <w:tcPr>
            <w:tcW w:w="9558" w:type="dxa"/>
            <w:tcBorders>
              <w:top w:val="single" w:sz="4" w:space="0" w:color="auto"/>
              <w:left w:val="single" w:sz="4" w:space="0" w:color="auto"/>
              <w:bottom w:val="single" w:sz="4" w:space="0" w:color="auto"/>
              <w:right w:val="single" w:sz="4" w:space="0" w:color="auto"/>
            </w:tcBorders>
          </w:tcPr>
          <w:p w14:paraId="51F66079" w14:textId="16269AB4" w:rsidR="009D0F83" w:rsidRPr="000C62C3" w:rsidRDefault="5DC1DB62"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O</w:t>
            </w:r>
            <w:r w:rsidR="0628719F" w:rsidRPr="0FD0C835">
              <w:rPr>
                <w:rFonts w:asciiTheme="minorHAnsi" w:hAnsiTheme="minorHAnsi" w:cstheme="minorBidi"/>
                <w:sz w:val="22"/>
                <w:szCs w:val="22"/>
              </w:rPr>
              <w:t>ffer practical help and emotional support to pupils and their families experiencing various difficultie</w:t>
            </w:r>
            <w:r w:rsidR="6122ECD6" w:rsidRPr="0FD0C835">
              <w:rPr>
                <w:rFonts w:asciiTheme="minorHAnsi" w:hAnsiTheme="minorHAnsi" w:cstheme="minorBidi"/>
                <w:sz w:val="22"/>
                <w:szCs w:val="22"/>
              </w:rPr>
              <w:t>s, short term or long term</w:t>
            </w:r>
          </w:p>
        </w:tc>
      </w:tr>
      <w:tr w:rsidR="009D0F83" w:rsidRPr="00861963" w14:paraId="380B61F2" w14:textId="77777777" w:rsidTr="0FD0C835">
        <w:tc>
          <w:tcPr>
            <w:tcW w:w="522" w:type="dxa"/>
            <w:tcBorders>
              <w:top w:val="single" w:sz="4" w:space="0" w:color="auto"/>
              <w:left w:val="single" w:sz="4" w:space="0" w:color="auto"/>
              <w:bottom w:val="single" w:sz="4" w:space="0" w:color="auto"/>
              <w:right w:val="single" w:sz="4" w:space="0" w:color="auto"/>
            </w:tcBorders>
          </w:tcPr>
          <w:p w14:paraId="15474BB6" w14:textId="613AC055"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p>
        </w:tc>
        <w:tc>
          <w:tcPr>
            <w:tcW w:w="9558" w:type="dxa"/>
            <w:tcBorders>
              <w:top w:val="single" w:sz="4" w:space="0" w:color="auto"/>
              <w:left w:val="single" w:sz="4" w:space="0" w:color="auto"/>
              <w:bottom w:val="single" w:sz="4" w:space="0" w:color="auto"/>
              <w:right w:val="single" w:sz="4" w:space="0" w:color="auto"/>
            </w:tcBorders>
          </w:tcPr>
          <w:p w14:paraId="6B3053CA" w14:textId="4453F361" w:rsidR="009D0F83" w:rsidRPr="000C62C3" w:rsidRDefault="47610A0F"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S</w:t>
            </w:r>
            <w:r w:rsidR="0628719F" w:rsidRPr="0FD0C835">
              <w:rPr>
                <w:rFonts w:asciiTheme="minorHAnsi" w:hAnsiTheme="minorHAnsi" w:cstheme="minorBidi"/>
                <w:sz w:val="22"/>
                <w:szCs w:val="22"/>
              </w:rPr>
              <w:t xml:space="preserve">upport pupils and their families in </w:t>
            </w:r>
            <w:r w:rsidR="6122ECD6" w:rsidRPr="0FD0C835">
              <w:rPr>
                <w:rFonts w:asciiTheme="minorHAnsi" w:hAnsiTheme="minorHAnsi" w:cstheme="minorBidi"/>
                <w:sz w:val="22"/>
                <w:szCs w:val="22"/>
              </w:rPr>
              <w:t xml:space="preserve">the academies </w:t>
            </w:r>
            <w:r w:rsidR="0628719F" w:rsidRPr="0FD0C835">
              <w:rPr>
                <w:rFonts w:asciiTheme="minorHAnsi" w:hAnsiTheme="minorHAnsi" w:cstheme="minorBidi"/>
                <w:sz w:val="22"/>
                <w:szCs w:val="22"/>
              </w:rPr>
              <w:t>with any concerns involving parenting, education, behaviour, attendance and health</w:t>
            </w:r>
          </w:p>
        </w:tc>
      </w:tr>
      <w:tr w:rsidR="009D0F83" w:rsidRPr="00861963" w14:paraId="65895EAD" w14:textId="77777777" w:rsidTr="0FD0C835">
        <w:tc>
          <w:tcPr>
            <w:tcW w:w="522" w:type="dxa"/>
            <w:tcBorders>
              <w:top w:val="single" w:sz="4" w:space="0" w:color="auto"/>
              <w:left w:val="single" w:sz="4" w:space="0" w:color="auto"/>
              <w:bottom w:val="single" w:sz="4" w:space="0" w:color="auto"/>
              <w:right w:val="single" w:sz="4" w:space="0" w:color="auto"/>
            </w:tcBorders>
          </w:tcPr>
          <w:p w14:paraId="7CCF77A0" w14:textId="3830D027"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p>
        </w:tc>
        <w:tc>
          <w:tcPr>
            <w:tcW w:w="9558" w:type="dxa"/>
            <w:tcBorders>
              <w:top w:val="single" w:sz="4" w:space="0" w:color="auto"/>
              <w:left w:val="single" w:sz="4" w:space="0" w:color="auto"/>
              <w:bottom w:val="single" w:sz="4" w:space="0" w:color="auto"/>
              <w:right w:val="single" w:sz="4" w:space="0" w:color="auto"/>
            </w:tcBorders>
          </w:tcPr>
          <w:p w14:paraId="329B4B42" w14:textId="5DD15644" w:rsidR="00E92F6B" w:rsidRPr="000C62C3" w:rsidRDefault="6651C66C"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P</w:t>
            </w:r>
            <w:r w:rsidR="0628719F" w:rsidRPr="0FD0C835">
              <w:rPr>
                <w:rFonts w:asciiTheme="minorHAnsi" w:hAnsiTheme="minorHAnsi" w:cstheme="minorBidi"/>
                <w:sz w:val="22"/>
                <w:szCs w:val="22"/>
              </w:rPr>
              <w:t>rovide a friendly, approachable and confidential point of contact for families</w:t>
            </w:r>
          </w:p>
          <w:p w14:paraId="3E2D28F7" w14:textId="77777777" w:rsidR="009D0F83" w:rsidRPr="000C62C3" w:rsidRDefault="009D0F83" w:rsidP="008F5D2B">
            <w:pPr>
              <w:pStyle w:val="Default"/>
              <w:ind w:left="7"/>
              <w:jc w:val="both"/>
              <w:rPr>
                <w:rFonts w:asciiTheme="minorHAnsi" w:hAnsiTheme="minorHAnsi" w:cstheme="minorHAnsi"/>
                <w:sz w:val="22"/>
                <w:szCs w:val="22"/>
              </w:rPr>
            </w:pPr>
          </w:p>
        </w:tc>
      </w:tr>
      <w:tr w:rsidR="009D0F83" w:rsidRPr="00861963" w14:paraId="5AA229C6" w14:textId="77777777" w:rsidTr="0FD0C835">
        <w:tc>
          <w:tcPr>
            <w:tcW w:w="522" w:type="dxa"/>
            <w:tcBorders>
              <w:top w:val="single" w:sz="4" w:space="0" w:color="auto"/>
              <w:left w:val="single" w:sz="4" w:space="0" w:color="auto"/>
              <w:bottom w:val="single" w:sz="4" w:space="0" w:color="auto"/>
              <w:right w:val="single" w:sz="4" w:space="0" w:color="auto"/>
            </w:tcBorders>
          </w:tcPr>
          <w:p w14:paraId="091F74CD" w14:textId="0DA029FD"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4.</w:t>
            </w:r>
          </w:p>
        </w:tc>
        <w:tc>
          <w:tcPr>
            <w:tcW w:w="9558" w:type="dxa"/>
            <w:tcBorders>
              <w:top w:val="single" w:sz="4" w:space="0" w:color="auto"/>
              <w:left w:val="single" w:sz="4" w:space="0" w:color="auto"/>
              <w:bottom w:val="single" w:sz="4" w:space="0" w:color="auto"/>
              <w:right w:val="single" w:sz="4" w:space="0" w:color="auto"/>
            </w:tcBorders>
          </w:tcPr>
          <w:p w14:paraId="27205CA6" w14:textId="5AB57EBE" w:rsidR="009D0F83" w:rsidRPr="000C62C3" w:rsidRDefault="27E585F8" w:rsidP="0FD0C835">
            <w:pPr>
              <w:pStyle w:val="Default"/>
              <w:ind w:left="7"/>
              <w:jc w:val="both"/>
              <w:rPr>
                <w:rFonts w:asciiTheme="minorHAnsi" w:hAnsiTheme="minorHAnsi" w:cstheme="minorBidi"/>
                <w:sz w:val="22"/>
                <w:szCs w:val="22"/>
              </w:rPr>
            </w:pPr>
            <w:r w:rsidRPr="0FD0C835">
              <w:rPr>
                <w:rFonts w:asciiTheme="minorHAnsi" w:hAnsiTheme="minorHAnsi" w:cstheme="minorBidi"/>
                <w:sz w:val="22"/>
                <w:szCs w:val="22"/>
              </w:rPr>
              <w:t>D</w:t>
            </w:r>
            <w:r w:rsidR="445D7184" w:rsidRPr="0FD0C835">
              <w:rPr>
                <w:rFonts w:asciiTheme="minorHAnsi" w:hAnsiTheme="minorHAnsi" w:cstheme="minorBidi"/>
                <w:sz w:val="22"/>
                <w:szCs w:val="22"/>
              </w:rPr>
              <w:t xml:space="preserve">eliver </w:t>
            </w:r>
            <w:r w:rsidR="0628719F" w:rsidRPr="0FD0C835">
              <w:rPr>
                <w:rFonts w:asciiTheme="minorHAnsi" w:hAnsiTheme="minorHAnsi" w:cstheme="minorBidi"/>
                <w:sz w:val="22"/>
                <w:szCs w:val="22"/>
              </w:rPr>
              <w:t>workshops</w:t>
            </w:r>
            <w:r w:rsidR="7E2D621E" w:rsidRPr="0FD0C835">
              <w:rPr>
                <w:rFonts w:asciiTheme="minorHAnsi" w:hAnsiTheme="minorHAnsi" w:cstheme="minorBidi"/>
                <w:sz w:val="22"/>
                <w:szCs w:val="22"/>
              </w:rPr>
              <w:t xml:space="preserve"> </w:t>
            </w:r>
            <w:r w:rsidR="0628719F" w:rsidRPr="0FD0C835">
              <w:rPr>
                <w:rFonts w:asciiTheme="minorHAnsi" w:hAnsiTheme="minorHAnsi" w:cstheme="minorBidi"/>
                <w:sz w:val="22"/>
                <w:szCs w:val="22"/>
              </w:rPr>
              <w:t>for parents/carers on matters which support parenting, attendance and health</w:t>
            </w:r>
          </w:p>
          <w:p w14:paraId="16D092F3" w14:textId="156B9224" w:rsidR="00CA7B3B" w:rsidRPr="000C62C3" w:rsidRDefault="00CA7B3B" w:rsidP="008F5D2B">
            <w:pPr>
              <w:pStyle w:val="Default"/>
              <w:ind w:left="7"/>
              <w:jc w:val="both"/>
              <w:rPr>
                <w:rFonts w:asciiTheme="minorHAnsi" w:hAnsiTheme="minorHAnsi" w:cstheme="minorHAnsi"/>
                <w:sz w:val="22"/>
                <w:szCs w:val="22"/>
              </w:rPr>
            </w:pPr>
          </w:p>
        </w:tc>
      </w:tr>
      <w:tr w:rsidR="009D0F83" w:rsidRPr="00861963" w14:paraId="03A38D4F" w14:textId="77777777" w:rsidTr="0FD0C835">
        <w:tc>
          <w:tcPr>
            <w:tcW w:w="522" w:type="dxa"/>
            <w:tcBorders>
              <w:top w:val="single" w:sz="4" w:space="0" w:color="auto"/>
              <w:left w:val="single" w:sz="4" w:space="0" w:color="auto"/>
              <w:bottom w:val="single" w:sz="4" w:space="0" w:color="auto"/>
              <w:right w:val="single" w:sz="4" w:space="0" w:color="auto"/>
            </w:tcBorders>
          </w:tcPr>
          <w:p w14:paraId="73863FD7" w14:textId="0B417A11"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5.</w:t>
            </w:r>
          </w:p>
        </w:tc>
        <w:tc>
          <w:tcPr>
            <w:tcW w:w="9558" w:type="dxa"/>
            <w:tcBorders>
              <w:top w:val="single" w:sz="4" w:space="0" w:color="auto"/>
              <w:left w:val="single" w:sz="4" w:space="0" w:color="auto"/>
              <w:bottom w:val="single" w:sz="4" w:space="0" w:color="auto"/>
              <w:right w:val="single" w:sz="4" w:space="0" w:color="auto"/>
            </w:tcBorders>
          </w:tcPr>
          <w:p w14:paraId="5B121D51" w14:textId="1D405D30" w:rsidR="00E92F6B" w:rsidRPr="000C62C3" w:rsidRDefault="283DEA2C"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K</w:t>
            </w:r>
            <w:r w:rsidR="0628719F" w:rsidRPr="0FD0C835">
              <w:rPr>
                <w:rFonts w:asciiTheme="minorHAnsi" w:hAnsiTheme="minorHAnsi" w:cstheme="minorBidi"/>
                <w:sz w:val="22"/>
                <w:szCs w:val="22"/>
              </w:rPr>
              <w:t>eep confidential, accurate records of meetings with families and outside agencies</w:t>
            </w:r>
          </w:p>
          <w:p w14:paraId="004C213B" w14:textId="77777777" w:rsidR="009D0F83" w:rsidRPr="000C62C3" w:rsidRDefault="009D0F83" w:rsidP="008F5D2B">
            <w:pPr>
              <w:pStyle w:val="Default"/>
              <w:ind w:left="7"/>
              <w:jc w:val="both"/>
              <w:rPr>
                <w:rFonts w:asciiTheme="minorHAnsi" w:hAnsiTheme="minorHAnsi" w:cstheme="minorHAnsi"/>
                <w:sz w:val="22"/>
                <w:szCs w:val="22"/>
              </w:rPr>
            </w:pPr>
          </w:p>
        </w:tc>
      </w:tr>
      <w:tr w:rsidR="009D0F83" w:rsidRPr="00861963" w14:paraId="736B962F" w14:textId="77777777" w:rsidTr="0FD0C835">
        <w:tc>
          <w:tcPr>
            <w:tcW w:w="522" w:type="dxa"/>
            <w:tcBorders>
              <w:top w:val="single" w:sz="4" w:space="0" w:color="auto"/>
              <w:left w:val="single" w:sz="4" w:space="0" w:color="auto"/>
              <w:bottom w:val="single" w:sz="4" w:space="0" w:color="auto"/>
              <w:right w:val="single" w:sz="4" w:space="0" w:color="auto"/>
            </w:tcBorders>
          </w:tcPr>
          <w:p w14:paraId="0B35D6F1" w14:textId="6730FD94" w:rsidR="009D0F83"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6.</w:t>
            </w:r>
          </w:p>
        </w:tc>
        <w:tc>
          <w:tcPr>
            <w:tcW w:w="9558" w:type="dxa"/>
            <w:tcBorders>
              <w:top w:val="single" w:sz="4" w:space="0" w:color="auto"/>
              <w:left w:val="single" w:sz="4" w:space="0" w:color="auto"/>
              <w:bottom w:val="single" w:sz="4" w:space="0" w:color="auto"/>
              <w:right w:val="single" w:sz="4" w:space="0" w:color="auto"/>
            </w:tcBorders>
          </w:tcPr>
          <w:p w14:paraId="75DFFE28" w14:textId="0E028BDB" w:rsidR="009D0F83" w:rsidRDefault="204A0F9F"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M</w:t>
            </w:r>
            <w:r w:rsidR="0628719F" w:rsidRPr="0FD0C835">
              <w:rPr>
                <w:rFonts w:asciiTheme="minorHAnsi" w:hAnsiTheme="minorHAnsi" w:cstheme="minorBidi"/>
                <w:sz w:val="22"/>
                <w:szCs w:val="22"/>
              </w:rPr>
              <w:t>onitor, evaluate and review the impact of support and guidance provided for pupils and their familie</w:t>
            </w:r>
            <w:r w:rsidR="1E3C794B" w:rsidRPr="0FD0C835">
              <w:rPr>
                <w:rFonts w:asciiTheme="minorHAnsi" w:hAnsiTheme="minorHAnsi" w:cstheme="minorBidi"/>
                <w:sz w:val="22"/>
                <w:szCs w:val="22"/>
              </w:rPr>
              <w:t>s</w:t>
            </w:r>
            <w:r w:rsidR="0628719F" w:rsidRPr="0FD0C835">
              <w:rPr>
                <w:rFonts w:asciiTheme="minorHAnsi" w:hAnsiTheme="minorHAnsi" w:cstheme="minorBidi"/>
                <w:sz w:val="22"/>
                <w:szCs w:val="22"/>
              </w:rPr>
              <w:t xml:space="preserve"> </w:t>
            </w:r>
            <w:r w:rsidR="1E3C794B" w:rsidRPr="0FD0C835">
              <w:rPr>
                <w:rFonts w:asciiTheme="minorHAnsi" w:hAnsiTheme="minorHAnsi" w:cstheme="minorBidi"/>
                <w:sz w:val="22"/>
                <w:szCs w:val="22"/>
              </w:rPr>
              <w:t xml:space="preserve"> </w:t>
            </w:r>
          </w:p>
          <w:p w14:paraId="2B839EB0" w14:textId="5E6D1670" w:rsidR="00F67CEE" w:rsidRPr="000C62C3" w:rsidRDefault="00F67CEE" w:rsidP="008F5D2B">
            <w:pPr>
              <w:pStyle w:val="Default"/>
              <w:jc w:val="both"/>
              <w:rPr>
                <w:rFonts w:asciiTheme="minorHAnsi" w:hAnsiTheme="minorHAnsi" w:cstheme="minorHAnsi"/>
                <w:sz w:val="22"/>
                <w:szCs w:val="22"/>
              </w:rPr>
            </w:pPr>
          </w:p>
        </w:tc>
      </w:tr>
      <w:tr w:rsidR="009D0F83" w:rsidRPr="00861963" w14:paraId="220DDAE7" w14:textId="77777777" w:rsidTr="0FD0C835">
        <w:tc>
          <w:tcPr>
            <w:tcW w:w="522" w:type="dxa"/>
            <w:tcBorders>
              <w:top w:val="single" w:sz="4" w:space="0" w:color="auto"/>
              <w:left w:val="single" w:sz="4" w:space="0" w:color="auto"/>
              <w:bottom w:val="single" w:sz="4" w:space="0" w:color="auto"/>
              <w:right w:val="single" w:sz="4" w:space="0" w:color="auto"/>
            </w:tcBorders>
          </w:tcPr>
          <w:p w14:paraId="36907A39" w14:textId="144AB6B6" w:rsidR="009D0F83" w:rsidRPr="000C62C3" w:rsidRDefault="00F67CEE" w:rsidP="2CCAF575">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lastRenderedPageBreak/>
              <w:t>7</w:t>
            </w:r>
            <w:r w:rsidR="00E92F6B"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A0F6AD7" w14:textId="3238ABD3" w:rsidR="00027324" w:rsidRPr="000C62C3" w:rsidRDefault="53BDEE35"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D</w:t>
            </w:r>
            <w:r w:rsidR="0628719F" w:rsidRPr="0FD0C835">
              <w:rPr>
                <w:rFonts w:asciiTheme="minorHAnsi" w:hAnsiTheme="minorHAnsi" w:cstheme="minorBidi"/>
                <w:sz w:val="22"/>
                <w:szCs w:val="22"/>
              </w:rPr>
              <w:t xml:space="preserve">evelop and implement family learning </w:t>
            </w:r>
            <w:r w:rsidR="727B9B63" w:rsidRPr="0FD0C835">
              <w:rPr>
                <w:rFonts w:asciiTheme="minorHAnsi" w:hAnsiTheme="minorHAnsi" w:cstheme="minorBidi"/>
                <w:sz w:val="22"/>
                <w:szCs w:val="22"/>
              </w:rPr>
              <w:t xml:space="preserve">programmes </w:t>
            </w:r>
            <w:r w:rsidR="0628719F" w:rsidRPr="0FD0C835">
              <w:rPr>
                <w:rFonts w:asciiTheme="minorHAnsi" w:hAnsiTheme="minorHAnsi" w:cstheme="minorBidi"/>
                <w:sz w:val="22"/>
                <w:szCs w:val="22"/>
              </w:rPr>
              <w:t>within the home and school setting</w:t>
            </w:r>
          </w:p>
          <w:p w14:paraId="5FAD9A85" w14:textId="77777777" w:rsidR="009D0F83" w:rsidRPr="000C62C3" w:rsidRDefault="009D0F83" w:rsidP="000C62C3">
            <w:pPr>
              <w:pStyle w:val="Default"/>
              <w:jc w:val="both"/>
              <w:rPr>
                <w:rFonts w:asciiTheme="minorHAnsi" w:hAnsiTheme="minorHAnsi" w:cstheme="minorHAnsi"/>
                <w:sz w:val="22"/>
                <w:szCs w:val="22"/>
              </w:rPr>
            </w:pPr>
          </w:p>
        </w:tc>
      </w:tr>
      <w:tr w:rsidR="009D0F83" w:rsidRPr="00861963" w14:paraId="3E86E227" w14:textId="77777777" w:rsidTr="0FD0C835">
        <w:tc>
          <w:tcPr>
            <w:tcW w:w="522" w:type="dxa"/>
            <w:tcBorders>
              <w:top w:val="single" w:sz="4" w:space="0" w:color="auto"/>
              <w:left w:val="single" w:sz="4" w:space="0" w:color="auto"/>
              <w:bottom w:val="single" w:sz="4" w:space="0" w:color="auto"/>
              <w:right w:val="single" w:sz="4" w:space="0" w:color="auto"/>
            </w:tcBorders>
          </w:tcPr>
          <w:p w14:paraId="2A1E06FE" w14:textId="4EC85946" w:rsidR="009D0F83" w:rsidRPr="000C62C3" w:rsidRDefault="00F67CEE" w:rsidP="2CCAF575">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8</w:t>
            </w:r>
            <w:r w:rsidR="00E92F6B"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53934917" w14:textId="6D6E370F" w:rsidR="00E92F6B" w:rsidRPr="000C62C3" w:rsidRDefault="22A5F2F8" w:rsidP="0FD0C835">
            <w:pPr>
              <w:tabs>
                <w:tab w:val="left" w:pos="426"/>
              </w:tabs>
              <w:autoSpaceDE w:val="0"/>
              <w:autoSpaceDN w:val="0"/>
              <w:adjustRightInd w:val="0"/>
              <w:jc w:val="both"/>
              <w:rPr>
                <w:rFonts w:asciiTheme="minorHAnsi" w:eastAsia="Calibri" w:hAnsiTheme="minorHAnsi" w:cstheme="minorBidi"/>
                <w:sz w:val="22"/>
                <w:szCs w:val="22"/>
              </w:rPr>
            </w:pPr>
            <w:r w:rsidRPr="0FD0C835">
              <w:rPr>
                <w:rFonts w:asciiTheme="minorHAnsi" w:eastAsia="Calibri" w:hAnsiTheme="minorHAnsi" w:cstheme="minorBidi"/>
                <w:sz w:val="22"/>
                <w:szCs w:val="22"/>
              </w:rPr>
              <w:t>P</w:t>
            </w:r>
            <w:r w:rsidR="0628719F" w:rsidRPr="0FD0C835">
              <w:rPr>
                <w:rFonts w:asciiTheme="minorHAnsi" w:eastAsia="Calibri" w:hAnsiTheme="minorHAnsi" w:cstheme="minorBidi"/>
                <w:sz w:val="22"/>
                <w:szCs w:val="22"/>
              </w:rPr>
              <w:t xml:space="preserve">articipate </w:t>
            </w:r>
            <w:r w:rsidR="5D0E3E98" w:rsidRPr="0FD0C835">
              <w:rPr>
                <w:rFonts w:asciiTheme="minorHAnsi" w:eastAsia="Calibri" w:hAnsiTheme="minorHAnsi" w:cstheme="minorBidi"/>
                <w:sz w:val="22"/>
                <w:szCs w:val="22"/>
              </w:rPr>
              <w:t>in and contribute to</w:t>
            </w:r>
            <w:r w:rsidR="0628719F" w:rsidRPr="0FD0C835">
              <w:rPr>
                <w:rFonts w:asciiTheme="minorHAnsi" w:eastAsia="Calibri" w:hAnsiTheme="minorHAnsi" w:cstheme="minorBidi"/>
                <w:sz w:val="22"/>
                <w:szCs w:val="22"/>
              </w:rPr>
              <w:t xml:space="preserve"> Trust</w:t>
            </w:r>
            <w:r w:rsidR="553B0DF3" w:rsidRPr="0FD0C835">
              <w:rPr>
                <w:rFonts w:asciiTheme="minorHAnsi" w:eastAsia="Calibri" w:hAnsiTheme="minorHAnsi" w:cstheme="minorBidi"/>
                <w:sz w:val="22"/>
                <w:szCs w:val="22"/>
              </w:rPr>
              <w:t>-</w:t>
            </w:r>
            <w:r w:rsidR="0628719F" w:rsidRPr="0FD0C835">
              <w:rPr>
                <w:rFonts w:asciiTheme="minorHAnsi" w:eastAsia="Calibri" w:hAnsiTheme="minorHAnsi" w:cstheme="minorBidi"/>
                <w:sz w:val="22"/>
                <w:szCs w:val="22"/>
              </w:rPr>
              <w:t xml:space="preserve">wide projects </w:t>
            </w:r>
          </w:p>
          <w:p w14:paraId="5CFF059B" w14:textId="77777777" w:rsidR="009D0F83" w:rsidRPr="000C62C3" w:rsidRDefault="009D0F83" w:rsidP="000C62C3">
            <w:pPr>
              <w:pStyle w:val="Default"/>
              <w:jc w:val="both"/>
              <w:rPr>
                <w:rFonts w:asciiTheme="minorHAnsi" w:hAnsiTheme="minorHAnsi" w:cstheme="minorHAnsi"/>
                <w:sz w:val="22"/>
                <w:szCs w:val="22"/>
              </w:rPr>
            </w:pPr>
          </w:p>
        </w:tc>
      </w:tr>
      <w:tr w:rsidR="009D0F83" w:rsidRPr="00861963" w14:paraId="665F8CED" w14:textId="77777777" w:rsidTr="0FD0C835">
        <w:tc>
          <w:tcPr>
            <w:tcW w:w="522" w:type="dxa"/>
            <w:tcBorders>
              <w:top w:val="single" w:sz="4" w:space="0" w:color="auto"/>
              <w:left w:val="single" w:sz="4" w:space="0" w:color="auto"/>
              <w:bottom w:val="single" w:sz="4" w:space="0" w:color="auto"/>
              <w:right w:val="single" w:sz="4" w:space="0" w:color="auto"/>
            </w:tcBorders>
          </w:tcPr>
          <w:p w14:paraId="143ADD3C" w14:textId="00843633" w:rsidR="009D0F83" w:rsidRPr="000C62C3" w:rsidRDefault="00F67CEE" w:rsidP="2CCAF575">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9</w:t>
            </w:r>
            <w:r w:rsidR="00E92F6B"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314605F6" w14:textId="3F0BB157" w:rsidR="009D0F83" w:rsidRPr="000C62C3" w:rsidRDefault="5B5C4F24" w:rsidP="0FD0C835">
            <w:pPr>
              <w:tabs>
                <w:tab w:val="left" w:pos="426"/>
              </w:tabs>
              <w:autoSpaceDE w:val="0"/>
              <w:autoSpaceDN w:val="0"/>
              <w:adjustRightInd w:val="0"/>
              <w:jc w:val="both"/>
              <w:rPr>
                <w:rFonts w:asciiTheme="minorHAnsi" w:hAnsiTheme="minorHAnsi" w:cstheme="minorBidi"/>
              </w:rPr>
            </w:pPr>
            <w:r w:rsidRPr="0FD0C835">
              <w:rPr>
                <w:rFonts w:asciiTheme="minorHAnsi" w:eastAsia="Calibri" w:hAnsiTheme="minorHAnsi" w:cstheme="minorBidi"/>
                <w:sz w:val="22"/>
                <w:szCs w:val="22"/>
              </w:rPr>
              <w:t>R</w:t>
            </w:r>
            <w:r w:rsidR="0628719F" w:rsidRPr="0FD0C835">
              <w:rPr>
                <w:rFonts w:asciiTheme="minorHAnsi" w:eastAsia="Calibri" w:hAnsiTheme="minorHAnsi" w:cstheme="minorBidi"/>
                <w:sz w:val="22"/>
                <w:szCs w:val="22"/>
              </w:rPr>
              <w:t>epresent the</w:t>
            </w:r>
            <w:r w:rsidR="3BB1A8AC" w:rsidRPr="0FD0C835">
              <w:rPr>
                <w:rFonts w:asciiTheme="minorHAnsi" w:eastAsia="Calibri" w:hAnsiTheme="minorHAnsi" w:cstheme="minorBidi"/>
                <w:sz w:val="22"/>
                <w:szCs w:val="22"/>
              </w:rPr>
              <w:t xml:space="preserve"> </w:t>
            </w:r>
            <w:r w:rsidR="547DB43F" w:rsidRPr="0FD0C835">
              <w:rPr>
                <w:rFonts w:asciiTheme="minorHAnsi" w:eastAsia="Calibri" w:hAnsiTheme="minorHAnsi" w:cstheme="minorBidi"/>
                <w:sz w:val="22"/>
                <w:szCs w:val="22"/>
              </w:rPr>
              <w:t>Pupil and Family Support Worker</w:t>
            </w:r>
            <w:r w:rsidR="0628719F" w:rsidRPr="0FD0C835">
              <w:rPr>
                <w:rFonts w:asciiTheme="minorHAnsi" w:eastAsia="Calibri" w:hAnsiTheme="minorHAnsi" w:cstheme="minorBidi"/>
                <w:sz w:val="22"/>
                <w:szCs w:val="22"/>
              </w:rPr>
              <w:t xml:space="preserve"> at internal and external meetings as required.</w:t>
            </w:r>
          </w:p>
        </w:tc>
      </w:tr>
      <w:tr w:rsidR="009D0F83" w:rsidRPr="00861963" w14:paraId="597EF9F7" w14:textId="77777777" w:rsidTr="0FD0C835">
        <w:tc>
          <w:tcPr>
            <w:tcW w:w="10080" w:type="dxa"/>
            <w:gridSpan w:val="2"/>
            <w:tcBorders>
              <w:top w:val="single" w:sz="4" w:space="0" w:color="auto"/>
              <w:left w:val="single" w:sz="4" w:space="0" w:color="auto"/>
              <w:bottom w:val="single" w:sz="4" w:space="0" w:color="auto"/>
              <w:right w:val="single" w:sz="4" w:space="0" w:color="auto"/>
            </w:tcBorders>
          </w:tcPr>
          <w:p w14:paraId="4471B6CF" w14:textId="7A078179" w:rsidR="009D0F83" w:rsidRPr="000C62C3" w:rsidRDefault="009D0F83" w:rsidP="009D0F83">
            <w:pPr>
              <w:pStyle w:val="Default"/>
              <w:rPr>
                <w:rFonts w:asciiTheme="minorHAnsi" w:hAnsiTheme="minorHAnsi" w:cstheme="minorHAnsi"/>
                <w:b/>
                <w:sz w:val="22"/>
                <w:szCs w:val="22"/>
              </w:rPr>
            </w:pPr>
            <w:r w:rsidRPr="000C62C3">
              <w:rPr>
                <w:rFonts w:asciiTheme="minorHAnsi" w:hAnsiTheme="minorHAnsi" w:cstheme="minorHAnsi"/>
                <w:b/>
                <w:sz w:val="22"/>
                <w:szCs w:val="22"/>
              </w:rPr>
              <w:t xml:space="preserve">Support the </w:t>
            </w:r>
            <w:r w:rsidR="004846A8" w:rsidRPr="000C62C3">
              <w:rPr>
                <w:rFonts w:asciiTheme="minorHAnsi" w:hAnsiTheme="minorHAnsi" w:cstheme="minorHAnsi"/>
                <w:b/>
                <w:sz w:val="22"/>
                <w:szCs w:val="22"/>
              </w:rPr>
              <w:t xml:space="preserve">Academies </w:t>
            </w:r>
            <w:r w:rsidRPr="000C62C3">
              <w:rPr>
                <w:rFonts w:asciiTheme="minorHAnsi" w:hAnsiTheme="minorHAnsi" w:cstheme="minorHAnsi"/>
                <w:b/>
                <w:sz w:val="22"/>
                <w:szCs w:val="22"/>
              </w:rPr>
              <w:t>by:</w:t>
            </w:r>
          </w:p>
        </w:tc>
      </w:tr>
      <w:tr w:rsidR="009D0F83" w:rsidRPr="00861963" w14:paraId="682AD819" w14:textId="77777777" w:rsidTr="0FD0C835">
        <w:tc>
          <w:tcPr>
            <w:tcW w:w="522" w:type="dxa"/>
            <w:tcBorders>
              <w:top w:val="single" w:sz="4" w:space="0" w:color="auto"/>
              <w:left w:val="single" w:sz="4" w:space="0" w:color="auto"/>
              <w:bottom w:val="single" w:sz="4" w:space="0" w:color="auto"/>
              <w:right w:val="single" w:sz="4" w:space="0" w:color="auto"/>
            </w:tcBorders>
          </w:tcPr>
          <w:p w14:paraId="4B5D247B" w14:textId="34ADB5DA" w:rsidR="009D0F83" w:rsidRPr="000C62C3" w:rsidRDefault="009D0F83"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0</w:t>
            </w:r>
            <w:r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F4D6BBC" w14:textId="0B10EDCB" w:rsidR="00E92F6B" w:rsidRPr="000C62C3" w:rsidRDefault="71B0D937" w:rsidP="0FD0C835">
            <w:pPr>
              <w:pStyle w:val="Default"/>
              <w:jc w:val="both"/>
              <w:rPr>
                <w:rFonts w:asciiTheme="minorHAnsi" w:hAnsiTheme="minorHAnsi" w:cstheme="minorBidi"/>
                <w:sz w:val="22"/>
                <w:szCs w:val="22"/>
              </w:rPr>
            </w:pPr>
            <w:r w:rsidRPr="0FD0C835">
              <w:rPr>
                <w:rFonts w:asciiTheme="minorHAnsi" w:hAnsiTheme="minorHAnsi" w:cstheme="minorBidi"/>
                <w:sz w:val="22"/>
                <w:szCs w:val="22"/>
              </w:rPr>
              <w:t>D</w:t>
            </w:r>
            <w:r w:rsidR="0ADB3C8D" w:rsidRPr="0FD0C835">
              <w:rPr>
                <w:rFonts w:asciiTheme="minorHAnsi" w:hAnsiTheme="minorHAnsi" w:cstheme="minorBidi"/>
                <w:sz w:val="22"/>
                <w:szCs w:val="22"/>
              </w:rPr>
              <w:t>eveloping positive relationships with all pupils and families</w:t>
            </w:r>
          </w:p>
        </w:tc>
      </w:tr>
      <w:tr w:rsidR="00FD32D8" w:rsidRPr="00861963" w14:paraId="3E909708" w14:textId="77777777" w:rsidTr="0FD0C835">
        <w:tc>
          <w:tcPr>
            <w:tcW w:w="522" w:type="dxa"/>
            <w:tcBorders>
              <w:top w:val="single" w:sz="4" w:space="0" w:color="auto"/>
              <w:left w:val="single" w:sz="4" w:space="0" w:color="auto"/>
              <w:bottom w:val="single" w:sz="4" w:space="0" w:color="auto"/>
              <w:right w:val="single" w:sz="4" w:space="0" w:color="auto"/>
            </w:tcBorders>
          </w:tcPr>
          <w:p w14:paraId="616A4F58" w14:textId="31BA24FC" w:rsidR="00FD32D8"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1</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0D6C347D" w14:textId="489C028B" w:rsidR="00FD32D8" w:rsidRPr="000C62C3" w:rsidRDefault="6DC2E6F9" w:rsidP="0FD0C835">
            <w:pPr>
              <w:jc w:val="both"/>
              <w:rPr>
                <w:rFonts w:asciiTheme="minorHAnsi" w:hAnsiTheme="minorHAnsi" w:cstheme="minorBidi"/>
                <w:sz w:val="22"/>
                <w:szCs w:val="22"/>
              </w:rPr>
            </w:pPr>
            <w:r w:rsidRPr="0FD0C835">
              <w:rPr>
                <w:rFonts w:asciiTheme="minorHAnsi" w:hAnsiTheme="minorHAnsi" w:cstheme="minorBidi"/>
                <w:sz w:val="22"/>
                <w:szCs w:val="22"/>
              </w:rPr>
              <w:t>D</w:t>
            </w:r>
            <w:r w:rsidR="34A00BB1" w:rsidRPr="0FD0C835">
              <w:rPr>
                <w:rFonts w:asciiTheme="minorHAnsi" w:hAnsiTheme="minorHAnsi" w:cstheme="minorBidi"/>
                <w:sz w:val="22"/>
                <w:szCs w:val="22"/>
              </w:rPr>
              <w:t xml:space="preserve">eveloping and enhancing parental/carers engagement with the </w:t>
            </w:r>
            <w:r w:rsidR="6631A083" w:rsidRPr="0FD0C835">
              <w:rPr>
                <w:rFonts w:asciiTheme="minorHAnsi" w:hAnsiTheme="minorHAnsi" w:cstheme="minorBidi"/>
                <w:sz w:val="22"/>
                <w:szCs w:val="22"/>
              </w:rPr>
              <w:t>academy</w:t>
            </w:r>
            <w:r w:rsidR="34A00BB1" w:rsidRPr="0FD0C835">
              <w:rPr>
                <w:rFonts w:asciiTheme="minorHAnsi" w:hAnsiTheme="minorHAnsi" w:cstheme="minorBidi"/>
                <w:sz w:val="22"/>
                <w:szCs w:val="22"/>
              </w:rPr>
              <w:t xml:space="preserve"> and other agencies</w:t>
            </w:r>
          </w:p>
          <w:p w14:paraId="4672D635" w14:textId="32554CB3" w:rsidR="00E92F6B" w:rsidRPr="000C62C3" w:rsidRDefault="00E92F6B" w:rsidP="009A1F67">
            <w:pPr>
              <w:jc w:val="both"/>
              <w:rPr>
                <w:rFonts w:asciiTheme="minorHAnsi" w:hAnsiTheme="minorHAnsi" w:cstheme="minorHAnsi"/>
                <w:sz w:val="22"/>
                <w:szCs w:val="22"/>
              </w:rPr>
            </w:pPr>
          </w:p>
        </w:tc>
      </w:tr>
      <w:tr w:rsidR="00FD32D8" w:rsidRPr="00861963" w14:paraId="214C2FD0" w14:textId="77777777" w:rsidTr="0FD0C835">
        <w:trPr>
          <w:trHeight w:val="790"/>
        </w:trPr>
        <w:tc>
          <w:tcPr>
            <w:tcW w:w="522" w:type="dxa"/>
            <w:tcBorders>
              <w:top w:val="single" w:sz="4" w:space="0" w:color="auto"/>
              <w:left w:val="single" w:sz="4" w:space="0" w:color="auto"/>
              <w:bottom w:val="single" w:sz="4" w:space="0" w:color="auto"/>
              <w:right w:val="single" w:sz="4" w:space="0" w:color="auto"/>
            </w:tcBorders>
          </w:tcPr>
          <w:p w14:paraId="04DA8F2A" w14:textId="19176879" w:rsidR="00FD32D8"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2</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9342"/>
            </w:tblGrid>
            <w:tr w:rsidR="009B011E" w:rsidRPr="00861963" w14:paraId="49CD3E26" w14:textId="77777777" w:rsidTr="0FD0C835">
              <w:trPr>
                <w:trHeight w:val="358"/>
              </w:trPr>
              <w:tc>
                <w:tcPr>
                  <w:tcW w:w="0" w:type="auto"/>
                </w:tcPr>
                <w:p w14:paraId="3248100A" w14:textId="67CAE7DE" w:rsidR="00F67CEE" w:rsidRDefault="7C7D74B6" w:rsidP="0FD0C835">
                  <w:pPr>
                    <w:pStyle w:val="Default"/>
                    <w:ind w:left="-103"/>
                    <w:jc w:val="both"/>
                    <w:rPr>
                      <w:rFonts w:asciiTheme="minorHAnsi" w:hAnsiTheme="minorHAnsi" w:cstheme="minorBidi"/>
                      <w:sz w:val="22"/>
                      <w:szCs w:val="22"/>
                    </w:rPr>
                  </w:pPr>
                  <w:r w:rsidRPr="0FD0C835">
                    <w:rPr>
                      <w:rFonts w:asciiTheme="minorHAnsi" w:hAnsiTheme="minorHAnsi" w:cstheme="minorBidi"/>
                      <w:sz w:val="22"/>
                      <w:szCs w:val="22"/>
                    </w:rPr>
                    <w:t>B</w:t>
                  </w:r>
                  <w:r w:rsidR="34A00BB1" w:rsidRPr="0FD0C835">
                    <w:rPr>
                      <w:rFonts w:asciiTheme="minorHAnsi" w:hAnsiTheme="minorHAnsi" w:cstheme="minorBidi"/>
                      <w:sz w:val="22"/>
                      <w:szCs w:val="22"/>
                    </w:rPr>
                    <w:t>e</w:t>
                  </w:r>
                  <w:r w:rsidR="61BC8733" w:rsidRPr="0FD0C835">
                    <w:rPr>
                      <w:rFonts w:asciiTheme="minorHAnsi" w:hAnsiTheme="minorHAnsi" w:cstheme="minorBidi"/>
                      <w:sz w:val="22"/>
                      <w:szCs w:val="22"/>
                    </w:rPr>
                    <w:t>ing</w:t>
                  </w:r>
                  <w:r w:rsidR="00F202F7" w:rsidRPr="0FD0C835">
                    <w:rPr>
                      <w:rFonts w:asciiTheme="minorHAnsi" w:hAnsiTheme="minorHAnsi" w:cstheme="minorBidi"/>
                      <w:sz w:val="22"/>
                      <w:szCs w:val="22"/>
                    </w:rPr>
                    <w:t xml:space="preserve"> a point of contact for both telephone and face to face enquiries from parents and outside agencies</w:t>
                  </w:r>
                </w:p>
                <w:p w14:paraId="455E32BC" w14:textId="5403D67B" w:rsidR="00E92F6B" w:rsidRPr="000C62C3" w:rsidRDefault="00F202F7" w:rsidP="000C62C3">
                  <w:pPr>
                    <w:pStyle w:val="Default"/>
                    <w:ind w:left="-103"/>
                    <w:jc w:val="both"/>
                    <w:rPr>
                      <w:rFonts w:asciiTheme="minorHAnsi" w:hAnsiTheme="minorHAnsi" w:cstheme="minorHAnsi"/>
                      <w:sz w:val="22"/>
                      <w:szCs w:val="22"/>
                    </w:rPr>
                  </w:pPr>
                  <w:r w:rsidRPr="000C62C3">
                    <w:rPr>
                      <w:rFonts w:asciiTheme="minorHAnsi" w:hAnsiTheme="minorHAnsi" w:cstheme="minorHAnsi"/>
                      <w:sz w:val="22"/>
                      <w:szCs w:val="22"/>
                    </w:rPr>
                    <w:t xml:space="preserve"> </w:t>
                  </w:r>
                </w:p>
              </w:tc>
            </w:tr>
          </w:tbl>
          <w:p w14:paraId="4FB30178" w14:textId="19F4C6D5" w:rsidR="00FD32D8" w:rsidRPr="000C62C3" w:rsidRDefault="00FD32D8" w:rsidP="009A1F67">
            <w:pPr>
              <w:jc w:val="both"/>
              <w:rPr>
                <w:rFonts w:asciiTheme="minorHAnsi" w:hAnsiTheme="minorHAnsi" w:cstheme="minorHAnsi"/>
                <w:sz w:val="22"/>
                <w:szCs w:val="22"/>
              </w:rPr>
            </w:pPr>
          </w:p>
        </w:tc>
      </w:tr>
      <w:tr w:rsidR="00FD32D8" w:rsidRPr="00861963" w14:paraId="1DD6D360" w14:textId="77777777" w:rsidTr="0FD0C835">
        <w:tc>
          <w:tcPr>
            <w:tcW w:w="522" w:type="dxa"/>
            <w:tcBorders>
              <w:top w:val="single" w:sz="4" w:space="0" w:color="auto"/>
              <w:left w:val="single" w:sz="4" w:space="0" w:color="auto"/>
              <w:bottom w:val="single" w:sz="4" w:space="0" w:color="auto"/>
              <w:right w:val="single" w:sz="4" w:space="0" w:color="auto"/>
            </w:tcBorders>
          </w:tcPr>
          <w:p w14:paraId="6783DC43" w14:textId="564FCC72" w:rsidR="00FD32D8"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3</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7544"/>
            </w:tblGrid>
            <w:tr w:rsidR="009B011E" w:rsidRPr="00861963" w14:paraId="6D695ABE" w14:textId="77777777">
              <w:trPr>
                <w:trHeight w:val="231"/>
              </w:trPr>
              <w:tc>
                <w:tcPr>
                  <w:tcW w:w="0" w:type="auto"/>
                </w:tcPr>
                <w:p w14:paraId="76E84992" w14:textId="2B6CFCE1" w:rsidR="00E92F6B" w:rsidRPr="000C62C3" w:rsidRDefault="006B27F6" w:rsidP="000C62C3">
                  <w:pPr>
                    <w:pStyle w:val="Default"/>
                    <w:ind w:left="-103"/>
                    <w:jc w:val="both"/>
                    <w:rPr>
                      <w:rFonts w:asciiTheme="minorHAnsi" w:hAnsiTheme="minorHAnsi" w:cstheme="minorHAnsi"/>
                      <w:sz w:val="22"/>
                      <w:szCs w:val="22"/>
                    </w:rPr>
                  </w:pPr>
                  <w:r>
                    <w:rPr>
                      <w:rFonts w:asciiTheme="minorHAnsi" w:hAnsiTheme="minorHAnsi" w:cstheme="minorHAnsi"/>
                      <w:sz w:val="22"/>
                      <w:szCs w:val="22"/>
                    </w:rPr>
                    <w:t>L</w:t>
                  </w:r>
                  <w:r w:rsidR="000B23A2" w:rsidRPr="000C62C3">
                    <w:rPr>
                      <w:rFonts w:asciiTheme="minorHAnsi" w:hAnsiTheme="minorHAnsi" w:cstheme="minorHAnsi"/>
                      <w:sz w:val="22"/>
                      <w:szCs w:val="22"/>
                    </w:rPr>
                    <w:t>iaising</w:t>
                  </w:r>
                  <w:r w:rsidR="00F202F7" w:rsidRPr="000C62C3">
                    <w:rPr>
                      <w:rFonts w:asciiTheme="minorHAnsi" w:hAnsiTheme="minorHAnsi" w:cstheme="minorHAnsi"/>
                      <w:sz w:val="22"/>
                      <w:szCs w:val="22"/>
                    </w:rPr>
                    <w:t xml:space="preserve"> with parents and staff regarding pupils’ pastoral </w:t>
                  </w:r>
                  <w:r w:rsidR="002061DE">
                    <w:rPr>
                      <w:rFonts w:asciiTheme="minorHAnsi" w:hAnsiTheme="minorHAnsi" w:cstheme="minorHAnsi"/>
                      <w:sz w:val="22"/>
                      <w:szCs w:val="22"/>
                    </w:rPr>
                    <w:t xml:space="preserve">and attendance </w:t>
                  </w:r>
                  <w:r w:rsidR="00F202F7" w:rsidRPr="000C62C3">
                    <w:rPr>
                      <w:rFonts w:asciiTheme="minorHAnsi" w:hAnsiTheme="minorHAnsi" w:cstheme="minorHAnsi"/>
                      <w:sz w:val="22"/>
                      <w:szCs w:val="22"/>
                    </w:rPr>
                    <w:t>concerns</w:t>
                  </w:r>
                </w:p>
                <w:p w14:paraId="6FBAD424" w14:textId="281CE0C9" w:rsidR="009B011E" w:rsidRPr="000C62C3" w:rsidRDefault="00F202F7" w:rsidP="000C62C3">
                  <w:pPr>
                    <w:pStyle w:val="Default"/>
                    <w:ind w:left="-103"/>
                    <w:jc w:val="both"/>
                    <w:rPr>
                      <w:rFonts w:asciiTheme="minorHAnsi" w:hAnsiTheme="minorHAnsi" w:cstheme="minorHAnsi"/>
                      <w:sz w:val="22"/>
                      <w:szCs w:val="22"/>
                    </w:rPr>
                  </w:pPr>
                  <w:r w:rsidRPr="000C62C3">
                    <w:rPr>
                      <w:rFonts w:asciiTheme="minorHAnsi" w:hAnsiTheme="minorHAnsi" w:cstheme="minorHAnsi"/>
                      <w:sz w:val="22"/>
                      <w:szCs w:val="22"/>
                    </w:rPr>
                    <w:t xml:space="preserve"> </w:t>
                  </w:r>
                </w:p>
              </w:tc>
            </w:tr>
          </w:tbl>
          <w:p w14:paraId="48A5DB31" w14:textId="77777777" w:rsidR="00FD32D8" w:rsidRPr="000C62C3" w:rsidRDefault="00FD32D8" w:rsidP="009A1F67">
            <w:pPr>
              <w:jc w:val="both"/>
              <w:rPr>
                <w:rFonts w:asciiTheme="minorHAnsi" w:hAnsiTheme="minorHAnsi" w:cstheme="minorHAnsi"/>
                <w:sz w:val="22"/>
                <w:szCs w:val="22"/>
              </w:rPr>
            </w:pPr>
          </w:p>
        </w:tc>
      </w:tr>
      <w:tr w:rsidR="00FD32D8" w:rsidRPr="00861963" w14:paraId="7BE8161D" w14:textId="77777777" w:rsidTr="0FD0C835">
        <w:tc>
          <w:tcPr>
            <w:tcW w:w="522" w:type="dxa"/>
            <w:tcBorders>
              <w:top w:val="single" w:sz="4" w:space="0" w:color="auto"/>
              <w:left w:val="single" w:sz="4" w:space="0" w:color="auto"/>
              <w:bottom w:val="single" w:sz="4" w:space="0" w:color="auto"/>
              <w:right w:val="single" w:sz="4" w:space="0" w:color="auto"/>
            </w:tcBorders>
          </w:tcPr>
          <w:p w14:paraId="79FFD32E" w14:textId="2E1B2233" w:rsidR="00FD32D8"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4</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9123"/>
            </w:tblGrid>
            <w:tr w:rsidR="00C84C27" w:rsidRPr="00861963" w14:paraId="62B89F08" w14:textId="77777777">
              <w:trPr>
                <w:trHeight w:val="231"/>
              </w:trPr>
              <w:tc>
                <w:tcPr>
                  <w:tcW w:w="0" w:type="auto"/>
                </w:tcPr>
                <w:p w14:paraId="6783EF05" w14:textId="7240C157" w:rsidR="00E92F6B" w:rsidRDefault="006B27F6" w:rsidP="000C62C3">
                  <w:pPr>
                    <w:pStyle w:val="Default"/>
                    <w:ind w:left="-103"/>
                    <w:jc w:val="both"/>
                    <w:rPr>
                      <w:rFonts w:asciiTheme="minorHAnsi" w:hAnsiTheme="minorHAnsi" w:cstheme="minorHAnsi"/>
                      <w:sz w:val="22"/>
                      <w:szCs w:val="22"/>
                    </w:rPr>
                  </w:pPr>
                  <w:r>
                    <w:rPr>
                      <w:rFonts w:asciiTheme="minorHAnsi" w:hAnsiTheme="minorHAnsi" w:cstheme="minorHAnsi"/>
                      <w:sz w:val="22"/>
                      <w:szCs w:val="22"/>
                    </w:rPr>
                    <w:t>W</w:t>
                  </w:r>
                  <w:r w:rsidR="000B23A2" w:rsidRPr="000C62C3">
                    <w:rPr>
                      <w:rFonts w:asciiTheme="minorHAnsi" w:hAnsiTheme="minorHAnsi" w:cstheme="minorHAnsi"/>
                      <w:sz w:val="22"/>
                      <w:szCs w:val="22"/>
                    </w:rPr>
                    <w:t>orking</w:t>
                  </w:r>
                  <w:r w:rsidR="00F202F7" w:rsidRPr="000C62C3">
                    <w:rPr>
                      <w:rFonts w:asciiTheme="minorHAnsi" w:hAnsiTheme="minorHAnsi" w:cstheme="minorHAnsi"/>
                      <w:sz w:val="22"/>
                      <w:szCs w:val="22"/>
                    </w:rPr>
                    <w:t xml:space="preserve"> collaboratively with professionals from a range of agencies supporting the child and family</w:t>
                  </w:r>
                </w:p>
                <w:p w14:paraId="1D5BB843" w14:textId="5511DEF2" w:rsidR="00F67CEE" w:rsidRPr="000C62C3" w:rsidRDefault="00F67CEE" w:rsidP="000C62C3">
                  <w:pPr>
                    <w:pStyle w:val="Default"/>
                    <w:ind w:left="-103"/>
                    <w:jc w:val="both"/>
                    <w:rPr>
                      <w:rFonts w:asciiTheme="minorHAnsi" w:hAnsiTheme="minorHAnsi" w:cstheme="minorHAnsi"/>
                      <w:sz w:val="22"/>
                      <w:szCs w:val="22"/>
                    </w:rPr>
                  </w:pPr>
                </w:p>
              </w:tc>
            </w:tr>
          </w:tbl>
          <w:p w14:paraId="665592A8" w14:textId="38DCC885" w:rsidR="00324317" w:rsidRPr="000C62C3" w:rsidRDefault="00324317" w:rsidP="009A1F67">
            <w:pPr>
              <w:jc w:val="both"/>
              <w:rPr>
                <w:rFonts w:asciiTheme="minorHAnsi" w:hAnsiTheme="minorHAnsi" w:cstheme="minorHAnsi"/>
                <w:sz w:val="22"/>
                <w:szCs w:val="22"/>
              </w:rPr>
            </w:pPr>
          </w:p>
        </w:tc>
      </w:tr>
      <w:tr w:rsidR="00324317" w:rsidRPr="00861963" w14:paraId="5219620E" w14:textId="77777777" w:rsidTr="0FD0C835">
        <w:tc>
          <w:tcPr>
            <w:tcW w:w="522" w:type="dxa"/>
            <w:tcBorders>
              <w:top w:val="single" w:sz="4" w:space="0" w:color="auto"/>
              <w:left w:val="single" w:sz="4" w:space="0" w:color="auto"/>
              <w:bottom w:val="single" w:sz="4" w:space="0" w:color="auto"/>
              <w:right w:val="single" w:sz="4" w:space="0" w:color="auto"/>
            </w:tcBorders>
          </w:tcPr>
          <w:p w14:paraId="516587DA" w14:textId="76685193" w:rsidR="00324317"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5</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9342"/>
            </w:tblGrid>
            <w:tr w:rsidR="00C84C27" w:rsidRPr="00861963" w14:paraId="110582AC" w14:textId="77777777">
              <w:trPr>
                <w:trHeight w:val="103"/>
              </w:trPr>
              <w:tc>
                <w:tcPr>
                  <w:tcW w:w="0" w:type="auto"/>
                </w:tcPr>
                <w:p w14:paraId="545A72AC" w14:textId="4F019659" w:rsidR="00E92F6B" w:rsidRDefault="006B27F6" w:rsidP="000C62C3">
                  <w:pPr>
                    <w:pStyle w:val="Default"/>
                    <w:ind w:left="-103"/>
                    <w:jc w:val="both"/>
                    <w:rPr>
                      <w:rFonts w:asciiTheme="minorHAnsi" w:hAnsiTheme="minorHAnsi" w:cstheme="minorHAnsi"/>
                      <w:sz w:val="22"/>
                      <w:szCs w:val="22"/>
                    </w:rPr>
                  </w:pPr>
                  <w:r>
                    <w:rPr>
                      <w:rFonts w:asciiTheme="minorHAnsi" w:hAnsiTheme="minorHAnsi" w:cstheme="minorHAnsi"/>
                      <w:sz w:val="22"/>
                      <w:szCs w:val="22"/>
                    </w:rPr>
                    <w:t>P</w:t>
                  </w:r>
                  <w:r w:rsidR="000B23A2" w:rsidRPr="000C62C3">
                    <w:rPr>
                      <w:rFonts w:asciiTheme="minorHAnsi" w:hAnsiTheme="minorHAnsi" w:cstheme="minorHAnsi"/>
                      <w:sz w:val="22"/>
                      <w:szCs w:val="22"/>
                    </w:rPr>
                    <w:t>roviding</w:t>
                  </w:r>
                  <w:r w:rsidR="00F202F7" w:rsidRPr="000C62C3">
                    <w:rPr>
                      <w:rFonts w:asciiTheme="minorHAnsi" w:hAnsiTheme="minorHAnsi" w:cstheme="minorHAnsi"/>
                      <w:sz w:val="22"/>
                      <w:szCs w:val="22"/>
                    </w:rPr>
                    <w:t xml:space="preserve"> information and support for safeguarding meetings </w:t>
                  </w:r>
                  <w:r w:rsidR="000B23A2" w:rsidRPr="000C62C3">
                    <w:rPr>
                      <w:rFonts w:asciiTheme="minorHAnsi" w:hAnsiTheme="minorHAnsi" w:cstheme="minorHAnsi"/>
                      <w:sz w:val="22"/>
                      <w:szCs w:val="22"/>
                    </w:rPr>
                    <w:t xml:space="preserve">and other meetings with outside </w:t>
                  </w:r>
                  <w:r w:rsidR="00F202F7" w:rsidRPr="000C62C3">
                    <w:rPr>
                      <w:rFonts w:asciiTheme="minorHAnsi" w:hAnsiTheme="minorHAnsi" w:cstheme="minorHAnsi"/>
                      <w:sz w:val="22"/>
                      <w:szCs w:val="22"/>
                    </w:rPr>
                    <w:t>agencies</w:t>
                  </w:r>
                </w:p>
                <w:p w14:paraId="199F5827" w14:textId="139F3B70" w:rsidR="00F67CEE" w:rsidRPr="000C62C3" w:rsidRDefault="00F67CEE" w:rsidP="000C62C3">
                  <w:pPr>
                    <w:pStyle w:val="Default"/>
                    <w:ind w:left="-103"/>
                    <w:jc w:val="both"/>
                    <w:rPr>
                      <w:rFonts w:asciiTheme="minorHAnsi" w:hAnsiTheme="minorHAnsi" w:cstheme="minorHAnsi"/>
                      <w:sz w:val="22"/>
                      <w:szCs w:val="22"/>
                    </w:rPr>
                  </w:pPr>
                </w:p>
              </w:tc>
            </w:tr>
          </w:tbl>
          <w:p w14:paraId="3F198BEA" w14:textId="5BFBDBCB" w:rsidR="00324317" w:rsidRPr="000C62C3" w:rsidRDefault="00324317" w:rsidP="009A1F67">
            <w:pPr>
              <w:overflowPunct w:val="0"/>
              <w:autoSpaceDE w:val="0"/>
              <w:autoSpaceDN w:val="0"/>
              <w:adjustRightInd w:val="0"/>
              <w:jc w:val="both"/>
              <w:textAlignment w:val="baseline"/>
              <w:rPr>
                <w:rFonts w:asciiTheme="minorHAnsi" w:hAnsiTheme="minorHAnsi" w:cstheme="minorHAnsi"/>
                <w:sz w:val="22"/>
                <w:szCs w:val="22"/>
              </w:rPr>
            </w:pPr>
          </w:p>
        </w:tc>
      </w:tr>
      <w:tr w:rsidR="008B07B9" w:rsidRPr="00861963" w14:paraId="4DD37EB5" w14:textId="77777777" w:rsidTr="0FD0C835">
        <w:tc>
          <w:tcPr>
            <w:tcW w:w="522" w:type="dxa"/>
            <w:tcBorders>
              <w:top w:val="single" w:sz="4" w:space="0" w:color="auto"/>
              <w:left w:val="single" w:sz="4" w:space="0" w:color="auto"/>
              <w:bottom w:val="single" w:sz="4" w:space="0" w:color="auto"/>
              <w:right w:val="single" w:sz="4" w:space="0" w:color="auto"/>
            </w:tcBorders>
          </w:tcPr>
          <w:p w14:paraId="3EE7189E" w14:textId="564CE20A" w:rsidR="008B07B9"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6</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2A84E60" w14:textId="75E17213" w:rsidR="00E92F6B" w:rsidRPr="000C62C3" w:rsidRDefault="006B27F6" w:rsidP="009A1F67">
            <w:pPr>
              <w:pStyle w:val="Default"/>
              <w:jc w:val="both"/>
              <w:rPr>
                <w:rFonts w:asciiTheme="minorHAnsi" w:hAnsiTheme="minorHAnsi" w:cstheme="minorHAnsi"/>
                <w:sz w:val="22"/>
                <w:szCs w:val="22"/>
              </w:rPr>
            </w:pPr>
            <w:r>
              <w:rPr>
                <w:rFonts w:asciiTheme="minorHAnsi" w:hAnsiTheme="minorHAnsi" w:cstheme="minorHAnsi"/>
                <w:sz w:val="22"/>
                <w:szCs w:val="22"/>
              </w:rPr>
              <w:t>F</w:t>
            </w:r>
            <w:r w:rsidR="000B23A2" w:rsidRPr="000C62C3">
              <w:rPr>
                <w:rFonts w:asciiTheme="minorHAnsi" w:hAnsiTheme="minorHAnsi" w:cstheme="minorHAnsi"/>
                <w:sz w:val="22"/>
                <w:szCs w:val="22"/>
              </w:rPr>
              <w:t>ollowing</w:t>
            </w:r>
            <w:r w:rsidR="00F202F7" w:rsidRPr="000C62C3">
              <w:rPr>
                <w:rFonts w:asciiTheme="minorHAnsi" w:hAnsiTheme="minorHAnsi" w:cstheme="minorHAnsi"/>
                <w:sz w:val="22"/>
                <w:szCs w:val="22"/>
              </w:rPr>
              <w:t xml:space="preserve"> procedures laid down in the Safeguardin</w:t>
            </w:r>
            <w:r w:rsidR="000B23A2" w:rsidRPr="000C62C3">
              <w:rPr>
                <w:rFonts w:asciiTheme="minorHAnsi" w:hAnsiTheme="minorHAnsi" w:cstheme="minorHAnsi"/>
                <w:sz w:val="22"/>
                <w:szCs w:val="22"/>
              </w:rPr>
              <w:t>g and Child Protection Polic</w:t>
            </w:r>
            <w:r w:rsidR="00ED7AFC" w:rsidRPr="000C62C3">
              <w:rPr>
                <w:rFonts w:asciiTheme="minorHAnsi" w:hAnsiTheme="minorHAnsi" w:cstheme="minorHAnsi"/>
                <w:sz w:val="22"/>
                <w:szCs w:val="22"/>
              </w:rPr>
              <w:t>y and other relevant Trust policies</w:t>
            </w:r>
          </w:p>
        </w:tc>
      </w:tr>
      <w:tr w:rsidR="00FD32D8" w:rsidRPr="00861963" w14:paraId="72B968D5" w14:textId="77777777" w:rsidTr="0FD0C835">
        <w:tc>
          <w:tcPr>
            <w:tcW w:w="522" w:type="dxa"/>
            <w:tcBorders>
              <w:top w:val="single" w:sz="4" w:space="0" w:color="auto"/>
              <w:left w:val="single" w:sz="4" w:space="0" w:color="auto"/>
              <w:bottom w:val="single" w:sz="4" w:space="0" w:color="auto"/>
              <w:right w:val="single" w:sz="4" w:space="0" w:color="auto"/>
            </w:tcBorders>
          </w:tcPr>
          <w:p w14:paraId="6AEEB195" w14:textId="4F1D62A1" w:rsidR="00FD32D8"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1</w:t>
            </w:r>
            <w:r w:rsidR="00F67CEE">
              <w:rPr>
                <w:rFonts w:asciiTheme="minorHAnsi" w:hAnsiTheme="minorHAnsi" w:cstheme="minorHAnsi"/>
                <w:sz w:val="22"/>
                <w:szCs w:val="22"/>
              </w:rPr>
              <w:t>7</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3F912ADB" w14:textId="5588E7E6" w:rsidR="00FD32D8" w:rsidRPr="000C62C3" w:rsidRDefault="006B27F6" w:rsidP="009A1F67">
            <w:pPr>
              <w:pStyle w:val="Default"/>
              <w:jc w:val="both"/>
              <w:rPr>
                <w:rFonts w:asciiTheme="minorHAnsi" w:hAnsiTheme="minorHAnsi" w:cstheme="minorHAnsi"/>
                <w:sz w:val="22"/>
                <w:szCs w:val="22"/>
              </w:rPr>
            </w:pPr>
            <w:r>
              <w:rPr>
                <w:rFonts w:asciiTheme="minorHAnsi" w:hAnsiTheme="minorHAnsi" w:cstheme="minorHAnsi"/>
                <w:sz w:val="22"/>
                <w:szCs w:val="22"/>
              </w:rPr>
              <w:t>M</w:t>
            </w:r>
            <w:r w:rsidR="000B23A2" w:rsidRPr="000C62C3">
              <w:rPr>
                <w:rFonts w:asciiTheme="minorHAnsi" w:hAnsiTheme="minorHAnsi" w:cstheme="minorHAnsi"/>
                <w:sz w:val="22"/>
                <w:szCs w:val="22"/>
              </w:rPr>
              <w:t>aintaining</w:t>
            </w:r>
            <w:r w:rsidR="00F202F7" w:rsidRPr="000C62C3">
              <w:rPr>
                <w:rFonts w:asciiTheme="minorHAnsi" w:hAnsiTheme="minorHAnsi" w:cstheme="minorHAnsi"/>
                <w:sz w:val="22"/>
                <w:szCs w:val="22"/>
              </w:rPr>
              <w:t xml:space="preserve"> appropriate and</w:t>
            </w:r>
            <w:r w:rsidR="000B23A2" w:rsidRPr="000C62C3">
              <w:rPr>
                <w:rFonts w:asciiTheme="minorHAnsi" w:hAnsiTheme="minorHAnsi" w:cstheme="minorHAnsi"/>
                <w:sz w:val="22"/>
                <w:szCs w:val="22"/>
              </w:rPr>
              <w:t xml:space="preserve"> confidential written records</w:t>
            </w:r>
          </w:p>
          <w:p w14:paraId="621FA2E7" w14:textId="3F58751A" w:rsidR="00E92F6B" w:rsidRPr="000C62C3" w:rsidRDefault="00E92F6B" w:rsidP="009A1F67">
            <w:pPr>
              <w:pStyle w:val="Default"/>
              <w:jc w:val="both"/>
              <w:rPr>
                <w:rStyle w:val="normaltextrun"/>
                <w:rFonts w:asciiTheme="minorHAnsi" w:hAnsiTheme="minorHAnsi" w:cstheme="minorHAnsi"/>
                <w:sz w:val="22"/>
                <w:szCs w:val="22"/>
              </w:rPr>
            </w:pPr>
          </w:p>
        </w:tc>
      </w:tr>
      <w:tr w:rsidR="00FD32D8" w:rsidRPr="00861963" w14:paraId="66F1DAE4" w14:textId="77777777" w:rsidTr="0FD0C835">
        <w:tc>
          <w:tcPr>
            <w:tcW w:w="522" w:type="dxa"/>
            <w:tcBorders>
              <w:top w:val="single" w:sz="4" w:space="0" w:color="auto"/>
              <w:left w:val="single" w:sz="4" w:space="0" w:color="auto"/>
              <w:bottom w:val="single" w:sz="4" w:space="0" w:color="auto"/>
              <w:right w:val="single" w:sz="4" w:space="0" w:color="auto"/>
            </w:tcBorders>
          </w:tcPr>
          <w:p w14:paraId="21F2D979" w14:textId="5F5DBF41" w:rsidR="00FD32D8" w:rsidRPr="000C62C3" w:rsidRDefault="00F67CEE" w:rsidP="2CCAF575">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18</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7C8DCCAC" w14:textId="1768C8B3" w:rsidR="00E92F6B" w:rsidRPr="000C62C3" w:rsidRDefault="006B27F6" w:rsidP="000C62C3">
            <w:pPr>
              <w:pStyle w:val="Default"/>
              <w:jc w:val="both"/>
              <w:rPr>
                <w:rStyle w:val="normaltextrun"/>
                <w:rFonts w:asciiTheme="minorHAnsi" w:hAnsiTheme="minorHAnsi" w:cstheme="minorHAnsi"/>
                <w:color w:val="auto"/>
                <w:sz w:val="22"/>
                <w:szCs w:val="22"/>
                <w:lang w:eastAsia="en-GB"/>
              </w:rPr>
            </w:pPr>
            <w:r>
              <w:rPr>
                <w:rFonts w:asciiTheme="minorHAnsi" w:hAnsiTheme="minorHAnsi" w:cstheme="minorHAnsi"/>
                <w:sz w:val="22"/>
                <w:szCs w:val="22"/>
              </w:rPr>
              <w:t>P</w:t>
            </w:r>
            <w:r w:rsidR="000B23A2" w:rsidRPr="000C62C3">
              <w:rPr>
                <w:rFonts w:asciiTheme="minorHAnsi" w:hAnsiTheme="minorHAnsi" w:cstheme="minorHAnsi"/>
                <w:sz w:val="22"/>
                <w:szCs w:val="22"/>
              </w:rPr>
              <w:t>roducing</w:t>
            </w:r>
            <w:r w:rsidR="00F202F7" w:rsidRPr="000C62C3">
              <w:rPr>
                <w:rFonts w:asciiTheme="minorHAnsi" w:hAnsiTheme="minorHAnsi" w:cstheme="minorHAnsi"/>
                <w:sz w:val="22"/>
                <w:szCs w:val="22"/>
              </w:rPr>
              <w:t xml:space="preserve"> reports for reviews and meetings as required, gathering information from teachi</w:t>
            </w:r>
            <w:r w:rsidR="000B23A2" w:rsidRPr="000C62C3">
              <w:rPr>
                <w:rFonts w:asciiTheme="minorHAnsi" w:hAnsiTheme="minorHAnsi" w:cstheme="minorHAnsi"/>
                <w:sz w:val="22"/>
                <w:szCs w:val="22"/>
              </w:rPr>
              <w:t>ng staff as necessary</w:t>
            </w:r>
          </w:p>
        </w:tc>
      </w:tr>
      <w:tr w:rsidR="00FD32D8" w:rsidRPr="00861963" w14:paraId="2E79D20A" w14:textId="77777777" w:rsidTr="0FD0C835">
        <w:tc>
          <w:tcPr>
            <w:tcW w:w="522" w:type="dxa"/>
            <w:tcBorders>
              <w:top w:val="single" w:sz="4" w:space="0" w:color="auto"/>
              <w:left w:val="single" w:sz="4" w:space="0" w:color="auto"/>
              <w:bottom w:val="single" w:sz="4" w:space="0" w:color="auto"/>
              <w:right w:val="single" w:sz="4" w:space="0" w:color="auto"/>
            </w:tcBorders>
          </w:tcPr>
          <w:p w14:paraId="0055FDD8" w14:textId="21551B9C" w:rsidR="00FD32D8" w:rsidRPr="000C62C3" w:rsidRDefault="00F67CEE" w:rsidP="2CCAF575">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19</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6121FE17" w14:textId="76E9A88F" w:rsidR="00FD32D8" w:rsidRPr="000C62C3" w:rsidRDefault="006B27F6" w:rsidP="009A1F67">
            <w:pPr>
              <w:pStyle w:val="Default"/>
              <w:jc w:val="both"/>
              <w:rPr>
                <w:rFonts w:asciiTheme="minorHAnsi" w:hAnsiTheme="minorHAnsi" w:cstheme="minorHAnsi"/>
                <w:sz w:val="22"/>
                <w:szCs w:val="22"/>
              </w:rPr>
            </w:pPr>
            <w:r>
              <w:rPr>
                <w:rFonts w:asciiTheme="minorHAnsi" w:hAnsiTheme="minorHAnsi" w:cstheme="minorHAnsi"/>
                <w:sz w:val="22"/>
                <w:szCs w:val="22"/>
              </w:rPr>
              <w:t>Having</w:t>
            </w:r>
            <w:r w:rsidR="00F202F7" w:rsidRPr="000C62C3">
              <w:rPr>
                <w:rFonts w:asciiTheme="minorHAnsi" w:hAnsiTheme="minorHAnsi" w:cstheme="minorHAnsi"/>
                <w:sz w:val="22"/>
                <w:szCs w:val="22"/>
              </w:rPr>
              <w:t xml:space="preserve"> knowledge of extended provision within the loc</w:t>
            </w:r>
            <w:r w:rsidR="000B23A2" w:rsidRPr="000C62C3">
              <w:rPr>
                <w:rFonts w:asciiTheme="minorHAnsi" w:hAnsiTheme="minorHAnsi" w:cstheme="minorHAnsi"/>
                <w:sz w:val="22"/>
                <w:szCs w:val="22"/>
              </w:rPr>
              <w:t xml:space="preserve">al area to support our pupils </w:t>
            </w:r>
          </w:p>
          <w:p w14:paraId="7DF80236" w14:textId="772F000E" w:rsidR="000B23A2" w:rsidRPr="000C62C3" w:rsidRDefault="000B23A2" w:rsidP="009A1F67">
            <w:pPr>
              <w:pStyle w:val="Default"/>
              <w:jc w:val="both"/>
              <w:rPr>
                <w:rStyle w:val="normaltextrun"/>
                <w:rFonts w:asciiTheme="minorHAnsi" w:hAnsiTheme="minorHAnsi" w:cstheme="minorHAnsi"/>
                <w:sz w:val="22"/>
                <w:szCs w:val="22"/>
              </w:rPr>
            </w:pPr>
          </w:p>
        </w:tc>
      </w:tr>
      <w:tr w:rsidR="00D86B83" w:rsidRPr="00861963" w14:paraId="24C56133" w14:textId="77777777" w:rsidTr="0FD0C835">
        <w:tc>
          <w:tcPr>
            <w:tcW w:w="10080" w:type="dxa"/>
            <w:gridSpan w:val="2"/>
            <w:tcBorders>
              <w:top w:val="single" w:sz="4" w:space="0" w:color="auto"/>
              <w:left w:val="single" w:sz="4" w:space="0" w:color="auto"/>
              <w:bottom w:val="single" w:sz="4" w:space="0" w:color="auto"/>
              <w:right w:val="single" w:sz="4" w:space="0" w:color="auto"/>
            </w:tcBorders>
          </w:tcPr>
          <w:p w14:paraId="3738A499" w14:textId="62188C3E" w:rsidR="00D86B83" w:rsidRPr="000C62C3" w:rsidRDefault="00E92F6B" w:rsidP="00F202F7">
            <w:pPr>
              <w:pStyle w:val="Default"/>
              <w:jc w:val="both"/>
              <w:rPr>
                <w:rFonts w:asciiTheme="minorHAnsi" w:hAnsiTheme="minorHAnsi" w:cstheme="minorHAnsi"/>
                <w:b/>
                <w:sz w:val="22"/>
                <w:szCs w:val="22"/>
              </w:rPr>
            </w:pPr>
            <w:r w:rsidRPr="000C62C3">
              <w:rPr>
                <w:rFonts w:asciiTheme="minorHAnsi" w:hAnsiTheme="minorHAnsi" w:cstheme="minorHAnsi"/>
                <w:b/>
                <w:sz w:val="22"/>
                <w:szCs w:val="22"/>
              </w:rPr>
              <w:t>To support pupil</w:t>
            </w:r>
            <w:r w:rsidR="0001488E" w:rsidRPr="000C62C3">
              <w:rPr>
                <w:rFonts w:asciiTheme="minorHAnsi" w:hAnsiTheme="minorHAnsi" w:cstheme="minorHAnsi"/>
                <w:b/>
                <w:sz w:val="22"/>
                <w:szCs w:val="22"/>
              </w:rPr>
              <w:t>s</w:t>
            </w:r>
            <w:r w:rsidRPr="000C62C3">
              <w:rPr>
                <w:rFonts w:asciiTheme="minorHAnsi" w:hAnsiTheme="minorHAnsi" w:cstheme="minorHAnsi"/>
                <w:b/>
                <w:sz w:val="22"/>
                <w:szCs w:val="22"/>
              </w:rPr>
              <w:t xml:space="preserve"> by:</w:t>
            </w:r>
          </w:p>
          <w:p w14:paraId="557FD96F" w14:textId="40CDEE38" w:rsidR="00E92F6B" w:rsidRPr="000C62C3" w:rsidRDefault="00E92F6B" w:rsidP="00F202F7">
            <w:pPr>
              <w:pStyle w:val="Default"/>
              <w:jc w:val="both"/>
              <w:rPr>
                <w:rFonts w:asciiTheme="minorHAnsi" w:hAnsiTheme="minorHAnsi" w:cstheme="minorHAnsi"/>
                <w:b/>
                <w:sz w:val="22"/>
                <w:szCs w:val="22"/>
              </w:rPr>
            </w:pPr>
          </w:p>
        </w:tc>
      </w:tr>
      <w:tr w:rsidR="00FD32D8" w:rsidRPr="00861963" w14:paraId="76B36466" w14:textId="77777777" w:rsidTr="0FD0C835">
        <w:tc>
          <w:tcPr>
            <w:tcW w:w="522" w:type="dxa"/>
            <w:tcBorders>
              <w:top w:val="single" w:sz="4" w:space="0" w:color="auto"/>
              <w:left w:val="single" w:sz="4" w:space="0" w:color="auto"/>
              <w:bottom w:val="single" w:sz="4" w:space="0" w:color="auto"/>
              <w:right w:val="single" w:sz="4" w:space="0" w:color="auto"/>
            </w:tcBorders>
          </w:tcPr>
          <w:p w14:paraId="362B6B09" w14:textId="7119719A" w:rsidR="00FD32D8"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0</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75FBF332" w14:textId="463DCC55" w:rsidR="00FD32D8" w:rsidRPr="000C62C3" w:rsidRDefault="006B27F6" w:rsidP="00AD7649">
            <w:pPr>
              <w:pStyle w:val="Default"/>
              <w:jc w:val="both"/>
              <w:rPr>
                <w:rFonts w:asciiTheme="minorHAnsi" w:hAnsiTheme="minorHAnsi" w:cstheme="minorHAnsi"/>
                <w:sz w:val="22"/>
                <w:szCs w:val="22"/>
              </w:rPr>
            </w:pPr>
            <w:r>
              <w:rPr>
                <w:rFonts w:asciiTheme="minorHAnsi" w:hAnsiTheme="minorHAnsi" w:cstheme="minorHAnsi"/>
                <w:sz w:val="22"/>
                <w:szCs w:val="22"/>
              </w:rPr>
              <w:t>P</w:t>
            </w:r>
            <w:r w:rsidR="000B23A2" w:rsidRPr="000C62C3">
              <w:rPr>
                <w:rFonts w:asciiTheme="minorHAnsi" w:hAnsiTheme="minorHAnsi" w:cstheme="minorHAnsi"/>
                <w:sz w:val="22"/>
                <w:szCs w:val="22"/>
              </w:rPr>
              <w:t>roviding</w:t>
            </w:r>
            <w:r w:rsidR="00D86B83" w:rsidRPr="000C62C3">
              <w:rPr>
                <w:rFonts w:asciiTheme="minorHAnsi" w:hAnsiTheme="minorHAnsi" w:cstheme="minorHAnsi"/>
                <w:sz w:val="22"/>
                <w:szCs w:val="22"/>
              </w:rPr>
              <w:t xml:space="preserve"> appropriate intervention within home / school where necessary</w:t>
            </w:r>
          </w:p>
          <w:p w14:paraId="3AB61794" w14:textId="3A695558" w:rsidR="00E92F6B" w:rsidRPr="000C62C3" w:rsidRDefault="00E92F6B" w:rsidP="00AD7649">
            <w:pPr>
              <w:pStyle w:val="Default"/>
              <w:jc w:val="both"/>
              <w:rPr>
                <w:rFonts w:asciiTheme="minorHAnsi" w:hAnsiTheme="minorHAnsi" w:cstheme="minorHAnsi"/>
                <w:sz w:val="22"/>
                <w:szCs w:val="22"/>
              </w:rPr>
            </w:pPr>
          </w:p>
        </w:tc>
      </w:tr>
      <w:tr w:rsidR="00FD32D8" w:rsidRPr="00861963" w14:paraId="79EE0CCE" w14:textId="77777777" w:rsidTr="0FD0C835">
        <w:tc>
          <w:tcPr>
            <w:tcW w:w="522" w:type="dxa"/>
            <w:tcBorders>
              <w:top w:val="single" w:sz="4" w:space="0" w:color="auto"/>
              <w:left w:val="single" w:sz="4" w:space="0" w:color="auto"/>
              <w:bottom w:val="single" w:sz="4" w:space="0" w:color="auto"/>
              <w:right w:val="single" w:sz="4" w:space="0" w:color="auto"/>
            </w:tcBorders>
          </w:tcPr>
          <w:p w14:paraId="17A6D090" w14:textId="7B5D2315" w:rsidR="00FD32D8"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1</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759BED5D" w14:textId="3732AD0A" w:rsidR="00E92F6B" w:rsidRPr="000C62C3" w:rsidRDefault="006B27F6" w:rsidP="00AD7649">
            <w:pPr>
              <w:pStyle w:val="Default"/>
              <w:jc w:val="both"/>
              <w:rPr>
                <w:rFonts w:asciiTheme="minorHAnsi" w:hAnsiTheme="minorHAnsi" w:cstheme="minorHAnsi"/>
                <w:sz w:val="22"/>
                <w:szCs w:val="22"/>
              </w:rPr>
            </w:pPr>
            <w:r>
              <w:rPr>
                <w:rFonts w:asciiTheme="minorHAnsi" w:hAnsiTheme="minorHAnsi" w:cstheme="minorHAnsi"/>
                <w:sz w:val="22"/>
                <w:szCs w:val="22"/>
              </w:rPr>
              <w:t>E</w:t>
            </w:r>
            <w:r w:rsidR="00D86B83" w:rsidRPr="000C62C3">
              <w:rPr>
                <w:rFonts w:asciiTheme="minorHAnsi" w:hAnsiTheme="minorHAnsi" w:cstheme="minorHAnsi"/>
                <w:sz w:val="22"/>
                <w:szCs w:val="22"/>
              </w:rPr>
              <w:t>stablishing productive working relationships with pupils, acting as a role model and setting high expectation</w:t>
            </w:r>
            <w:r w:rsidR="00F67CEE">
              <w:rPr>
                <w:rFonts w:asciiTheme="minorHAnsi" w:hAnsiTheme="minorHAnsi" w:cstheme="minorHAnsi"/>
                <w:sz w:val="22"/>
                <w:szCs w:val="22"/>
              </w:rPr>
              <w:t>s</w:t>
            </w:r>
          </w:p>
        </w:tc>
      </w:tr>
      <w:tr w:rsidR="00FD32D8" w:rsidRPr="00861963" w14:paraId="633D2636" w14:textId="77777777" w:rsidTr="0FD0C835">
        <w:tc>
          <w:tcPr>
            <w:tcW w:w="522" w:type="dxa"/>
            <w:tcBorders>
              <w:top w:val="single" w:sz="4" w:space="0" w:color="auto"/>
              <w:left w:val="single" w:sz="4" w:space="0" w:color="auto"/>
              <w:bottom w:val="single" w:sz="4" w:space="0" w:color="auto"/>
              <w:right w:val="single" w:sz="4" w:space="0" w:color="auto"/>
            </w:tcBorders>
          </w:tcPr>
          <w:p w14:paraId="7823BE88" w14:textId="22C91D6A" w:rsidR="00FD32D8"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2</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3AC357F4" w14:textId="60428957" w:rsidR="00E92F6B" w:rsidRPr="000C62C3" w:rsidRDefault="006B27F6" w:rsidP="00AD7649">
            <w:pPr>
              <w:pStyle w:val="Default"/>
              <w:jc w:val="both"/>
              <w:rPr>
                <w:rFonts w:asciiTheme="minorHAnsi" w:hAnsiTheme="minorHAnsi" w:cstheme="minorHAnsi"/>
                <w:sz w:val="22"/>
                <w:szCs w:val="22"/>
              </w:rPr>
            </w:pPr>
            <w:r>
              <w:rPr>
                <w:rFonts w:asciiTheme="minorHAnsi" w:hAnsiTheme="minorHAnsi" w:cstheme="minorHAnsi"/>
                <w:sz w:val="22"/>
                <w:szCs w:val="22"/>
              </w:rPr>
              <w:t>L</w:t>
            </w:r>
            <w:r w:rsidR="00D86B83" w:rsidRPr="000C62C3">
              <w:rPr>
                <w:rFonts w:asciiTheme="minorHAnsi" w:hAnsiTheme="minorHAnsi" w:cstheme="minorHAnsi"/>
                <w:sz w:val="22"/>
                <w:szCs w:val="22"/>
              </w:rPr>
              <w:t>istening to and helping pupils resolve a range of issues that are creati</w:t>
            </w:r>
            <w:r w:rsidR="000B23A2" w:rsidRPr="000C62C3">
              <w:rPr>
                <w:rFonts w:asciiTheme="minorHAnsi" w:hAnsiTheme="minorHAnsi" w:cstheme="minorHAnsi"/>
                <w:sz w:val="22"/>
                <w:szCs w:val="22"/>
              </w:rPr>
              <w:t>ng barriers to their learning</w:t>
            </w:r>
          </w:p>
          <w:p w14:paraId="0E516284" w14:textId="21906019" w:rsidR="00FD32D8" w:rsidRPr="000C62C3" w:rsidRDefault="000B23A2" w:rsidP="00AD7649">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 </w:t>
            </w:r>
          </w:p>
        </w:tc>
      </w:tr>
      <w:tr w:rsidR="00324317" w:rsidRPr="00861963" w14:paraId="2F40695F" w14:textId="77777777" w:rsidTr="0FD0C835">
        <w:tc>
          <w:tcPr>
            <w:tcW w:w="522" w:type="dxa"/>
            <w:tcBorders>
              <w:top w:val="single" w:sz="4" w:space="0" w:color="auto"/>
              <w:left w:val="single" w:sz="4" w:space="0" w:color="auto"/>
              <w:bottom w:val="single" w:sz="4" w:space="0" w:color="auto"/>
              <w:right w:val="single" w:sz="4" w:space="0" w:color="auto"/>
            </w:tcBorders>
          </w:tcPr>
          <w:p w14:paraId="5395040A" w14:textId="137C5070" w:rsidR="00324317"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3</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16C8C529" w14:textId="374EDB6E" w:rsidR="00E92F6B" w:rsidRPr="000C62C3" w:rsidRDefault="006B27F6" w:rsidP="00AD7649">
            <w:pPr>
              <w:pStyle w:val="Default"/>
              <w:jc w:val="both"/>
              <w:rPr>
                <w:rFonts w:asciiTheme="minorHAnsi" w:hAnsiTheme="minorHAnsi" w:cstheme="minorHAnsi"/>
                <w:sz w:val="22"/>
                <w:szCs w:val="22"/>
              </w:rPr>
            </w:pPr>
            <w:r>
              <w:rPr>
                <w:rFonts w:asciiTheme="minorHAnsi" w:hAnsiTheme="minorHAnsi" w:cstheme="minorHAnsi"/>
                <w:sz w:val="22"/>
                <w:szCs w:val="22"/>
              </w:rPr>
              <w:t>S</w:t>
            </w:r>
            <w:r w:rsidR="000B23A2" w:rsidRPr="000C62C3">
              <w:rPr>
                <w:rFonts w:asciiTheme="minorHAnsi" w:hAnsiTheme="minorHAnsi" w:cstheme="minorHAnsi"/>
                <w:sz w:val="22"/>
                <w:szCs w:val="22"/>
              </w:rPr>
              <w:t xml:space="preserve">upporting </w:t>
            </w:r>
            <w:r w:rsidR="00D86B83" w:rsidRPr="000C62C3">
              <w:rPr>
                <w:rFonts w:asciiTheme="minorHAnsi" w:hAnsiTheme="minorHAnsi" w:cstheme="minorHAnsi"/>
                <w:sz w:val="22"/>
                <w:szCs w:val="22"/>
              </w:rPr>
              <w:t xml:space="preserve">pupil’s pastoral </w:t>
            </w:r>
            <w:r w:rsidR="007279D5">
              <w:rPr>
                <w:rFonts w:asciiTheme="minorHAnsi" w:hAnsiTheme="minorHAnsi" w:cstheme="minorHAnsi"/>
                <w:sz w:val="22"/>
                <w:szCs w:val="22"/>
              </w:rPr>
              <w:t xml:space="preserve">and attendance </w:t>
            </w:r>
            <w:r w:rsidR="00D86B83" w:rsidRPr="000C62C3">
              <w:rPr>
                <w:rFonts w:asciiTheme="minorHAnsi" w:hAnsiTheme="minorHAnsi" w:cstheme="minorHAnsi"/>
                <w:sz w:val="22"/>
                <w:szCs w:val="22"/>
              </w:rPr>
              <w:t>needs including help with emotional, social, welfare, care and health matt</w:t>
            </w:r>
            <w:r w:rsidR="000B23A2" w:rsidRPr="000C62C3">
              <w:rPr>
                <w:rFonts w:asciiTheme="minorHAnsi" w:hAnsiTheme="minorHAnsi" w:cstheme="minorHAnsi"/>
                <w:sz w:val="22"/>
                <w:szCs w:val="22"/>
              </w:rPr>
              <w:t>ers (including mental health)</w:t>
            </w:r>
          </w:p>
        </w:tc>
      </w:tr>
      <w:tr w:rsidR="00324317" w:rsidRPr="00861963" w14:paraId="26F145F5" w14:textId="77777777" w:rsidTr="0FD0C835">
        <w:tc>
          <w:tcPr>
            <w:tcW w:w="522" w:type="dxa"/>
            <w:tcBorders>
              <w:top w:val="single" w:sz="4" w:space="0" w:color="auto"/>
              <w:left w:val="single" w:sz="4" w:space="0" w:color="auto"/>
              <w:bottom w:val="single" w:sz="4" w:space="0" w:color="auto"/>
              <w:right w:val="single" w:sz="4" w:space="0" w:color="auto"/>
            </w:tcBorders>
          </w:tcPr>
          <w:p w14:paraId="620E8274" w14:textId="5CFF4CBE" w:rsidR="00324317"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4.</w:t>
            </w:r>
          </w:p>
        </w:tc>
        <w:tc>
          <w:tcPr>
            <w:tcW w:w="9558" w:type="dxa"/>
            <w:tcBorders>
              <w:top w:val="single" w:sz="4" w:space="0" w:color="auto"/>
              <w:left w:val="single" w:sz="4" w:space="0" w:color="auto"/>
              <w:bottom w:val="single" w:sz="4" w:space="0" w:color="auto"/>
              <w:right w:val="single" w:sz="4" w:space="0" w:color="auto"/>
            </w:tcBorders>
          </w:tcPr>
          <w:p w14:paraId="145AA2AB" w14:textId="317ACB6A" w:rsidR="00324317" w:rsidRPr="000C62C3" w:rsidRDefault="00623194" w:rsidP="00AD7649">
            <w:pPr>
              <w:pStyle w:val="Default"/>
              <w:jc w:val="both"/>
              <w:rPr>
                <w:rFonts w:asciiTheme="minorHAnsi" w:hAnsiTheme="minorHAnsi" w:cstheme="minorHAnsi"/>
                <w:sz w:val="22"/>
                <w:szCs w:val="22"/>
              </w:rPr>
            </w:pPr>
            <w:r>
              <w:rPr>
                <w:rFonts w:asciiTheme="minorHAnsi" w:hAnsiTheme="minorHAnsi" w:cstheme="minorHAnsi"/>
                <w:color w:val="auto"/>
                <w:sz w:val="22"/>
                <w:szCs w:val="22"/>
              </w:rPr>
              <w:t>W</w:t>
            </w:r>
            <w:r w:rsidR="000B23A2" w:rsidRPr="000C62C3">
              <w:rPr>
                <w:rFonts w:asciiTheme="minorHAnsi" w:hAnsiTheme="minorHAnsi" w:cstheme="minorHAnsi"/>
                <w:color w:val="auto"/>
                <w:sz w:val="22"/>
                <w:szCs w:val="22"/>
              </w:rPr>
              <w:t xml:space="preserve">orking </w:t>
            </w:r>
            <w:r w:rsidR="00D86B83" w:rsidRPr="000C62C3">
              <w:rPr>
                <w:rFonts w:asciiTheme="minorHAnsi" w:hAnsiTheme="minorHAnsi" w:cstheme="minorHAnsi"/>
                <w:sz w:val="22"/>
                <w:szCs w:val="22"/>
              </w:rPr>
              <w:t>with individual’s or small gro</w:t>
            </w:r>
            <w:r w:rsidR="00E92F6B" w:rsidRPr="000C62C3">
              <w:rPr>
                <w:rFonts w:asciiTheme="minorHAnsi" w:hAnsiTheme="minorHAnsi" w:cstheme="minorHAnsi"/>
                <w:sz w:val="22"/>
                <w:szCs w:val="22"/>
              </w:rPr>
              <w:t>ups of pupils for nurture work</w:t>
            </w:r>
          </w:p>
          <w:p w14:paraId="61AF8E41" w14:textId="57CDFC73" w:rsidR="00E92F6B" w:rsidRPr="000C62C3" w:rsidRDefault="00E92F6B" w:rsidP="00AD7649">
            <w:pPr>
              <w:pStyle w:val="Default"/>
              <w:jc w:val="both"/>
              <w:rPr>
                <w:rFonts w:asciiTheme="minorHAnsi" w:hAnsiTheme="minorHAnsi" w:cstheme="minorHAnsi"/>
                <w:sz w:val="22"/>
                <w:szCs w:val="22"/>
              </w:rPr>
            </w:pPr>
          </w:p>
        </w:tc>
      </w:tr>
      <w:tr w:rsidR="00324317" w:rsidRPr="00861963" w14:paraId="5B7BBB4D" w14:textId="77777777" w:rsidTr="0FD0C835">
        <w:tc>
          <w:tcPr>
            <w:tcW w:w="522" w:type="dxa"/>
            <w:tcBorders>
              <w:top w:val="single" w:sz="4" w:space="0" w:color="auto"/>
              <w:left w:val="single" w:sz="4" w:space="0" w:color="auto"/>
              <w:bottom w:val="single" w:sz="4" w:space="0" w:color="auto"/>
              <w:right w:val="single" w:sz="4" w:space="0" w:color="auto"/>
            </w:tcBorders>
          </w:tcPr>
          <w:p w14:paraId="217C312C" w14:textId="6DFD5C92" w:rsidR="00324317" w:rsidRPr="000C62C3" w:rsidRDefault="00E92F6B" w:rsidP="2CCAF575">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5</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003A7962" w14:textId="64A0BFAC" w:rsidR="00E92F6B" w:rsidRDefault="00623194" w:rsidP="00AD7649">
            <w:pPr>
              <w:pStyle w:val="Default"/>
              <w:jc w:val="both"/>
              <w:rPr>
                <w:rFonts w:asciiTheme="minorHAnsi" w:hAnsiTheme="minorHAnsi" w:cstheme="minorHAnsi"/>
                <w:sz w:val="22"/>
                <w:szCs w:val="22"/>
              </w:rPr>
            </w:pPr>
            <w:r>
              <w:rPr>
                <w:rFonts w:asciiTheme="minorHAnsi" w:hAnsiTheme="minorHAnsi" w:cstheme="minorHAnsi"/>
                <w:sz w:val="22"/>
                <w:szCs w:val="22"/>
              </w:rPr>
              <w:t>T</w:t>
            </w:r>
            <w:r w:rsidR="00D86B83" w:rsidRPr="000C62C3">
              <w:rPr>
                <w:rFonts w:asciiTheme="minorHAnsi" w:hAnsiTheme="minorHAnsi" w:cstheme="minorHAnsi"/>
                <w:sz w:val="22"/>
                <w:szCs w:val="22"/>
              </w:rPr>
              <w:t>rack</w:t>
            </w:r>
            <w:r>
              <w:rPr>
                <w:rFonts w:asciiTheme="minorHAnsi" w:hAnsiTheme="minorHAnsi" w:cstheme="minorHAnsi"/>
                <w:sz w:val="22"/>
                <w:szCs w:val="22"/>
              </w:rPr>
              <w:t>ing</w:t>
            </w:r>
            <w:r w:rsidR="00D86B83" w:rsidRPr="000C62C3">
              <w:rPr>
                <w:rFonts w:asciiTheme="minorHAnsi" w:hAnsiTheme="minorHAnsi" w:cstheme="minorHAnsi"/>
                <w:sz w:val="22"/>
                <w:szCs w:val="22"/>
              </w:rPr>
              <w:t xml:space="preserve"> the progress of individual pupils and evaluate the impact of suppor</w:t>
            </w:r>
            <w:r w:rsidR="000B23A2" w:rsidRPr="000C62C3">
              <w:rPr>
                <w:rFonts w:asciiTheme="minorHAnsi" w:hAnsiTheme="minorHAnsi" w:cstheme="minorHAnsi"/>
                <w:sz w:val="22"/>
                <w:szCs w:val="22"/>
              </w:rPr>
              <w:t>t and intervention activities</w:t>
            </w:r>
          </w:p>
          <w:p w14:paraId="34773011" w14:textId="1CB0D4F2" w:rsidR="00F67CEE" w:rsidRPr="000C62C3" w:rsidRDefault="00F67CEE" w:rsidP="00AD7649">
            <w:pPr>
              <w:pStyle w:val="Default"/>
              <w:jc w:val="both"/>
              <w:rPr>
                <w:rFonts w:asciiTheme="minorHAnsi" w:hAnsiTheme="minorHAnsi" w:cstheme="minorHAnsi"/>
                <w:sz w:val="22"/>
                <w:szCs w:val="22"/>
              </w:rPr>
            </w:pPr>
          </w:p>
        </w:tc>
      </w:tr>
      <w:tr w:rsidR="00324317" w:rsidRPr="00861963" w14:paraId="66D5B275" w14:textId="77777777" w:rsidTr="0FD0C835">
        <w:tc>
          <w:tcPr>
            <w:tcW w:w="522" w:type="dxa"/>
            <w:tcBorders>
              <w:top w:val="single" w:sz="4" w:space="0" w:color="auto"/>
              <w:left w:val="single" w:sz="4" w:space="0" w:color="auto"/>
              <w:bottom w:val="single" w:sz="4" w:space="0" w:color="auto"/>
              <w:right w:val="single" w:sz="4" w:space="0" w:color="auto"/>
            </w:tcBorders>
          </w:tcPr>
          <w:p w14:paraId="1C506976" w14:textId="24D60A3C" w:rsidR="00324317"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6</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3508EBFA" w14:textId="68086B8F" w:rsidR="000B23A2" w:rsidRPr="000C62C3" w:rsidRDefault="00623194" w:rsidP="00AD7649">
            <w:pPr>
              <w:pStyle w:val="Default"/>
              <w:jc w:val="both"/>
              <w:rPr>
                <w:rFonts w:asciiTheme="minorHAnsi" w:hAnsiTheme="minorHAnsi" w:cstheme="minorHAnsi"/>
                <w:sz w:val="22"/>
                <w:szCs w:val="22"/>
              </w:rPr>
            </w:pPr>
            <w:r>
              <w:rPr>
                <w:rFonts w:asciiTheme="minorHAnsi" w:hAnsiTheme="minorHAnsi" w:cstheme="minorHAnsi"/>
                <w:sz w:val="22"/>
                <w:szCs w:val="22"/>
              </w:rPr>
              <w:t>A</w:t>
            </w:r>
            <w:r w:rsidR="00D86B83" w:rsidRPr="000C62C3">
              <w:rPr>
                <w:rFonts w:asciiTheme="minorHAnsi" w:hAnsiTheme="minorHAnsi" w:cstheme="minorHAnsi"/>
                <w:sz w:val="22"/>
                <w:szCs w:val="22"/>
              </w:rPr>
              <w:t xml:space="preserve">ccompanying pupils on visits, trips and out of </w:t>
            </w:r>
            <w:r w:rsidR="00E92F6B" w:rsidRPr="000C62C3">
              <w:rPr>
                <w:rFonts w:asciiTheme="minorHAnsi" w:hAnsiTheme="minorHAnsi" w:cstheme="minorHAnsi"/>
                <w:sz w:val="22"/>
                <w:szCs w:val="22"/>
              </w:rPr>
              <w:t>school activities as required</w:t>
            </w:r>
          </w:p>
          <w:p w14:paraId="53EA83F8" w14:textId="28CF5552" w:rsidR="00E92F6B" w:rsidRPr="000C62C3" w:rsidRDefault="00E92F6B" w:rsidP="00AD7649">
            <w:pPr>
              <w:pStyle w:val="Default"/>
              <w:jc w:val="both"/>
              <w:rPr>
                <w:rFonts w:asciiTheme="minorHAnsi" w:hAnsiTheme="minorHAnsi" w:cstheme="minorHAnsi"/>
                <w:sz w:val="22"/>
                <w:szCs w:val="22"/>
              </w:rPr>
            </w:pPr>
          </w:p>
        </w:tc>
      </w:tr>
      <w:tr w:rsidR="00D86B83" w:rsidRPr="00861963" w14:paraId="26A47399" w14:textId="77777777" w:rsidTr="0FD0C835">
        <w:tc>
          <w:tcPr>
            <w:tcW w:w="10080" w:type="dxa"/>
            <w:gridSpan w:val="2"/>
            <w:tcBorders>
              <w:top w:val="single" w:sz="4" w:space="0" w:color="auto"/>
              <w:left w:val="single" w:sz="4" w:space="0" w:color="auto"/>
              <w:bottom w:val="single" w:sz="4" w:space="0" w:color="auto"/>
              <w:right w:val="single" w:sz="4" w:space="0" w:color="auto"/>
            </w:tcBorders>
          </w:tcPr>
          <w:p w14:paraId="111D94D5" w14:textId="0EE51EB4" w:rsidR="00D86B83" w:rsidRPr="000C62C3" w:rsidRDefault="000B23A2" w:rsidP="00D86B83">
            <w:pPr>
              <w:pStyle w:val="Default"/>
              <w:jc w:val="both"/>
              <w:rPr>
                <w:rFonts w:asciiTheme="minorHAnsi" w:hAnsiTheme="minorHAnsi" w:cstheme="minorHAnsi"/>
                <w:b/>
                <w:color w:val="auto"/>
                <w:sz w:val="22"/>
                <w:szCs w:val="22"/>
              </w:rPr>
            </w:pPr>
            <w:r w:rsidRPr="000C62C3">
              <w:rPr>
                <w:rFonts w:asciiTheme="minorHAnsi" w:hAnsiTheme="minorHAnsi" w:cstheme="minorHAnsi"/>
                <w:b/>
                <w:color w:val="auto"/>
                <w:sz w:val="22"/>
                <w:szCs w:val="22"/>
              </w:rPr>
              <w:t xml:space="preserve">To </w:t>
            </w:r>
            <w:r w:rsidR="004E347C" w:rsidRPr="000C62C3">
              <w:rPr>
                <w:rFonts w:asciiTheme="minorHAnsi" w:hAnsiTheme="minorHAnsi" w:cstheme="minorHAnsi"/>
                <w:b/>
                <w:color w:val="auto"/>
                <w:sz w:val="22"/>
                <w:szCs w:val="22"/>
              </w:rPr>
              <w:t>s</w:t>
            </w:r>
            <w:r w:rsidR="00E92F6B" w:rsidRPr="000C62C3">
              <w:rPr>
                <w:rFonts w:asciiTheme="minorHAnsi" w:hAnsiTheme="minorHAnsi" w:cstheme="minorHAnsi"/>
                <w:b/>
                <w:color w:val="auto"/>
                <w:sz w:val="22"/>
                <w:szCs w:val="22"/>
              </w:rPr>
              <w:t>upport parents by:</w:t>
            </w:r>
          </w:p>
          <w:p w14:paraId="13AE73FD" w14:textId="057914BF" w:rsidR="00E92F6B" w:rsidRPr="000C62C3" w:rsidRDefault="00E92F6B" w:rsidP="00D86B83">
            <w:pPr>
              <w:pStyle w:val="Default"/>
              <w:jc w:val="both"/>
              <w:rPr>
                <w:rFonts w:asciiTheme="minorHAnsi" w:hAnsiTheme="minorHAnsi" w:cstheme="minorHAnsi"/>
                <w:b/>
                <w:color w:val="auto"/>
                <w:sz w:val="22"/>
                <w:szCs w:val="22"/>
              </w:rPr>
            </w:pPr>
          </w:p>
        </w:tc>
      </w:tr>
      <w:tr w:rsidR="00D86B83" w:rsidRPr="00861963" w14:paraId="24A6A6AB" w14:textId="77777777" w:rsidTr="0FD0C835">
        <w:tc>
          <w:tcPr>
            <w:tcW w:w="522" w:type="dxa"/>
            <w:tcBorders>
              <w:top w:val="single" w:sz="4" w:space="0" w:color="auto"/>
              <w:left w:val="single" w:sz="4" w:space="0" w:color="auto"/>
              <w:bottom w:val="single" w:sz="4" w:space="0" w:color="auto"/>
              <w:right w:val="single" w:sz="4" w:space="0" w:color="auto"/>
            </w:tcBorders>
          </w:tcPr>
          <w:p w14:paraId="04ED22B3" w14:textId="3558E781" w:rsidR="00D86B83"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2</w:t>
            </w:r>
            <w:r w:rsidR="00F67CEE">
              <w:rPr>
                <w:rFonts w:asciiTheme="minorHAnsi" w:hAnsiTheme="minorHAnsi" w:cstheme="minorHAnsi"/>
                <w:sz w:val="22"/>
                <w:szCs w:val="22"/>
              </w:rPr>
              <w:t>7</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BDF8E6D" w14:textId="4A02CB30" w:rsidR="00D86B83" w:rsidRPr="000C62C3"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A</w:t>
            </w:r>
            <w:r w:rsidR="00D86B83" w:rsidRPr="000C62C3">
              <w:rPr>
                <w:rFonts w:asciiTheme="minorHAnsi" w:hAnsiTheme="minorHAnsi" w:cstheme="minorHAnsi"/>
                <w:sz w:val="22"/>
                <w:szCs w:val="22"/>
              </w:rPr>
              <w:t>cting as a point of contact for parents and supporting them in r</w:t>
            </w:r>
            <w:r w:rsidR="000B23A2" w:rsidRPr="000C62C3">
              <w:rPr>
                <w:rFonts w:asciiTheme="minorHAnsi" w:hAnsiTheme="minorHAnsi" w:cstheme="minorHAnsi"/>
                <w:sz w:val="22"/>
                <w:szCs w:val="22"/>
              </w:rPr>
              <w:t>esolving queries and concerns</w:t>
            </w:r>
          </w:p>
          <w:p w14:paraId="1858E06E" w14:textId="0FFBD9CF" w:rsidR="00E92F6B" w:rsidRPr="000C62C3" w:rsidRDefault="00E92F6B" w:rsidP="00D86B83">
            <w:pPr>
              <w:pStyle w:val="Default"/>
              <w:jc w:val="both"/>
              <w:rPr>
                <w:rFonts w:asciiTheme="minorHAnsi" w:hAnsiTheme="minorHAnsi" w:cstheme="minorHAnsi"/>
                <w:sz w:val="22"/>
                <w:szCs w:val="22"/>
              </w:rPr>
            </w:pPr>
          </w:p>
        </w:tc>
      </w:tr>
      <w:tr w:rsidR="00D86B83" w:rsidRPr="00861963" w14:paraId="36DA04B1" w14:textId="77777777" w:rsidTr="0FD0C835">
        <w:tc>
          <w:tcPr>
            <w:tcW w:w="522" w:type="dxa"/>
            <w:tcBorders>
              <w:top w:val="single" w:sz="4" w:space="0" w:color="auto"/>
              <w:left w:val="single" w:sz="4" w:space="0" w:color="auto"/>
              <w:bottom w:val="single" w:sz="4" w:space="0" w:color="auto"/>
              <w:right w:val="single" w:sz="4" w:space="0" w:color="auto"/>
            </w:tcBorders>
          </w:tcPr>
          <w:p w14:paraId="2536A7A6" w14:textId="0914785A" w:rsidR="00D86B83" w:rsidRPr="000C62C3" w:rsidRDefault="00F67CEE" w:rsidP="00AF6899">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28</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57C6A59D" w14:textId="0EF7761A" w:rsidR="00D86B83" w:rsidRPr="000C62C3"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P</w:t>
            </w:r>
            <w:r w:rsidR="00D86B83" w:rsidRPr="000C62C3">
              <w:rPr>
                <w:rFonts w:asciiTheme="minorHAnsi" w:hAnsiTheme="minorHAnsi" w:cstheme="minorHAnsi"/>
                <w:sz w:val="22"/>
                <w:szCs w:val="22"/>
              </w:rPr>
              <w:t>roviding individual and group</w:t>
            </w:r>
            <w:r w:rsidR="000B23A2" w:rsidRPr="000C62C3">
              <w:rPr>
                <w:rFonts w:asciiTheme="minorHAnsi" w:hAnsiTheme="minorHAnsi" w:cstheme="minorHAnsi"/>
                <w:sz w:val="22"/>
                <w:szCs w:val="22"/>
              </w:rPr>
              <w:t xml:space="preserve"> support packages for parents</w:t>
            </w:r>
          </w:p>
          <w:p w14:paraId="3CCA4586" w14:textId="5A67B63A" w:rsidR="00E92F6B" w:rsidRPr="000C62C3" w:rsidRDefault="00E92F6B" w:rsidP="00D86B83">
            <w:pPr>
              <w:pStyle w:val="Default"/>
              <w:jc w:val="both"/>
              <w:rPr>
                <w:rFonts w:asciiTheme="minorHAnsi" w:hAnsiTheme="minorHAnsi" w:cstheme="minorHAnsi"/>
                <w:sz w:val="22"/>
                <w:szCs w:val="22"/>
              </w:rPr>
            </w:pPr>
          </w:p>
        </w:tc>
      </w:tr>
      <w:tr w:rsidR="000B23A2" w:rsidRPr="00861963" w14:paraId="156A8CB8" w14:textId="77777777" w:rsidTr="0FD0C835">
        <w:tc>
          <w:tcPr>
            <w:tcW w:w="522" w:type="dxa"/>
            <w:tcBorders>
              <w:top w:val="single" w:sz="4" w:space="0" w:color="auto"/>
              <w:left w:val="single" w:sz="4" w:space="0" w:color="auto"/>
              <w:bottom w:val="single" w:sz="4" w:space="0" w:color="auto"/>
              <w:right w:val="single" w:sz="4" w:space="0" w:color="auto"/>
            </w:tcBorders>
          </w:tcPr>
          <w:p w14:paraId="4A31B82D" w14:textId="3ED1318D" w:rsidR="000B23A2" w:rsidRPr="000C62C3" w:rsidRDefault="00F67CEE" w:rsidP="00AF6899">
            <w:pPr>
              <w:overflowPunct w:val="0"/>
              <w:autoSpaceDE w:val="0"/>
              <w:autoSpaceDN w:val="0"/>
              <w:adjustRightInd w:val="0"/>
              <w:jc w:val="both"/>
              <w:textAlignment w:val="baseline"/>
              <w:rPr>
                <w:rFonts w:asciiTheme="minorHAnsi" w:hAnsiTheme="minorHAnsi" w:cstheme="minorHAnsi"/>
                <w:sz w:val="22"/>
                <w:szCs w:val="22"/>
              </w:rPr>
            </w:pPr>
            <w:r>
              <w:rPr>
                <w:rFonts w:asciiTheme="minorHAnsi" w:hAnsiTheme="minorHAnsi" w:cstheme="minorHAnsi"/>
                <w:sz w:val="22"/>
                <w:szCs w:val="22"/>
              </w:rPr>
              <w:t>29</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70736159" w14:textId="64C37B4C" w:rsidR="00E92F6B" w:rsidRPr="000C62C3"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W</w:t>
            </w:r>
            <w:r w:rsidR="003E6393" w:rsidRPr="000C62C3">
              <w:rPr>
                <w:rFonts w:asciiTheme="minorHAnsi" w:hAnsiTheme="minorHAnsi" w:cstheme="minorHAnsi"/>
                <w:sz w:val="22"/>
                <w:szCs w:val="22"/>
              </w:rPr>
              <w:t>here relevant, ensure that parents are supported with the transition experience between phase / schools</w:t>
            </w:r>
          </w:p>
        </w:tc>
      </w:tr>
      <w:tr w:rsidR="000B23A2" w:rsidRPr="00861963" w14:paraId="60FE04DE" w14:textId="77777777" w:rsidTr="0FD0C835">
        <w:tc>
          <w:tcPr>
            <w:tcW w:w="522" w:type="dxa"/>
            <w:tcBorders>
              <w:top w:val="single" w:sz="4" w:space="0" w:color="auto"/>
              <w:left w:val="single" w:sz="4" w:space="0" w:color="auto"/>
              <w:bottom w:val="single" w:sz="4" w:space="0" w:color="auto"/>
              <w:right w:val="single" w:sz="4" w:space="0" w:color="auto"/>
            </w:tcBorders>
          </w:tcPr>
          <w:p w14:paraId="1B3B1BDA" w14:textId="2ECCC109" w:rsidR="000B23A2"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lastRenderedPageBreak/>
              <w:t>3</w:t>
            </w:r>
            <w:r w:rsidR="00F67CEE">
              <w:rPr>
                <w:rFonts w:asciiTheme="minorHAnsi" w:hAnsiTheme="minorHAnsi" w:cstheme="minorHAnsi"/>
                <w:sz w:val="22"/>
                <w:szCs w:val="22"/>
              </w:rPr>
              <w:t>0</w:t>
            </w:r>
            <w:r w:rsidR="003E6393"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5A834CA" w14:textId="45B9CA99" w:rsidR="00E92F6B" w:rsidRPr="000C62C3"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P</w:t>
            </w:r>
            <w:r w:rsidR="003E6393" w:rsidRPr="000C62C3">
              <w:rPr>
                <w:rFonts w:asciiTheme="minorHAnsi" w:hAnsiTheme="minorHAnsi" w:cstheme="minorHAnsi"/>
                <w:sz w:val="22"/>
                <w:szCs w:val="22"/>
              </w:rPr>
              <w:t xml:space="preserve">roviding impartial information, </w:t>
            </w:r>
            <w:r w:rsidR="00DA5F2E" w:rsidRPr="000C62C3">
              <w:rPr>
                <w:rFonts w:asciiTheme="minorHAnsi" w:hAnsiTheme="minorHAnsi" w:cstheme="minorHAnsi"/>
                <w:sz w:val="22"/>
                <w:szCs w:val="22"/>
              </w:rPr>
              <w:t>signposting</w:t>
            </w:r>
            <w:r w:rsidR="003E6393" w:rsidRPr="000C62C3">
              <w:rPr>
                <w:rFonts w:asciiTheme="minorHAnsi" w:hAnsiTheme="minorHAnsi" w:cstheme="minorHAnsi"/>
                <w:sz w:val="22"/>
                <w:szCs w:val="22"/>
              </w:rPr>
              <w:t xml:space="preserve"> and guidance to parents about the range of support services available to them</w:t>
            </w:r>
          </w:p>
        </w:tc>
      </w:tr>
      <w:tr w:rsidR="00D86B83" w:rsidRPr="00861963" w14:paraId="31C937AE" w14:textId="77777777" w:rsidTr="0FD0C835">
        <w:tc>
          <w:tcPr>
            <w:tcW w:w="522" w:type="dxa"/>
            <w:tcBorders>
              <w:top w:val="single" w:sz="4" w:space="0" w:color="auto"/>
              <w:left w:val="single" w:sz="4" w:space="0" w:color="auto"/>
              <w:bottom w:val="single" w:sz="4" w:space="0" w:color="auto"/>
              <w:right w:val="single" w:sz="4" w:space="0" w:color="auto"/>
            </w:tcBorders>
          </w:tcPr>
          <w:p w14:paraId="723FBF30" w14:textId="69E00FC5" w:rsidR="00D86B83"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r w:rsidR="00F67CEE">
              <w:rPr>
                <w:rFonts w:asciiTheme="minorHAnsi" w:hAnsiTheme="minorHAnsi" w:cstheme="minorHAnsi"/>
                <w:sz w:val="22"/>
                <w:szCs w:val="22"/>
              </w:rPr>
              <w:t>1</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468795D" w14:textId="54405A8B" w:rsidR="00F67CEE"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T</w:t>
            </w:r>
            <w:r w:rsidR="00D86B83" w:rsidRPr="000C62C3">
              <w:rPr>
                <w:rFonts w:asciiTheme="minorHAnsi" w:hAnsiTheme="minorHAnsi" w:cstheme="minorHAnsi"/>
                <w:sz w:val="22"/>
                <w:szCs w:val="22"/>
              </w:rPr>
              <w:t>rack</w:t>
            </w:r>
            <w:r>
              <w:rPr>
                <w:rFonts w:asciiTheme="minorHAnsi" w:hAnsiTheme="minorHAnsi" w:cstheme="minorHAnsi"/>
                <w:sz w:val="22"/>
                <w:szCs w:val="22"/>
              </w:rPr>
              <w:t>ing</w:t>
            </w:r>
            <w:r w:rsidR="00D86B83" w:rsidRPr="000C62C3">
              <w:rPr>
                <w:rFonts w:asciiTheme="minorHAnsi" w:hAnsiTheme="minorHAnsi" w:cstheme="minorHAnsi"/>
                <w:sz w:val="22"/>
                <w:szCs w:val="22"/>
              </w:rPr>
              <w:t xml:space="preserve"> the progress of individual families and evaluate the impact of suppor</w:t>
            </w:r>
            <w:r w:rsidR="000B23A2" w:rsidRPr="000C62C3">
              <w:rPr>
                <w:rFonts w:asciiTheme="minorHAnsi" w:hAnsiTheme="minorHAnsi" w:cstheme="minorHAnsi"/>
                <w:sz w:val="22"/>
                <w:szCs w:val="22"/>
              </w:rPr>
              <w:t>t and intervention activities</w:t>
            </w:r>
          </w:p>
          <w:p w14:paraId="129679BE" w14:textId="025CFD27" w:rsidR="00E92F6B" w:rsidRPr="000C62C3" w:rsidRDefault="000B23A2" w:rsidP="00D86B8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 </w:t>
            </w:r>
          </w:p>
        </w:tc>
      </w:tr>
      <w:tr w:rsidR="00D86B83" w:rsidRPr="00861963" w14:paraId="246754D0" w14:textId="77777777" w:rsidTr="0FD0C835">
        <w:tc>
          <w:tcPr>
            <w:tcW w:w="522" w:type="dxa"/>
            <w:tcBorders>
              <w:top w:val="single" w:sz="4" w:space="0" w:color="auto"/>
              <w:left w:val="single" w:sz="4" w:space="0" w:color="auto"/>
              <w:bottom w:val="single" w:sz="4" w:space="0" w:color="auto"/>
              <w:right w:val="single" w:sz="4" w:space="0" w:color="auto"/>
            </w:tcBorders>
          </w:tcPr>
          <w:p w14:paraId="5E039F1E" w14:textId="0D65198B" w:rsidR="00D86B83"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r w:rsidR="00F67CEE">
              <w:rPr>
                <w:rFonts w:asciiTheme="minorHAnsi" w:hAnsiTheme="minorHAnsi" w:cstheme="minorHAnsi"/>
                <w:sz w:val="22"/>
                <w:szCs w:val="22"/>
              </w:rPr>
              <w:t>2</w:t>
            </w:r>
            <w:r w:rsidR="000B23A2"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4BFC2D6C" w14:textId="43F4C27E" w:rsidR="003E6393" w:rsidRPr="000C62C3" w:rsidRDefault="00623194" w:rsidP="00D86B83">
            <w:pPr>
              <w:pStyle w:val="Default"/>
              <w:jc w:val="both"/>
              <w:rPr>
                <w:rFonts w:asciiTheme="minorHAnsi" w:hAnsiTheme="minorHAnsi" w:cstheme="minorHAnsi"/>
                <w:sz w:val="22"/>
                <w:szCs w:val="22"/>
              </w:rPr>
            </w:pPr>
            <w:r>
              <w:rPr>
                <w:rFonts w:asciiTheme="minorHAnsi" w:hAnsiTheme="minorHAnsi" w:cstheme="minorHAnsi"/>
                <w:sz w:val="22"/>
                <w:szCs w:val="22"/>
              </w:rPr>
              <w:t>D</w:t>
            </w:r>
            <w:r w:rsidR="00D86B83" w:rsidRPr="000C62C3">
              <w:rPr>
                <w:rFonts w:asciiTheme="minorHAnsi" w:hAnsiTheme="minorHAnsi" w:cstheme="minorHAnsi"/>
                <w:sz w:val="22"/>
                <w:szCs w:val="22"/>
              </w:rPr>
              <w:t xml:space="preserve">eveloping parent’s confidence </w:t>
            </w:r>
            <w:r w:rsidR="00075B80" w:rsidRPr="000C62C3">
              <w:rPr>
                <w:rFonts w:asciiTheme="minorHAnsi" w:hAnsiTheme="minorHAnsi" w:cstheme="minorHAnsi"/>
                <w:sz w:val="22"/>
                <w:szCs w:val="22"/>
              </w:rPr>
              <w:t>to</w:t>
            </w:r>
            <w:r w:rsidR="00D86B83" w:rsidRPr="000C62C3">
              <w:rPr>
                <w:rFonts w:asciiTheme="minorHAnsi" w:hAnsiTheme="minorHAnsi" w:cstheme="minorHAnsi"/>
                <w:sz w:val="22"/>
                <w:szCs w:val="22"/>
              </w:rPr>
              <w:t xml:space="preserve"> empower parents to deal effectively with all agencies that </w:t>
            </w:r>
            <w:r w:rsidR="000B23A2" w:rsidRPr="000C62C3">
              <w:rPr>
                <w:rFonts w:asciiTheme="minorHAnsi" w:hAnsiTheme="minorHAnsi" w:cstheme="minorHAnsi"/>
                <w:sz w:val="22"/>
                <w:szCs w:val="22"/>
              </w:rPr>
              <w:t>affect their children’s lives</w:t>
            </w:r>
          </w:p>
        </w:tc>
      </w:tr>
      <w:tr w:rsidR="003E6393" w:rsidRPr="00861963" w14:paraId="6A4D7227" w14:textId="77777777" w:rsidTr="0FD0C835">
        <w:tc>
          <w:tcPr>
            <w:tcW w:w="10080" w:type="dxa"/>
            <w:gridSpan w:val="2"/>
            <w:tcBorders>
              <w:top w:val="single" w:sz="4" w:space="0" w:color="auto"/>
              <w:left w:val="single" w:sz="4" w:space="0" w:color="auto"/>
              <w:bottom w:val="single" w:sz="4" w:space="0" w:color="auto"/>
              <w:right w:val="single" w:sz="4" w:space="0" w:color="auto"/>
            </w:tcBorders>
          </w:tcPr>
          <w:p w14:paraId="4F1E311E" w14:textId="77777777" w:rsidR="003E6393" w:rsidRPr="000C62C3" w:rsidRDefault="003E6393" w:rsidP="00D86B83">
            <w:pPr>
              <w:pStyle w:val="Default"/>
              <w:jc w:val="both"/>
              <w:rPr>
                <w:rFonts w:asciiTheme="minorHAnsi" w:hAnsiTheme="minorHAnsi" w:cstheme="minorHAnsi"/>
                <w:b/>
                <w:color w:val="auto"/>
                <w:sz w:val="22"/>
                <w:szCs w:val="22"/>
              </w:rPr>
            </w:pPr>
            <w:r w:rsidRPr="000C62C3">
              <w:rPr>
                <w:rFonts w:asciiTheme="minorHAnsi" w:hAnsiTheme="minorHAnsi" w:cstheme="minorHAnsi"/>
                <w:b/>
                <w:color w:val="auto"/>
                <w:sz w:val="22"/>
                <w:szCs w:val="22"/>
              </w:rPr>
              <w:t>Additional duties</w:t>
            </w:r>
          </w:p>
          <w:p w14:paraId="6FDC1CE5" w14:textId="36E37577" w:rsidR="00E92F6B" w:rsidRPr="000C62C3" w:rsidRDefault="00E92F6B" w:rsidP="00D86B83">
            <w:pPr>
              <w:pStyle w:val="Default"/>
              <w:jc w:val="both"/>
              <w:rPr>
                <w:rFonts w:asciiTheme="minorHAnsi" w:hAnsiTheme="minorHAnsi" w:cstheme="minorHAnsi"/>
                <w:b/>
                <w:color w:val="auto"/>
                <w:sz w:val="22"/>
                <w:szCs w:val="22"/>
              </w:rPr>
            </w:pPr>
          </w:p>
        </w:tc>
      </w:tr>
      <w:tr w:rsidR="00324317" w:rsidRPr="00861963" w14:paraId="39C3F8E4" w14:textId="77777777" w:rsidTr="0FD0C835">
        <w:tc>
          <w:tcPr>
            <w:tcW w:w="522" w:type="dxa"/>
            <w:tcBorders>
              <w:top w:val="single" w:sz="4" w:space="0" w:color="auto"/>
              <w:left w:val="single" w:sz="4" w:space="0" w:color="auto"/>
              <w:bottom w:val="single" w:sz="4" w:space="0" w:color="auto"/>
              <w:right w:val="single" w:sz="4" w:space="0" w:color="auto"/>
            </w:tcBorders>
          </w:tcPr>
          <w:p w14:paraId="2BFB59F0" w14:textId="00126F93" w:rsidR="00324317"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r w:rsidR="00F67CEE">
              <w:rPr>
                <w:rFonts w:asciiTheme="minorHAnsi" w:hAnsiTheme="minorHAnsi" w:cstheme="minorHAnsi"/>
                <w:sz w:val="22"/>
                <w:szCs w:val="22"/>
              </w:rPr>
              <w:t>3</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0AFC0DA9" w14:textId="795D67FC" w:rsidR="00C84C27" w:rsidRPr="000C62C3" w:rsidRDefault="00623194" w:rsidP="00C84C27">
            <w:pPr>
              <w:pStyle w:val="Default"/>
              <w:jc w:val="both"/>
              <w:rPr>
                <w:rFonts w:asciiTheme="minorHAnsi" w:hAnsiTheme="minorHAnsi" w:cstheme="minorHAnsi"/>
                <w:sz w:val="22"/>
                <w:szCs w:val="22"/>
              </w:rPr>
            </w:pPr>
            <w:r>
              <w:rPr>
                <w:rFonts w:asciiTheme="minorHAnsi" w:hAnsiTheme="minorHAnsi" w:cstheme="minorHAnsi"/>
                <w:sz w:val="22"/>
                <w:szCs w:val="22"/>
              </w:rPr>
              <w:t>T</w:t>
            </w:r>
            <w:r w:rsidR="00C84C27" w:rsidRPr="000C62C3">
              <w:rPr>
                <w:rFonts w:asciiTheme="minorHAnsi" w:hAnsiTheme="minorHAnsi" w:cstheme="minorHAnsi"/>
                <w:sz w:val="22"/>
                <w:szCs w:val="22"/>
              </w:rPr>
              <w:t>o undertake other duties as reasonably fall within the scope and grade of the post</w:t>
            </w:r>
          </w:p>
          <w:p w14:paraId="64B61EAE" w14:textId="561DE152" w:rsidR="00324317" w:rsidRPr="000C62C3" w:rsidRDefault="00324317" w:rsidP="00FD32D8">
            <w:pPr>
              <w:overflowPunct w:val="0"/>
              <w:autoSpaceDE w:val="0"/>
              <w:autoSpaceDN w:val="0"/>
              <w:adjustRightInd w:val="0"/>
              <w:jc w:val="both"/>
              <w:textAlignment w:val="baseline"/>
              <w:rPr>
                <w:rFonts w:asciiTheme="minorHAnsi" w:hAnsiTheme="minorHAnsi" w:cstheme="minorHAnsi"/>
                <w:sz w:val="22"/>
                <w:szCs w:val="22"/>
              </w:rPr>
            </w:pPr>
            <w:r w:rsidRPr="000C62C3">
              <w:rPr>
                <w:rStyle w:val="normaltextrun"/>
                <w:rFonts w:asciiTheme="minorHAnsi" w:hAnsiTheme="minorHAnsi" w:cstheme="minorHAnsi"/>
                <w:color w:val="000000"/>
                <w:sz w:val="22"/>
                <w:szCs w:val="22"/>
                <w:shd w:val="clear" w:color="auto" w:fill="FFFFFF"/>
              </w:rPr>
              <w:t> </w:t>
            </w:r>
            <w:r w:rsidRPr="000C62C3">
              <w:rPr>
                <w:rStyle w:val="eop"/>
                <w:rFonts w:asciiTheme="minorHAnsi" w:hAnsiTheme="minorHAnsi" w:cstheme="minorHAnsi"/>
                <w:color w:val="000000"/>
                <w:sz w:val="22"/>
                <w:szCs w:val="22"/>
                <w:shd w:val="clear" w:color="auto" w:fill="FFFFFF"/>
              </w:rPr>
              <w:t> </w:t>
            </w:r>
          </w:p>
        </w:tc>
      </w:tr>
      <w:tr w:rsidR="00324317" w:rsidRPr="00861963" w14:paraId="24618276" w14:textId="77777777" w:rsidTr="0FD0C835">
        <w:tc>
          <w:tcPr>
            <w:tcW w:w="522" w:type="dxa"/>
            <w:tcBorders>
              <w:top w:val="single" w:sz="4" w:space="0" w:color="auto"/>
              <w:left w:val="single" w:sz="4" w:space="0" w:color="auto"/>
              <w:bottom w:val="single" w:sz="4" w:space="0" w:color="auto"/>
              <w:right w:val="single" w:sz="4" w:space="0" w:color="auto"/>
            </w:tcBorders>
          </w:tcPr>
          <w:p w14:paraId="536DA885" w14:textId="1F924754" w:rsidR="00324317"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r w:rsidR="003E6393" w:rsidRPr="000C62C3">
              <w:rPr>
                <w:rFonts w:asciiTheme="minorHAnsi" w:hAnsiTheme="minorHAnsi" w:cstheme="minorHAnsi"/>
                <w:sz w:val="22"/>
                <w:szCs w:val="22"/>
              </w:rPr>
              <w:t>6</w:t>
            </w:r>
            <w:r w:rsidR="00324317"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250232EA" w14:textId="1F7CDB99" w:rsidR="00324317" w:rsidRPr="000C62C3" w:rsidRDefault="00623194" w:rsidP="00FD32D8">
            <w:pPr>
              <w:overflowPunct w:val="0"/>
              <w:autoSpaceDE w:val="0"/>
              <w:autoSpaceDN w:val="0"/>
              <w:adjustRightInd w:val="0"/>
              <w:jc w:val="both"/>
              <w:textAlignment w:val="baseline"/>
              <w:rPr>
                <w:rStyle w:val="advancedproofingissue"/>
                <w:rFonts w:asciiTheme="minorHAnsi" w:hAnsiTheme="minorHAnsi" w:cstheme="minorHAnsi"/>
                <w:color w:val="000000"/>
                <w:sz w:val="22"/>
                <w:szCs w:val="22"/>
                <w:shd w:val="clear" w:color="auto" w:fill="FFFFFF"/>
              </w:rPr>
            </w:pPr>
            <w:r>
              <w:rPr>
                <w:rStyle w:val="normaltextrun"/>
                <w:rFonts w:asciiTheme="minorHAnsi" w:hAnsiTheme="minorHAnsi" w:cstheme="minorHAnsi"/>
                <w:color w:val="000000"/>
                <w:sz w:val="22"/>
                <w:szCs w:val="22"/>
                <w:shd w:val="clear" w:color="auto" w:fill="FFFFFF"/>
              </w:rPr>
              <w:t>T</w:t>
            </w:r>
            <w:r w:rsidR="00324317" w:rsidRPr="000C62C3">
              <w:rPr>
                <w:rStyle w:val="normaltextrun"/>
                <w:rFonts w:asciiTheme="minorHAnsi" w:hAnsiTheme="minorHAnsi" w:cstheme="minorHAnsi"/>
                <w:color w:val="000000"/>
                <w:sz w:val="22"/>
                <w:szCs w:val="22"/>
                <w:shd w:val="clear" w:color="auto" w:fill="FFFFFF"/>
              </w:rPr>
              <w:t>o ensure policy and procedures relating to H</w:t>
            </w:r>
            <w:r w:rsidR="00AB23CA" w:rsidRPr="000C62C3">
              <w:rPr>
                <w:rStyle w:val="normaltextrun"/>
                <w:rFonts w:asciiTheme="minorHAnsi" w:hAnsiTheme="minorHAnsi" w:cstheme="minorHAnsi"/>
                <w:color w:val="000000"/>
                <w:sz w:val="22"/>
                <w:szCs w:val="22"/>
                <w:shd w:val="clear" w:color="auto" w:fill="FFFFFF"/>
              </w:rPr>
              <w:t xml:space="preserve">ealth </w:t>
            </w:r>
            <w:r w:rsidR="00324317" w:rsidRPr="000C62C3">
              <w:rPr>
                <w:rStyle w:val="normaltextrun"/>
                <w:rFonts w:asciiTheme="minorHAnsi" w:hAnsiTheme="minorHAnsi" w:cstheme="minorHAnsi"/>
                <w:color w:val="000000"/>
                <w:sz w:val="22"/>
                <w:szCs w:val="22"/>
                <w:shd w:val="clear" w:color="auto" w:fill="FFFFFF"/>
              </w:rPr>
              <w:t>&amp;</w:t>
            </w:r>
            <w:r w:rsidR="00AB23CA" w:rsidRPr="000C62C3">
              <w:rPr>
                <w:rStyle w:val="normaltextrun"/>
                <w:rFonts w:asciiTheme="minorHAnsi" w:hAnsiTheme="minorHAnsi" w:cstheme="minorHAnsi"/>
                <w:color w:val="000000"/>
                <w:sz w:val="22"/>
                <w:szCs w:val="22"/>
                <w:shd w:val="clear" w:color="auto" w:fill="FFFFFF"/>
              </w:rPr>
              <w:t xml:space="preserve"> </w:t>
            </w:r>
            <w:r w:rsidR="00324317" w:rsidRPr="000C62C3">
              <w:rPr>
                <w:rStyle w:val="normaltextrun"/>
                <w:rFonts w:asciiTheme="minorHAnsi" w:hAnsiTheme="minorHAnsi" w:cstheme="minorHAnsi"/>
                <w:color w:val="000000"/>
                <w:sz w:val="22"/>
                <w:szCs w:val="22"/>
                <w:shd w:val="clear" w:color="auto" w:fill="FFFFFF"/>
              </w:rPr>
              <w:t>S</w:t>
            </w:r>
            <w:r w:rsidR="00AB23CA" w:rsidRPr="000C62C3">
              <w:rPr>
                <w:rStyle w:val="normaltextrun"/>
                <w:rFonts w:asciiTheme="minorHAnsi" w:hAnsiTheme="minorHAnsi" w:cstheme="minorHAnsi"/>
                <w:color w:val="000000"/>
                <w:sz w:val="22"/>
                <w:szCs w:val="22"/>
                <w:shd w:val="clear" w:color="auto" w:fill="FFFFFF"/>
              </w:rPr>
              <w:t>afety</w:t>
            </w:r>
            <w:r w:rsidR="00324317" w:rsidRPr="000C62C3">
              <w:rPr>
                <w:rStyle w:val="normaltextrun"/>
                <w:rFonts w:asciiTheme="minorHAnsi" w:hAnsiTheme="minorHAnsi" w:cstheme="minorHAnsi"/>
                <w:color w:val="000000"/>
                <w:sz w:val="22"/>
                <w:szCs w:val="22"/>
                <w:shd w:val="clear" w:color="auto" w:fill="FFFFFF"/>
              </w:rPr>
              <w:t> </w:t>
            </w:r>
            <w:r w:rsidR="00324317" w:rsidRPr="000C62C3">
              <w:rPr>
                <w:rStyle w:val="advancedproofingissue"/>
                <w:rFonts w:asciiTheme="minorHAnsi" w:hAnsiTheme="minorHAnsi" w:cstheme="minorHAnsi"/>
                <w:color w:val="000000"/>
                <w:sz w:val="22"/>
                <w:szCs w:val="22"/>
                <w:shd w:val="clear" w:color="auto" w:fill="FFFFFF"/>
              </w:rPr>
              <w:t xml:space="preserve">are </w:t>
            </w:r>
            <w:r w:rsidR="009B385E" w:rsidRPr="000C62C3">
              <w:rPr>
                <w:rStyle w:val="advancedproofingissue"/>
                <w:rFonts w:asciiTheme="minorHAnsi" w:hAnsiTheme="minorHAnsi" w:cstheme="minorHAnsi"/>
                <w:color w:val="000000"/>
                <w:sz w:val="22"/>
                <w:szCs w:val="22"/>
                <w:shd w:val="clear" w:color="auto" w:fill="FFFFFF"/>
              </w:rPr>
              <w:t>always adhered to</w:t>
            </w:r>
          </w:p>
          <w:p w14:paraId="30E6E164" w14:textId="37DC99B9" w:rsidR="00324317" w:rsidRPr="000C62C3" w:rsidRDefault="00324317" w:rsidP="00FD32D8">
            <w:pPr>
              <w:overflowPunct w:val="0"/>
              <w:autoSpaceDE w:val="0"/>
              <w:autoSpaceDN w:val="0"/>
              <w:adjustRightInd w:val="0"/>
              <w:jc w:val="both"/>
              <w:textAlignment w:val="baseline"/>
              <w:rPr>
                <w:rStyle w:val="normaltextrun"/>
                <w:rFonts w:asciiTheme="minorHAnsi" w:hAnsiTheme="minorHAnsi" w:cstheme="minorHAnsi"/>
                <w:color w:val="000000"/>
                <w:sz w:val="22"/>
                <w:szCs w:val="22"/>
                <w:shd w:val="clear" w:color="auto" w:fill="FFFFFF"/>
              </w:rPr>
            </w:pPr>
            <w:r w:rsidRPr="000C62C3">
              <w:rPr>
                <w:rStyle w:val="eop"/>
                <w:rFonts w:asciiTheme="minorHAnsi" w:hAnsiTheme="minorHAnsi" w:cstheme="minorHAnsi"/>
                <w:color w:val="000000"/>
                <w:sz w:val="22"/>
                <w:szCs w:val="22"/>
                <w:shd w:val="clear" w:color="auto" w:fill="FFFFFF"/>
              </w:rPr>
              <w:t> </w:t>
            </w:r>
          </w:p>
        </w:tc>
      </w:tr>
      <w:tr w:rsidR="00FD32D8" w:rsidRPr="00861963" w14:paraId="57A3C411" w14:textId="77777777" w:rsidTr="0FD0C835">
        <w:tc>
          <w:tcPr>
            <w:tcW w:w="522" w:type="dxa"/>
            <w:tcBorders>
              <w:top w:val="single" w:sz="4" w:space="0" w:color="auto"/>
              <w:left w:val="single" w:sz="4" w:space="0" w:color="auto"/>
              <w:bottom w:val="single" w:sz="4" w:space="0" w:color="auto"/>
              <w:right w:val="single" w:sz="4" w:space="0" w:color="auto"/>
            </w:tcBorders>
          </w:tcPr>
          <w:p w14:paraId="2D04D51E" w14:textId="33BF7BAE" w:rsidR="00FD32D8" w:rsidRPr="000C62C3" w:rsidRDefault="00E92F6B" w:rsidP="00AF6899">
            <w:pPr>
              <w:overflowPunct w:val="0"/>
              <w:autoSpaceDE w:val="0"/>
              <w:autoSpaceDN w:val="0"/>
              <w:adjustRightInd w:val="0"/>
              <w:jc w:val="both"/>
              <w:textAlignment w:val="baseline"/>
              <w:rPr>
                <w:rFonts w:asciiTheme="minorHAnsi" w:hAnsiTheme="minorHAnsi" w:cstheme="minorHAnsi"/>
                <w:sz w:val="22"/>
                <w:szCs w:val="22"/>
              </w:rPr>
            </w:pPr>
            <w:r w:rsidRPr="000C62C3">
              <w:rPr>
                <w:rFonts w:asciiTheme="minorHAnsi" w:hAnsiTheme="minorHAnsi" w:cstheme="minorHAnsi"/>
                <w:sz w:val="22"/>
                <w:szCs w:val="22"/>
              </w:rPr>
              <w:t>3</w:t>
            </w:r>
            <w:r w:rsidR="003E6393" w:rsidRPr="000C62C3">
              <w:rPr>
                <w:rFonts w:asciiTheme="minorHAnsi" w:hAnsiTheme="minorHAnsi" w:cstheme="minorHAnsi"/>
                <w:sz w:val="22"/>
                <w:szCs w:val="22"/>
              </w:rPr>
              <w:t>7</w:t>
            </w:r>
            <w:r w:rsidR="2CCAF575" w:rsidRPr="000C62C3">
              <w:rPr>
                <w:rFonts w:asciiTheme="minorHAnsi" w:hAnsiTheme="minorHAnsi" w:cstheme="minorHAnsi"/>
                <w:sz w:val="22"/>
                <w:szCs w:val="22"/>
              </w:rPr>
              <w:t>.</w:t>
            </w:r>
          </w:p>
        </w:tc>
        <w:tc>
          <w:tcPr>
            <w:tcW w:w="9558" w:type="dxa"/>
            <w:tcBorders>
              <w:top w:val="single" w:sz="4" w:space="0" w:color="auto"/>
              <w:left w:val="single" w:sz="4" w:space="0" w:color="auto"/>
              <w:bottom w:val="single" w:sz="4" w:space="0" w:color="auto"/>
              <w:right w:val="single" w:sz="4" w:space="0" w:color="auto"/>
            </w:tcBorders>
          </w:tcPr>
          <w:p w14:paraId="115DA81B" w14:textId="2E924A25" w:rsidR="00FD32D8" w:rsidRDefault="00623194" w:rsidP="00FD32D8">
            <w:pPr>
              <w:tabs>
                <w:tab w:val="left" w:pos="426"/>
              </w:tabs>
              <w:autoSpaceDE w:val="0"/>
              <w:autoSpaceDN w:val="0"/>
              <w:adjustRightInd w:val="0"/>
              <w:jc w:val="both"/>
              <w:rPr>
                <w:rFonts w:asciiTheme="minorHAnsi" w:eastAsia="Calibri" w:hAnsiTheme="minorHAnsi" w:cstheme="minorHAnsi"/>
                <w:sz w:val="22"/>
                <w:szCs w:val="22"/>
              </w:rPr>
            </w:pPr>
            <w:r>
              <w:rPr>
                <w:rFonts w:asciiTheme="minorHAnsi" w:eastAsia="Calibri" w:hAnsiTheme="minorHAnsi" w:cstheme="minorHAnsi"/>
                <w:sz w:val="22"/>
                <w:szCs w:val="22"/>
              </w:rPr>
              <w:t>T</w:t>
            </w:r>
            <w:r w:rsidR="00FD32D8" w:rsidRPr="000C62C3">
              <w:rPr>
                <w:rFonts w:asciiTheme="minorHAnsi" w:eastAsia="Calibri" w:hAnsiTheme="minorHAnsi" w:cstheme="minorHAnsi"/>
                <w:sz w:val="22"/>
                <w:szCs w:val="22"/>
              </w:rPr>
              <w:t xml:space="preserve">o maintain confidentiality and </w:t>
            </w:r>
            <w:r w:rsidR="009B385E" w:rsidRPr="000C62C3">
              <w:rPr>
                <w:rFonts w:asciiTheme="minorHAnsi" w:eastAsia="Calibri" w:hAnsiTheme="minorHAnsi" w:cstheme="minorHAnsi"/>
                <w:sz w:val="22"/>
                <w:szCs w:val="22"/>
              </w:rPr>
              <w:t>always observe the General Data Protection Regulations (GDPR</w:t>
            </w:r>
            <w:r>
              <w:rPr>
                <w:rFonts w:asciiTheme="minorHAnsi" w:eastAsia="Calibri" w:hAnsiTheme="minorHAnsi" w:cstheme="minorHAnsi"/>
                <w:sz w:val="22"/>
                <w:szCs w:val="22"/>
              </w:rPr>
              <w:t>)</w:t>
            </w:r>
          </w:p>
          <w:p w14:paraId="2D70B385" w14:textId="7D58BEF6" w:rsidR="00F67CEE" w:rsidRPr="000C62C3" w:rsidRDefault="00F67CEE" w:rsidP="00FD32D8">
            <w:pPr>
              <w:tabs>
                <w:tab w:val="left" w:pos="426"/>
              </w:tabs>
              <w:autoSpaceDE w:val="0"/>
              <w:autoSpaceDN w:val="0"/>
              <w:adjustRightInd w:val="0"/>
              <w:jc w:val="both"/>
              <w:rPr>
                <w:rFonts w:asciiTheme="minorHAnsi" w:eastAsia="Calibri" w:hAnsiTheme="minorHAnsi" w:cstheme="minorHAnsi"/>
                <w:sz w:val="22"/>
                <w:szCs w:val="22"/>
              </w:rPr>
            </w:pPr>
          </w:p>
        </w:tc>
      </w:tr>
    </w:tbl>
    <w:p w14:paraId="37A2D937" w14:textId="77777777" w:rsidR="00FB30BB" w:rsidRPr="000C62C3" w:rsidRDefault="00FB30BB" w:rsidP="00FB30BB">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FB30BB" w:rsidRPr="00861963" w14:paraId="7732DCC1" w14:textId="77777777" w:rsidTr="260485F3">
        <w:trPr>
          <w:cantSplit/>
        </w:trPr>
        <w:tc>
          <w:tcPr>
            <w:tcW w:w="10080" w:type="dxa"/>
            <w:gridSpan w:val="2"/>
          </w:tcPr>
          <w:p w14:paraId="7D73F309" w14:textId="77777777" w:rsidR="00FB30BB" w:rsidRPr="000C62C3" w:rsidRDefault="260485F3" w:rsidP="260485F3">
            <w:pPr>
              <w:keepNext/>
              <w:outlineLvl w:val="1"/>
              <w:rPr>
                <w:rFonts w:asciiTheme="minorHAnsi" w:hAnsiTheme="minorHAnsi" w:cstheme="minorHAnsi"/>
                <w:b/>
                <w:bCs/>
                <w:sz w:val="22"/>
                <w:szCs w:val="22"/>
              </w:rPr>
            </w:pPr>
            <w:r w:rsidRPr="000C62C3">
              <w:rPr>
                <w:rFonts w:asciiTheme="minorHAnsi" w:hAnsiTheme="minorHAnsi" w:cstheme="minorHAnsi"/>
                <w:b/>
                <w:bCs/>
                <w:sz w:val="22"/>
                <w:szCs w:val="22"/>
              </w:rPr>
              <w:t>STANDARD DUTIES</w:t>
            </w:r>
          </w:p>
          <w:p w14:paraId="643F9B3A" w14:textId="77777777" w:rsidR="00FB30BB" w:rsidRPr="000C62C3" w:rsidRDefault="00FB30BB" w:rsidP="00F202F7">
            <w:pPr>
              <w:rPr>
                <w:rFonts w:asciiTheme="minorHAnsi" w:hAnsiTheme="minorHAnsi" w:cstheme="minorHAnsi"/>
                <w:sz w:val="22"/>
                <w:szCs w:val="22"/>
              </w:rPr>
            </w:pPr>
          </w:p>
        </w:tc>
      </w:tr>
      <w:tr w:rsidR="00FB30BB" w:rsidRPr="00861963" w14:paraId="024C05EC" w14:textId="77777777" w:rsidTr="260485F3">
        <w:tc>
          <w:tcPr>
            <w:tcW w:w="540" w:type="dxa"/>
          </w:tcPr>
          <w:p w14:paraId="754BCC66"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1.</w:t>
            </w:r>
          </w:p>
          <w:p w14:paraId="77ED61A8" w14:textId="77777777" w:rsidR="00FB30BB" w:rsidRPr="000C62C3" w:rsidRDefault="00FB30BB" w:rsidP="00F202F7">
            <w:pPr>
              <w:rPr>
                <w:rFonts w:asciiTheme="minorHAnsi" w:hAnsiTheme="minorHAnsi" w:cstheme="minorHAnsi"/>
                <w:sz w:val="22"/>
                <w:szCs w:val="22"/>
              </w:rPr>
            </w:pPr>
          </w:p>
        </w:tc>
        <w:tc>
          <w:tcPr>
            <w:tcW w:w="9540" w:type="dxa"/>
          </w:tcPr>
          <w:p w14:paraId="68C86CEE" w14:textId="77777777"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To understand the importance of inclusion, equality and diversity, both when working with pupils and with colleagues, and to promote equal opportunities for all.</w:t>
            </w:r>
          </w:p>
          <w:p w14:paraId="6C07CCE3" w14:textId="77777777" w:rsidR="00FB30BB" w:rsidRPr="000C62C3" w:rsidRDefault="00FB30BB" w:rsidP="000C62C3">
            <w:pPr>
              <w:jc w:val="both"/>
              <w:rPr>
                <w:rFonts w:asciiTheme="minorHAnsi" w:hAnsiTheme="minorHAnsi" w:cstheme="minorHAnsi"/>
                <w:sz w:val="22"/>
                <w:szCs w:val="22"/>
              </w:rPr>
            </w:pPr>
          </w:p>
        </w:tc>
      </w:tr>
      <w:tr w:rsidR="00FB30BB" w:rsidRPr="00861963" w14:paraId="603E8946" w14:textId="77777777" w:rsidTr="260485F3">
        <w:tc>
          <w:tcPr>
            <w:tcW w:w="540" w:type="dxa"/>
          </w:tcPr>
          <w:p w14:paraId="398BE01D"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2.</w:t>
            </w:r>
          </w:p>
          <w:p w14:paraId="462186EA" w14:textId="77777777" w:rsidR="00FB30BB" w:rsidRPr="000C62C3" w:rsidRDefault="00FB30BB" w:rsidP="00F202F7">
            <w:pPr>
              <w:rPr>
                <w:rFonts w:asciiTheme="minorHAnsi" w:hAnsiTheme="minorHAnsi" w:cstheme="minorHAnsi"/>
                <w:sz w:val="22"/>
                <w:szCs w:val="22"/>
              </w:rPr>
            </w:pPr>
          </w:p>
        </w:tc>
        <w:tc>
          <w:tcPr>
            <w:tcW w:w="9540" w:type="dxa"/>
          </w:tcPr>
          <w:p w14:paraId="0F418957" w14:textId="1CD15F36" w:rsidR="00FB30BB" w:rsidRPr="000C62C3" w:rsidRDefault="260485F3" w:rsidP="000C62C3">
            <w:pPr>
              <w:jc w:val="both"/>
              <w:rPr>
                <w:rFonts w:asciiTheme="minorHAnsi" w:hAnsiTheme="minorHAnsi" w:cstheme="minorHAnsi"/>
                <w:sz w:val="22"/>
                <w:szCs w:val="22"/>
              </w:rPr>
            </w:pPr>
            <w:r w:rsidRPr="000C62C3">
              <w:rPr>
                <w:rFonts w:asciiTheme="minorHAnsi" w:hAnsiTheme="minorHAnsi" w:cstheme="minorHAnsi"/>
                <w:sz w:val="22"/>
                <w:szCs w:val="22"/>
              </w:rPr>
              <w:t xml:space="preserve">To uphold and promote the values and the ethos of the </w:t>
            </w:r>
            <w:r w:rsidR="0027782B" w:rsidRPr="000C62C3">
              <w:rPr>
                <w:rFonts w:asciiTheme="minorHAnsi" w:hAnsiTheme="minorHAnsi" w:cstheme="minorHAnsi"/>
                <w:sz w:val="22"/>
                <w:szCs w:val="22"/>
              </w:rPr>
              <w:t>Harmony Trust.</w:t>
            </w:r>
          </w:p>
        </w:tc>
      </w:tr>
      <w:tr w:rsidR="00FB30BB" w:rsidRPr="00861963" w14:paraId="4460E58A" w14:textId="77777777" w:rsidTr="260485F3">
        <w:tc>
          <w:tcPr>
            <w:tcW w:w="540" w:type="dxa"/>
          </w:tcPr>
          <w:p w14:paraId="5A2524E2"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3.</w:t>
            </w:r>
          </w:p>
          <w:p w14:paraId="5E04E5DD" w14:textId="77777777" w:rsidR="00FB30BB" w:rsidRPr="000C62C3" w:rsidRDefault="00FB30BB" w:rsidP="00F202F7">
            <w:pPr>
              <w:rPr>
                <w:rFonts w:asciiTheme="minorHAnsi" w:hAnsiTheme="minorHAnsi" w:cstheme="minorHAnsi"/>
                <w:sz w:val="22"/>
                <w:szCs w:val="22"/>
              </w:rPr>
            </w:pPr>
          </w:p>
        </w:tc>
        <w:tc>
          <w:tcPr>
            <w:tcW w:w="9540" w:type="dxa"/>
          </w:tcPr>
          <w:p w14:paraId="7CF34179" w14:textId="273E53B7"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To implement and uphold the policies, procedures and codes of practice of th</w:t>
            </w:r>
            <w:r w:rsidR="006A2282" w:rsidRPr="000C62C3">
              <w:rPr>
                <w:rFonts w:asciiTheme="minorHAnsi" w:hAnsiTheme="minorHAnsi" w:cstheme="minorHAnsi"/>
                <w:sz w:val="22"/>
                <w:szCs w:val="22"/>
              </w:rPr>
              <w:t xml:space="preserve">e </w:t>
            </w:r>
            <w:r w:rsidR="0027782B" w:rsidRPr="000C62C3">
              <w:rPr>
                <w:rFonts w:asciiTheme="minorHAnsi" w:hAnsiTheme="minorHAnsi" w:cstheme="minorHAnsi"/>
                <w:sz w:val="22"/>
                <w:szCs w:val="22"/>
              </w:rPr>
              <w:t>Harmony Trust</w:t>
            </w:r>
            <w:r w:rsidR="006A2282" w:rsidRPr="000C62C3">
              <w:rPr>
                <w:rFonts w:asciiTheme="minorHAnsi" w:hAnsiTheme="minorHAnsi" w:cstheme="minorHAnsi"/>
                <w:sz w:val="22"/>
                <w:szCs w:val="22"/>
              </w:rPr>
              <w:t xml:space="preserve"> including relating to human resources, </w:t>
            </w:r>
            <w:r w:rsidRPr="000C62C3">
              <w:rPr>
                <w:rFonts w:asciiTheme="minorHAnsi" w:hAnsiTheme="minorHAnsi" w:cstheme="minorHAnsi"/>
                <w:sz w:val="22"/>
                <w:szCs w:val="22"/>
              </w:rPr>
              <w:t>customer care, finance, data protection, ICT, health &amp; safety, anti-bullying and safeguarding/child protection.</w:t>
            </w:r>
          </w:p>
          <w:p w14:paraId="1B23B845" w14:textId="77777777" w:rsidR="00FB30BB" w:rsidRPr="000C62C3" w:rsidRDefault="00FB30BB" w:rsidP="000C62C3">
            <w:pPr>
              <w:overflowPunct w:val="0"/>
              <w:autoSpaceDE w:val="0"/>
              <w:autoSpaceDN w:val="0"/>
              <w:adjustRightInd w:val="0"/>
              <w:jc w:val="both"/>
              <w:textAlignment w:val="baseline"/>
              <w:rPr>
                <w:rFonts w:asciiTheme="minorHAnsi" w:hAnsiTheme="minorHAnsi" w:cstheme="minorHAnsi"/>
                <w:sz w:val="22"/>
                <w:szCs w:val="22"/>
              </w:rPr>
            </w:pPr>
          </w:p>
        </w:tc>
      </w:tr>
      <w:tr w:rsidR="00FB30BB" w:rsidRPr="00861963" w14:paraId="66E037F2" w14:textId="77777777" w:rsidTr="260485F3">
        <w:tc>
          <w:tcPr>
            <w:tcW w:w="540" w:type="dxa"/>
          </w:tcPr>
          <w:p w14:paraId="5452BAFE"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4.</w:t>
            </w:r>
          </w:p>
          <w:p w14:paraId="04DC96A4" w14:textId="77777777" w:rsidR="00FB30BB" w:rsidRPr="000C62C3" w:rsidRDefault="00FB30BB" w:rsidP="00F202F7">
            <w:pPr>
              <w:rPr>
                <w:rFonts w:asciiTheme="minorHAnsi" w:hAnsiTheme="minorHAnsi" w:cstheme="minorHAnsi"/>
                <w:sz w:val="22"/>
                <w:szCs w:val="22"/>
              </w:rPr>
            </w:pPr>
          </w:p>
        </w:tc>
        <w:tc>
          <w:tcPr>
            <w:tcW w:w="9540" w:type="dxa"/>
          </w:tcPr>
          <w:p w14:paraId="1D8BC86E" w14:textId="1D1E56B2"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 xml:space="preserve">To take a pro-active approach to health and safety, working with others in the </w:t>
            </w:r>
            <w:r w:rsidR="0027782B" w:rsidRPr="000C62C3">
              <w:rPr>
                <w:rFonts w:asciiTheme="minorHAnsi" w:hAnsiTheme="minorHAnsi" w:cstheme="minorHAnsi"/>
                <w:sz w:val="22"/>
                <w:szCs w:val="22"/>
              </w:rPr>
              <w:t xml:space="preserve">Harmony Trust </w:t>
            </w:r>
            <w:r w:rsidRPr="000C62C3">
              <w:rPr>
                <w:rFonts w:asciiTheme="minorHAnsi" w:hAnsiTheme="minorHAnsi" w:cstheme="minorHAnsi"/>
                <w:sz w:val="22"/>
                <w:szCs w:val="22"/>
              </w:rPr>
              <w:t>to minimise and mitigate potential hazards and risks, and actively contribute to the security of the school, e.g. challenging a stranger on the premises.</w:t>
            </w:r>
          </w:p>
          <w:p w14:paraId="1694D5F1" w14:textId="77777777" w:rsidR="00FB30BB" w:rsidRPr="000C62C3" w:rsidRDefault="00FB30BB" w:rsidP="000C62C3">
            <w:pPr>
              <w:jc w:val="both"/>
              <w:rPr>
                <w:rFonts w:asciiTheme="minorHAnsi" w:hAnsiTheme="minorHAnsi" w:cstheme="minorHAnsi"/>
                <w:sz w:val="22"/>
                <w:szCs w:val="22"/>
              </w:rPr>
            </w:pPr>
          </w:p>
        </w:tc>
      </w:tr>
      <w:tr w:rsidR="00FB30BB" w:rsidRPr="00861963" w14:paraId="49806D90" w14:textId="77777777" w:rsidTr="260485F3">
        <w:tc>
          <w:tcPr>
            <w:tcW w:w="540" w:type="dxa"/>
          </w:tcPr>
          <w:p w14:paraId="42CF1E00"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5.</w:t>
            </w:r>
          </w:p>
        </w:tc>
        <w:tc>
          <w:tcPr>
            <w:tcW w:w="9540" w:type="dxa"/>
          </w:tcPr>
          <w:p w14:paraId="1EBEACBC" w14:textId="2FF09B85"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To participate and engage with workplace learning and development opportunities to continually improve own performance and that of the team</w:t>
            </w:r>
            <w:r w:rsidR="0027782B" w:rsidRPr="000C62C3">
              <w:rPr>
                <w:rFonts w:asciiTheme="minorHAnsi" w:hAnsiTheme="minorHAnsi" w:cstheme="minorHAnsi"/>
                <w:sz w:val="22"/>
                <w:szCs w:val="22"/>
              </w:rPr>
              <w:t>.</w:t>
            </w:r>
          </w:p>
          <w:p w14:paraId="13F56DC2" w14:textId="77777777" w:rsidR="00FB30BB" w:rsidRPr="000C62C3" w:rsidRDefault="00FB30BB" w:rsidP="00580974">
            <w:pPr>
              <w:jc w:val="both"/>
              <w:rPr>
                <w:rFonts w:asciiTheme="minorHAnsi" w:hAnsiTheme="minorHAnsi" w:cstheme="minorHAnsi"/>
                <w:sz w:val="22"/>
                <w:szCs w:val="22"/>
              </w:rPr>
            </w:pPr>
          </w:p>
        </w:tc>
      </w:tr>
      <w:tr w:rsidR="00FB30BB" w:rsidRPr="00861963" w14:paraId="0D5A0CEF" w14:textId="77777777" w:rsidTr="260485F3">
        <w:tc>
          <w:tcPr>
            <w:tcW w:w="540" w:type="dxa"/>
          </w:tcPr>
          <w:p w14:paraId="5EF80F18"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6.</w:t>
            </w:r>
          </w:p>
        </w:tc>
        <w:tc>
          <w:tcPr>
            <w:tcW w:w="9540" w:type="dxa"/>
          </w:tcPr>
          <w:p w14:paraId="6D67E721" w14:textId="77777777"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To attend and participate in relevant meetings as appropriate.</w:t>
            </w:r>
          </w:p>
          <w:p w14:paraId="461ACDE8" w14:textId="77777777" w:rsidR="00FB30BB" w:rsidRPr="000C62C3" w:rsidRDefault="00FB30BB" w:rsidP="00580974">
            <w:pPr>
              <w:jc w:val="both"/>
              <w:rPr>
                <w:rFonts w:asciiTheme="minorHAnsi" w:hAnsiTheme="minorHAnsi" w:cstheme="minorHAnsi"/>
                <w:sz w:val="22"/>
                <w:szCs w:val="22"/>
              </w:rPr>
            </w:pPr>
          </w:p>
        </w:tc>
      </w:tr>
      <w:tr w:rsidR="00FB30BB" w:rsidRPr="00861963" w14:paraId="1C1C3DD3" w14:textId="77777777" w:rsidTr="260485F3">
        <w:tc>
          <w:tcPr>
            <w:tcW w:w="540" w:type="dxa"/>
          </w:tcPr>
          <w:p w14:paraId="52AEE385" w14:textId="77777777" w:rsidR="00FB30BB" w:rsidRPr="000C62C3" w:rsidRDefault="260485F3" w:rsidP="260485F3">
            <w:pPr>
              <w:rPr>
                <w:rFonts w:asciiTheme="minorHAnsi" w:hAnsiTheme="minorHAnsi" w:cstheme="minorHAnsi"/>
                <w:sz w:val="22"/>
                <w:szCs w:val="22"/>
              </w:rPr>
            </w:pPr>
            <w:r w:rsidRPr="000C62C3">
              <w:rPr>
                <w:rFonts w:asciiTheme="minorHAnsi" w:hAnsiTheme="minorHAnsi" w:cstheme="minorHAnsi"/>
                <w:sz w:val="22"/>
                <w:szCs w:val="22"/>
              </w:rPr>
              <w:t>7.</w:t>
            </w:r>
          </w:p>
        </w:tc>
        <w:tc>
          <w:tcPr>
            <w:tcW w:w="9540" w:type="dxa"/>
          </w:tcPr>
          <w:p w14:paraId="1A5B5616" w14:textId="77777777" w:rsidR="00FB30BB" w:rsidRPr="000C62C3" w:rsidRDefault="260485F3" w:rsidP="00580974">
            <w:pPr>
              <w:jc w:val="both"/>
              <w:rPr>
                <w:rFonts w:asciiTheme="minorHAnsi" w:hAnsiTheme="minorHAnsi" w:cstheme="minorHAnsi"/>
                <w:sz w:val="22"/>
                <w:szCs w:val="22"/>
              </w:rPr>
            </w:pPr>
            <w:r w:rsidRPr="000C62C3">
              <w:rPr>
                <w:rFonts w:asciiTheme="minorHAnsi" w:hAnsiTheme="minorHAnsi" w:cstheme="minorHAnsi"/>
                <w:sz w:val="22"/>
                <w:szCs w:val="22"/>
              </w:rPr>
              <w:t xml:space="preserve">To undertake any other additional duties commensurate with the grade of the post. </w:t>
            </w:r>
          </w:p>
          <w:p w14:paraId="3D024BA1" w14:textId="77777777" w:rsidR="00FB30BB" w:rsidRPr="000C62C3" w:rsidRDefault="00FB30BB" w:rsidP="00580974">
            <w:pPr>
              <w:jc w:val="both"/>
              <w:rPr>
                <w:rFonts w:asciiTheme="minorHAnsi" w:hAnsiTheme="minorHAnsi" w:cstheme="minorHAnsi"/>
                <w:sz w:val="22"/>
                <w:szCs w:val="22"/>
              </w:rPr>
            </w:pPr>
          </w:p>
        </w:tc>
      </w:tr>
    </w:tbl>
    <w:p w14:paraId="027C956F" w14:textId="77777777" w:rsidR="00FB30BB" w:rsidRPr="000C62C3" w:rsidRDefault="00FB30BB" w:rsidP="00FB30BB">
      <w:pPr>
        <w:rPr>
          <w:rFonts w:asciiTheme="minorHAnsi" w:hAnsiTheme="minorHAnsi" w:cstheme="minorHAnsi"/>
          <w:sz w:val="22"/>
          <w:szCs w:val="22"/>
        </w:rPr>
      </w:pPr>
    </w:p>
    <w:p w14:paraId="79982DA7" w14:textId="19330360" w:rsidR="00FB30BB" w:rsidRPr="000C62C3" w:rsidRDefault="00FB30BB" w:rsidP="00FB30BB">
      <w:pPr>
        <w:rPr>
          <w:rFonts w:asciiTheme="minorHAnsi" w:hAnsiTheme="minorHAnsi" w:cstheme="minorHAnsi"/>
          <w:sz w:val="22"/>
          <w:szCs w:val="22"/>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FB30BB" w:rsidRPr="00861963" w14:paraId="4CB0328E" w14:textId="77777777" w:rsidTr="260485F3">
        <w:tc>
          <w:tcPr>
            <w:tcW w:w="10080" w:type="dxa"/>
          </w:tcPr>
          <w:p w14:paraId="5E1C5EAB" w14:textId="77777777" w:rsidR="00FB30BB" w:rsidRPr="000C62C3" w:rsidRDefault="260485F3" w:rsidP="260485F3">
            <w:pPr>
              <w:rPr>
                <w:rFonts w:asciiTheme="minorHAnsi" w:hAnsiTheme="minorHAnsi" w:cstheme="minorHAnsi"/>
                <w:b/>
                <w:bCs/>
                <w:sz w:val="22"/>
                <w:szCs w:val="22"/>
              </w:rPr>
            </w:pPr>
            <w:r w:rsidRPr="000C62C3">
              <w:rPr>
                <w:rFonts w:asciiTheme="minorHAnsi" w:hAnsiTheme="minorHAnsi" w:cstheme="minorHAnsi"/>
                <w:b/>
                <w:bCs/>
                <w:sz w:val="22"/>
                <w:szCs w:val="22"/>
              </w:rPr>
              <w:t>SPECIAL CONDITIONS:</w:t>
            </w:r>
          </w:p>
          <w:p w14:paraId="0168C1D5" w14:textId="77777777" w:rsidR="00FB30BB" w:rsidRPr="000C62C3" w:rsidRDefault="00FB30BB" w:rsidP="00F202F7">
            <w:pPr>
              <w:rPr>
                <w:rFonts w:asciiTheme="minorHAnsi" w:hAnsiTheme="minorHAnsi" w:cstheme="minorHAnsi"/>
                <w:b/>
                <w:sz w:val="22"/>
                <w:szCs w:val="22"/>
              </w:rPr>
            </w:pPr>
          </w:p>
          <w:p w14:paraId="2AE0B796" w14:textId="10DCC5AC" w:rsidR="00FB30BB" w:rsidRPr="000C62C3" w:rsidRDefault="260485F3" w:rsidP="260485F3">
            <w:pPr>
              <w:rPr>
                <w:rFonts w:asciiTheme="minorHAnsi" w:hAnsiTheme="minorHAnsi" w:cstheme="minorHAnsi"/>
                <w:b/>
                <w:bCs/>
                <w:sz w:val="22"/>
                <w:szCs w:val="22"/>
              </w:rPr>
            </w:pPr>
            <w:r w:rsidRPr="000C62C3">
              <w:rPr>
                <w:rFonts w:asciiTheme="minorHAnsi" w:hAnsiTheme="minorHAnsi" w:cstheme="minorHAnsi"/>
                <w:sz w:val="22"/>
                <w:szCs w:val="22"/>
              </w:rPr>
              <w:t>Enhanced DBS Disclosure is required</w:t>
            </w:r>
          </w:p>
          <w:p w14:paraId="73CCE165" w14:textId="77777777" w:rsidR="00FB30BB" w:rsidRPr="000C62C3" w:rsidRDefault="00FB30BB" w:rsidP="00F202F7">
            <w:pPr>
              <w:rPr>
                <w:rFonts w:asciiTheme="minorHAnsi" w:hAnsiTheme="minorHAnsi" w:cstheme="minorHAnsi"/>
                <w:sz w:val="22"/>
                <w:szCs w:val="22"/>
              </w:rPr>
            </w:pPr>
          </w:p>
          <w:p w14:paraId="62C49E9E" w14:textId="2F0E0171" w:rsidR="0027782B" w:rsidRPr="000C62C3" w:rsidRDefault="00317E58" w:rsidP="00F202F7">
            <w:pPr>
              <w:rPr>
                <w:rFonts w:asciiTheme="minorHAnsi" w:hAnsiTheme="minorHAnsi" w:cstheme="minorHAnsi"/>
                <w:sz w:val="22"/>
                <w:szCs w:val="22"/>
              </w:rPr>
            </w:pPr>
            <w:r w:rsidRPr="00317E58">
              <w:rPr>
                <w:rFonts w:asciiTheme="minorHAnsi" w:hAnsiTheme="minorHAnsi" w:cstheme="minorHAnsi"/>
                <w:sz w:val="22"/>
                <w:szCs w:val="22"/>
              </w:rPr>
              <w:t>A full driving licence and access to a car with business insurance during working hours</w:t>
            </w:r>
            <w:r w:rsidR="005A1FC0" w:rsidRPr="000C62C3">
              <w:rPr>
                <w:rFonts w:asciiTheme="minorHAnsi" w:hAnsiTheme="minorHAnsi" w:cstheme="minorHAnsi"/>
                <w:sz w:val="22"/>
                <w:szCs w:val="22"/>
              </w:rPr>
              <w:t xml:space="preserve"> </w:t>
            </w:r>
          </w:p>
          <w:p w14:paraId="09EFB99B" w14:textId="20B1FC5F" w:rsidR="005A1FC0" w:rsidRPr="000C62C3" w:rsidRDefault="005A1FC0" w:rsidP="00F202F7">
            <w:pPr>
              <w:rPr>
                <w:rFonts w:asciiTheme="minorHAnsi" w:hAnsiTheme="minorHAnsi" w:cstheme="minorHAnsi"/>
                <w:sz w:val="22"/>
                <w:szCs w:val="22"/>
              </w:rPr>
            </w:pPr>
          </w:p>
        </w:tc>
      </w:tr>
    </w:tbl>
    <w:p w14:paraId="1E905F78" w14:textId="77777777" w:rsidR="00FB30BB" w:rsidRPr="000C62C3" w:rsidRDefault="00FB30BB" w:rsidP="00FB30BB">
      <w:pPr>
        <w:rPr>
          <w:rFonts w:asciiTheme="minorHAnsi" w:hAnsiTheme="minorHAnsi" w:cstheme="minorHAnsi"/>
          <w:sz w:val="22"/>
          <w:szCs w:val="22"/>
        </w:rPr>
      </w:pPr>
    </w:p>
    <w:p w14:paraId="28264925" w14:textId="77777777" w:rsidR="00FB30BB" w:rsidRPr="000C62C3" w:rsidRDefault="00FB30BB" w:rsidP="00FB30BB">
      <w:pPr>
        <w:jc w:val="center"/>
        <w:rPr>
          <w:rFonts w:asciiTheme="minorHAnsi" w:hAnsiTheme="minorHAnsi" w:cstheme="minorHAnsi"/>
          <w:sz w:val="22"/>
          <w:szCs w:val="22"/>
        </w:rPr>
      </w:pPr>
      <w:r w:rsidRPr="000C62C3">
        <w:rPr>
          <w:rFonts w:asciiTheme="minorHAnsi" w:hAnsiTheme="minorHAnsi" w:cstheme="minorHAnsi"/>
          <w:sz w:val="22"/>
          <w:szCs w:val="22"/>
        </w:rPr>
        <w:br w:type="page"/>
      </w:r>
    </w:p>
    <w:p w14:paraId="5FD0E868" w14:textId="77777777" w:rsidR="00FB30BB" w:rsidRPr="000C62C3" w:rsidRDefault="00FB30BB" w:rsidP="00FB30BB">
      <w:pPr>
        <w:jc w:val="center"/>
        <w:rPr>
          <w:rFonts w:asciiTheme="minorHAnsi" w:hAnsiTheme="minorHAnsi" w:cstheme="minorHAnsi"/>
          <w:sz w:val="22"/>
          <w:szCs w:val="22"/>
        </w:rPr>
      </w:pPr>
    </w:p>
    <w:p w14:paraId="6C70C10F" w14:textId="77777777" w:rsidR="00FB30BB" w:rsidRPr="000C62C3" w:rsidRDefault="260485F3" w:rsidP="260485F3">
      <w:pPr>
        <w:jc w:val="center"/>
        <w:rPr>
          <w:rFonts w:asciiTheme="minorHAnsi" w:hAnsiTheme="minorHAnsi" w:cstheme="minorHAnsi"/>
          <w:b/>
          <w:bCs/>
          <w:sz w:val="22"/>
          <w:szCs w:val="22"/>
          <w:u w:val="single"/>
        </w:rPr>
      </w:pPr>
      <w:r w:rsidRPr="000C62C3">
        <w:rPr>
          <w:rFonts w:asciiTheme="minorHAnsi" w:hAnsiTheme="minorHAnsi" w:cstheme="minorHAnsi"/>
          <w:b/>
          <w:bCs/>
          <w:sz w:val="22"/>
          <w:szCs w:val="22"/>
          <w:u w:val="single"/>
        </w:rPr>
        <w:t>PERSON SPECIFICATION</w:t>
      </w:r>
    </w:p>
    <w:p w14:paraId="3CAB5024" w14:textId="77777777" w:rsidR="00FB30BB" w:rsidRPr="000C62C3" w:rsidRDefault="00FB30BB" w:rsidP="00FB30BB">
      <w:pPr>
        <w:rPr>
          <w:rFonts w:asciiTheme="minorHAnsi" w:hAnsiTheme="minorHAnsi" w:cstheme="minorHAnsi"/>
          <w:bCs/>
          <w:sz w:val="22"/>
          <w:szCs w:val="22"/>
        </w:rPr>
      </w:pPr>
    </w:p>
    <w:p w14:paraId="132E39F1" w14:textId="2ECAC081" w:rsidR="00FB30BB" w:rsidRPr="000C62C3" w:rsidRDefault="260485F3" w:rsidP="260485F3">
      <w:pPr>
        <w:ind w:right="-514"/>
        <w:rPr>
          <w:rFonts w:asciiTheme="minorHAnsi" w:hAnsiTheme="minorHAnsi" w:cstheme="minorHAnsi"/>
          <w:sz w:val="22"/>
          <w:szCs w:val="22"/>
        </w:rPr>
      </w:pPr>
      <w:r w:rsidRPr="000C62C3">
        <w:rPr>
          <w:rFonts w:asciiTheme="minorHAnsi" w:hAnsiTheme="minorHAnsi" w:cstheme="minorHAnsi"/>
          <w:b/>
          <w:bCs/>
          <w:sz w:val="22"/>
          <w:szCs w:val="22"/>
        </w:rPr>
        <w:t>Job Title:</w:t>
      </w:r>
      <w:r w:rsidRPr="000C62C3">
        <w:rPr>
          <w:rFonts w:asciiTheme="minorHAnsi" w:hAnsiTheme="minorHAnsi" w:cstheme="minorHAnsi"/>
          <w:sz w:val="22"/>
          <w:szCs w:val="22"/>
        </w:rPr>
        <w:t xml:space="preserve">  </w:t>
      </w:r>
      <w:r w:rsidR="00E44C20" w:rsidRPr="000C62C3">
        <w:rPr>
          <w:rFonts w:asciiTheme="minorHAnsi" w:hAnsiTheme="minorHAnsi" w:cstheme="minorHAnsi"/>
          <w:sz w:val="22"/>
          <w:szCs w:val="22"/>
        </w:rPr>
        <w:t xml:space="preserve">Family Support </w:t>
      </w:r>
      <w:r w:rsidR="003E6393" w:rsidRPr="000C62C3">
        <w:rPr>
          <w:rFonts w:asciiTheme="minorHAnsi" w:hAnsiTheme="minorHAnsi" w:cstheme="minorHAnsi"/>
          <w:sz w:val="22"/>
          <w:szCs w:val="22"/>
        </w:rPr>
        <w:t>Worker</w:t>
      </w:r>
    </w:p>
    <w:p w14:paraId="6F718340" w14:textId="2E3139DD" w:rsidR="00FB30BB" w:rsidRPr="000C62C3" w:rsidRDefault="00FB30BB" w:rsidP="00FB30BB">
      <w:pPr>
        <w:rPr>
          <w:rFonts w:asciiTheme="minorHAnsi" w:hAnsiTheme="minorHAnsi" w:cstheme="minorHAnsi"/>
          <w:sz w:val="22"/>
          <w:szCs w:val="22"/>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6"/>
        <w:gridCol w:w="2234"/>
      </w:tblGrid>
      <w:tr w:rsidR="006761DF" w:rsidRPr="00861963" w14:paraId="267BF0D3" w14:textId="77777777" w:rsidTr="00EB42F9">
        <w:trPr>
          <w:trHeight w:hRule="exact" w:val="665"/>
        </w:trPr>
        <w:tc>
          <w:tcPr>
            <w:tcW w:w="7666" w:type="dxa"/>
          </w:tcPr>
          <w:p w14:paraId="70805418" w14:textId="77777777"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b/>
                <w:sz w:val="22"/>
                <w:szCs w:val="22"/>
              </w:rPr>
            </w:pPr>
            <w:r w:rsidRPr="000C62C3">
              <w:rPr>
                <w:rFonts w:asciiTheme="minorHAnsi" w:hAnsiTheme="minorHAnsi" w:cstheme="minorHAnsi"/>
                <w:b/>
                <w:sz w:val="22"/>
                <w:szCs w:val="22"/>
              </w:rPr>
              <w:t>Experience, Training and Qualifications</w:t>
            </w:r>
          </w:p>
        </w:tc>
        <w:tc>
          <w:tcPr>
            <w:tcW w:w="2234" w:type="dxa"/>
          </w:tcPr>
          <w:p w14:paraId="06272325" w14:textId="77777777"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b/>
                <w:sz w:val="22"/>
                <w:szCs w:val="22"/>
              </w:rPr>
            </w:pPr>
            <w:r w:rsidRPr="000C62C3">
              <w:rPr>
                <w:rFonts w:asciiTheme="minorHAnsi" w:hAnsiTheme="minorHAnsi" w:cstheme="minorHAnsi"/>
                <w:b/>
                <w:sz w:val="22"/>
                <w:szCs w:val="22"/>
              </w:rPr>
              <w:t>Essential/Desirable</w:t>
            </w:r>
          </w:p>
        </w:tc>
      </w:tr>
      <w:tr w:rsidR="006761DF" w:rsidRPr="00861963" w14:paraId="4324537A" w14:textId="77777777" w:rsidTr="000C62C3">
        <w:trPr>
          <w:trHeight w:hRule="exact" w:val="490"/>
        </w:trPr>
        <w:tc>
          <w:tcPr>
            <w:tcW w:w="7666" w:type="dxa"/>
          </w:tcPr>
          <w:p w14:paraId="1F5A8065" w14:textId="77777777" w:rsidR="003E6393" w:rsidRPr="000C62C3" w:rsidRDefault="003E6393" w:rsidP="003E6393">
            <w:pPr>
              <w:pStyle w:val="Default"/>
              <w:rPr>
                <w:rFonts w:asciiTheme="minorHAnsi" w:hAnsiTheme="minorHAnsi" w:cstheme="minorHAnsi"/>
                <w:sz w:val="22"/>
                <w:szCs w:val="22"/>
              </w:rPr>
            </w:pPr>
            <w:r w:rsidRPr="000C62C3">
              <w:rPr>
                <w:rFonts w:asciiTheme="minorHAnsi" w:hAnsiTheme="minorHAnsi" w:cstheme="minorHAnsi"/>
                <w:sz w:val="22"/>
                <w:szCs w:val="22"/>
              </w:rPr>
              <w:t xml:space="preserve">Grace A – C in maths and English (or equivalent experience and skills) </w:t>
            </w:r>
          </w:p>
          <w:p w14:paraId="7BD292D5" w14:textId="001EB562" w:rsidR="006761DF" w:rsidRPr="000C62C3" w:rsidRDefault="006761DF" w:rsidP="004638F1">
            <w:pPr>
              <w:autoSpaceDE w:val="0"/>
              <w:autoSpaceDN w:val="0"/>
              <w:adjustRightInd w:val="0"/>
              <w:rPr>
                <w:rFonts w:asciiTheme="minorHAnsi" w:hAnsiTheme="minorHAnsi" w:cstheme="minorHAnsi"/>
                <w:sz w:val="22"/>
                <w:szCs w:val="22"/>
              </w:rPr>
            </w:pPr>
          </w:p>
        </w:tc>
        <w:tc>
          <w:tcPr>
            <w:tcW w:w="2234" w:type="dxa"/>
            <w:vAlign w:val="center"/>
          </w:tcPr>
          <w:p w14:paraId="585800D2" w14:textId="77777777"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7E9D41E4" w14:textId="77777777" w:rsidTr="004E6314">
        <w:trPr>
          <w:trHeight w:hRule="exact" w:val="828"/>
        </w:trPr>
        <w:tc>
          <w:tcPr>
            <w:tcW w:w="7666" w:type="dxa"/>
          </w:tcPr>
          <w:p w14:paraId="5228D42C" w14:textId="77777777" w:rsidR="00E92F6B" w:rsidRPr="000C62C3" w:rsidRDefault="00E92F6B" w:rsidP="00E92F6B">
            <w:pPr>
              <w:pStyle w:val="Default"/>
              <w:jc w:val="both"/>
              <w:rPr>
                <w:rFonts w:asciiTheme="minorHAnsi" w:hAnsiTheme="minorHAnsi" w:cstheme="minorHAnsi"/>
              </w:rPr>
            </w:pPr>
            <w:r w:rsidRPr="000C62C3">
              <w:rPr>
                <w:rFonts w:asciiTheme="minorHAnsi" w:hAnsiTheme="minorHAnsi" w:cstheme="minorHAnsi"/>
                <w:sz w:val="22"/>
                <w:szCs w:val="22"/>
              </w:rPr>
              <w:t xml:space="preserve">A further qualification at Certificate or Diploma level in a relevant topic, or 2 years relevant experience of work with families, including parents, pupils and other professionals and agencies. </w:t>
            </w:r>
          </w:p>
          <w:p w14:paraId="63A34B55" w14:textId="7303C834"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2"/>
                <w:szCs w:val="22"/>
              </w:rPr>
            </w:pPr>
          </w:p>
        </w:tc>
        <w:tc>
          <w:tcPr>
            <w:tcW w:w="2234" w:type="dxa"/>
            <w:vAlign w:val="center"/>
          </w:tcPr>
          <w:p w14:paraId="0A8DD7D2" w14:textId="77777777"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EB42F9" w:rsidRPr="00861963" w14:paraId="2236447D" w14:textId="77777777" w:rsidTr="00EB42F9">
        <w:trPr>
          <w:trHeight w:hRule="exact" w:val="672"/>
        </w:trPr>
        <w:tc>
          <w:tcPr>
            <w:tcW w:w="7666" w:type="dxa"/>
          </w:tcPr>
          <w:p w14:paraId="395C0B9C" w14:textId="65BC6562" w:rsidR="004E6314" w:rsidRPr="000C62C3" w:rsidRDefault="004E6314" w:rsidP="004E6314">
            <w:pPr>
              <w:pStyle w:val="Default"/>
              <w:jc w:val="both"/>
              <w:rPr>
                <w:rFonts w:asciiTheme="minorHAnsi" w:hAnsiTheme="minorHAnsi" w:cstheme="minorHAnsi"/>
              </w:rPr>
            </w:pPr>
            <w:r w:rsidRPr="000C62C3">
              <w:rPr>
                <w:rFonts w:asciiTheme="minorHAnsi" w:hAnsiTheme="minorHAnsi" w:cstheme="minorHAnsi"/>
                <w:sz w:val="22"/>
                <w:szCs w:val="22"/>
              </w:rPr>
              <w:t xml:space="preserve">Experience of liaising with a wide range of agencies to support the pastoral needs of pupils. </w:t>
            </w:r>
          </w:p>
          <w:p w14:paraId="7F595FC5" w14:textId="25BC614A" w:rsidR="00EB42F9" w:rsidRPr="000C62C3" w:rsidRDefault="00EB42F9"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2"/>
                <w:szCs w:val="22"/>
              </w:rPr>
            </w:pPr>
          </w:p>
        </w:tc>
        <w:tc>
          <w:tcPr>
            <w:tcW w:w="2234" w:type="dxa"/>
            <w:vAlign w:val="center"/>
          </w:tcPr>
          <w:p w14:paraId="22BC05C6" w14:textId="4FF05B8F" w:rsidR="00EB42F9" w:rsidRPr="000C62C3" w:rsidRDefault="00EB42F9"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E44C20" w:rsidRPr="00861963" w14:paraId="45AA586B" w14:textId="77777777" w:rsidTr="00DC4CDF">
        <w:trPr>
          <w:trHeight w:hRule="exact" w:val="960"/>
        </w:trPr>
        <w:tc>
          <w:tcPr>
            <w:tcW w:w="7666" w:type="dxa"/>
          </w:tcPr>
          <w:p w14:paraId="0AF8FD0B" w14:textId="7DACB03A" w:rsidR="00E44C20" w:rsidRPr="000C62C3" w:rsidRDefault="004E6314" w:rsidP="00C84C27">
            <w:pPr>
              <w:pStyle w:val="Default"/>
              <w:jc w:val="both"/>
              <w:rPr>
                <w:rFonts w:asciiTheme="minorHAnsi" w:hAnsiTheme="minorHAnsi" w:cstheme="minorHAnsi"/>
                <w:sz w:val="22"/>
                <w:szCs w:val="22"/>
              </w:rPr>
            </w:pPr>
            <w:r w:rsidRPr="000C62C3">
              <w:rPr>
                <w:rFonts w:asciiTheme="minorHAnsi" w:hAnsiTheme="minorHAnsi" w:cstheme="minorHAnsi"/>
                <w:sz w:val="22"/>
                <w:szCs w:val="22"/>
              </w:rPr>
              <w:t>Experience of working with</w:t>
            </w:r>
            <w:r w:rsidR="00DC4CDF">
              <w:rPr>
                <w:rFonts w:asciiTheme="minorHAnsi" w:hAnsiTheme="minorHAnsi" w:cstheme="minorHAnsi"/>
                <w:sz w:val="22"/>
                <w:szCs w:val="22"/>
              </w:rPr>
              <w:t>in</w:t>
            </w:r>
            <w:r w:rsidRPr="000C62C3">
              <w:rPr>
                <w:rFonts w:asciiTheme="minorHAnsi" w:hAnsiTheme="minorHAnsi" w:cstheme="minorHAnsi"/>
                <w:sz w:val="22"/>
                <w:szCs w:val="22"/>
              </w:rPr>
              <w:t xml:space="preserve"> a team around the Family </w:t>
            </w:r>
            <w:r w:rsidR="001D4C48">
              <w:rPr>
                <w:rFonts w:asciiTheme="minorHAnsi" w:hAnsiTheme="minorHAnsi" w:cstheme="minorHAnsi"/>
                <w:sz w:val="22"/>
                <w:szCs w:val="22"/>
              </w:rPr>
              <w:t xml:space="preserve">structure, </w:t>
            </w:r>
            <w:r w:rsidRPr="000C62C3">
              <w:rPr>
                <w:rFonts w:asciiTheme="minorHAnsi" w:hAnsiTheme="minorHAnsi" w:cstheme="minorHAnsi"/>
                <w:sz w:val="22"/>
                <w:szCs w:val="22"/>
              </w:rPr>
              <w:t>(TAF), attendance, Social Services meetings and experience with Looked After Children (LAC).</w:t>
            </w:r>
          </w:p>
        </w:tc>
        <w:tc>
          <w:tcPr>
            <w:tcW w:w="2234" w:type="dxa"/>
            <w:vAlign w:val="center"/>
          </w:tcPr>
          <w:p w14:paraId="0D104EC3" w14:textId="2DBDA69C" w:rsidR="00E44C20" w:rsidRPr="000C62C3" w:rsidRDefault="006635F1"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D</w:t>
            </w:r>
          </w:p>
        </w:tc>
      </w:tr>
      <w:tr w:rsidR="004E6314" w:rsidRPr="00861963" w14:paraId="778D9D3E" w14:textId="77777777" w:rsidTr="00E54A37">
        <w:trPr>
          <w:trHeight w:hRule="exact" w:val="577"/>
        </w:trPr>
        <w:tc>
          <w:tcPr>
            <w:tcW w:w="7666" w:type="dxa"/>
          </w:tcPr>
          <w:p w14:paraId="3F280686" w14:textId="7EA72939" w:rsidR="004E6314" w:rsidRPr="00E54A37" w:rsidRDefault="004E6314" w:rsidP="00C84C27">
            <w:pPr>
              <w:pStyle w:val="Default"/>
              <w:jc w:val="both"/>
              <w:rPr>
                <w:rFonts w:asciiTheme="minorHAnsi" w:hAnsiTheme="minorHAnsi" w:cstheme="minorHAnsi"/>
              </w:rPr>
            </w:pPr>
            <w:r w:rsidRPr="000C62C3">
              <w:rPr>
                <w:rFonts w:asciiTheme="minorHAnsi" w:hAnsiTheme="minorHAnsi" w:cstheme="minorHAnsi"/>
                <w:sz w:val="22"/>
                <w:szCs w:val="22"/>
              </w:rPr>
              <w:t>Experience of working</w:t>
            </w:r>
            <w:r w:rsidR="004D7EBC">
              <w:rPr>
                <w:rFonts w:asciiTheme="minorHAnsi" w:hAnsiTheme="minorHAnsi" w:cstheme="minorHAnsi"/>
                <w:sz w:val="22"/>
                <w:szCs w:val="22"/>
              </w:rPr>
              <w:t xml:space="preserve"> in </w:t>
            </w:r>
            <w:r w:rsidR="00E54A37">
              <w:rPr>
                <w:rFonts w:asciiTheme="minorHAnsi" w:hAnsiTheme="minorHAnsi" w:cstheme="minorHAnsi"/>
                <w:sz w:val="22"/>
                <w:szCs w:val="22"/>
              </w:rPr>
              <w:t>school</w:t>
            </w:r>
            <w:r w:rsidR="004D7EBC">
              <w:rPr>
                <w:rFonts w:asciiTheme="minorHAnsi" w:hAnsiTheme="minorHAnsi" w:cstheme="minorHAnsi"/>
                <w:sz w:val="22"/>
                <w:szCs w:val="22"/>
              </w:rPr>
              <w:t>, social ca</w:t>
            </w:r>
            <w:r w:rsidR="00E54A37">
              <w:rPr>
                <w:rFonts w:asciiTheme="minorHAnsi" w:hAnsiTheme="minorHAnsi" w:cstheme="minorHAnsi"/>
                <w:sz w:val="22"/>
                <w:szCs w:val="22"/>
              </w:rPr>
              <w:t>re,</w:t>
            </w:r>
            <w:r w:rsidRPr="000C62C3">
              <w:rPr>
                <w:rFonts w:asciiTheme="minorHAnsi" w:hAnsiTheme="minorHAnsi" w:cstheme="minorHAnsi"/>
                <w:sz w:val="22"/>
                <w:szCs w:val="22"/>
              </w:rPr>
              <w:t xml:space="preserve"> counsel</w:t>
            </w:r>
            <w:r w:rsidR="00E54A37">
              <w:rPr>
                <w:rFonts w:asciiTheme="minorHAnsi" w:hAnsiTheme="minorHAnsi" w:cstheme="minorHAnsi"/>
                <w:sz w:val="22"/>
                <w:szCs w:val="22"/>
              </w:rPr>
              <w:t>ling or</w:t>
            </w:r>
            <w:r w:rsidRPr="000C62C3">
              <w:rPr>
                <w:rFonts w:asciiTheme="minorHAnsi" w:hAnsiTheme="minorHAnsi" w:cstheme="minorHAnsi"/>
                <w:sz w:val="22"/>
                <w:szCs w:val="22"/>
              </w:rPr>
              <w:t xml:space="preserve"> mentor</w:t>
            </w:r>
            <w:r w:rsidR="00E54A37">
              <w:rPr>
                <w:rFonts w:asciiTheme="minorHAnsi" w:hAnsiTheme="minorHAnsi" w:cstheme="minorHAnsi"/>
                <w:sz w:val="22"/>
                <w:szCs w:val="22"/>
              </w:rPr>
              <w:t>ing</w:t>
            </w:r>
            <w:r w:rsidRPr="000C62C3">
              <w:rPr>
                <w:rFonts w:asciiTheme="minorHAnsi" w:hAnsiTheme="minorHAnsi" w:cstheme="minorHAnsi"/>
                <w:sz w:val="22"/>
                <w:szCs w:val="22"/>
              </w:rPr>
              <w:t>.</w:t>
            </w:r>
          </w:p>
        </w:tc>
        <w:tc>
          <w:tcPr>
            <w:tcW w:w="2234" w:type="dxa"/>
            <w:vAlign w:val="center"/>
          </w:tcPr>
          <w:p w14:paraId="7D8F250F" w14:textId="4D45B241" w:rsidR="004E6314" w:rsidRPr="000C62C3" w:rsidRDefault="004E6314"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4E6314" w:rsidRPr="00861963" w14:paraId="771401F1" w14:textId="77777777" w:rsidTr="000C62C3">
        <w:trPr>
          <w:trHeight w:hRule="exact" w:val="565"/>
        </w:trPr>
        <w:tc>
          <w:tcPr>
            <w:tcW w:w="7666" w:type="dxa"/>
          </w:tcPr>
          <w:p w14:paraId="56AD05DA" w14:textId="48568A66" w:rsidR="004E6314" w:rsidRPr="000C62C3" w:rsidRDefault="004E6314" w:rsidP="004E6314">
            <w:pPr>
              <w:pStyle w:val="Default"/>
              <w:jc w:val="both"/>
              <w:rPr>
                <w:rFonts w:asciiTheme="minorHAnsi" w:hAnsiTheme="minorHAnsi" w:cstheme="minorHAnsi"/>
              </w:rPr>
            </w:pPr>
            <w:r w:rsidRPr="000C62C3">
              <w:rPr>
                <w:rFonts w:asciiTheme="minorHAnsi" w:hAnsiTheme="minorHAnsi" w:cstheme="minorHAnsi"/>
                <w:sz w:val="22"/>
                <w:szCs w:val="22"/>
              </w:rPr>
              <w:t xml:space="preserve">Experience of arranging / running productive meetings between parents and pupils which achieve positive ends. </w:t>
            </w:r>
          </w:p>
          <w:p w14:paraId="193EBD9B" w14:textId="77777777" w:rsidR="004E6314" w:rsidRPr="000C62C3" w:rsidRDefault="004E6314" w:rsidP="004E6314">
            <w:pPr>
              <w:pStyle w:val="Default"/>
              <w:jc w:val="both"/>
              <w:rPr>
                <w:rFonts w:asciiTheme="minorHAnsi" w:hAnsiTheme="minorHAnsi" w:cstheme="minorHAnsi"/>
                <w:sz w:val="22"/>
                <w:szCs w:val="22"/>
              </w:rPr>
            </w:pPr>
          </w:p>
        </w:tc>
        <w:tc>
          <w:tcPr>
            <w:tcW w:w="2234" w:type="dxa"/>
            <w:vAlign w:val="center"/>
          </w:tcPr>
          <w:p w14:paraId="16FCB0B6" w14:textId="6323C732" w:rsidR="004E6314" w:rsidRPr="000C62C3" w:rsidRDefault="004E6314"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4E6314" w:rsidRPr="00861963" w14:paraId="6DD22381" w14:textId="77777777" w:rsidTr="000C62C3">
        <w:trPr>
          <w:trHeight w:hRule="exact" w:val="572"/>
        </w:trPr>
        <w:tc>
          <w:tcPr>
            <w:tcW w:w="7666" w:type="dxa"/>
          </w:tcPr>
          <w:p w14:paraId="20CD51DC" w14:textId="0A467AF6" w:rsidR="004E6314" w:rsidRPr="000C62C3" w:rsidRDefault="004E6314" w:rsidP="004E6314">
            <w:pPr>
              <w:pStyle w:val="Default"/>
              <w:jc w:val="both"/>
              <w:rPr>
                <w:rFonts w:asciiTheme="minorHAnsi" w:hAnsiTheme="minorHAnsi" w:cstheme="minorHAnsi"/>
              </w:rPr>
            </w:pPr>
            <w:r w:rsidRPr="000C62C3">
              <w:rPr>
                <w:rFonts w:asciiTheme="minorHAnsi" w:hAnsiTheme="minorHAnsi" w:cstheme="minorHAnsi"/>
                <w:sz w:val="22"/>
                <w:szCs w:val="22"/>
              </w:rPr>
              <w:t xml:space="preserve">Experience of working in a collaborative way to manage the diverse needs of pupils and families. </w:t>
            </w:r>
          </w:p>
          <w:p w14:paraId="2B756BF3" w14:textId="77777777" w:rsidR="004E6314" w:rsidRPr="000C62C3" w:rsidRDefault="004E6314" w:rsidP="004E6314">
            <w:pPr>
              <w:pStyle w:val="Default"/>
              <w:jc w:val="both"/>
              <w:rPr>
                <w:rFonts w:asciiTheme="minorHAnsi" w:hAnsiTheme="minorHAnsi" w:cstheme="minorHAnsi"/>
                <w:sz w:val="22"/>
                <w:szCs w:val="22"/>
              </w:rPr>
            </w:pPr>
          </w:p>
        </w:tc>
        <w:tc>
          <w:tcPr>
            <w:tcW w:w="2234" w:type="dxa"/>
            <w:vAlign w:val="center"/>
          </w:tcPr>
          <w:p w14:paraId="52BB12EE" w14:textId="6E9DB6A2" w:rsidR="004E6314" w:rsidRPr="000C62C3" w:rsidRDefault="004E6314"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4E6314" w:rsidRPr="00861963" w14:paraId="44960C92" w14:textId="77777777" w:rsidTr="004E6314">
        <w:trPr>
          <w:trHeight w:hRule="exact" w:val="702"/>
        </w:trPr>
        <w:tc>
          <w:tcPr>
            <w:tcW w:w="7666" w:type="dxa"/>
          </w:tcPr>
          <w:p w14:paraId="7B5CF627" w14:textId="77FFF79D" w:rsidR="004E6314" w:rsidRPr="000C62C3" w:rsidRDefault="004E6314" w:rsidP="004E6314">
            <w:pPr>
              <w:pStyle w:val="Default"/>
              <w:jc w:val="both"/>
              <w:rPr>
                <w:rFonts w:asciiTheme="minorHAnsi" w:hAnsiTheme="minorHAnsi" w:cstheme="minorHAnsi"/>
                <w:sz w:val="22"/>
                <w:szCs w:val="22"/>
              </w:rPr>
            </w:pPr>
            <w:r w:rsidRPr="000C62C3">
              <w:rPr>
                <w:rFonts w:asciiTheme="minorHAnsi" w:hAnsiTheme="minorHAnsi" w:cstheme="minorHAnsi"/>
                <w:sz w:val="22"/>
                <w:szCs w:val="22"/>
              </w:rPr>
              <w:t>Experience of maintaining an effective record keeping system which assists in providing evidence of targets being met.</w:t>
            </w:r>
          </w:p>
        </w:tc>
        <w:tc>
          <w:tcPr>
            <w:tcW w:w="2234" w:type="dxa"/>
            <w:vAlign w:val="center"/>
          </w:tcPr>
          <w:p w14:paraId="385C3625" w14:textId="33744D27" w:rsidR="004E6314" w:rsidRPr="000C62C3" w:rsidRDefault="004E6314"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4A467F" w:rsidRPr="00861963" w14:paraId="2228A9BA" w14:textId="77777777" w:rsidTr="000C62C3">
        <w:trPr>
          <w:trHeight w:hRule="exact" w:val="562"/>
        </w:trPr>
        <w:tc>
          <w:tcPr>
            <w:tcW w:w="7666" w:type="dxa"/>
          </w:tcPr>
          <w:p w14:paraId="3E37F473" w14:textId="3C0A611B" w:rsidR="004A467F" w:rsidRPr="000C62C3" w:rsidRDefault="004A467F" w:rsidP="004E6314">
            <w:pPr>
              <w:pStyle w:val="Default"/>
              <w:jc w:val="both"/>
              <w:rPr>
                <w:rFonts w:asciiTheme="minorHAnsi" w:hAnsiTheme="minorHAnsi" w:cstheme="minorHAnsi"/>
                <w:sz w:val="22"/>
                <w:szCs w:val="22"/>
              </w:rPr>
            </w:pPr>
            <w:r w:rsidRPr="000C62C3">
              <w:rPr>
                <w:rFonts w:asciiTheme="minorHAnsi" w:hAnsiTheme="minorHAnsi" w:cstheme="minorHAnsi"/>
                <w:sz w:val="22"/>
                <w:szCs w:val="22"/>
              </w:rPr>
              <w:t>Ability to undertake the travel requirement of this role</w:t>
            </w:r>
          </w:p>
        </w:tc>
        <w:tc>
          <w:tcPr>
            <w:tcW w:w="2234" w:type="dxa"/>
            <w:vAlign w:val="center"/>
          </w:tcPr>
          <w:p w14:paraId="03A9BF9D" w14:textId="1CCF5A45" w:rsidR="004A467F" w:rsidRPr="000C62C3" w:rsidRDefault="004A467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E44C20" w:rsidRPr="00861963" w14:paraId="7DCCF201" w14:textId="77777777" w:rsidTr="00E44C20">
        <w:trPr>
          <w:trHeight w:hRule="exact" w:val="425"/>
        </w:trPr>
        <w:tc>
          <w:tcPr>
            <w:tcW w:w="7666" w:type="dxa"/>
          </w:tcPr>
          <w:p w14:paraId="7A7A814F" w14:textId="06DEE875" w:rsidR="00E44C20" w:rsidRPr="000C62C3" w:rsidRDefault="00E44C20" w:rsidP="00C84C27">
            <w:pPr>
              <w:pStyle w:val="Default"/>
              <w:jc w:val="both"/>
              <w:rPr>
                <w:rFonts w:asciiTheme="minorHAnsi" w:hAnsiTheme="minorHAnsi" w:cstheme="minorHAnsi"/>
                <w:sz w:val="22"/>
                <w:szCs w:val="22"/>
              </w:rPr>
            </w:pPr>
            <w:r w:rsidRPr="000C62C3">
              <w:rPr>
                <w:rFonts w:asciiTheme="minorHAnsi" w:hAnsiTheme="minorHAnsi" w:cstheme="minorHAnsi"/>
                <w:b/>
                <w:sz w:val="22"/>
                <w:szCs w:val="22"/>
              </w:rPr>
              <w:t>Knowledge, Skills and Abilities</w:t>
            </w:r>
          </w:p>
        </w:tc>
        <w:tc>
          <w:tcPr>
            <w:tcW w:w="2234" w:type="dxa"/>
            <w:vAlign w:val="center"/>
          </w:tcPr>
          <w:p w14:paraId="48BFB699" w14:textId="77777777" w:rsidR="00E44C20" w:rsidRPr="000C62C3" w:rsidRDefault="00E44C20"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p>
        </w:tc>
      </w:tr>
      <w:tr w:rsidR="006761DF" w:rsidRPr="00861963" w14:paraId="5BB74031" w14:textId="77777777" w:rsidTr="000C62C3">
        <w:trPr>
          <w:trHeight w:hRule="exact" w:val="569"/>
        </w:trPr>
        <w:tc>
          <w:tcPr>
            <w:tcW w:w="7666" w:type="dxa"/>
          </w:tcPr>
          <w:tbl>
            <w:tblPr>
              <w:tblW w:w="0" w:type="auto"/>
              <w:tblBorders>
                <w:top w:val="nil"/>
                <w:left w:val="nil"/>
                <w:bottom w:val="nil"/>
                <w:right w:val="nil"/>
              </w:tblBorders>
              <w:tblLook w:val="0000" w:firstRow="0" w:lastRow="0" w:firstColumn="0" w:lastColumn="0" w:noHBand="0" w:noVBand="0"/>
            </w:tblPr>
            <w:tblGrid>
              <w:gridCol w:w="7228"/>
              <w:gridCol w:w="222"/>
            </w:tblGrid>
            <w:tr w:rsidR="004E6314" w:rsidRPr="00861963" w14:paraId="38395A76" w14:textId="77777777">
              <w:trPr>
                <w:trHeight w:val="360"/>
              </w:trPr>
              <w:tc>
                <w:tcPr>
                  <w:tcW w:w="0" w:type="auto"/>
                </w:tcPr>
                <w:p w14:paraId="752F17AF" w14:textId="601E7D94" w:rsidR="004E6314" w:rsidRPr="000C62C3" w:rsidRDefault="004E6314" w:rsidP="000C62C3">
                  <w:pPr>
                    <w:autoSpaceDE w:val="0"/>
                    <w:autoSpaceDN w:val="0"/>
                    <w:adjustRightInd w:val="0"/>
                    <w:ind w:left="-78"/>
                    <w:jc w:val="both"/>
                    <w:rPr>
                      <w:rFonts w:asciiTheme="minorHAnsi" w:eastAsiaTheme="minorHAnsi" w:hAnsiTheme="minorHAnsi" w:cstheme="minorHAnsi"/>
                      <w:color w:val="000000"/>
                      <w:sz w:val="22"/>
                      <w:szCs w:val="22"/>
                      <w:lang w:eastAsia="en-US"/>
                    </w:rPr>
                  </w:pPr>
                  <w:r w:rsidRPr="000C62C3">
                    <w:rPr>
                      <w:rFonts w:asciiTheme="minorHAnsi" w:eastAsiaTheme="minorHAnsi" w:hAnsiTheme="minorHAnsi" w:cstheme="minorHAnsi"/>
                      <w:color w:val="000000"/>
                      <w:sz w:val="22"/>
                      <w:szCs w:val="22"/>
                      <w:lang w:eastAsia="en-US"/>
                    </w:rPr>
                    <w:t>A general understanding of the process of education, what teachers and other staff do.</w:t>
                  </w:r>
                </w:p>
              </w:tc>
              <w:tc>
                <w:tcPr>
                  <w:tcW w:w="0" w:type="auto"/>
                </w:tcPr>
                <w:p w14:paraId="2AAC8A10" w14:textId="70C032B9" w:rsidR="004E6314" w:rsidRPr="000C62C3" w:rsidRDefault="004E6314" w:rsidP="000C62C3">
                  <w:pPr>
                    <w:autoSpaceDE w:val="0"/>
                    <w:autoSpaceDN w:val="0"/>
                    <w:adjustRightInd w:val="0"/>
                    <w:jc w:val="both"/>
                    <w:rPr>
                      <w:rFonts w:asciiTheme="minorHAnsi" w:eastAsiaTheme="minorHAnsi" w:hAnsiTheme="minorHAnsi" w:cstheme="minorHAnsi"/>
                      <w:color w:val="000000"/>
                      <w:sz w:val="22"/>
                      <w:szCs w:val="22"/>
                      <w:lang w:eastAsia="en-US"/>
                    </w:rPr>
                  </w:pPr>
                </w:p>
              </w:tc>
            </w:tr>
          </w:tbl>
          <w:p w14:paraId="71F5C747" w14:textId="4F41EC59" w:rsidR="006761DF" w:rsidRPr="000C62C3" w:rsidRDefault="006761DF" w:rsidP="005803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2"/>
                <w:szCs w:val="22"/>
              </w:rPr>
            </w:pPr>
          </w:p>
        </w:tc>
        <w:tc>
          <w:tcPr>
            <w:tcW w:w="2234" w:type="dxa"/>
            <w:vAlign w:val="center"/>
          </w:tcPr>
          <w:p w14:paraId="7CEAEDF1" w14:textId="77777777" w:rsidR="006761DF" w:rsidRPr="000C62C3" w:rsidRDefault="006761DF"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2A47BD" w:rsidRPr="00861963" w14:paraId="76E0BC63" w14:textId="77777777" w:rsidTr="000C62C3">
        <w:trPr>
          <w:trHeight w:hRule="exact" w:val="421"/>
        </w:trPr>
        <w:tc>
          <w:tcPr>
            <w:tcW w:w="7666" w:type="dxa"/>
          </w:tcPr>
          <w:p w14:paraId="78E87115" w14:textId="77777777" w:rsidR="004E6314" w:rsidRPr="000C62C3" w:rsidRDefault="004E6314" w:rsidP="000C62C3">
            <w:pPr>
              <w:pStyle w:val="Default"/>
              <w:jc w:val="both"/>
              <w:rPr>
                <w:rFonts w:asciiTheme="minorHAnsi" w:hAnsiTheme="minorHAnsi" w:cstheme="minorHAnsi"/>
              </w:rPr>
            </w:pPr>
            <w:r w:rsidRPr="000C62C3">
              <w:rPr>
                <w:rFonts w:asciiTheme="minorHAnsi" w:hAnsiTheme="minorHAnsi" w:cstheme="minorHAnsi"/>
                <w:sz w:val="22"/>
                <w:szCs w:val="22"/>
              </w:rPr>
              <w:t xml:space="preserve">A good understanding of the benefits of Restorative Practices. </w:t>
            </w:r>
          </w:p>
          <w:p w14:paraId="7078ACF0" w14:textId="0C2ACA43" w:rsidR="002A47BD" w:rsidRPr="000C62C3" w:rsidRDefault="002A47BD" w:rsidP="000C62C3">
            <w:pPr>
              <w:jc w:val="both"/>
              <w:rPr>
                <w:rFonts w:asciiTheme="minorHAnsi" w:hAnsiTheme="minorHAnsi" w:cstheme="minorHAnsi"/>
                <w:sz w:val="22"/>
                <w:szCs w:val="22"/>
              </w:rPr>
            </w:pPr>
          </w:p>
        </w:tc>
        <w:tc>
          <w:tcPr>
            <w:tcW w:w="2234" w:type="dxa"/>
            <w:vAlign w:val="center"/>
          </w:tcPr>
          <w:p w14:paraId="608F5C9C" w14:textId="1DE4BB2B" w:rsidR="002A47BD" w:rsidRPr="000C62C3" w:rsidRDefault="002A47BD"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EB42F9" w:rsidRPr="00861963" w14:paraId="3966C9DF" w14:textId="77777777" w:rsidTr="000C62C3">
        <w:trPr>
          <w:trHeight w:hRule="exact" w:val="569"/>
        </w:trPr>
        <w:tc>
          <w:tcPr>
            <w:tcW w:w="7666" w:type="dxa"/>
          </w:tcPr>
          <w:p w14:paraId="65A2B660" w14:textId="79E0EC9E" w:rsidR="00EB42F9" w:rsidRPr="000C62C3" w:rsidRDefault="004E6314" w:rsidP="000C62C3">
            <w:pPr>
              <w:pStyle w:val="Default"/>
              <w:jc w:val="both"/>
              <w:rPr>
                <w:rStyle w:val="normaltextrun"/>
                <w:rFonts w:asciiTheme="minorHAnsi" w:hAnsiTheme="minorHAnsi" w:cstheme="minorHAnsi"/>
                <w:sz w:val="22"/>
                <w:szCs w:val="22"/>
                <w:shd w:val="clear" w:color="auto" w:fill="FFFFFF"/>
              </w:rPr>
            </w:pPr>
            <w:r w:rsidRPr="000C62C3">
              <w:rPr>
                <w:rFonts w:asciiTheme="minorHAnsi" w:hAnsiTheme="minorHAnsi" w:cstheme="minorHAnsi"/>
                <w:sz w:val="22"/>
                <w:szCs w:val="22"/>
              </w:rPr>
              <w:t>A good understanding of child development, including early language and literacy.</w:t>
            </w:r>
          </w:p>
        </w:tc>
        <w:tc>
          <w:tcPr>
            <w:tcW w:w="2234" w:type="dxa"/>
            <w:vAlign w:val="center"/>
          </w:tcPr>
          <w:p w14:paraId="2E3B70E5" w14:textId="44E24FAD" w:rsidR="00EB42F9" w:rsidRPr="000C62C3" w:rsidRDefault="00777EDE"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D</w:t>
            </w:r>
          </w:p>
        </w:tc>
      </w:tr>
      <w:tr w:rsidR="00EB42F9" w:rsidRPr="00861963" w14:paraId="48E4BCAA" w14:textId="77777777" w:rsidTr="000C62C3">
        <w:trPr>
          <w:trHeight w:hRule="exact" w:val="563"/>
        </w:trPr>
        <w:tc>
          <w:tcPr>
            <w:tcW w:w="7666" w:type="dxa"/>
          </w:tcPr>
          <w:p w14:paraId="1133058A" w14:textId="77777777" w:rsidR="004E6314" w:rsidRPr="000C62C3" w:rsidRDefault="004E6314" w:rsidP="000C62C3">
            <w:pPr>
              <w:pStyle w:val="Default"/>
              <w:jc w:val="both"/>
              <w:rPr>
                <w:rFonts w:asciiTheme="minorHAnsi" w:hAnsiTheme="minorHAnsi" w:cstheme="minorHAnsi"/>
              </w:rPr>
            </w:pPr>
            <w:r w:rsidRPr="000C62C3">
              <w:rPr>
                <w:rFonts w:asciiTheme="minorHAnsi" w:hAnsiTheme="minorHAnsi" w:cstheme="minorHAnsi"/>
                <w:sz w:val="22"/>
                <w:szCs w:val="22"/>
              </w:rPr>
              <w:t xml:space="preserve">An understanding of and commitment to the importance of education for young people and families. </w:t>
            </w:r>
          </w:p>
          <w:p w14:paraId="022B7A76" w14:textId="6F7AC041" w:rsidR="00EB42F9" w:rsidRPr="000C62C3" w:rsidRDefault="00EB42F9" w:rsidP="000C62C3">
            <w:pPr>
              <w:jc w:val="both"/>
              <w:rPr>
                <w:rStyle w:val="normaltextrun"/>
                <w:rFonts w:asciiTheme="minorHAnsi" w:eastAsiaTheme="minorHAnsi" w:hAnsiTheme="minorHAnsi" w:cstheme="minorHAnsi"/>
                <w:color w:val="000000"/>
                <w:sz w:val="22"/>
                <w:szCs w:val="22"/>
                <w:shd w:val="clear" w:color="auto" w:fill="FFFFFF"/>
                <w:lang w:eastAsia="en-US"/>
              </w:rPr>
            </w:pPr>
          </w:p>
        </w:tc>
        <w:tc>
          <w:tcPr>
            <w:tcW w:w="2234" w:type="dxa"/>
            <w:vAlign w:val="center"/>
          </w:tcPr>
          <w:p w14:paraId="5905A701" w14:textId="60CA26E1" w:rsidR="00EB42F9" w:rsidRPr="000C62C3" w:rsidRDefault="00EB42F9"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C84C27" w:rsidRPr="00861963" w14:paraId="2DA3EFA9" w14:textId="77777777" w:rsidTr="000C62C3">
        <w:trPr>
          <w:trHeight w:hRule="exact" w:val="571"/>
        </w:trPr>
        <w:tc>
          <w:tcPr>
            <w:tcW w:w="7666" w:type="dxa"/>
          </w:tcPr>
          <w:p w14:paraId="1D39F10A" w14:textId="77777777" w:rsidR="004E6314" w:rsidRPr="000C62C3" w:rsidRDefault="004E6314" w:rsidP="000C62C3">
            <w:pPr>
              <w:pStyle w:val="Default"/>
              <w:jc w:val="both"/>
              <w:rPr>
                <w:rFonts w:asciiTheme="minorHAnsi" w:hAnsiTheme="minorHAnsi" w:cstheme="minorHAnsi"/>
              </w:rPr>
            </w:pPr>
            <w:r w:rsidRPr="000C62C3">
              <w:rPr>
                <w:rFonts w:asciiTheme="minorHAnsi" w:hAnsiTheme="minorHAnsi" w:cstheme="minorHAnsi"/>
                <w:sz w:val="22"/>
                <w:szCs w:val="22"/>
              </w:rPr>
              <w:t xml:space="preserve">An understanding of some of the reasons for children experiencing social, emotional and behavioural difficulties. </w:t>
            </w:r>
          </w:p>
          <w:p w14:paraId="0E8FB4E0" w14:textId="77777777" w:rsidR="00C84C27" w:rsidRPr="000C62C3" w:rsidRDefault="00C84C27" w:rsidP="000C62C3">
            <w:pPr>
              <w:pStyle w:val="Default"/>
              <w:jc w:val="both"/>
              <w:rPr>
                <w:rFonts w:asciiTheme="minorHAnsi" w:hAnsiTheme="minorHAnsi" w:cstheme="minorHAnsi"/>
                <w:sz w:val="22"/>
                <w:szCs w:val="22"/>
              </w:rPr>
            </w:pPr>
          </w:p>
        </w:tc>
        <w:tc>
          <w:tcPr>
            <w:tcW w:w="2234" w:type="dxa"/>
            <w:vAlign w:val="center"/>
          </w:tcPr>
          <w:p w14:paraId="3A1AB524" w14:textId="5D2601B2" w:rsidR="00C84C27" w:rsidRPr="000C62C3" w:rsidRDefault="00C84C27" w:rsidP="00F202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747FA7" w:rsidRPr="00861963" w14:paraId="63F4DFFC" w14:textId="77777777" w:rsidTr="00EB42F9">
        <w:trPr>
          <w:trHeight w:hRule="exact" w:val="340"/>
        </w:trPr>
        <w:tc>
          <w:tcPr>
            <w:tcW w:w="7666" w:type="dxa"/>
          </w:tcPr>
          <w:p w14:paraId="790BFA14" w14:textId="77777777" w:rsidR="00E44C20" w:rsidRPr="000C62C3" w:rsidRDefault="00E44C20" w:rsidP="005803CC">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Effective planning and organisational skills. </w:t>
            </w:r>
          </w:p>
          <w:p w14:paraId="0D115747" w14:textId="7325F29E" w:rsidR="00747FA7" w:rsidRPr="000C62C3" w:rsidRDefault="00747FA7" w:rsidP="005803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b/>
                <w:sz w:val="22"/>
                <w:szCs w:val="22"/>
              </w:rPr>
            </w:pPr>
          </w:p>
        </w:tc>
        <w:tc>
          <w:tcPr>
            <w:tcW w:w="2234" w:type="dxa"/>
            <w:vAlign w:val="center"/>
          </w:tcPr>
          <w:p w14:paraId="6D4DFD22" w14:textId="12B2DFBF" w:rsidR="00747FA7" w:rsidRPr="000C62C3" w:rsidRDefault="00E44C20"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4737E9" w:rsidRPr="00861963" w14:paraId="5CEF9706" w14:textId="77777777" w:rsidTr="00E44C20">
        <w:trPr>
          <w:trHeight w:hRule="exact" w:val="371"/>
        </w:trPr>
        <w:tc>
          <w:tcPr>
            <w:tcW w:w="7666" w:type="dxa"/>
          </w:tcPr>
          <w:p w14:paraId="5969D9E5" w14:textId="77777777" w:rsidR="00E44C20" w:rsidRPr="000C62C3" w:rsidRDefault="00E44C20"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Ability to work flexibly and creatively in engaging service users. </w:t>
            </w:r>
          </w:p>
          <w:p w14:paraId="1E507CDC" w14:textId="10D2C497" w:rsidR="004737E9" w:rsidRPr="000C62C3" w:rsidRDefault="004737E9" w:rsidP="000C62C3">
            <w:pPr>
              <w:autoSpaceDE w:val="0"/>
              <w:autoSpaceDN w:val="0"/>
              <w:adjustRightInd w:val="0"/>
              <w:jc w:val="both"/>
              <w:rPr>
                <w:rFonts w:asciiTheme="minorHAnsi" w:eastAsia="Calibri" w:hAnsiTheme="minorHAnsi" w:cstheme="minorHAnsi"/>
                <w:sz w:val="22"/>
                <w:szCs w:val="22"/>
              </w:rPr>
            </w:pPr>
          </w:p>
          <w:p w14:paraId="00CC7EF8" w14:textId="77777777" w:rsidR="004737E9" w:rsidRPr="000C62C3" w:rsidRDefault="004737E9" w:rsidP="000C62C3">
            <w:pPr>
              <w:autoSpaceDE w:val="0"/>
              <w:autoSpaceDN w:val="0"/>
              <w:adjustRightInd w:val="0"/>
              <w:jc w:val="both"/>
              <w:rPr>
                <w:rFonts w:asciiTheme="minorHAnsi" w:eastAsia="Calibri" w:hAnsiTheme="minorHAnsi" w:cstheme="minorHAnsi"/>
                <w:sz w:val="22"/>
                <w:szCs w:val="22"/>
              </w:rPr>
            </w:pPr>
          </w:p>
          <w:p w14:paraId="080C27FC" w14:textId="7C18A353" w:rsidR="004737E9" w:rsidRPr="000C62C3" w:rsidRDefault="004737E9" w:rsidP="000C62C3">
            <w:pPr>
              <w:autoSpaceDE w:val="0"/>
              <w:autoSpaceDN w:val="0"/>
              <w:adjustRightInd w:val="0"/>
              <w:jc w:val="both"/>
              <w:rPr>
                <w:rFonts w:asciiTheme="minorHAnsi" w:hAnsiTheme="minorHAnsi" w:cstheme="minorHAnsi"/>
                <w:sz w:val="22"/>
                <w:szCs w:val="22"/>
              </w:rPr>
            </w:pPr>
          </w:p>
        </w:tc>
        <w:tc>
          <w:tcPr>
            <w:tcW w:w="2234" w:type="dxa"/>
            <w:vAlign w:val="center"/>
          </w:tcPr>
          <w:p w14:paraId="7F1BA447" w14:textId="17A95272" w:rsidR="004737E9" w:rsidRPr="000C62C3" w:rsidRDefault="002A47BD" w:rsidP="004737E9">
            <w:pPr>
              <w:jc w:val="center"/>
              <w:rPr>
                <w:rFonts w:asciiTheme="minorHAnsi" w:hAnsiTheme="minorHAnsi" w:cstheme="minorHAnsi"/>
                <w:sz w:val="22"/>
                <w:szCs w:val="22"/>
              </w:rPr>
            </w:pPr>
            <w:r w:rsidRPr="000C62C3">
              <w:rPr>
                <w:rFonts w:asciiTheme="minorHAnsi" w:hAnsiTheme="minorHAnsi" w:cstheme="minorHAnsi"/>
                <w:sz w:val="22"/>
                <w:szCs w:val="22"/>
              </w:rPr>
              <w:t>E</w:t>
            </w:r>
          </w:p>
          <w:p w14:paraId="0478722F" w14:textId="77777777" w:rsidR="004737E9" w:rsidRPr="000C62C3" w:rsidRDefault="004737E9" w:rsidP="006761DF">
            <w:pPr>
              <w:jc w:val="center"/>
              <w:rPr>
                <w:rFonts w:asciiTheme="minorHAnsi" w:hAnsiTheme="minorHAnsi" w:cstheme="minorHAnsi"/>
                <w:sz w:val="22"/>
                <w:szCs w:val="22"/>
              </w:rPr>
            </w:pPr>
          </w:p>
          <w:p w14:paraId="55669F06" w14:textId="627A2F60" w:rsidR="004737E9" w:rsidRPr="000C62C3" w:rsidRDefault="004737E9" w:rsidP="006761DF">
            <w:pPr>
              <w:jc w:val="center"/>
              <w:rPr>
                <w:rFonts w:asciiTheme="minorHAnsi" w:hAnsiTheme="minorHAnsi" w:cstheme="minorHAnsi"/>
                <w:sz w:val="22"/>
                <w:szCs w:val="22"/>
              </w:rPr>
            </w:pPr>
          </w:p>
        </w:tc>
      </w:tr>
      <w:tr w:rsidR="006761DF" w:rsidRPr="00861963" w14:paraId="5BF086DA" w14:textId="77777777" w:rsidTr="000C62C3">
        <w:trPr>
          <w:trHeight w:hRule="exact" w:val="561"/>
        </w:trPr>
        <w:tc>
          <w:tcPr>
            <w:tcW w:w="7666" w:type="dxa"/>
          </w:tcPr>
          <w:p w14:paraId="7AA36A93" w14:textId="77777777" w:rsidR="00E44C20" w:rsidRPr="000C62C3" w:rsidRDefault="00E44C20"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An ability to demand high standards. </w:t>
            </w:r>
          </w:p>
          <w:p w14:paraId="14C75DFC" w14:textId="5EE3D56C" w:rsidR="006761DF" w:rsidRPr="000C62C3" w:rsidRDefault="006761DF" w:rsidP="000C62C3">
            <w:pPr>
              <w:autoSpaceDE w:val="0"/>
              <w:autoSpaceDN w:val="0"/>
              <w:adjustRightInd w:val="0"/>
              <w:jc w:val="both"/>
              <w:rPr>
                <w:rFonts w:asciiTheme="minorHAnsi" w:hAnsiTheme="minorHAnsi" w:cstheme="minorHAnsi"/>
                <w:sz w:val="22"/>
                <w:szCs w:val="22"/>
              </w:rPr>
            </w:pPr>
          </w:p>
        </w:tc>
        <w:tc>
          <w:tcPr>
            <w:tcW w:w="2234" w:type="dxa"/>
            <w:vAlign w:val="center"/>
          </w:tcPr>
          <w:p w14:paraId="3F6D3755"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702666CA" w14:textId="77777777" w:rsidTr="000C62C3">
        <w:trPr>
          <w:trHeight w:hRule="exact" w:val="427"/>
        </w:trPr>
        <w:tc>
          <w:tcPr>
            <w:tcW w:w="7666" w:type="dxa"/>
          </w:tcPr>
          <w:p w14:paraId="35724445" w14:textId="4C299F57" w:rsidR="006761DF" w:rsidRPr="000C62C3" w:rsidRDefault="00E44C20" w:rsidP="000C62C3">
            <w:pPr>
              <w:pStyle w:val="Default"/>
              <w:jc w:val="both"/>
              <w:rPr>
                <w:rFonts w:asciiTheme="minorHAnsi" w:hAnsiTheme="minorHAnsi" w:cstheme="minorHAnsi"/>
              </w:rPr>
            </w:pPr>
            <w:r w:rsidRPr="000C62C3">
              <w:rPr>
                <w:rFonts w:asciiTheme="minorHAnsi" w:hAnsiTheme="minorHAnsi" w:cstheme="minorHAnsi"/>
                <w:sz w:val="22"/>
                <w:szCs w:val="22"/>
              </w:rPr>
              <w:t xml:space="preserve">Work independently and a team player. </w:t>
            </w:r>
          </w:p>
        </w:tc>
        <w:tc>
          <w:tcPr>
            <w:tcW w:w="2234" w:type="dxa"/>
            <w:vAlign w:val="center"/>
          </w:tcPr>
          <w:p w14:paraId="7BB1D431"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28D73695" w14:textId="77777777" w:rsidTr="000C62C3">
        <w:trPr>
          <w:trHeight w:hRule="exact" w:val="564"/>
        </w:trPr>
        <w:tc>
          <w:tcPr>
            <w:tcW w:w="7666" w:type="dxa"/>
          </w:tcPr>
          <w:p w14:paraId="1A07EC1A" w14:textId="77777777" w:rsidR="00E44C20" w:rsidRPr="000C62C3" w:rsidRDefault="00E44C20"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An ability to develop and sustain good working relations with pupils, staff and service users. </w:t>
            </w:r>
          </w:p>
          <w:p w14:paraId="0C42517E" w14:textId="3FD086AF" w:rsidR="006761DF" w:rsidRPr="000C62C3" w:rsidRDefault="006761DF" w:rsidP="000C62C3">
            <w:pPr>
              <w:autoSpaceDE w:val="0"/>
              <w:autoSpaceDN w:val="0"/>
              <w:adjustRightInd w:val="0"/>
              <w:jc w:val="both"/>
              <w:rPr>
                <w:rFonts w:asciiTheme="minorHAnsi" w:hAnsiTheme="minorHAnsi" w:cstheme="minorHAnsi"/>
                <w:sz w:val="22"/>
                <w:szCs w:val="22"/>
              </w:rPr>
            </w:pPr>
          </w:p>
        </w:tc>
        <w:tc>
          <w:tcPr>
            <w:tcW w:w="2234" w:type="dxa"/>
            <w:vAlign w:val="center"/>
          </w:tcPr>
          <w:p w14:paraId="673CF6DC"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6D8B04DC" w14:textId="77777777" w:rsidTr="00E44C20">
        <w:trPr>
          <w:trHeight w:hRule="exact" w:val="436"/>
        </w:trPr>
        <w:tc>
          <w:tcPr>
            <w:tcW w:w="7666" w:type="dxa"/>
          </w:tcPr>
          <w:p w14:paraId="3B7B3611" w14:textId="77777777" w:rsidR="00E44C20" w:rsidRPr="000C62C3" w:rsidRDefault="00E44C20" w:rsidP="005803CC">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The ability to meet deadlines. </w:t>
            </w:r>
          </w:p>
          <w:p w14:paraId="6355B1BE" w14:textId="527C7ABF" w:rsidR="006761DF" w:rsidRPr="000C62C3" w:rsidRDefault="006761DF" w:rsidP="005803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2"/>
                <w:szCs w:val="22"/>
              </w:rPr>
            </w:pPr>
          </w:p>
        </w:tc>
        <w:tc>
          <w:tcPr>
            <w:tcW w:w="2234" w:type="dxa"/>
            <w:vAlign w:val="center"/>
          </w:tcPr>
          <w:p w14:paraId="6990A807"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745A3015" w14:textId="77777777" w:rsidTr="00E44C20">
        <w:trPr>
          <w:trHeight w:hRule="exact" w:val="428"/>
        </w:trPr>
        <w:tc>
          <w:tcPr>
            <w:tcW w:w="7666" w:type="dxa"/>
          </w:tcPr>
          <w:p w14:paraId="2E38CEC4" w14:textId="73D2B5F4" w:rsidR="00E44C20" w:rsidRPr="000C62C3" w:rsidRDefault="00E44C20"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lastRenderedPageBreak/>
              <w:t xml:space="preserve">Good </w:t>
            </w:r>
            <w:r w:rsidR="00777EDE" w:rsidRPr="000C62C3">
              <w:rPr>
                <w:rFonts w:asciiTheme="minorHAnsi" w:hAnsiTheme="minorHAnsi" w:cstheme="minorHAnsi"/>
                <w:sz w:val="22"/>
                <w:szCs w:val="22"/>
              </w:rPr>
              <w:t xml:space="preserve">level of IT competence </w:t>
            </w:r>
          </w:p>
          <w:p w14:paraId="0946507B" w14:textId="2CCA3E41" w:rsidR="006761DF" w:rsidRPr="000C62C3" w:rsidRDefault="006761DF" w:rsidP="000C62C3">
            <w:pPr>
              <w:autoSpaceDE w:val="0"/>
              <w:autoSpaceDN w:val="0"/>
              <w:adjustRightInd w:val="0"/>
              <w:jc w:val="both"/>
              <w:rPr>
                <w:rFonts w:asciiTheme="minorHAnsi" w:hAnsiTheme="minorHAnsi" w:cstheme="minorHAnsi"/>
                <w:sz w:val="22"/>
                <w:szCs w:val="22"/>
              </w:rPr>
            </w:pPr>
          </w:p>
        </w:tc>
        <w:tc>
          <w:tcPr>
            <w:tcW w:w="2234" w:type="dxa"/>
            <w:vAlign w:val="center"/>
          </w:tcPr>
          <w:p w14:paraId="698A292A"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7A93ACC2" w14:textId="77777777" w:rsidTr="00EB42F9">
        <w:trPr>
          <w:trHeight w:hRule="exact" w:val="720"/>
        </w:trPr>
        <w:tc>
          <w:tcPr>
            <w:tcW w:w="7666" w:type="dxa"/>
          </w:tcPr>
          <w:p w14:paraId="66421B48" w14:textId="7CFFAD24" w:rsidR="00E44C20" w:rsidRPr="000C62C3" w:rsidRDefault="00E44C20" w:rsidP="000C62C3">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Where applicable, promote </w:t>
            </w:r>
            <w:r w:rsidR="0066194C">
              <w:rPr>
                <w:rFonts w:asciiTheme="minorHAnsi" w:hAnsiTheme="minorHAnsi" w:cstheme="minorHAnsi"/>
                <w:sz w:val="22"/>
                <w:szCs w:val="22"/>
              </w:rPr>
              <w:t>pupil and families’</w:t>
            </w:r>
            <w:r w:rsidRPr="000C62C3">
              <w:rPr>
                <w:rFonts w:asciiTheme="minorHAnsi" w:hAnsiTheme="minorHAnsi" w:cstheme="minorHAnsi"/>
                <w:sz w:val="22"/>
                <w:szCs w:val="22"/>
              </w:rPr>
              <w:t xml:space="preserve"> full involvement in decision making. </w:t>
            </w:r>
          </w:p>
          <w:p w14:paraId="42F39130" w14:textId="22A079CC" w:rsidR="006761DF" w:rsidRPr="000C62C3" w:rsidRDefault="006761DF" w:rsidP="000C62C3">
            <w:pPr>
              <w:autoSpaceDE w:val="0"/>
              <w:autoSpaceDN w:val="0"/>
              <w:adjustRightInd w:val="0"/>
              <w:jc w:val="both"/>
              <w:rPr>
                <w:rFonts w:asciiTheme="minorHAnsi" w:hAnsiTheme="minorHAnsi" w:cstheme="minorHAnsi"/>
                <w:sz w:val="22"/>
                <w:szCs w:val="22"/>
              </w:rPr>
            </w:pPr>
          </w:p>
        </w:tc>
        <w:tc>
          <w:tcPr>
            <w:tcW w:w="2234" w:type="dxa"/>
            <w:vAlign w:val="center"/>
          </w:tcPr>
          <w:p w14:paraId="1515A626" w14:textId="77777777" w:rsidR="006761DF" w:rsidRPr="000C62C3" w:rsidRDefault="006761DF" w:rsidP="006761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248B9A3D" w14:textId="77777777" w:rsidTr="000C62C3">
        <w:trPr>
          <w:trHeight w:hRule="exact" w:val="578"/>
        </w:trPr>
        <w:tc>
          <w:tcPr>
            <w:tcW w:w="7666" w:type="dxa"/>
          </w:tcPr>
          <w:p w14:paraId="73177F03" w14:textId="759B3A50" w:rsidR="00E44C20" w:rsidRPr="000C62C3" w:rsidRDefault="00E44C20" w:rsidP="005803CC">
            <w:pPr>
              <w:pStyle w:val="Default"/>
              <w:jc w:val="both"/>
              <w:rPr>
                <w:rFonts w:asciiTheme="minorHAnsi" w:hAnsiTheme="minorHAnsi" w:cstheme="minorHAnsi"/>
                <w:sz w:val="22"/>
                <w:szCs w:val="22"/>
              </w:rPr>
            </w:pPr>
            <w:r w:rsidRPr="000C62C3">
              <w:rPr>
                <w:rFonts w:asciiTheme="minorHAnsi" w:hAnsiTheme="minorHAnsi" w:cstheme="minorHAnsi"/>
                <w:sz w:val="22"/>
                <w:szCs w:val="22"/>
              </w:rPr>
              <w:t xml:space="preserve">Ability to identify appropriate interventions and commission relevant services, </w:t>
            </w:r>
            <w:r w:rsidR="009570F5" w:rsidRPr="000C62C3">
              <w:rPr>
                <w:rFonts w:asciiTheme="minorHAnsi" w:hAnsiTheme="minorHAnsi" w:cstheme="minorHAnsi"/>
                <w:sz w:val="22"/>
                <w:szCs w:val="22"/>
              </w:rPr>
              <w:t>considering</w:t>
            </w:r>
            <w:r w:rsidRPr="000C62C3">
              <w:rPr>
                <w:rFonts w:asciiTheme="minorHAnsi" w:hAnsiTheme="minorHAnsi" w:cstheme="minorHAnsi"/>
                <w:sz w:val="22"/>
                <w:szCs w:val="22"/>
              </w:rPr>
              <w:t xml:space="preserve"> racial, cultural and religious factors. </w:t>
            </w:r>
          </w:p>
          <w:p w14:paraId="73A5B6F2" w14:textId="1237726D" w:rsidR="00E44C20" w:rsidRPr="000C62C3" w:rsidRDefault="00E44C20" w:rsidP="005803CC">
            <w:pPr>
              <w:pStyle w:val="Default"/>
              <w:jc w:val="both"/>
              <w:rPr>
                <w:rFonts w:asciiTheme="minorHAnsi" w:hAnsiTheme="minorHAnsi" w:cstheme="minorHAnsi"/>
                <w:sz w:val="22"/>
                <w:szCs w:val="22"/>
              </w:rPr>
            </w:pPr>
          </w:p>
          <w:p w14:paraId="0E578E15" w14:textId="6676419F" w:rsidR="006761DF" w:rsidRPr="000C62C3" w:rsidRDefault="006761DF" w:rsidP="005803CC">
            <w:pPr>
              <w:tabs>
                <w:tab w:val="left" w:pos="360"/>
                <w:tab w:val="left" w:pos="720"/>
              </w:tabs>
              <w:jc w:val="both"/>
              <w:rPr>
                <w:rFonts w:asciiTheme="minorHAnsi" w:hAnsiTheme="minorHAnsi" w:cstheme="minorHAnsi"/>
                <w:sz w:val="22"/>
                <w:szCs w:val="22"/>
              </w:rPr>
            </w:pPr>
          </w:p>
        </w:tc>
        <w:tc>
          <w:tcPr>
            <w:tcW w:w="2234" w:type="dxa"/>
            <w:vAlign w:val="center"/>
          </w:tcPr>
          <w:p w14:paraId="4FF27BFE" w14:textId="77777777" w:rsidR="006761DF" w:rsidRPr="000C62C3" w:rsidRDefault="006761DF" w:rsidP="006761DF">
            <w:pPr>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0824CE79" w14:textId="77777777" w:rsidTr="00EB42F9">
        <w:trPr>
          <w:trHeight w:hRule="exact" w:val="340"/>
        </w:trPr>
        <w:tc>
          <w:tcPr>
            <w:tcW w:w="7666" w:type="dxa"/>
            <w:tcBorders>
              <w:bottom w:val="nil"/>
            </w:tcBorders>
          </w:tcPr>
          <w:p w14:paraId="6E7398E8" w14:textId="3D82F2E2" w:rsidR="006761DF" w:rsidRPr="000C62C3" w:rsidRDefault="00E44C20" w:rsidP="005803CC">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b/>
                <w:sz w:val="22"/>
                <w:szCs w:val="22"/>
              </w:rPr>
            </w:pPr>
            <w:r w:rsidRPr="000C62C3">
              <w:rPr>
                <w:rFonts w:asciiTheme="minorHAnsi" w:hAnsiTheme="minorHAnsi" w:cstheme="minorHAnsi"/>
                <w:b/>
                <w:sz w:val="22"/>
                <w:szCs w:val="22"/>
              </w:rPr>
              <w:t>Work Circumstances</w:t>
            </w:r>
          </w:p>
        </w:tc>
        <w:tc>
          <w:tcPr>
            <w:tcW w:w="2234" w:type="dxa"/>
            <w:tcBorders>
              <w:bottom w:val="nil"/>
            </w:tcBorders>
            <w:vAlign w:val="center"/>
          </w:tcPr>
          <w:p w14:paraId="63BDEC72" w14:textId="77777777" w:rsidR="006761DF" w:rsidRPr="000C62C3" w:rsidRDefault="006761DF" w:rsidP="006761D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heme="minorHAnsi" w:hAnsiTheme="minorHAnsi" w:cstheme="minorHAnsi"/>
                <w:b/>
                <w:sz w:val="22"/>
                <w:szCs w:val="22"/>
              </w:rPr>
            </w:pPr>
          </w:p>
        </w:tc>
      </w:tr>
      <w:tr w:rsidR="006761DF" w:rsidRPr="00861963" w14:paraId="5316AD31" w14:textId="77777777" w:rsidTr="00EB42F9">
        <w:trPr>
          <w:trHeight w:hRule="exact" w:val="514"/>
        </w:trPr>
        <w:tc>
          <w:tcPr>
            <w:tcW w:w="7666" w:type="dxa"/>
            <w:tcBorders>
              <w:bottom w:val="nil"/>
            </w:tcBorders>
          </w:tcPr>
          <w:p w14:paraId="6ABD9995" w14:textId="77777777" w:rsidR="00E44C20" w:rsidRPr="00E66730" w:rsidRDefault="00E44C20" w:rsidP="005803CC">
            <w:pPr>
              <w:pStyle w:val="Default"/>
              <w:jc w:val="both"/>
              <w:rPr>
                <w:rFonts w:asciiTheme="minorHAnsi" w:hAnsiTheme="minorHAnsi" w:cstheme="minorHAnsi"/>
                <w:sz w:val="22"/>
                <w:szCs w:val="22"/>
              </w:rPr>
            </w:pPr>
            <w:r w:rsidRPr="00E66730">
              <w:rPr>
                <w:rFonts w:asciiTheme="minorHAnsi" w:hAnsiTheme="minorHAnsi" w:cstheme="minorHAnsi"/>
                <w:sz w:val="22"/>
                <w:szCs w:val="22"/>
              </w:rPr>
              <w:t xml:space="preserve">Requirement to work flexibly to meet the demands of the post including some evening and weekend work. </w:t>
            </w:r>
          </w:p>
          <w:p w14:paraId="4CD36885" w14:textId="21EEF972" w:rsidR="006761DF" w:rsidRPr="00E66730" w:rsidRDefault="006761DF" w:rsidP="005803CC">
            <w:pPr>
              <w:tabs>
                <w:tab w:val="left" w:pos="720"/>
              </w:tabs>
              <w:jc w:val="both"/>
              <w:rPr>
                <w:rFonts w:asciiTheme="minorHAnsi" w:hAnsiTheme="minorHAnsi" w:cstheme="minorHAnsi"/>
                <w:sz w:val="22"/>
                <w:szCs w:val="22"/>
              </w:rPr>
            </w:pPr>
          </w:p>
        </w:tc>
        <w:tc>
          <w:tcPr>
            <w:tcW w:w="2234" w:type="dxa"/>
            <w:tcBorders>
              <w:bottom w:val="nil"/>
            </w:tcBorders>
            <w:vAlign w:val="center"/>
          </w:tcPr>
          <w:p w14:paraId="655D9B2B" w14:textId="77777777" w:rsidR="006761DF" w:rsidRPr="000C62C3" w:rsidRDefault="006761DF" w:rsidP="006761DF">
            <w:pPr>
              <w:tabs>
                <w:tab w:val="left" w:pos="720"/>
              </w:tabs>
              <w:jc w:val="center"/>
              <w:rPr>
                <w:rFonts w:asciiTheme="minorHAnsi" w:hAnsiTheme="minorHAnsi" w:cstheme="minorHAnsi"/>
                <w:sz w:val="22"/>
                <w:szCs w:val="22"/>
                <w:highlight w:val="yellow"/>
              </w:rPr>
            </w:pPr>
            <w:r w:rsidRPr="00E66730">
              <w:rPr>
                <w:rFonts w:asciiTheme="minorHAnsi" w:hAnsiTheme="minorHAnsi" w:cstheme="minorHAnsi"/>
                <w:sz w:val="22"/>
                <w:szCs w:val="22"/>
              </w:rPr>
              <w:t>E</w:t>
            </w:r>
          </w:p>
        </w:tc>
      </w:tr>
      <w:tr w:rsidR="006761DF" w:rsidRPr="00861963" w14:paraId="2E12C299" w14:textId="77777777" w:rsidTr="00EB42F9">
        <w:trPr>
          <w:trHeight w:hRule="exact" w:val="285"/>
        </w:trPr>
        <w:tc>
          <w:tcPr>
            <w:tcW w:w="7666" w:type="dxa"/>
            <w:tcBorders>
              <w:bottom w:val="nil"/>
            </w:tcBorders>
          </w:tcPr>
          <w:p w14:paraId="27FF1236" w14:textId="77777777" w:rsidR="006761DF" w:rsidRPr="00E66730" w:rsidRDefault="006761DF" w:rsidP="005803CC">
            <w:pPr>
              <w:tabs>
                <w:tab w:val="left" w:pos="720"/>
              </w:tabs>
              <w:jc w:val="both"/>
              <w:rPr>
                <w:rFonts w:asciiTheme="minorHAnsi" w:hAnsiTheme="minorHAnsi" w:cstheme="minorHAnsi"/>
                <w:sz w:val="22"/>
                <w:szCs w:val="22"/>
              </w:rPr>
            </w:pPr>
            <w:r w:rsidRPr="00E66730">
              <w:rPr>
                <w:rFonts w:asciiTheme="minorHAnsi" w:hAnsiTheme="minorHAnsi" w:cstheme="minorHAnsi"/>
                <w:sz w:val="22"/>
                <w:szCs w:val="22"/>
              </w:rPr>
              <w:t>Committed to continuing personal professional development</w:t>
            </w:r>
          </w:p>
        </w:tc>
        <w:tc>
          <w:tcPr>
            <w:tcW w:w="2234" w:type="dxa"/>
            <w:tcBorders>
              <w:bottom w:val="nil"/>
            </w:tcBorders>
            <w:vAlign w:val="center"/>
          </w:tcPr>
          <w:p w14:paraId="7F6A5A2F" w14:textId="77777777" w:rsidR="006761DF" w:rsidRPr="000C62C3" w:rsidRDefault="006761DF" w:rsidP="006761DF">
            <w:pPr>
              <w:tabs>
                <w:tab w:val="left" w:pos="7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02E204F6" w14:textId="77777777" w:rsidTr="000C62C3">
        <w:trPr>
          <w:trHeight w:hRule="exact" w:val="417"/>
        </w:trPr>
        <w:tc>
          <w:tcPr>
            <w:tcW w:w="7666" w:type="dxa"/>
            <w:tcBorders>
              <w:bottom w:val="nil"/>
            </w:tcBorders>
          </w:tcPr>
          <w:p w14:paraId="195CC245" w14:textId="77777777" w:rsidR="006761DF" w:rsidRPr="00E66730" w:rsidRDefault="006761DF" w:rsidP="006761DF">
            <w:pPr>
              <w:tabs>
                <w:tab w:val="left" w:pos="720"/>
              </w:tabs>
              <w:jc w:val="both"/>
              <w:rPr>
                <w:rFonts w:asciiTheme="minorHAnsi" w:hAnsiTheme="minorHAnsi" w:cstheme="minorHAnsi"/>
                <w:sz w:val="22"/>
                <w:szCs w:val="22"/>
              </w:rPr>
            </w:pPr>
            <w:r w:rsidRPr="00E66730">
              <w:rPr>
                <w:rFonts w:asciiTheme="minorHAnsi" w:hAnsiTheme="minorHAnsi" w:cstheme="minorHAnsi"/>
                <w:sz w:val="22"/>
                <w:szCs w:val="22"/>
              </w:rPr>
              <w:t>Able to maintain issues of confidentiality within the working environment</w:t>
            </w:r>
          </w:p>
        </w:tc>
        <w:tc>
          <w:tcPr>
            <w:tcW w:w="2234" w:type="dxa"/>
            <w:tcBorders>
              <w:bottom w:val="nil"/>
            </w:tcBorders>
            <w:vAlign w:val="center"/>
          </w:tcPr>
          <w:p w14:paraId="169590D5" w14:textId="77777777" w:rsidR="006761DF" w:rsidRPr="000C62C3" w:rsidRDefault="006761DF" w:rsidP="006761DF">
            <w:pPr>
              <w:tabs>
                <w:tab w:val="left" w:pos="7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56A380B2" w14:textId="77777777" w:rsidTr="00B17C7E">
        <w:trPr>
          <w:trHeight w:hRule="exact" w:val="694"/>
        </w:trPr>
        <w:tc>
          <w:tcPr>
            <w:tcW w:w="7666" w:type="dxa"/>
            <w:tcBorders>
              <w:bottom w:val="nil"/>
            </w:tcBorders>
          </w:tcPr>
          <w:p w14:paraId="33E51315" w14:textId="40AA24F7" w:rsidR="006761DF" w:rsidRPr="00E66730" w:rsidRDefault="00B17C7E" w:rsidP="006761DF">
            <w:pPr>
              <w:tabs>
                <w:tab w:val="left" w:pos="720"/>
              </w:tabs>
              <w:jc w:val="both"/>
              <w:rPr>
                <w:rFonts w:asciiTheme="minorHAnsi" w:hAnsiTheme="minorHAnsi" w:cstheme="minorHAnsi"/>
                <w:sz w:val="22"/>
                <w:szCs w:val="22"/>
              </w:rPr>
            </w:pPr>
            <w:r w:rsidRPr="00B17C7E">
              <w:rPr>
                <w:rFonts w:asciiTheme="minorHAnsi" w:hAnsiTheme="minorHAnsi" w:cstheme="minorHAnsi"/>
                <w:sz w:val="22"/>
                <w:szCs w:val="22"/>
              </w:rPr>
              <w:t>Willing to travel to locations and sites within the Trust’s portfolio of academies. Have full driving licence, own car and business insurance </w:t>
            </w:r>
          </w:p>
        </w:tc>
        <w:tc>
          <w:tcPr>
            <w:tcW w:w="2234" w:type="dxa"/>
            <w:tcBorders>
              <w:bottom w:val="nil"/>
            </w:tcBorders>
            <w:vAlign w:val="center"/>
          </w:tcPr>
          <w:p w14:paraId="7619CB91" w14:textId="77777777" w:rsidR="006761DF" w:rsidRPr="000C62C3" w:rsidRDefault="006761DF" w:rsidP="006761DF">
            <w:pPr>
              <w:tabs>
                <w:tab w:val="left" w:pos="720"/>
              </w:tabs>
              <w:jc w:val="center"/>
              <w:rPr>
                <w:rFonts w:asciiTheme="minorHAnsi" w:hAnsiTheme="minorHAnsi" w:cstheme="minorHAnsi"/>
                <w:sz w:val="22"/>
                <w:szCs w:val="22"/>
              </w:rPr>
            </w:pPr>
            <w:r w:rsidRPr="000C62C3">
              <w:rPr>
                <w:rFonts w:asciiTheme="minorHAnsi" w:hAnsiTheme="minorHAnsi" w:cstheme="minorHAnsi"/>
                <w:sz w:val="22"/>
                <w:szCs w:val="22"/>
              </w:rPr>
              <w:t>E</w:t>
            </w:r>
          </w:p>
        </w:tc>
      </w:tr>
      <w:tr w:rsidR="006761DF" w:rsidRPr="00861963" w14:paraId="47B6BB3A" w14:textId="77777777" w:rsidTr="00EB42F9">
        <w:trPr>
          <w:trHeight w:hRule="exact" w:val="340"/>
        </w:trPr>
        <w:tc>
          <w:tcPr>
            <w:tcW w:w="7666" w:type="dxa"/>
          </w:tcPr>
          <w:p w14:paraId="598D12CA" w14:textId="77777777" w:rsidR="006761DF" w:rsidRPr="00E66730" w:rsidRDefault="006761DF" w:rsidP="006761DF">
            <w:pPr>
              <w:jc w:val="both"/>
              <w:rPr>
                <w:rFonts w:asciiTheme="minorHAnsi" w:hAnsiTheme="minorHAnsi" w:cstheme="minorHAnsi"/>
                <w:sz w:val="22"/>
                <w:szCs w:val="22"/>
              </w:rPr>
            </w:pPr>
            <w:r w:rsidRPr="00E66730">
              <w:rPr>
                <w:rFonts w:asciiTheme="minorHAnsi" w:hAnsiTheme="minorHAnsi" w:cstheme="minorHAnsi"/>
                <w:bCs/>
                <w:sz w:val="22"/>
                <w:szCs w:val="22"/>
              </w:rPr>
              <w:t>Willing to consent to apply for an enhanced DBS with barred list check.</w:t>
            </w:r>
          </w:p>
        </w:tc>
        <w:tc>
          <w:tcPr>
            <w:tcW w:w="2234" w:type="dxa"/>
            <w:vAlign w:val="center"/>
          </w:tcPr>
          <w:p w14:paraId="1416BF54" w14:textId="77777777" w:rsidR="006761DF" w:rsidRPr="000C62C3" w:rsidRDefault="006761DF" w:rsidP="006761DF">
            <w:pPr>
              <w:jc w:val="center"/>
              <w:rPr>
                <w:rFonts w:asciiTheme="minorHAnsi" w:hAnsiTheme="minorHAnsi" w:cstheme="minorHAnsi"/>
                <w:bCs/>
                <w:sz w:val="22"/>
                <w:szCs w:val="22"/>
              </w:rPr>
            </w:pPr>
            <w:r w:rsidRPr="000C62C3">
              <w:rPr>
                <w:rFonts w:asciiTheme="minorHAnsi" w:hAnsiTheme="minorHAnsi" w:cstheme="minorHAnsi"/>
                <w:bCs/>
                <w:sz w:val="22"/>
                <w:szCs w:val="22"/>
              </w:rPr>
              <w:t>E</w:t>
            </w:r>
          </w:p>
        </w:tc>
      </w:tr>
    </w:tbl>
    <w:p w14:paraId="3185AE66" w14:textId="77777777" w:rsidR="006761DF" w:rsidRPr="000C62C3" w:rsidRDefault="006761DF" w:rsidP="00FB30BB">
      <w:pPr>
        <w:rPr>
          <w:rFonts w:asciiTheme="minorHAnsi" w:hAnsiTheme="minorHAnsi" w:cstheme="minorHAnsi"/>
          <w:sz w:val="22"/>
          <w:szCs w:val="22"/>
        </w:rPr>
      </w:pPr>
    </w:p>
    <w:p w14:paraId="55768527" w14:textId="77777777" w:rsidR="00FB30BB" w:rsidRPr="000C62C3" w:rsidRDefault="00FB30BB" w:rsidP="00FB30BB">
      <w:pPr>
        <w:jc w:val="both"/>
        <w:rPr>
          <w:rFonts w:asciiTheme="minorHAnsi" w:hAnsiTheme="minorHAnsi" w:cstheme="minorHAnsi"/>
          <w:sz w:val="22"/>
          <w:szCs w:val="22"/>
        </w:rPr>
      </w:pPr>
    </w:p>
    <w:p w14:paraId="0EA27CF6" w14:textId="77777777" w:rsidR="00FB30BB" w:rsidRPr="000C62C3" w:rsidRDefault="00FB30BB" w:rsidP="00FB30BB">
      <w:pPr>
        <w:jc w:val="both"/>
        <w:rPr>
          <w:rFonts w:asciiTheme="minorHAnsi" w:hAnsiTheme="minorHAnsi" w:cstheme="minorHAnsi"/>
          <w:sz w:val="22"/>
          <w:szCs w:val="22"/>
        </w:rPr>
      </w:pPr>
    </w:p>
    <w:p w14:paraId="0AA090C8" w14:textId="77777777" w:rsidR="00FB30BB" w:rsidRPr="000C62C3" w:rsidRDefault="260485F3" w:rsidP="260485F3">
      <w:pPr>
        <w:jc w:val="center"/>
        <w:rPr>
          <w:rFonts w:asciiTheme="minorHAnsi" w:hAnsiTheme="minorHAnsi" w:cstheme="minorHAnsi"/>
          <w:b/>
          <w:bCs/>
          <w:sz w:val="22"/>
          <w:szCs w:val="22"/>
        </w:rPr>
      </w:pPr>
      <w:r w:rsidRPr="000C62C3">
        <w:rPr>
          <w:rFonts w:asciiTheme="minorHAnsi" w:hAnsiTheme="minorHAnsi" w:cstheme="minorHAnsi"/>
          <w:b/>
          <w:bCs/>
          <w:sz w:val="22"/>
          <w:szCs w:val="22"/>
        </w:rPr>
        <w:t>NB. - Any candidate with a disability who meets the</w:t>
      </w:r>
    </w:p>
    <w:p w14:paraId="4CDF10F6" w14:textId="77777777" w:rsidR="00FB30BB" w:rsidRPr="000C62C3" w:rsidRDefault="260485F3" w:rsidP="260485F3">
      <w:pPr>
        <w:jc w:val="center"/>
        <w:rPr>
          <w:rFonts w:asciiTheme="minorHAnsi" w:hAnsiTheme="minorHAnsi" w:cstheme="minorHAnsi"/>
          <w:b/>
          <w:bCs/>
          <w:sz w:val="22"/>
          <w:szCs w:val="22"/>
        </w:rPr>
      </w:pPr>
      <w:r w:rsidRPr="000C62C3">
        <w:rPr>
          <w:rFonts w:asciiTheme="minorHAnsi" w:hAnsiTheme="minorHAnsi" w:cstheme="minorHAnsi"/>
          <w:b/>
          <w:bCs/>
          <w:sz w:val="22"/>
          <w:szCs w:val="22"/>
        </w:rPr>
        <w:t>essential criteria will be guaranteed an interview</w:t>
      </w:r>
    </w:p>
    <w:p w14:paraId="1248DE72" w14:textId="77777777" w:rsidR="00E96AF7" w:rsidRPr="000C62C3" w:rsidRDefault="00E96AF7" w:rsidP="00E96AF7">
      <w:pPr>
        <w:rPr>
          <w:rFonts w:asciiTheme="minorHAnsi" w:hAnsiTheme="minorHAnsi" w:cstheme="minorHAnsi"/>
          <w:sz w:val="22"/>
          <w:szCs w:val="22"/>
        </w:rPr>
      </w:pPr>
    </w:p>
    <w:sectPr w:rsidR="00E96AF7" w:rsidRPr="000C62C3">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96F11" w14:textId="77777777" w:rsidR="0035699F" w:rsidRDefault="0035699F" w:rsidP="00934C79">
      <w:r>
        <w:separator/>
      </w:r>
    </w:p>
  </w:endnote>
  <w:endnote w:type="continuationSeparator" w:id="0">
    <w:p w14:paraId="76DF3767" w14:textId="77777777" w:rsidR="0035699F" w:rsidRDefault="0035699F"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F202F7" w:rsidRPr="008B7515" w:rsidRDefault="00F202F7"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F202F7" w:rsidRPr="00D66C88" w:rsidRDefault="00F73AC6" w:rsidP="260485F3">
    <w:pPr>
      <w:jc w:val="center"/>
      <w:rPr>
        <w:rFonts w:asciiTheme="majorHAnsi" w:hAnsiTheme="majorHAnsi"/>
        <w:sz w:val="18"/>
        <w:szCs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F202F7" w:rsidRPr="260485F3">
      <w:rPr>
        <w:rFonts w:asciiTheme="majorHAnsi" w:hAnsiTheme="majorHAnsi"/>
        <w:sz w:val="20"/>
        <w:szCs w:val="20"/>
      </w:rPr>
      <w:t>C</w:t>
    </w:r>
    <w:r w:rsidR="00F202F7" w:rsidRPr="260485F3">
      <w:rPr>
        <w:rFonts w:asciiTheme="majorHAnsi" w:hAnsiTheme="majorHAnsi"/>
        <w:sz w:val="18"/>
        <w:szCs w:val="18"/>
      </w:rPr>
      <w:t>hief Executive: Mr Antony Hughes</w:t>
    </w:r>
  </w:p>
  <w:p w14:paraId="62793A80" w14:textId="77777777" w:rsidR="00F202F7" w:rsidRPr="00D66C88" w:rsidRDefault="00F202F7" w:rsidP="260485F3">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14:paraId="62793A82" w14:textId="24117095" w:rsidR="00F202F7" w:rsidRPr="00D66C88" w:rsidRDefault="00F202F7" w:rsidP="260485F3">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D5A0C" w14:textId="77777777" w:rsidR="0035699F" w:rsidRDefault="0035699F" w:rsidP="00934C79">
      <w:r>
        <w:separator/>
      </w:r>
    </w:p>
  </w:footnote>
  <w:footnote w:type="continuationSeparator" w:id="0">
    <w:p w14:paraId="05BE29B1" w14:textId="77777777" w:rsidR="0035699F" w:rsidRDefault="0035699F"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F202F7" w:rsidRDefault="00F73AC6">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F202F7" w:rsidRPr="008B7515" w:rsidRDefault="00F202F7"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F202F7" w:rsidRDefault="00F73AC6">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C39398"/>
    <w:multiLevelType w:val="hybridMultilevel"/>
    <w:tmpl w:val="5382A5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BB3606"/>
    <w:multiLevelType w:val="hybridMultilevel"/>
    <w:tmpl w:val="19FA71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B3C5D58"/>
    <w:multiLevelType w:val="hybridMultilevel"/>
    <w:tmpl w:val="FD61D6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92FDF23"/>
    <w:multiLevelType w:val="hybridMultilevel"/>
    <w:tmpl w:val="A37707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B5BBD47"/>
    <w:multiLevelType w:val="hybridMultilevel"/>
    <w:tmpl w:val="692251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CB0C908"/>
    <w:multiLevelType w:val="hybridMultilevel"/>
    <w:tmpl w:val="AE012E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5AE4B33"/>
    <w:multiLevelType w:val="hybridMultilevel"/>
    <w:tmpl w:val="30FF9E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4C9EC2E"/>
    <w:multiLevelType w:val="hybridMultilevel"/>
    <w:tmpl w:val="B38462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BC7407D"/>
    <w:multiLevelType w:val="hybridMultilevel"/>
    <w:tmpl w:val="135C77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E531C1D"/>
    <w:multiLevelType w:val="hybridMultilevel"/>
    <w:tmpl w:val="D22EFB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78ECD11"/>
    <w:multiLevelType w:val="hybridMultilevel"/>
    <w:tmpl w:val="337529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9FDE8BF"/>
    <w:multiLevelType w:val="hybridMultilevel"/>
    <w:tmpl w:val="099778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63500E6"/>
    <w:multiLevelType w:val="hybridMultilevel"/>
    <w:tmpl w:val="A8768D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F6590F4"/>
    <w:multiLevelType w:val="hybridMultilevel"/>
    <w:tmpl w:val="D7BCE6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9A54131"/>
    <w:multiLevelType w:val="hybridMultilevel"/>
    <w:tmpl w:val="7FF4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F10F0A"/>
    <w:multiLevelType w:val="hybridMultilevel"/>
    <w:tmpl w:val="482E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9F65C6F"/>
    <w:multiLevelType w:val="hybridMultilevel"/>
    <w:tmpl w:val="B62E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526D2E"/>
    <w:multiLevelType w:val="hybridMultilevel"/>
    <w:tmpl w:val="7B46FD1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9D7CB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4B4901"/>
    <w:multiLevelType w:val="hybridMultilevel"/>
    <w:tmpl w:val="0C5431D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1BD462F7"/>
    <w:multiLevelType w:val="hybridMultilevel"/>
    <w:tmpl w:val="427B4B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D237AA9"/>
    <w:multiLevelType w:val="hybridMultilevel"/>
    <w:tmpl w:val="0C4E8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DE0601"/>
    <w:multiLevelType w:val="multilevel"/>
    <w:tmpl w:val="0BE6D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9F6816"/>
    <w:multiLevelType w:val="multilevel"/>
    <w:tmpl w:val="D220A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3393F72"/>
    <w:multiLevelType w:val="hybridMultilevel"/>
    <w:tmpl w:val="89D06BC8"/>
    <w:lvl w:ilvl="0" w:tplc="04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59167E"/>
    <w:multiLevelType w:val="hybridMultilevel"/>
    <w:tmpl w:val="0BFC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0A924"/>
    <w:multiLevelType w:val="hybridMultilevel"/>
    <w:tmpl w:val="854BE0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B3C137"/>
    <w:multiLevelType w:val="hybridMultilevel"/>
    <w:tmpl w:val="487887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7ED1973"/>
    <w:multiLevelType w:val="hybridMultilevel"/>
    <w:tmpl w:val="4CAB7C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895C9FC"/>
    <w:multiLevelType w:val="hybridMultilevel"/>
    <w:tmpl w:val="1660E3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DBE1E09"/>
    <w:multiLevelType w:val="hybridMultilevel"/>
    <w:tmpl w:val="515AF6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4A021B9"/>
    <w:multiLevelType w:val="hybridMultilevel"/>
    <w:tmpl w:val="E636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4E2146"/>
    <w:multiLevelType w:val="hybridMultilevel"/>
    <w:tmpl w:val="8CBA65F2"/>
    <w:lvl w:ilvl="0" w:tplc="866C6EE0">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C623B4"/>
    <w:multiLevelType w:val="hybridMultilevel"/>
    <w:tmpl w:val="4850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41D66"/>
    <w:multiLevelType w:val="hybridMultilevel"/>
    <w:tmpl w:val="21F9A7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AD71414"/>
    <w:multiLevelType w:val="hybridMultilevel"/>
    <w:tmpl w:val="EDCAE4FC"/>
    <w:lvl w:ilvl="0" w:tplc="08090001">
      <w:start w:val="1"/>
      <w:numFmt w:val="bullet"/>
      <w:lvlText w:val=""/>
      <w:lvlJc w:val="left"/>
      <w:pPr>
        <w:ind w:left="1272" w:hanging="360"/>
      </w:pPr>
      <w:rPr>
        <w:rFonts w:ascii="Symbol" w:hAnsi="Symbol" w:hint="default"/>
      </w:rPr>
    </w:lvl>
    <w:lvl w:ilvl="1" w:tplc="08090003" w:tentative="1">
      <w:start w:val="1"/>
      <w:numFmt w:val="bullet"/>
      <w:lvlText w:val="o"/>
      <w:lvlJc w:val="left"/>
      <w:pPr>
        <w:ind w:left="1992" w:hanging="360"/>
      </w:pPr>
      <w:rPr>
        <w:rFonts w:ascii="Courier New" w:hAnsi="Courier New" w:cs="Courier New" w:hint="default"/>
      </w:rPr>
    </w:lvl>
    <w:lvl w:ilvl="2" w:tplc="08090005" w:tentative="1">
      <w:start w:val="1"/>
      <w:numFmt w:val="bullet"/>
      <w:lvlText w:val=""/>
      <w:lvlJc w:val="left"/>
      <w:pPr>
        <w:ind w:left="2712" w:hanging="360"/>
      </w:pPr>
      <w:rPr>
        <w:rFonts w:ascii="Wingdings" w:hAnsi="Wingdings" w:hint="default"/>
      </w:rPr>
    </w:lvl>
    <w:lvl w:ilvl="3" w:tplc="08090001" w:tentative="1">
      <w:start w:val="1"/>
      <w:numFmt w:val="bullet"/>
      <w:lvlText w:val=""/>
      <w:lvlJc w:val="left"/>
      <w:pPr>
        <w:ind w:left="3432" w:hanging="360"/>
      </w:pPr>
      <w:rPr>
        <w:rFonts w:ascii="Symbol" w:hAnsi="Symbol" w:hint="default"/>
      </w:rPr>
    </w:lvl>
    <w:lvl w:ilvl="4" w:tplc="08090003" w:tentative="1">
      <w:start w:val="1"/>
      <w:numFmt w:val="bullet"/>
      <w:lvlText w:val="o"/>
      <w:lvlJc w:val="left"/>
      <w:pPr>
        <w:ind w:left="4152" w:hanging="360"/>
      </w:pPr>
      <w:rPr>
        <w:rFonts w:ascii="Courier New" w:hAnsi="Courier New" w:cs="Courier New" w:hint="default"/>
      </w:rPr>
    </w:lvl>
    <w:lvl w:ilvl="5" w:tplc="08090005" w:tentative="1">
      <w:start w:val="1"/>
      <w:numFmt w:val="bullet"/>
      <w:lvlText w:val=""/>
      <w:lvlJc w:val="left"/>
      <w:pPr>
        <w:ind w:left="4872" w:hanging="360"/>
      </w:pPr>
      <w:rPr>
        <w:rFonts w:ascii="Wingdings" w:hAnsi="Wingdings" w:hint="default"/>
      </w:rPr>
    </w:lvl>
    <w:lvl w:ilvl="6" w:tplc="08090001" w:tentative="1">
      <w:start w:val="1"/>
      <w:numFmt w:val="bullet"/>
      <w:lvlText w:val=""/>
      <w:lvlJc w:val="left"/>
      <w:pPr>
        <w:ind w:left="5592" w:hanging="360"/>
      </w:pPr>
      <w:rPr>
        <w:rFonts w:ascii="Symbol" w:hAnsi="Symbol" w:hint="default"/>
      </w:rPr>
    </w:lvl>
    <w:lvl w:ilvl="7" w:tplc="08090003" w:tentative="1">
      <w:start w:val="1"/>
      <w:numFmt w:val="bullet"/>
      <w:lvlText w:val="o"/>
      <w:lvlJc w:val="left"/>
      <w:pPr>
        <w:ind w:left="6312" w:hanging="360"/>
      </w:pPr>
      <w:rPr>
        <w:rFonts w:ascii="Courier New" w:hAnsi="Courier New" w:cs="Courier New" w:hint="default"/>
      </w:rPr>
    </w:lvl>
    <w:lvl w:ilvl="8" w:tplc="08090005" w:tentative="1">
      <w:start w:val="1"/>
      <w:numFmt w:val="bullet"/>
      <w:lvlText w:val=""/>
      <w:lvlJc w:val="left"/>
      <w:pPr>
        <w:ind w:left="7032" w:hanging="360"/>
      </w:pPr>
      <w:rPr>
        <w:rFonts w:ascii="Wingdings" w:hAnsi="Wingdings" w:hint="default"/>
      </w:rPr>
    </w:lvl>
  </w:abstractNum>
  <w:abstractNum w:abstractNumId="37" w15:restartNumberingAfterBreak="0">
    <w:nsid w:val="6C6DE4F1"/>
    <w:multiLevelType w:val="hybridMultilevel"/>
    <w:tmpl w:val="1F2A3E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DAC2527"/>
    <w:multiLevelType w:val="multilevel"/>
    <w:tmpl w:val="0EC4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0077DFD"/>
    <w:multiLevelType w:val="hybridMultilevel"/>
    <w:tmpl w:val="3B5E0324"/>
    <w:lvl w:ilvl="0" w:tplc="E7D0A3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111899"/>
    <w:multiLevelType w:val="hybridMultilevel"/>
    <w:tmpl w:val="A094D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37126"/>
    <w:multiLevelType w:val="hybridMultilevel"/>
    <w:tmpl w:val="11A4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6F45D"/>
    <w:multiLevelType w:val="hybridMultilevel"/>
    <w:tmpl w:val="90A294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19409443">
    <w:abstractNumId w:val="19"/>
  </w:num>
  <w:num w:numId="2" w16cid:durableId="1682510493">
    <w:abstractNumId w:val="34"/>
  </w:num>
  <w:num w:numId="3" w16cid:durableId="978153022">
    <w:abstractNumId w:val="18"/>
  </w:num>
  <w:num w:numId="4" w16cid:durableId="2030452827">
    <w:abstractNumId w:val="24"/>
  </w:num>
  <w:num w:numId="5" w16cid:durableId="877936791">
    <w:abstractNumId w:val="23"/>
  </w:num>
  <w:num w:numId="6" w16cid:durableId="1768623707">
    <w:abstractNumId w:val="38"/>
  </w:num>
  <w:num w:numId="7" w16cid:durableId="1633440919">
    <w:abstractNumId w:val="32"/>
  </w:num>
  <w:num w:numId="8" w16cid:durableId="1920361190">
    <w:abstractNumId w:val="14"/>
  </w:num>
  <w:num w:numId="9" w16cid:durableId="1852406752">
    <w:abstractNumId w:val="20"/>
  </w:num>
  <w:num w:numId="10" w16cid:durableId="1283222462">
    <w:abstractNumId w:val="33"/>
  </w:num>
  <w:num w:numId="11" w16cid:durableId="1748304259">
    <w:abstractNumId w:val="25"/>
  </w:num>
  <w:num w:numId="12" w16cid:durableId="615333352">
    <w:abstractNumId w:val="36"/>
  </w:num>
  <w:num w:numId="13" w16cid:durableId="1936673051">
    <w:abstractNumId w:val="22"/>
  </w:num>
  <w:num w:numId="14" w16cid:durableId="94404134">
    <w:abstractNumId w:val="25"/>
  </w:num>
  <w:num w:numId="15" w16cid:durableId="1487748281">
    <w:abstractNumId w:val="28"/>
  </w:num>
  <w:num w:numId="16" w16cid:durableId="1230380551">
    <w:abstractNumId w:val="41"/>
  </w:num>
  <w:num w:numId="17" w16cid:durableId="183830365">
    <w:abstractNumId w:val="1"/>
  </w:num>
  <w:num w:numId="18" w16cid:durableId="775372109">
    <w:abstractNumId w:val="10"/>
  </w:num>
  <w:num w:numId="19" w16cid:durableId="1746301856">
    <w:abstractNumId w:val="2"/>
  </w:num>
  <w:num w:numId="20" w16cid:durableId="25449750">
    <w:abstractNumId w:val="5"/>
  </w:num>
  <w:num w:numId="21" w16cid:durableId="1550266653">
    <w:abstractNumId w:val="21"/>
  </w:num>
  <w:num w:numId="22" w16cid:durableId="1790782901">
    <w:abstractNumId w:val="6"/>
  </w:num>
  <w:num w:numId="23" w16cid:durableId="1470783345">
    <w:abstractNumId w:val="3"/>
  </w:num>
  <w:num w:numId="24" w16cid:durableId="975375947">
    <w:abstractNumId w:val="42"/>
  </w:num>
  <w:num w:numId="25" w16cid:durableId="482234430">
    <w:abstractNumId w:val="31"/>
  </w:num>
  <w:num w:numId="26" w16cid:durableId="1184706493">
    <w:abstractNumId w:val="29"/>
  </w:num>
  <w:num w:numId="27" w16cid:durableId="1406226850">
    <w:abstractNumId w:val="13"/>
  </w:num>
  <w:num w:numId="28" w16cid:durableId="1859192712">
    <w:abstractNumId w:val="12"/>
  </w:num>
  <w:num w:numId="29" w16cid:durableId="1271275721">
    <w:abstractNumId w:val="27"/>
  </w:num>
  <w:num w:numId="30" w16cid:durableId="2022656755">
    <w:abstractNumId w:val="11"/>
  </w:num>
  <w:num w:numId="31" w16cid:durableId="1673950402">
    <w:abstractNumId w:val="0"/>
  </w:num>
  <w:num w:numId="32" w16cid:durableId="268661003">
    <w:abstractNumId w:val="7"/>
  </w:num>
  <w:num w:numId="33" w16cid:durableId="804616248">
    <w:abstractNumId w:val="30"/>
  </w:num>
  <w:num w:numId="34" w16cid:durableId="1838417008">
    <w:abstractNumId w:val="17"/>
  </w:num>
  <w:num w:numId="35" w16cid:durableId="2075204092">
    <w:abstractNumId w:val="37"/>
  </w:num>
  <w:num w:numId="36" w16cid:durableId="1993220521">
    <w:abstractNumId w:val="35"/>
  </w:num>
  <w:num w:numId="37" w16cid:durableId="586960975">
    <w:abstractNumId w:val="8"/>
  </w:num>
  <w:num w:numId="38" w16cid:durableId="1243635756">
    <w:abstractNumId w:val="4"/>
  </w:num>
  <w:num w:numId="39" w16cid:durableId="4210400">
    <w:abstractNumId w:val="16"/>
  </w:num>
  <w:num w:numId="40" w16cid:durableId="1047217937">
    <w:abstractNumId w:val="9"/>
  </w:num>
  <w:num w:numId="41" w16cid:durableId="1227298828">
    <w:abstractNumId w:val="15"/>
  </w:num>
  <w:num w:numId="42" w16cid:durableId="35860056">
    <w:abstractNumId w:val="39"/>
  </w:num>
  <w:num w:numId="43" w16cid:durableId="2054570219">
    <w:abstractNumId w:val="26"/>
  </w:num>
  <w:num w:numId="44" w16cid:durableId="16274669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488E"/>
    <w:rsid w:val="00016356"/>
    <w:rsid w:val="00027324"/>
    <w:rsid w:val="00036374"/>
    <w:rsid w:val="0004512D"/>
    <w:rsid w:val="00056431"/>
    <w:rsid w:val="0006178A"/>
    <w:rsid w:val="00065770"/>
    <w:rsid w:val="00066D96"/>
    <w:rsid w:val="00075B80"/>
    <w:rsid w:val="000A723E"/>
    <w:rsid w:val="000A78FA"/>
    <w:rsid w:val="000B23A2"/>
    <w:rsid w:val="000C62C3"/>
    <w:rsid w:val="000C6AF7"/>
    <w:rsid w:val="000D1DC8"/>
    <w:rsid w:val="000D2579"/>
    <w:rsid w:val="000D4FD9"/>
    <w:rsid w:val="000E57A0"/>
    <w:rsid w:val="000F45FC"/>
    <w:rsid w:val="001009D7"/>
    <w:rsid w:val="001171E9"/>
    <w:rsid w:val="00154578"/>
    <w:rsid w:val="001566EC"/>
    <w:rsid w:val="00186299"/>
    <w:rsid w:val="001A660B"/>
    <w:rsid w:val="001A7543"/>
    <w:rsid w:val="001B28AD"/>
    <w:rsid w:val="001C232C"/>
    <w:rsid w:val="001D4C48"/>
    <w:rsid w:val="001F7FE6"/>
    <w:rsid w:val="002061DE"/>
    <w:rsid w:val="00215884"/>
    <w:rsid w:val="00247967"/>
    <w:rsid w:val="00253D07"/>
    <w:rsid w:val="0027088A"/>
    <w:rsid w:val="0027782B"/>
    <w:rsid w:val="00285D4E"/>
    <w:rsid w:val="0028644A"/>
    <w:rsid w:val="00291138"/>
    <w:rsid w:val="002922BA"/>
    <w:rsid w:val="0029512F"/>
    <w:rsid w:val="002A2010"/>
    <w:rsid w:val="002A4771"/>
    <w:rsid w:val="002A47BD"/>
    <w:rsid w:val="002A7486"/>
    <w:rsid w:val="002B682E"/>
    <w:rsid w:val="0030412F"/>
    <w:rsid w:val="00317E58"/>
    <w:rsid w:val="003233C2"/>
    <w:rsid w:val="00324317"/>
    <w:rsid w:val="0035488A"/>
    <w:rsid w:val="0035699F"/>
    <w:rsid w:val="00390B62"/>
    <w:rsid w:val="003A33FE"/>
    <w:rsid w:val="003B50D2"/>
    <w:rsid w:val="003C0D45"/>
    <w:rsid w:val="003D6F09"/>
    <w:rsid w:val="003D7E28"/>
    <w:rsid w:val="003E5BD9"/>
    <w:rsid w:val="003E6393"/>
    <w:rsid w:val="003E7549"/>
    <w:rsid w:val="003F56E5"/>
    <w:rsid w:val="004000D3"/>
    <w:rsid w:val="00401D32"/>
    <w:rsid w:val="0040259A"/>
    <w:rsid w:val="00411943"/>
    <w:rsid w:val="00420597"/>
    <w:rsid w:val="00430BC3"/>
    <w:rsid w:val="00432EE1"/>
    <w:rsid w:val="00441173"/>
    <w:rsid w:val="004421B1"/>
    <w:rsid w:val="0044578B"/>
    <w:rsid w:val="00454B89"/>
    <w:rsid w:val="004638F1"/>
    <w:rsid w:val="004737E9"/>
    <w:rsid w:val="00475D2B"/>
    <w:rsid w:val="004846A8"/>
    <w:rsid w:val="004A22D8"/>
    <w:rsid w:val="004A467F"/>
    <w:rsid w:val="004B1A54"/>
    <w:rsid w:val="004B2FE9"/>
    <w:rsid w:val="004C3369"/>
    <w:rsid w:val="004C5BF2"/>
    <w:rsid w:val="004D7EBC"/>
    <w:rsid w:val="004E347C"/>
    <w:rsid w:val="004E6314"/>
    <w:rsid w:val="004F797F"/>
    <w:rsid w:val="005021DA"/>
    <w:rsid w:val="00504DC5"/>
    <w:rsid w:val="00547C24"/>
    <w:rsid w:val="005514CD"/>
    <w:rsid w:val="005537B1"/>
    <w:rsid w:val="0056576D"/>
    <w:rsid w:val="005803CC"/>
    <w:rsid w:val="00580974"/>
    <w:rsid w:val="005818A1"/>
    <w:rsid w:val="00585BB9"/>
    <w:rsid w:val="005A1FC0"/>
    <w:rsid w:val="005A2A8C"/>
    <w:rsid w:val="005A66EC"/>
    <w:rsid w:val="005A71C8"/>
    <w:rsid w:val="005E32F2"/>
    <w:rsid w:val="005E5018"/>
    <w:rsid w:val="00610167"/>
    <w:rsid w:val="0061299D"/>
    <w:rsid w:val="00617633"/>
    <w:rsid w:val="00623194"/>
    <w:rsid w:val="00635E7B"/>
    <w:rsid w:val="00636BD0"/>
    <w:rsid w:val="00644AA6"/>
    <w:rsid w:val="00646F8E"/>
    <w:rsid w:val="00657163"/>
    <w:rsid w:val="00657F5B"/>
    <w:rsid w:val="0066194C"/>
    <w:rsid w:val="006635F1"/>
    <w:rsid w:val="00675AA8"/>
    <w:rsid w:val="006761DF"/>
    <w:rsid w:val="006A2282"/>
    <w:rsid w:val="006B27F6"/>
    <w:rsid w:val="006C44E6"/>
    <w:rsid w:val="006D21D0"/>
    <w:rsid w:val="006D4666"/>
    <w:rsid w:val="006E1538"/>
    <w:rsid w:val="006F1336"/>
    <w:rsid w:val="006F4ED5"/>
    <w:rsid w:val="007017C2"/>
    <w:rsid w:val="007069E8"/>
    <w:rsid w:val="00713287"/>
    <w:rsid w:val="007206C8"/>
    <w:rsid w:val="007279D5"/>
    <w:rsid w:val="00747FA7"/>
    <w:rsid w:val="00756472"/>
    <w:rsid w:val="007571E6"/>
    <w:rsid w:val="00765072"/>
    <w:rsid w:val="0076766C"/>
    <w:rsid w:val="00777EDE"/>
    <w:rsid w:val="007801D8"/>
    <w:rsid w:val="00782C84"/>
    <w:rsid w:val="007B6F2E"/>
    <w:rsid w:val="007E6CAE"/>
    <w:rsid w:val="007F2657"/>
    <w:rsid w:val="00816B4E"/>
    <w:rsid w:val="00861963"/>
    <w:rsid w:val="00865070"/>
    <w:rsid w:val="00871D76"/>
    <w:rsid w:val="00885E34"/>
    <w:rsid w:val="008A0ACF"/>
    <w:rsid w:val="008B07B9"/>
    <w:rsid w:val="008B7515"/>
    <w:rsid w:val="008C68C0"/>
    <w:rsid w:val="008D77E2"/>
    <w:rsid w:val="008E435D"/>
    <w:rsid w:val="008E47BE"/>
    <w:rsid w:val="008F5D2B"/>
    <w:rsid w:val="00902667"/>
    <w:rsid w:val="00927718"/>
    <w:rsid w:val="00934C79"/>
    <w:rsid w:val="00941BD3"/>
    <w:rsid w:val="00945F3A"/>
    <w:rsid w:val="00955F74"/>
    <w:rsid w:val="009570F5"/>
    <w:rsid w:val="009773F6"/>
    <w:rsid w:val="009A1F67"/>
    <w:rsid w:val="009A659D"/>
    <w:rsid w:val="009B011E"/>
    <w:rsid w:val="009B385E"/>
    <w:rsid w:val="009B4ACB"/>
    <w:rsid w:val="009C4E6E"/>
    <w:rsid w:val="009D0F83"/>
    <w:rsid w:val="009D695D"/>
    <w:rsid w:val="009E4276"/>
    <w:rsid w:val="009E785A"/>
    <w:rsid w:val="00A12EEA"/>
    <w:rsid w:val="00A2450E"/>
    <w:rsid w:val="00A263A7"/>
    <w:rsid w:val="00A44E74"/>
    <w:rsid w:val="00A557BA"/>
    <w:rsid w:val="00A708C9"/>
    <w:rsid w:val="00A934E4"/>
    <w:rsid w:val="00AA5512"/>
    <w:rsid w:val="00AB23CA"/>
    <w:rsid w:val="00AC2EEA"/>
    <w:rsid w:val="00AC4C25"/>
    <w:rsid w:val="00AC77F3"/>
    <w:rsid w:val="00AD2548"/>
    <w:rsid w:val="00AD7649"/>
    <w:rsid w:val="00AF6899"/>
    <w:rsid w:val="00AF6B4C"/>
    <w:rsid w:val="00B03072"/>
    <w:rsid w:val="00B1431C"/>
    <w:rsid w:val="00B17C7E"/>
    <w:rsid w:val="00B30133"/>
    <w:rsid w:val="00B755C7"/>
    <w:rsid w:val="00B770D0"/>
    <w:rsid w:val="00B77589"/>
    <w:rsid w:val="00B875C8"/>
    <w:rsid w:val="00B9051B"/>
    <w:rsid w:val="00BA5380"/>
    <w:rsid w:val="00BD7ADE"/>
    <w:rsid w:val="00C17524"/>
    <w:rsid w:val="00C37941"/>
    <w:rsid w:val="00C426FC"/>
    <w:rsid w:val="00C56968"/>
    <w:rsid w:val="00C6567F"/>
    <w:rsid w:val="00C74317"/>
    <w:rsid w:val="00C82028"/>
    <w:rsid w:val="00C84C27"/>
    <w:rsid w:val="00C9396B"/>
    <w:rsid w:val="00CA7B3B"/>
    <w:rsid w:val="00CE7908"/>
    <w:rsid w:val="00CF1820"/>
    <w:rsid w:val="00CF2E9C"/>
    <w:rsid w:val="00D01296"/>
    <w:rsid w:val="00D15D93"/>
    <w:rsid w:val="00D164F6"/>
    <w:rsid w:val="00D45F81"/>
    <w:rsid w:val="00D54B63"/>
    <w:rsid w:val="00D60B54"/>
    <w:rsid w:val="00D6382B"/>
    <w:rsid w:val="00D66C88"/>
    <w:rsid w:val="00D86B83"/>
    <w:rsid w:val="00DA5F2E"/>
    <w:rsid w:val="00DC0C10"/>
    <w:rsid w:val="00DC2FFC"/>
    <w:rsid w:val="00DC3C37"/>
    <w:rsid w:val="00DC4CDF"/>
    <w:rsid w:val="00DD094C"/>
    <w:rsid w:val="00DD55FB"/>
    <w:rsid w:val="00DF2BCD"/>
    <w:rsid w:val="00E01C3F"/>
    <w:rsid w:val="00E03BF8"/>
    <w:rsid w:val="00E2360D"/>
    <w:rsid w:val="00E419A4"/>
    <w:rsid w:val="00E44C20"/>
    <w:rsid w:val="00E54A37"/>
    <w:rsid w:val="00E60199"/>
    <w:rsid w:val="00E61022"/>
    <w:rsid w:val="00E64B83"/>
    <w:rsid w:val="00E66730"/>
    <w:rsid w:val="00E73071"/>
    <w:rsid w:val="00E778E7"/>
    <w:rsid w:val="00E92F6B"/>
    <w:rsid w:val="00E96AF7"/>
    <w:rsid w:val="00E96DC3"/>
    <w:rsid w:val="00EA6602"/>
    <w:rsid w:val="00EA68E6"/>
    <w:rsid w:val="00EB32EE"/>
    <w:rsid w:val="00EB40F1"/>
    <w:rsid w:val="00EB42F9"/>
    <w:rsid w:val="00ED7AFC"/>
    <w:rsid w:val="00EE279E"/>
    <w:rsid w:val="00EE6A6B"/>
    <w:rsid w:val="00F155C2"/>
    <w:rsid w:val="00F202F7"/>
    <w:rsid w:val="00F21F04"/>
    <w:rsid w:val="00F35495"/>
    <w:rsid w:val="00F46562"/>
    <w:rsid w:val="00F67902"/>
    <w:rsid w:val="00F67CEE"/>
    <w:rsid w:val="00F73AC6"/>
    <w:rsid w:val="00F74C8E"/>
    <w:rsid w:val="00F76F50"/>
    <w:rsid w:val="00FB30BB"/>
    <w:rsid w:val="00FC68DE"/>
    <w:rsid w:val="00FD32D8"/>
    <w:rsid w:val="00FD6D8F"/>
    <w:rsid w:val="00FE65D9"/>
    <w:rsid w:val="00FF3A05"/>
    <w:rsid w:val="016FA509"/>
    <w:rsid w:val="0628719F"/>
    <w:rsid w:val="09EE359B"/>
    <w:rsid w:val="0ADB3C8D"/>
    <w:rsid w:val="0FD0C835"/>
    <w:rsid w:val="16A0858D"/>
    <w:rsid w:val="1E3C794B"/>
    <w:rsid w:val="204A0F9F"/>
    <w:rsid w:val="22A5F2F8"/>
    <w:rsid w:val="24C64EC4"/>
    <w:rsid w:val="260485F3"/>
    <w:rsid w:val="26B2D828"/>
    <w:rsid w:val="27E585F8"/>
    <w:rsid w:val="283DEA2C"/>
    <w:rsid w:val="2CCAF575"/>
    <w:rsid w:val="33935BEB"/>
    <w:rsid w:val="34A00BB1"/>
    <w:rsid w:val="36ACB2E8"/>
    <w:rsid w:val="3BB1A8AC"/>
    <w:rsid w:val="3CEFC7D3"/>
    <w:rsid w:val="3E7D19AE"/>
    <w:rsid w:val="3EADE84C"/>
    <w:rsid w:val="4002EDD4"/>
    <w:rsid w:val="445D7184"/>
    <w:rsid w:val="454F7B2A"/>
    <w:rsid w:val="470CECA9"/>
    <w:rsid w:val="47610A0F"/>
    <w:rsid w:val="4988CE16"/>
    <w:rsid w:val="4A9F37AC"/>
    <w:rsid w:val="4CDBA744"/>
    <w:rsid w:val="53BDEE35"/>
    <w:rsid w:val="547DB43F"/>
    <w:rsid w:val="553B0DF3"/>
    <w:rsid w:val="5661BC38"/>
    <w:rsid w:val="5B5C4F24"/>
    <w:rsid w:val="5D0E3E98"/>
    <w:rsid w:val="5DC1DB62"/>
    <w:rsid w:val="6122ECD6"/>
    <w:rsid w:val="61BC8733"/>
    <w:rsid w:val="62A2A1E8"/>
    <w:rsid w:val="64F4E24D"/>
    <w:rsid w:val="65FF118D"/>
    <w:rsid w:val="6631A083"/>
    <w:rsid w:val="6651C66C"/>
    <w:rsid w:val="6D534CA7"/>
    <w:rsid w:val="6DC2E6F9"/>
    <w:rsid w:val="71B0D937"/>
    <w:rsid w:val="727B9B63"/>
    <w:rsid w:val="76748271"/>
    <w:rsid w:val="772E0D65"/>
    <w:rsid w:val="7AD1DB86"/>
    <w:rsid w:val="7C7D74B6"/>
    <w:rsid w:val="7E2D62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42882CC2-6EE2-4C92-B401-FFCF5E36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0259A"/>
  </w:style>
  <w:style w:type="character" w:customStyle="1" w:styleId="eop">
    <w:name w:val="eop"/>
    <w:basedOn w:val="DefaultParagraphFont"/>
    <w:rsid w:val="0040259A"/>
  </w:style>
  <w:style w:type="character" w:customStyle="1" w:styleId="contextualspellingandgrammarerror">
    <w:name w:val="contextualspellingandgrammarerror"/>
    <w:basedOn w:val="DefaultParagraphFont"/>
    <w:rsid w:val="00EE279E"/>
  </w:style>
  <w:style w:type="character" w:styleId="CommentReference">
    <w:name w:val="annotation reference"/>
    <w:basedOn w:val="DefaultParagraphFont"/>
    <w:uiPriority w:val="99"/>
    <w:semiHidden/>
    <w:unhideWhenUsed/>
    <w:rsid w:val="00F21F04"/>
    <w:rPr>
      <w:sz w:val="16"/>
      <w:szCs w:val="16"/>
    </w:rPr>
  </w:style>
  <w:style w:type="paragraph" w:styleId="CommentText">
    <w:name w:val="annotation text"/>
    <w:basedOn w:val="Normal"/>
    <w:link w:val="CommentTextChar"/>
    <w:uiPriority w:val="99"/>
    <w:unhideWhenUsed/>
    <w:rsid w:val="00F21F04"/>
    <w:rPr>
      <w:sz w:val="20"/>
      <w:szCs w:val="20"/>
    </w:rPr>
  </w:style>
  <w:style w:type="character" w:customStyle="1" w:styleId="CommentTextChar">
    <w:name w:val="Comment Text Char"/>
    <w:basedOn w:val="DefaultParagraphFont"/>
    <w:link w:val="CommentText"/>
    <w:uiPriority w:val="99"/>
    <w:rsid w:val="00F21F0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21F04"/>
    <w:rPr>
      <w:b/>
      <w:bCs/>
    </w:rPr>
  </w:style>
  <w:style w:type="character" w:customStyle="1" w:styleId="CommentSubjectChar">
    <w:name w:val="Comment Subject Char"/>
    <w:basedOn w:val="CommentTextChar"/>
    <w:link w:val="CommentSubject"/>
    <w:uiPriority w:val="99"/>
    <w:semiHidden/>
    <w:rsid w:val="00F21F04"/>
    <w:rPr>
      <w:rFonts w:ascii="Times New Roman" w:eastAsia="Times New Roman" w:hAnsi="Times New Roman" w:cs="Times New Roman"/>
      <w:b/>
      <w:bCs/>
      <w:sz w:val="20"/>
      <w:szCs w:val="20"/>
      <w:lang w:eastAsia="en-GB"/>
    </w:rPr>
  </w:style>
  <w:style w:type="character" w:customStyle="1" w:styleId="spellingerror">
    <w:name w:val="spellingerror"/>
    <w:basedOn w:val="DefaultParagraphFont"/>
    <w:rsid w:val="00324317"/>
  </w:style>
  <w:style w:type="paragraph" w:customStyle="1" w:styleId="paragraph">
    <w:name w:val="paragraph"/>
    <w:basedOn w:val="Normal"/>
    <w:rsid w:val="00324317"/>
    <w:pPr>
      <w:spacing w:before="100" w:beforeAutospacing="1" w:after="100" w:afterAutospacing="1"/>
    </w:pPr>
  </w:style>
  <w:style w:type="character" w:customStyle="1" w:styleId="advancedproofingissue">
    <w:name w:val="advancedproofingissue"/>
    <w:basedOn w:val="DefaultParagraphFont"/>
    <w:rsid w:val="00324317"/>
  </w:style>
  <w:style w:type="paragraph" w:customStyle="1" w:styleId="Default">
    <w:name w:val="Default"/>
    <w:rsid w:val="009B011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0C6AF7"/>
    <w:pPr>
      <w:spacing w:after="0"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1A75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88888659">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430471093">
      <w:bodyDiv w:val="1"/>
      <w:marLeft w:val="0"/>
      <w:marRight w:val="0"/>
      <w:marTop w:val="0"/>
      <w:marBottom w:val="0"/>
      <w:divBdr>
        <w:top w:val="none" w:sz="0" w:space="0" w:color="auto"/>
        <w:left w:val="none" w:sz="0" w:space="0" w:color="auto"/>
        <w:bottom w:val="none" w:sz="0" w:space="0" w:color="auto"/>
        <w:right w:val="none" w:sz="0" w:space="0" w:color="auto"/>
      </w:divBdr>
    </w:div>
    <w:div w:id="981353749">
      <w:bodyDiv w:val="1"/>
      <w:marLeft w:val="0"/>
      <w:marRight w:val="0"/>
      <w:marTop w:val="0"/>
      <w:marBottom w:val="0"/>
      <w:divBdr>
        <w:top w:val="none" w:sz="0" w:space="0" w:color="auto"/>
        <w:left w:val="none" w:sz="0" w:space="0" w:color="auto"/>
        <w:bottom w:val="none" w:sz="0" w:space="0" w:color="auto"/>
        <w:right w:val="none" w:sz="0" w:space="0" w:color="auto"/>
      </w:divBdr>
    </w:div>
    <w:div w:id="1414860582">
      <w:bodyDiv w:val="1"/>
      <w:marLeft w:val="0"/>
      <w:marRight w:val="0"/>
      <w:marTop w:val="0"/>
      <w:marBottom w:val="0"/>
      <w:divBdr>
        <w:top w:val="none" w:sz="0" w:space="0" w:color="auto"/>
        <w:left w:val="none" w:sz="0" w:space="0" w:color="auto"/>
        <w:bottom w:val="none" w:sz="0" w:space="0" w:color="auto"/>
        <w:right w:val="none" w:sz="0" w:space="0" w:color="auto"/>
      </w:divBdr>
    </w:div>
    <w:div w:id="1481725869">
      <w:bodyDiv w:val="1"/>
      <w:marLeft w:val="0"/>
      <w:marRight w:val="0"/>
      <w:marTop w:val="0"/>
      <w:marBottom w:val="0"/>
      <w:divBdr>
        <w:top w:val="none" w:sz="0" w:space="0" w:color="auto"/>
        <w:left w:val="none" w:sz="0" w:space="0" w:color="auto"/>
        <w:bottom w:val="none" w:sz="0" w:space="0" w:color="auto"/>
        <w:right w:val="none" w:sz="0" w:space="0" w:color="auto"/>
      </w:divBdr>
    </w:div>
    <w:div w:id="1623269958">
      <w:bodyDiv w:val="1"/>
      <w:marLeft w:val="0"/>
      <w:marRight w:val="0"/>
      <w:marTop w:val="0"/>
      <w:marBottom w:val="0"/>
      <w:divBdr>
        <w:top w:val="none" w:sz="0" w:space="0" w:color="auto"/>
        <w:left w:val="none" w:sz="0" w:space="0" w:color="auto"/>
        <w:bottom w:val="none" w:sz="0" w:space="0" w:color="auto"/>
        <w:right w:val="none" w:sz="0" w:space="0" w:color="auto"/>
      </w:divBdr>
      <w:divsChild>
        <w:div w:id="322006490">
          <w:marLeft w:val="0"/>
          <w:marRight w:val="0"/>
          <w:marTop w:val="0"/>
          <w:marBottom w:val="0"/>
          <w:divBdr>
            <w:top w:val="none" w:sz="0" w:space="0" w:color="auto"/>
            <w:left w:val="none" w:sz="0" w:space="0" w:color="auto"/>
            <w:bottom w:val="none" w:sz="0" w:space="0" w:color="auto"/>
            <w:right w:val="none" w:sz="0" w:space="0" w:color="auto"/>
          </w:divBdr>
        </w:div>
        <w:div w:id="1126586755">
          <w:marLeft w:val="0"/>
          <w:marRight w:val="0"/>
          <w:marTop w:val="0"/>
          <w:marBottom w:val="0"/>
          <w:divBdr>
            <w:top w:val="none" w:sz="0" w:space="0" w:color="auto"/>
            <w:left w:val="none" w:sz="0" w:space="0" w:color="auto"/>
            <w:bottom w:val="none" w:sz="0" w:space="0" w:color="auto"/>
            <w:right w:val="none" w:sz="0" w:space="0" w:color="auto"/>
          </w:divBdr>
        </w:div>
        <w:div w:id="1834711281">
          <w:marLeft w:val="0"/>
          <w:marRight w:val="0"/>
          <w:marTop w:val="0"/>
          <w:marBottom w:val="0"/>
          <w:divBdr>
            <w:top w:val="none" w:sz="0" w:space="0" w:color="auto"/>
            <w:left w:val="none" w:sz="0" w:space="0" w:color="auto"/>
            <w:bottom w:val="none" w:sz="0" w:space="0" w:color="auto"/>
            <w:right w:val="none" w:sz="0" w:space="0" w:color="auto"/>
          </w:divBdr>
        </w:div>
      </w:divsChild>
    </w:div>
    <w:div w:id="2087796177">
      <w:bodyDiv w:val="1"/>
      <w:marLeft w:val="0"/>
      <w:marRight w:val="0"/>
      <w:marTop w:val="0"/>
      <w:marBottom w:val="0"/>
      <w:divBdr>
        <w:top w:val="none" w:sz="0" w:space="0" w:color="auto"/>
        <w:left w:val="none" w:sz="0" w:space="0" w:color="auto"/>
        <w:bottom w:val="none" w:sz="0" w:space="0" w:color="auto"/>
        <w:right w:val="none" w:sz="0" w:space="0" w:color="auto"/>
      </w:divBdr>
      <w:divsChild>
        <w:div w:id="1162618644">
          <w:marLeft w:val="0"/>
          <w:marRight w:val="0"/>
          <w:marTop w:val="0"/>
          <w:marBottom w:val="0"/>
          <w:divBdr>
            <w:top w:val="none" w:sz="0" w:space="0" w:color="auto"/>
            <w:left w:val="none" w:sz="0" w:space="0" w:color="auto"/>
            <w:bottom w:val="none" w:sz="0" w:space="0" w:color="auto"/>
            <w:right w:val="none" w:sz="0" w:space="0" w:color="auto"/>
          </w:divBdr>
        </w:div>
        <w:div w:id="1175804240">
          <w:marLeft w:val="0"/>
          <w:marRight w:val="0"/>
          <w:marTop w:val="0"/>
          <w:marBottom w:val="0"/>
          <w:divBdr>
            <w:top w:val="none" w:sz="0" w:space="0" w:color="auto"/>
            <w:left w:val="none" w:sz="0" w:space="0" w:color="auto"/>
            <w:bottom w:val="none" w:sz="0" w:space="0" w:color="auto"/>
            <w:right w:val="none" w:sz="0" w:space="0" w:color="auto"/>
          </w:divBdr>
        </w:div>
        <w:div w:id="1582056034">
          <w:marLeft w:val="0"/>
          <w:marRight w:val="0"/>
          <w:marTop w:val="0"/>
          <w:marBottom w:val="0"/>
          <w:divBdr>
            <w:top w:val="none" w:sz="0" w:space="0" w:color="auto"/>
            <w:left w:val="none" w:sz="0" w:space="0" w:color="auto"/>
            <w:bottom w:val="none" w:sz="0" w:space="0" w:color="auto"/>
            <w:right w:val="none" w:sz="0" w:space="0" w:color="auto"/>
          </w:divBdr>
        </w:div>
      </w:divsChild>
    </w:div>
    <w:div w:id="20888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96d0f41852e4ed45c0948027bc163d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5e022e1c1b749823148f1a71ac2da55f"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documentManagement>
</p:properties>
</file>

<file path=customXml/itemProps1.xml><?xml version="1.0" encoding="utf-8"?>
<ds:datastoreItem xmlns:ds="http://schemas.openxmlformats.org/officeDocument/2006/customXml" ds:itemID="{DFD8E02A-C73A-45A6-98EF-66A416141A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FC8AA-1E6F-4690-8CF9-DDB607E91004}">
  <ds:schemaRefs>
    <ds:schemaRef ds:uri="http://schemas.microsoft.com/sharepoint/v3/contenttype/forms"/>
  </ds:schemaRefs>
</ds:datastoreItem>
</file>

<file path=customXml/itemProps3.xml><?xml version="1.0" encoding="utf-8"?>
<ds:datastoreItem xmlns:ds="http://schemas.openxmlformats.org/officeDocument/2006/customXml" ds:itemID="{D7F976F3-917B-4A0C-AFED-94CBF20A58DA}">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1421</Words>
  <Characters>8106</Characters>
  <Application>Microsoft Office Word</Application>
  <DocSecurity>0</DocSecurity>
  <Lines>67</Lines>
  <Paragraphs>19</Paragraphs>
  <ScaleCrop>false</ScaleCrop>
  <Company>Microsoft</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Emery</dc:creator>
  <cp:keywords/>
  <dc:description/>
  <cp:lastModifiedBy>Claire Rahman</cp:lastModifiedBy>
  <cp:revision>101</cp:revision>
  <cp:lastPrinted>2017-11-29T04:38:00Z</cp:lastPrinted>
  <dcterms:created xsi:type="dcterms:W3CDTF">2025-09-09T23:52:00Z</dcterms:created>
  <dcterms:modified xsi:type="dcterms:W3CDTF">2025-09-22T19:24:00Z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ies>
</file>