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948D5" w14:textId="0D48FC69" w:rsidR="00143C8F" w:rsidRPr="00D76E38" w:rsidRDefault="00D63A80" w:rsidP="00143C8F">
      <w:pPr>
        <w:pStyle w:val="Heading1"/>
        <w:rPr>
          <w:rFonts w:ascii="Century Gothic" w:eastAsia="Century Gothic" w:hAnsi="Century Gothic" w:cs="Century Gothic"/>
          <w:b/>
          <w:u w:val="none"/>
        </w:rPr>
      </w:pPr>
      <w:r>
        <w:rPr>
          <w:rFonts w:ascii="Century Gothic" w:eastAsia="Century Gothic" w:hAnsi="Century Gothic" w:cs="Century Gothic"/>
          <w:b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07FC" wp14:editId="2B69EEAF">
                <wp:simplePos x="0" y="0"/>
                <wp:positionH relativeFrom="margin">
                  <wp:posOffset>4880758</wp:posOffset>
                </wp:positionH>
                <wp:positionV relativeFrom="paragraph">
                  <wp:posOffset>-653143</wp:posOffset>
                </wp:positionV>
                <wp:extent cx="1555668" cy="1353787"/>
                <wp:effectExtent l="0" t="0" r="2603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68" cy="1353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209B65" w14:textId="6EDC2914" w:rsidR="00D63A80" w:rsidRDefault="00D63A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D57FD" wp14:editId="38A4E819">
                                  <wp:extent cx="1330036" cy="1246505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9805" cy="125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07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.3pt;margin-top:-51.45pt;width:122.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" fillcolor="white [3201]" strokecolor="white [3212]" strokeweight=".5pt">
                <v:textbox>
                  <w:txbxContent>
                    <w:p w14:paraId="52209B65" w14:textId="6EDC2914" w:rsidR="00D63A80" w:rsidRDefault="00D63A80">
                      <w:r>
                        <w:rPr>
                          <w:noProof/>
                        </w:rPr>
                        <w:drawing>
                          <wp:inline distT="0" distB="0" distL="0" distR="0" wp14:anchorId="149D57FD" wp14:editId="38A4E819">
                            <wp:extent cx="1330036" cy="1246505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9805" cy="125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C43">
        <w:rPr>
          <w:rFonts w:ascii="Century Gothic" w:eastAsia="Century Gothic" w:hAnsi="Century Gothic" w:cs="Century Gothic"/>
          <w:b/>
          <w:u w:val="none"/>
        </w:rPr>
        <w:t>PUPIL ENGAGEMENT WORKER</w:t>
      </w:r>
      <w:r>
        <w:rPr>
          <w:rFonts w:ascii="Century Gothic" w:eastAsia="Century Gothic" w:hAnsi="Century Gothic" w:cs="Century Gothic"/>
          <w:b/>
          <w:u w:val="none"/>
        </w:rPr>
        <w:t xml:space="preserve"> </w:t>
      </w:r>
      <w:r w:rsidR="00B67975">
        <w:rPr>
          <w:rFonts w:ascii="Century Gothic" w:eastAsia="Century Gothic" w:hAnsi="Century Gothic" w:cs="Century Gothic"/>
          <w:b/>
          <w:u w:val="none"/>
        </w:rPr>
        <w:t>J</w:t>
      </w:r>
      <w:r w:rsidR="0FD0BF83" w:rsidRPr="00B67975">
        <w:rPr>
          <w:rFonts w:ascii="Century Gothic" w:eastAsia="Century Gothic" w:hAnsi="Century Gothic" w:cs="Century Gothic"/>
          <w:b/>
          <w:u w:val="none"/>
        </w:rPr>
        <w:t>OB DESCRIPTION</w:t>
      </w:r>
    </w:p>
    <w:p w14:paraId="4E0EC610" w14:textId="77777777" w:rsidR="00143C8F" w:rsidRPr="00852655" w:rsidRDefault="00143C8F" w:rsidP="00143C8F">
      <w:pPr>
        <w:rPr>
          <w:rFonts w:ascii="Century Gothic" w:hAnsi="Century Gothic"/>
          <w:u w:val="single"/>
        </w:rPr>
      </w:pPr>
    </w:p>
    <w:p w14:paraId="431DB46A" w14:textId="42F54145" w:rsidR="00143C8F" w:rsidRPr="00852655" w:rsidRDefault="00143C8F" w:rsidP="00143C8F">
      <w:pPr>
        <w:rPr>
          <w:rFonts w:ascii="Century Gothic" w:hAnsi="Century Gothic"/>
        </w:rPr>
      </w:pPr>
      <w:r w:rsidRPr="0FD0BF83">
        <w:rPr>
          <w:rFonts w:ascii="Century Gothic" w:eastAsia="Century Gothic" w:hAnsi="Century Gothic" w:cs="Century Gothic"/>
        </w:rPr>
        <w:t>Post Titl</w:t>
      </w:r>
      <w:r w:rsidR="007A724E" w:rsidRPr="0FD0BF83">
        <w:rPr>
          <w:rFonts w:ascii="Century Gothic" w:eastAsia="Century Gothic" w:hAnsi="Century Gothic" w:cs="Century Gothic"/>
        </w:rPr>
        <w:t>e:</w:t>
      </w:r>
      <w:r w:rsidR="001C2C43">
        <w:rPr>
          <w:rFonts w:ascii="Century Gothic" w:hAnsi="Century Gothic"/>
        </w:rPr>
        <w:t xml:space="preserve"> </w:t>
      </w:r>
      <w:r w:rsidR="007A724E" w:rsidRPr="0FD0BF83">
        <w:rPr>
          <w:rFonts w:ascii="Century Gothic" w:eastAsia="Century Gothic" w:hAnsi="Century Gothic" w:cs="Century Gothic"/>
        </w:rPr>
        <w:t>Pupil Engagement Worker</w:t>
      </w:r>
    </w:p>
    <w:p w14:paraId="6CC5AA1E" w14:textId="77777777" w:rsidR="00143C8F" w:rsidRPr="00852655" w:rsidRDefault="00143C8F" w:rsidP="00143C8F">
      <w:pPr>
        <w:rPr>
          <w:rFonts w:ascii="Century Gothic" w:hAnsi="Century Gothic"/>
        </w:rPr>
      </w:pPr>
    </w:p>
    <w:p w14:paraId="1B83C675" w14:textId="2F2DF5BB" w:rsidR="00143C8F" w:rsidRPr="00852655" w:rsidRDefault="00852655" w:rsidP="00143C8F">
      <w:pPr>
        <w:rPr>
          <w:rFonts w:ascii="Century Gothic" w:hAnsi="Century Gothic"/>
        </w:rPr>
      </w:pPr>
      <w:r w:rsidRPr="0FD0BF83">
        <w:rPr>
          <w:rFonts w:ascii="Century Gothic" w:eastAsia="Century Gothic" w:hAnsi="Century Gothic" w:cs="Century Gothic"/>
        </w:rPr>
        <w:t>Grade:</w:t>
      </w:r>
      <w:r w:rsidR="001C2C43">
        <w:rPr>
          <w:rFonts w:ascii="Century Gothic" w:hAnsi="Century Gothic"/>
        </w:rPr>
        <w:t xml:space="preserve"> </w:t>
      </w:r>
      <w:r w:rsidR="00143C8F" w:rsidRPr="0FD0BF83">
        <w:rPr>
          <w:rFonts w:ascii="Century Gothic" w:eastAsia="Century Gothic" w:hAnsi="Century Gothic" w:cs="Century Gothic"/>
        </w:rPr>
        <w:t>Band</w:t>
      </w:r>
      <w:r w:rsidR="007A724E" w:rsidRPr="0FD0BF83">
        <w:rPr>
          <w:rFonts w:ascii="Century Gothic" w:eastAsia="Century Gothic" w:hAnsi="Century Gothic" w:cs="Century Gothic"/>
        </w:rPr>
        <w:t xml:space="preserve"> F</w:t>
      </w:r>
      <w:bookmarkStart w:id="0" w:name="_GoBack"/>
      <w:bookmarkEnd w:id="0"/>
    </w:p>
    <w:p w14:paraId="749B1FF2" w14:textId="77777777" w:rsidR="00143C8F" w:rsidRPr="00852655" w:rsidRDefault="00143C8F" w:rsidP="00143C8F">
      <w:pPr>
        <w:rPr>
          <w:rFonts w:ascii="Century Gothic" w:hAnsi="Century Gothic"/>
        </w:rPr>
      </w:pPr>
    </w:p>
    <w:p w14:paraId="1DF5B5FE" w14:textId="785BFDCD" w:rsidR="00143C8F" w:rsidRPr="00852655" w:rsidRDefault="001C2C43" w:rsidP="00143C8F">
      <w:pPr>
        <w:ind w:left="2160" w:hanging="2160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 xml:space="preserve">Responsible to: </w:t>
      </w:r>
      <w:r w:rsidR="007A724E" w:rsidRPr="0FD0BF83">
        <w:rPr>
          <w:rFonts w:ascii="Century Gothic" w:eastAsia="Century Gothic" w:hAnsi="Century Gothic" w:cs="Century Gothic"/>
        </w:rPr>
        <w:t>Inclusion Leader</w:t>
      </w:r>
    </w:p>
    <w:p w14:paraId="442DA708" w14:textId="77777777" w:rsidR="00143C8F" w:rsidRPr="00852655" w:rsidRDefault="00143C8F" w:rsidP="007A724E">
      <w:pPr>
        <w:rPr>
          <w:rFonts w:ascii="Century Gothic" w:hAnsi="Century Gothic"/>
        </w:rPr>
      </w:pPr>
    </w:p>
    <w:p w14:paraId="603C2D45" w14:textId="77777777" w:rsidR="00143C8F" w:rsidRPr="00B67975" w:rsidRDefault="0FD0BF83" w:rsidP="00143C8F">
      <w:pPr>
        <w:pStyle w:val="Heading2"/>
        <w:rPr>
          <w:rFonts w:ascii="Century Gothic" w:hAnsi="Century Gothic"/>
          <w:u w:val="none"/>
        </w:rPr>
      </w:pPr>
      <w:r w:rsidRPr="00B67975">
        <w:rPr>
          <w:rFonts w:ascii="Century Gothic" w:eastAsia="Century Gothic" w:hAnsi="Century Gothic" w:cs="Century Gothic"/>
          <w:b/>
          <w:bCs/>
          <w:u w:val="none"/>
        </w:rPr>
        <w:t>Main Purpose</w:t>
      </w:r>
    </w:p>
    <w:p w14:paraId="32555DDE" w14:textId="74C4571A" w:rsidR="007A724E" w:rsidRPr="007A724E" w:rsidRDefault="00B67975" w:rsidP="007A724E">
      <w:pPr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To w</w:t>
      </w:r>
      <w:r w:rsidR="002F5182">
        <w:rPr>
          <w:rFonts w:ascii="Century Gothic" w:eastAsia="Century Gothic" w:hAnsi="Century Gothic" w:cs="Century Gothic"/>
        </w:rPr>
        <w:t>ork</w:t>
      </w:r>
      <w:r w:rsidR="0FD0BF83" w:rsidRPr="0FD0BF83">
        <w:rPr>
          <w:rFonts w:ascii="Century Gothic" w:eastAsia="Century Gothic" w:hAnsi="Century Gothic" w:cs="Century Gothic"/>
        </w:rPr>
        <w:t xml:space="preserve"> within an agreed framework of supervision </w:t>
      </w:r>
      <w:r>
        <w:rPr>
          <w:rFonts w:ascii="Century Gothic" w:eastAsia="Century Gothic" w:hAnsi="Century Gothic" w:cs="Century Gothic"/>
        </w:rPr>
        <w:t xml:space="preserve">to </w:t>
      </w:r>
      <w:r w:rsidR="0FD0BF83" w:rsidRPr="0FD0BF83">
        <w:rPr>
          <w:rFonts w:ascii="Century Gothic" w:eastAsia="Century Gothic" w:hAnsi="Century Gothic" w:cs="Century Gothic"/>
        </w:rPr>
        <w:t>complement the professional work of teachers by taking responsibility for agreed learning activities</w:t>
      </w:r>
      <w:r w:rsidR="002F5182">
        <w:rPr>
          <w:rFonts w:ascii="Century Gothic" w:eastAsia="Century Gothic" w:hAnsi="Century Gothic" w:cs="Century Gothic"/>
        </w:rPr>
        <w:t xml:space="preserve">. </w:t>
      </w:r>
      <w:r w:rsidR="0FD0BF83" w:rsidRPr="0FD0BF83">
        <w:rPr>
          <w:rFonts w:ascii="Century Gothic" w:eastAsia="Century Gothic" w:hAnsi="Century Gothic" w:cs="Century Gothic"/>
        </w:rPr>
        <w:t xml:space="preserve">These activities </w:t>
      </w:r>
      <w:r w:rsidR="002F5182">
        <w:rPr>
          <w:rFonts w:ascii="Century Gothic" w:eastAsia="Century Gothic" w:hAnsi="Century Gothic" w:cs="Century Gothic"/>
        </w:rPr>
        <w:t>can be for individuals/groups or</w:t>
      </w:r>
      <w:r w:rsidR="0FD0BF83" w:rsidRPr="0FD0BF83">
        <w:rPr>
          <w:rFonts w:ascii="Century Gothic" w:eastAsia="Century Gothic" w:hAnsi="Century Gothic" w:cs="Century Gothic"/>
        </w:rPr>
        <w:t xml:space="preserve"> whole classes on a short-term basis</w:t>
      </w:r>
      <w:r w:rsidR="002F5182">
        <w:rPr>
          <w:rFonts w:ascii="Century Gothic" w:eastAsia="Century Gothic" w:hAnsi="Century Gothic" w:cs="Century Gothic"/>
        </w:rPr>
        <w:t>. (This will include</w:t>
      </w:r>
      <w:r w:rsidR="0FD0BF83" w:rsidRPr="0FD0BF83">
        <w:rPr>
          <w:rFonts w:ascii="Century Gothic" w:eastAsia="Century Gothic" w:hAnsi="Century Gothic" w:cs="Century Gothic"/>
        </w:rPr>
        <w:t xml:space="preserve"> monitoring and assessment, recording and reporting on pupil achievement</w:t>
      </w:r>
      <w:r w:rsidR="002F5182">
        <w:rPr>
          <w:rFonts w:ascii="Century Gothic" w:eastAsia="Century Gothic" w:hAnsi="Century Gothic" w:cs="Century Gothic"/>
        </w:rPr>
        <w:t>,</w:t>
      </w:r>
      <w:r w:rsidR="0FD0BF83" w:rsidRPr="0FD0BF83">
        <w:rPr>
          <w:rFonts w:ascii="Century Gothic" w:eastAsia="Century Gothic" w:hAnsi="Century Gothic" w:cs="Century Gothic"/>
        </w:rPr>
        <w:t xml:space="preserve"> progress and development.</w:t>
      </w:r>
      <w:r w:rsidR="002F5182">
        <w:rPr>
          <w:rFonts w:ascii="Century Gothic" w:eastAsia="Century Gothic" w:hAnsi="Century Gothic" w:cs="Century Gothic"/>
        </w:rPr>
        <w:t>)</w:t>
      </w:r>
      <w:r w:rsidR="001044BF">
        <w:rPr>
          <w:rFonts w:ascii="Century Gothic" w:eastAsia="Century Gothic" w:hAnsi="Century Gothic" w:cs="Century Gothic"/>
        </w:rPr>
        <w:t xml:space="preserve">  To support the development of safeguarding and child protection policies. </w:t>
      </w:r>
    </w:p>
    <w:p w14:paraId="1993F841" w14:textId="77777777" w:rsidR="00143C8F" w:rsidRPr="007A724E" w:rsidRDefault="00143C8F" w:rsidP="00143C8F">
      <w:pPr>
        <w:rPr>
          <w:rFonts w:ascii="Century Gothic" w:hAnsi="Century Gothic"/>
        </w:rPr>
      </w:pPr>
    </w:p>
    <w:p w14:paraId="7D07A895" w14:textId="77777777" w:rsidR="00143C8F" w:rsidRDefault="0FD0BF83" w:rsidP="00143C8F">
      <w:pPr>
        <w:pStyle w:val="Heading1"/>
        <w:rPr>
          <w:rFonts w:ascii="Century Gothic" w:eastAsia="Century Gothic" w:hAnsi="Century Gothic" w:cs="Century Gothic"/>
          <w:b/>
          <w:u w:val="none"/>
        </w:rPr>
      </w:pPr>
      <w:r w:rsidRPr="00B67975">
        <w:rPr>
          <w:rFonts w:ascii="Century Gothic" w:eastAsia="Century Gothic" w:hAnsi="Century Gothic" w:cs="Century Gothic"/>
          <w:b/>
          <w:u w:val="none"/>
        </w:rPr>
        <w:t>Duties and Responsibilities</w:t>
      </w:r>
    </w:p>
    <w:p w14:paraId="55F0D925" w14:textId="286D2040" w:rsidR="002F5182" w:rsidRPr="001044BF" w:rsidRDefault="002F5182" w:rsidP="002F5182">
      <w:pPr>
        <w:pStyle w:val="ListParagraph"/>
        <w:numPr>
          <w:ilvl w:val="0"/>
          <w:numId w:val="8"/>
        </w:numPr>
      </w:pPr>
      <w:r>
        <w:rPr>
          <w:rFonts w:ascii="Century Gothic" w:hAnsi="Century Gothic"/>
        </w:rPr>
        <w:t xml:space="preserve">Perform the duties of a </w:t>
      </w:r>
      <w:r w:rsidR="001044BF">
        <w:rPr>
          <w:rFonts w:ascii="Century Gothic" w:hAnsi="Century Gothic"/>
        </w:rPr>
        <w:t>deputy designated safeguarding lead.</w:t>
      </w:r>
    </w:p>
    <w:p w14:paraId="2B4E8226" w14:textId="51335775" w:rsidR="001044BF" w:rsidRPr="001044BF" w:rsidRDefault="001044BF" w:rsidP="002F5182">
      <w:pPr>
        <w:pStyle w:val="ListParagraph"/>
        <w:numPr>
          <w:ilvl w:val="0"/>
          <w:numId w:val="8"/>
        </w:numPr>
      </w:pPr>
      <w:r>
        <w:rPr>
          <w:rFonts w:ascii="Century Gothic" w:hAnsi="Century Gothic"/>
        </w:rPr>
        <w:t xml:space="preserve">Maintain </w:t>
      </w:r>
      <w:r w:rsidR="00602535">
        <w:rPr>
          <w:rFonts w:ascii="Century Gothic" w:hAnsi="Century Gothic"/>
        </w:rPr>
        <w:t>and update</w:t>
      </w:r>
      <w:r>
        <w:rPr>
          <w:rFonts w:ascii="Century Gothic" w:hAnsi="Century Gothic"/>
        </w:rPr>
        <w:t xml:space="preserve"> documentation with respect to all cases of safeguarding and child protection. </w:t>
      </w:r>
    </w:p>
    <w:p w14:paraId="7DE3AF76" w14:textId="4143851B" w:rsidR="001044BF" w:rsidRPr="00DF6FA3" w:rsidRDefault="001044BF" w:rsidP="002F5182">
      <w:pPr>
        <w:pStyle w:val="ListParagraph"/>
        <w:numPr>
          <w:ilvl w:val="0"/>
          <w:numId w:val="8"/>
        </w:numPr>
      </w:pPr>
      <w:r>
        <w:rPr>
          <w:rFonts w:ascii="Century Gothic" w:hAnsi="Century Gothic"/>
        </w:rPr>
        <w:t>To discuss any issues or ongoing investigations with the DSL/Head</w:t>
      </w:r>
      <w:r w:rsidR="009130EF">
        <w:rPr>
          <w:rFonts w:ascii="Century Gothic" w:hAnsi="Century Gothic"/>
        </w:rPr>
        <w:t xml:space="preserve"> T</w:t>
      </w:r>
      <w:r>
        <w:rPr>
          <w:rFonts w:ascii="Century Gothic" w:hAnsi="Century Gothic"/>
        </w:rPr>
        <w:t>eacher and record these accurately on the CPOMs system.</w:t>
      </w:r>
    </w:p>
    <w:p w14:paraId="7DC9E383" w14:textId="452A157F" w:rsidR="00DF6FA3" w:rsidRPr="002F5182" w:rsidRDefault="00DF6FA3" w:rsidP="002F5182">
      <w:pPr>
        <w:pStyle w:val="ListParagraph"/>
        <w:numPr>
          <w:ilvl w:val="0"/>
          <w:numId w:val="8"/>
        </w:numPr>
      </w:pPr>
      <w:r>
        <w:rPr>
          <w:rFonts w:ascii="Century Gothic" w:hAnsi="Century Gothic"/>
        </w:rPr>
        <w:t xml:space="preserve">To attend meetings regarding Child Protection cases on behalf of the school and produce relevant documentation and reports. </w:t>
      </w:r>
    </w:p>
    <w:p w14:paraId="2A6423BD" w14:textId="77777777" w:rsidR="007A724E" w:rsidRP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Liaise with Inclusion Leader to provide particular support to targeted pupils to raise achievement and attendance and help them overcome barriers to learning.</w:t>
      </w:r>
    </w:p>
    <w:p w14:paraId="5181A453" w14:textId="7D7B0D90" w:rsidR="007A724E" w:rsidRPr="007A724E" w:rsidRDefault="0FD0BF83" w:rsidP="007A724E">
      <w:pPr>
        <w:pStyle w:val="ListParagraph"/>
        <w:numPr>
          <w:ilvl w:val="0"/>
          <w:numId w:val="8"/>
        </w:numPr>
      </w:pPr>
      <w:r w:rsidRPr="0FD0BF83">
        <w:rPr>
          <w:rFonts w:ascii="Century Gothic" w:eastAsia="Century Gothic" w:hAnsi="Century Gothic" w:cs="Century Gothic"/>
        </w:rPr>
        <w:t>Develop and deliver individual and group education progra</w:t>
      </w:r>
      <w:r w:rsidR="002F5182">
        <w:rPr>
          <w:rFonts w:ascii="Century Gothic" w:eastAsia="Century Gothic" w:hAnsi="Century Gothic" w:cs="Century Gothic"/>
        </w:rPr>
        <w:t>mmes</w:t>
      </w:r>
      <w:r w:rsidRPr="0FD0BF83">
        <w:rPr>
          <w:rFonts w:ascii="Century Gothic" w:eastAsia="Century Gothic" w:hAnsi="Century Gothic" w:cs="Century Gothic"/>
        </w:rPr>
        <w:t xml:space="preserve"> to pupils experiencing signif</w:t>
      </w:r>
      <w:r w:rsidR="002F5182">
        <w:rPr>
          <w:rFonts w:ascii="Century Gothic" w:eastAsia="Century Gothic" w:hAnsi="Century Gothic" w:cs="Century Gothic"/>
        </w:rPr>
        <w:t xml:space="preserve">icant behavioural, social, emotional and mental health </w:t>
      </w:r>
      <w:r w:rsidRPr="0FD0BF83">
        <w:rPr>
          <w:rFonts w:ascii="Century Gothic" w:eastAsia="Century Gothic" w:hAnsi="Century Gothic" w:cs="Century Gothic"/>
        </w:rPr>
        <w:t>difficulties</w:t>
      </w:r>
      <w:r w:rsidR="001044BF">
        <w:rPr>
          <w:rFonts w:ascii="Century Gothic" w:eastAsia="Century Gothic" w:hAnsi="Century Gothic" w:cs="Century Gothic"/>
        </w:rPr>
        <w:t>.</w:t>
      </w:r>
    </w:p>
    <w:p w14:paraId="22843867" w14:textId="4F794FF3" w:rsidR="007A724E" w:rsidRPr="007A724E" w:rsidRDefault="002F5182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</w:t>
      </w:r>
      <w:r w:rsidR="0FD0BF83" w:rsidRPr="0FD0BF83">
        <w:rPr>
          <w:rFonts w:ascii="Century Gothic" w:eastAsia="Century Gothic" w:hAnsi="Century Gothic" w:cs="Century Gothic"/>
        </w:rPr>
        <w:t>upport the re-integration of pupils excluded from school if following an alternative timetable.</w:t>
      </w:r>
    </w:p>
    <w:p w14:paraId="20D5193B" w14:textId="77777777" w:rsidR="007A724E" w:rsidRP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Develop partnerships with external agencies/organisations to establish and maintain resources/strategies to help address barriers to learning.</w:t>
      </w:r>
    </w:p>
    <w:p w14:paraId="1C3AA568" w14:textId="7BFCFCE2" w:rsidR="007A724E" w:rsidRP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Provide objective an</w:t>
      </w:r>
      <w:r w:rsidR="002F5182">
        <w:rPr>
          <w:rFonts w:ascii="Century Gothic" w:eastAsia="Century Gothic" w:hAnsi="Century Gothic" w:cs="Century Gothic"/>
        </w:rPr>
        <w:t>d</w:t>
      </w:r>
      <w:r w:rsidRPr="0FD0BF83">
        <w:rPr>
          <w:rFonts w:ascii="Century Gothic" w:eastAsia="Century Gothic" w:hAnsi="Century Gothic" w:cs="Century Gothic"/>
        </w:rPr>
        <w:t xml:space="preserve"> accurate feedback and reports relating to pupil achievement, progress and other matters that are supported by appropriate evidence.</w:t>
      </w:r>
    </w:p>
    <w:p w14:paraId="23BF91C9" w14:textId="77777777" w:rsidR="007A724E" w:rsidRP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Co-ordinate and support children’s successful transition and transfers.</w:t>
      </w:r>
    </w:p>
    <w:p w14:paraId="49018E60" w14:textId="77777777" w:rsidR="007A724E" w:rsidRP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Build and maintain appropriate contact with families and carers of children with identified needs and keep them informed about their needs and progress.</w:t>
      </w:r>
    </w:p>
    <w:p w14:paraId="38E7B0FF" w14:textId="77777777" w:rsidR="007A724E" w:rsidRDefault="0FD0BF83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Maintain confidentiality.</w:t>
      </w:r>
    </w:p>
    <w:p w14:paraId="63A2E2F4" w14:textId="7AE99B41" w:rsidR="00B67975" w:rsidRDefault="00B67975" w:rsidP="0FD0BF83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Undertake any other duties commensurate with the grade.</w:t>
      </w:r>
    </w:p>
    <w:p w14:paraId="0E327135" w14:textId="77777777" w:rsidR="00D76E38" w:rsidRDefault="00D76E38" w:rsidP="00D76E38">
      <w:pPr>
        <w:rPr>
          <w:rFonts w:ascii="Century Gothic" w:eastAsia="Century Gothic" w:hAnsi="Century Gothic" w:cs="Century Gothic"/>
        </w:rPr>
      </w:pPr>
    </w:p>
    <w:p w14:paraId="12F83B4B" w14:textId="77777777" w:rsidR="00D76E38" w:rsidRDefault="00D76E38" w:rsidP="00D76E38">
      <w:pPr>
        <w:rPr>
          <w:rFonts w:ascii="Century Gothic" w:eastAsia="Century Gothic" w:hAnsi="Century Gothic" w:cs="Century Gothic"/>
        </w:rPr>
      </w:pPr>
    </w:p>
    <w:p w14:paraId="58077441" w14:textId="77777777" w:rsidR="00D76E38" w:rsidRDefault="00D76E38" w:rsidP="00D76E38">
      <w:pPr>
        <w:rPr>
          <w:rFonts w:ascii="Century Gothic" w:eastAsia="Century Gothic" w:hAnsi="Century Gothic" w:cs="Century Gothic"/>
        </w:rPr>
      </w:pPr>
    </w:p>
    <w:p w14:paraId="3103C173" w14:textId="77777777" w:rsidR="00D76E38" w:rsidRPr="00D76E38" w:rsidRDefault="00D76E38" w:rsidP="00D76E38">
      <w:pPr>
        <w:rPr>
          <w:rFonts w:ascii="Century Gothic" w:eastAsia="Century Gothic" w:hAnsi="Century Gothic" w:cs="Century Gothic"/>
        </w:rPr>
      </w:pPr>
    </w:p>
    <w:p w14:paraId="663CA8AD" w14:textId="624CDE5C" w:rsidR="00143C8F" w:rsidRPr="00B67975" w:rsidRDefault="00B67975" w:rsidP="00143C8F">
      <w:pPr>
        <w:rPr>
          <w:rFonts w:ascii="Century Gothic" w:hAnsi="Century Gothic"/>
          <w:b/>
        </w:rPr>
      </w:pPr>
      <w:r w:rsidRPr="00B67975">
        <w:rPr>
          <w:rFonts w:ascii="Century Gothic" w:eastAsia="Century Gothic" w:hAnsi="Century Gothic" w:cs="Century Gothic"/>
          <w:b/>
        </w:rPr>
        <w:lastRenderedPageBreak/>
        <w:t>Relevant Qualifications/Experience</w:t>
      </w:r>
    </w:p>
    <w:p w14:paraId="39FB4883" w14:textId="77777777" w:rsidR="00B67975" w:rsidRDefault="0FD0BF83" w:rsidP="00143C8F">
      <w:pPr>
        <w:rPr>
          <w:rFonts w:ascii="Century Gothic" w:eastAsia="Century Gothic" w:hAnsi="Century Gothic" w:cs="Century Gothic"/>
        </w:rPr>
      </w:pPr>
      <w:r w:rsidRPr="0FD0BF83">
        <w:rPr>
          <w:rFonts w:ascii="Century Gothic" w:eastAsia="Century Gothic" w:hAnsi="Century Gothic" w:cs="Century Gothic"/>
        </w:rPr>
        <w:t>Postholders will be required to po</w:t>
      </w:r>
      <w:r w:rsidR="00B67975">
        <w:rPr>
          <w:rFonts w:ascii="Century Gothic" w:eastAsia="Century Gothic" w:hAnsi="Century Gothic" w:cs="Century Gothic"/>
        </w:rPr>
        <w:t>s</w:t>
      </w:r>
      <w:r w:rsidRPr="0FD0BF83">
        <w:rPr>
          <w:rFonts w:ascii="Century Gothic" w:eastAsia="Century Gothic" w:hAnsi="Century Gothic" w:cs="Century Gothic"/>
        </w:rPr>
        <w:t>sess</w:t>
      </w:r>
      <w:r w:rsidR="00B67975">
        <w:rPr>
          <w:rFonts w:ascii="Century Gothic" w:eastAsia="Century Gothic" w:hAnsi="Century Gothic" w:cs="Century Gothic"/>
        </w:rPr>
        <w:t>:</w:t>
      </w:r>
    </w:p>
    <w:p w14:paraId="37A9582A" w14:textId="63B6B3DB" w:rsidR="00B67975" w:rsidRPr="00B67975" w:rsidRDefault="0FD0BF83" w:rsidP="00B67975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B67975">
        <w:rPr>
          <w:rFonts w:ascii="Century Gothic" w:eastAsia="Century Gothic" w:hAnsi="Century Gothic" w:cs="Century Gothic"/>
        </w:rPr>
        <w:t>Level 3 Qualification or evidence of the equivalent level of knowledge gained through work experience.</w:t>
      </w:r>
    </w:p>
    <w:p w14:paraId="64846E2E" w14:textId="0E5C520C" w:rsidR="00143C8F" w:rsidRPr="001C2C43" w:rsidRDefault="00B67975" w:rsidP="00B67975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Very good</w:t>
      </w:r>
      <w:r w:rsidR="002F5182">
        <w:rPr>
          <w:rFonts w:ascii="Century Gothic" w:eastAsia="Century Gothic" w:hAnsi="Century Gothic" w:cs="Century Gothic"/>
        </w:rPr>
        <w:t xml:space="preserve"> English and mathematics skills. </w:t>
      </w:r>
    </w:p>
    <w:p w14:paraId="4D0BFEAB" w14:textId="7657937E" w:rsidR="001C2C43" w:rsidRPr="00B67975" w:rsidRDefault="001C2C43" w:rsidP="00B67975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</w:rPr>
        <w:t>Experience of working within a primary setting in the role of ‘Learning Mentor’ or similar.</w:t>
      </w:r>
    </w:p>
    <w:sectPr w:rsidR="001C2C43" w:rsidRPr="00B67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E8E"/>
    <w:multiLevelType w:val="singleLevel"/>
    <w:tmpl w:val="BC2C52D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F62D01"/>
    <w:multiLevelType w:val="singleLevel"/>
    <w:tmpl w:val="9B2C5FF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A742E8F"/>
    <w:multiLevelType w:val="hybridMultilevel"/>
    <w:tmpl w:val="C11CFB3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8D538E2"/>
    <w:multiLevelType w:val="singleLevel"/>
    <w:tmpl w:val="E45891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31F6684C"/>
    <w:multiLevelType w:val="hybridMultilevel"/>
    <w:tmpl w:val="0D5E4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76D4"/>
    <w:multiLevelType w:val="hybridMultilevel"/>
    <w:tmpl w:val="278E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D1B10"/>
    <w:multiLevelType w:val="singleLevel"/>
    <w:tmpl w:val="E62814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4F5D69E1"/>
    <w:multiLevelType w:val="singleLevel"/>
    <w:tmpl w:val="5FF00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E4C3B91"/>
    <w:multiLevelType w:val="singleLevel"/>
    <w:tmpl w:val="2C9E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7"/>
    <w:lvlOverride w:ilvl="0">
      <w:startOverride w:val="4"/>
    </w:lvlOverride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F"/>
    <w:rsid w:val="001044BF"/>
    <w:rsid w:val="00143C8F"/>
    <w:rsid w:val="001C2C43"/>
    <w:rsid w:val="002A3D20"/>
    <w:rsid w:val="002F5182"/>
    <w:rsid w:val="003C5AC1"/>
    <w:rsid w:val="0042280C"/>
    <w:rsid w:val="00447570"/>
    <w:rsid w:val="00602535"/>
    <w:rsid w:val="00627FE1"/>
    <w:rsid w:val="0071499C"/>
    <w:rsid w:val="007A724E"/>
    <w:rsid w:val="00852655"/>
    <w:rsid w:val="008E6CEC"/>
    <w:rsid w:val="009130EF"/>
    <w:rsid w:val="00B67975"/>
    <w:rsid w:val="00C17294"/>
    <w:rsid w:val="00D141E3"/>
    <w:rsid w:val="00D63A80"/>
    <w:rsid w:val="00D76E38"/>
    <w:rsid w:val="00DF6FA3"/>
    <w:rsid w:val="0FD0B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C662"/>
  <w15:docId w15:val="{CCEEB888-0F5C-43F2-B28F-C3B2C3F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C8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43C8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3C8F"/>
    <w:pPr>
      <w:keepNext/>
      <w:ind w:left="2160" w:hanging="216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C8F"/>
    <w:rPr>
      <w:rFonts w:ascii="Arial" w:eastAsia="Times New Roman" w:hAnsi="Arial" w:cs="Times New Roman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143C8F"/>
    <w:rPr>
      <w:rFonts w:ascii="Arial" w:eastAsia="Times New Roman" w:hAnsi="Arial" w:cs="Times New Roman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143C8F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43C8F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E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A72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D3243754C7C41A7723748E9B83C82" ma:contentTypeVersion="15" ma:contentTypeDescription="Create a new document." ma:contentTypeScope="" ma:versionID="711bbe78bda352022b0d72200415c54d">
  <xsd:schema xmlns:xsd="http://www.w3.org/2001/XMLSchema" xmlns:xs="http://www.w3.org/2001/XMLSchema" xmlns:p="http://schemas.microsoft.com/office/2006/metadata/properties" xmlns:ns3="46c66b65-0929-4dcc-9911-490bb829d010" xmlns:ns4="75ac0ff1-10e9-4bbe-b1a0-6b8186820a71" targetNamespace="http://schemas.microsoft.com/office/2006/metadata/properties" ma:root="true" ma:fieldsID="68b2024bf825000f676703d962ba6c5c" ns3:_="" ns4:_="">
    <xsd:import namespace="46c66b65-0929-4dcc-9911-490bb829d010"/>
    <xsd:import namespace="75ac0ff1-10e9-4bbe-b1a0-6b8186820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6b65-0929-4dcc-9911-490bb829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0ff1-10e9-4bbe-b1a0-6b8186820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66b65-0929-4dcc-9911-490bb829d010" xsi:nil="true"/>
  </documentManagement>
</p:properties>
</file>

<file path=customXml/itemProps1.xml><?xml version="1.0" encoding="utf-8"?>
<ds:datastoreItem xmlns:ds="http://schemas.openxmlformats.org/officeDocument/2006/customXml" ds:itemID="{7F1895B4-A3E2-4E5E-8028-082443BFC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37739-E0E8-4D8B-AA8F-A952CF7D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66b65-0929-4dcc-9911-490bb829d010"/>
    <ds:schemaRef ds:uri="75ac0ff1-10e9-4bbe-b1a0-6b818682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BB6CD-E644-42EF-AF65-2772DFFBA2BF}">
  <ds:schemaRefs>
    <ds:schemaRef ds:uri="http://purl.org/dc/dcmitype/"/>
    <ds:schemaRef ds:uri="46c66b65-0929-4dcc-9911-490bb829d010"/>
    <ds:schemaRef ds:uri="http://schemas.microsoft.com/office/2006/metadata/properties"/>
    <ds:schemaRef ds:uri="http://schemas.microsoft.com/office/2006/documentManagement/types"/>
    <ds:schemaRef ds:uri="http://purl.org/dc/terms/"/>
    <ds:schemaRef ds:uri="75ac0ff1-10e9-4bbe-b1a0-6b8186820a7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Clare</dc:creator>
  <cp:lastModifiedBy>Moore, Lyndsey</cp:lastModifiedBy>
  <cp:revision>2</cp:revision>
  <cp:lastPrinted>2016-06-13T12:05:00Z</cp:lastPrinted>
  <dcterms:created xsi:type="dcterms:W3CDTF">2023-03-01T15:21:00Z</dcterms:created>
  <dcterms:modified xsi:type="dcterms:W3CDTF">2023-03-01T15:21:00Z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0x010100C89D3243754C7C41A7723748E9B83C82</vt:lpwstr>
  </property>
</Properties>
</file>