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74237C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E79CB" w:rsidRPr="004E79CB">
        <w:rPr>
          <w:rFonts w:asciiTheme="minorHAnsi" w:eastAsiaTheme="minorHAnsi" w:hAnsiTheme="minorHAnsi" w:cstheme="minorBidi"/>
          <w:lang w:val="en-GB"/>
        </w:rPr>
        <w:t>St. Mark’s Catholic Primary School, Almond Croft, Great Barr, Birmingham, B42 1NU.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A7966B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E79CB">
        <w:rPr>
          <w:rFonts w:asciiTheme="minorHAnsi" w:eastAsiaTheme="minorHAnsi" w:hAnsiTheme="minorHAnsi" w:cstheme="minorBidi"/>
          <w:lang w:val="en-GB"/>
        </w:rPr>
        <w:t xml:space="preserve">The Birmingham Diocesan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E79CB">
        <w:rPr>
          <w:rFonts w:asciiTheme="minorHAnsi" w:eastAsiaTheme="minorHAnsi" w:hAnsiTheme="minorHAnsi" w:cstheme="minorBidi"/>
          <w:lang w:val="en-GB"/>
        </w:rPr>
        <w:t xml:space="preserve">The Birmingham Diocesan Education Service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3A6CC6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4E79CB">
        <w:rPr>
          <w:rFonts w:asciiTheme="minorHAnsi" w:eastAsiaTheme="minorHAnsi" w:hAnsiTheme="minorHAnsi" w:cstheme="minorBidi"/>
          <w:lang w:val="en-GB"/>
        </w:rPr>
        <w:t xml:space="preserve"> Mrs. S. Hussain and you can contact her</w:t>
      </w:r>
      <w:r w:rsidRPr="009914AE">
        <w:rPr>
          <w:rFonts w:asciiTheme="minorHAnsi" w:eastAsiaTheme="minorHAnsi" w:hAnsiTheme="minorHAnsi" w:cstheme="minorBidi"/>
          <w:lang w:val="en-GB"/>
        </w:rPr>
        <w:t xml:space="preserve"> with any questions relating to our handling of your data.  You can contact </w:t>
      </w:r>
      <w:r w:rsidR="004E79CB">
        <w:rPr>
          <w:rFonts w:asciiTheme="minorHAnsi" w:eastAsiaTheme="minorHAnsi" w:hAnsiTheme="minorHAnsi" w:cstheme="minorBidi"/>
          <w:lang w:val="en-GB"/>
        </w:rPr>
        <w:t>her</w:t>
      </w:r>
      <w:r w:rsidRPr="009914AE">
        <w:rPr>
          <w:rFonts w:asciiTheme="minorHAnsi" w:eastAsiaTheme="minorHAnsi" w:hAnsiTheme="minorHAnsi" w:cstheme="minorBidi"/>
          <w:lang w:val="en-GB"/>
        </w:rPr>
        <w:t xml:space="preserve"> by</w:t>
      </w:r>
      <w:r w:rsidR="004E79CB">
        <w:rPr>
          <w:rFonts w:asciiTheme="minorHAnsi" w:eastAsiaTheme="minorHAnsi" w:hAnsiTheme="minorHAnsi" w:cstheme="minorBidi"/>
          <w:lang w:val="en-GB"/>
        </w:rPr>
        <w:t xml:space="preserve"> email: s.hussain@stmarkrc.bham.sch.uk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6BB855E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E79CB">
        <w:rPr>
          <w:rFonts w:asciiTheme="minorHAnsi" w:eastAsiaTheme="minorHAnsi" w:hAnsiTheme="minorHAnsi" w:cstheme="minorBidi"/>
          <w:lang w:val="en-GB"/>
        </w:rPr>
        <w:t>we will share the information you provide with Diocesan Authority, Local Authority, Department for Education and the Catholic Education Service</w:t>
      </w:r>
      <w:r>
        <w:rPr>
          <w:rFonts w:asciiTheme="minorHAnsi" w:eastAsiaTheme="minorHAnsi" w:hAnsiTheme="minorHAnsi" w:cstheme="minorBidi"/>
          <w:lang w:val="en-GB"/>
        </w:rPr>
        <w:t xml:space="preserve"> as part of </w:t>
      </w:r>
      <w:r w:rsidRPr="004E79CB">
        <w:rPr>
          <w:rFonts w:asciiTheme="minorHAnsi" w:eastAsiaTheme="minorHAnsi" w:hAnsiTheme="minorHAnsi" w:cstheme="minorBidi"/>
          <w:lang w:val="en-GB"/>
        </w:rPr>
        <w:t xml:space="preserve">return or </w:t>
      </w:r>
      <w:r w:rsidR="004E79CB" w:rsidRPr="004E79CB">
        <w:rPr>
          <w:rFonts w:asciiTheme="minorHAnsi" w:eastAsiaTheme="minorHAnsi" w:hAnsiTheme="minorHAnsi" w:cstheme="minorBidi"/>
          <w:lang w:val="en-GB"/>
        </w:rPr>
        <w:t>audit</w:t>
      </w:r>
      <w:r w:rsidRPr="004E79CB">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585D1B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D43ABE">
        <w:rPr>
          <w:rFonts w:asciiTheme="minorHAnsi" w:eastAsiaTheme="minorHAnsi" w:hAnsiTheme="minorHAnsi" w:cstheme="minorBidi"/>
          <w:lang w:val="en-GB"/>
        </w:rPr>
        <w:t xml:space="preserve"> letter or email to St. Mark’s Catholic Primary School</w:t>
      </w:r>
      <w:bookmarkStart w:id="7" w:name="_GoBack"/>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AC8FE2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43ABE" w:rsidRPr="00D43ABE">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4E79CB"/>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3ABE"/>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2163c220-415e-43a0-9593-7ae31032d5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93AEA8C-441B-4654-AF3A-1320F74B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Hussain (stmarkrc)</cp:lastModifiedBy>
  <cp:revision>2</cp:revision>
  <cp:lastPrinted>2019-04-04T10:18:00Z</cp:lastPrinted>
  <dcterms:created xsi:type="dcterms:W3CDTF">2021-03-31T09:06:00Z</dcterms:created>
  <dcterms:modified xsi:type="dcterms:W3CDTF">2021-03-31T09:06:00Z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