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B4711B" w14:textId="77777777" w:rsidR="001A7AAC" w:rsidRDefault="001A7AAC" w:rsidP="001A7AAC">
      <w:pPr>
        <w:jc w:val="center"/>
        <w:rPr>
          <w:b/>
        </w:rPr>
      </w:pPr>
      <w:r w:rsidRPr="00293295">
        <w:rPr>
          <w:rFonts w:ascii="Times New Roman" w:hAnsi="Times New Roman" w:cs="Times New Roman"/>
          <w:noProof/>
          <w:sz w:val="24"/>
          <w:szCs w:val="24"/>
        </w:rPr>
        <w:drawing>
          <wp:anchor distT="0" distB="0" distL="114300" distR="114300" simplePos="0" relativeHeight="251659264" behindDoc="0" locked="0" layoutInCell="1" allowOverlap="1" wp14:anchorId="434B19F0" wp14:editId="332EEE6B">
            <wp:simplePos x="0" y="0"/>
            <wp:positionH relativeFrom="margin">
              <wp:align>center</wp:align>
            </wp:positionH>
            <wp:positionV relativeFrom="paragraph">
              <wp:posOffset>0</wp:posOffset>
            </wp:positionV>
            <wp:extent cx="1183005" cy="798830"/>
            <wp:effectExtent l="0" t="0" r="0" b="1270"/>
            <wp:wrapSquare wrapText="bothSides"/>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3005" cy="798830"/>
                    </a:xfrm>
                    <a:prstGeom prst="rect">
                      <a:avLst/>
                    </a:prstGeom>
                    <a:noFill/>
                  </pic:spPr>
                </pic:pic>
              </a:graphicData>
            </a:graphic>
          </wp:anchor>
        </w:drawing>
      </w:r>
    </w:p>
    <w:p w14:paraId="56641171" w14:textId="77777777" w:rsidR="001A7AAC" w:rsidRDefault="001A7AAC" w:rsidP="001A7AAC">
      <w:pPr>
        <w:rPr>
          <w:b/>
        </w:rPr>
      </w:pPr>
    </w:p>
    <w:p w14:paraId="57FE06D3" w14:textId="77777777" w:rsidR="001A7AAC" w:rsidRDefault="001A7AAC" w:rsidP="001A7AAC">
      <w:pPr>
        <w:pStyle w:val="Heading1"/>
        <w:spacing w:before="0" w:after="0"/>
        <w:jc w:val="center"/>
        <w:rPr>
          <w:rFonts w:asciiTheme="minorHAnsi" w:hAnsiTheme="minorHAnsi"/>
          <w:sz w:val="22"/>
          <w:szCs w:val="22"/>
        </w:rPr>
      </w:pPr>
    </w:p>
    <w:p w14:paraId="4758A046" w14:textId="77777777" w:rsidR="001A7AAC" w:rsidRDefault="001A7AAC" w:rsidP="001A7AAC">
      <w:pPr>
        <w:pStyle w:val="Heading1"/>
        <w:spacing w:before="0" w:after="0"/>
        <w:jc w:val="center"/>
        <w:rPr>
          <w:rFonts w:asciiTheme="minorHAnsi" w:hAnsiTheme="minorHAnsi"/>
          <w:sz w:val="22"/>
          <w:szCs w:val="22"/>
        </w:rPr>
      </w:pPr>
    </w:p>
    <w:p w14:paraId="2E096C2E" w14:textId="77777777" w:rsidR="001A7AAC" w:rsidRPr="001A7AAC" w:rsidRDefault="001A7AAC" w:rsidP="001A7AAC">
      <w:pPr>
        <w:pStyle w:val="Heading1"/>
        <w:spacing w:before="0" w:after="0"/>
        <w:jc w:val="center"/>
        <w:rPr>
          <w:rFonts w:asciiTheme="majorHAnsi" w:hAnsiTheme="majorHAnsi" w:cstheme="majorHAnsi"/>
          <w:sz w:val="22"/>
          <w:szCs w:val="22"/>
        </w:rPr>
      </w:pPr>
    </w:p>
    <w:p w14:paraId="3A87F6E1" w14:textId="77777777" w:rsidR="001A7AAC" w:rsidRPr="001A7AAC" w:rsidRDefault="001A7AAC" w:rsidP="001A7AAC">
      <w:pPr>
        <w:pStyle w:val="Heading1"/>
        <w:spacing w:before="0" w:after="0"/>
        <w:jc w:val="center"/>
        <w:rPr>
          <w:rFonts w:asciiTheme="majorHAnsi" w:hAnsiTheme="majorHAnsi" w:cstheme="majorHAnsi"/>
          <w:b/>
          <w:sz w:val="24"/>
          <w:szCs w:val="24"/>
        </w:rPr>
      </w:pPr>
      <w:r w:rsidRPr="001A7AAC">
        <w:rPr>
          <w:rFonts w:asciiTheme="majorHAnsi" w:hAnsiTheme="majorHAnsi" w:cstheme="majorHAnsi"/>
          <w:b/>
          <w:sz w:val="24"/>
          <w:szCs w:val="24"/>
        </w:rPr>
        <w:t>GREENMOUNT PRIMARY SCHOOL, St Vincent’s Road, Ryde, IOW, PO33 3PT</w:t>
      </w:r>
    </w:p>
    <w:p w14:paraId="0D16EB3C" w14:textId="77777777" w:rsidR="001A7AAC" w:rsidRPr="001A7AAC" w:rsidRDefault="001A7AAC" w:rsidP="001A7AAC">
      <w:pPr>
        <w:pStyle w:val="Heading1"/>
        <w:spacing w:before="0" w:after="0"/>
        <w:jc w:val="center"/>
        <w:rPr>
          <w:rFonts w:asciiTheme="majorHAnsi" w:hAnsiTheme="majorHAnsi" w:cstheme="majorHAnsi"/>
          <w:b/>
          <w:sz w:val="24"/>
          <w:szCs w:val="24"/>
        </w:rPr>
      </w:pPr>
      <w:r w:rsidRPr="001A7AAC">
        <w:rPr>
          <w:rFonts w:asciiTheme="majorHAnsi" w:hAnsiTheme="majorHAnsi" w:cstheme="majorHAnsi"/>
          <w:b/>
          <w:sz w:val="24"/>
          <w:szCs w:val="24"/>
        </w:rPr>
        <w:t xml:space="preserve">Tel: 01983 562165 </w:t>
      </w:r>
      <w:r w:rsidRPr="001A7AAC">
        <w:rPr>
          <w:rFonts w:asciiTheme="majorHAnsi" w:hAnsiTheme="majorHAnsi" w:cstheme="majorHAnsi"/>
          <w:b/>
          <w:sz w:val="24"/>
          <w:szCs w:val="24"/>
        </w:rPr>
        <w:tab/>
        <w:t xml:space="preserve">E-mail: </w:t>
      </w:r>
      <w:hyperlink r:id="rId6" w:history="1">
        <w:r w:rsidRPr="001A7AAC">
          <w:rPr>
            <w:rStyle w:val="Hyperlink"/>
            <w:rFonts w:asciiTheme="majorHAnsi" w:hAnsiTheme="majorHAnsi" w:cstheme="majorHAnsi"/>
            <w:b/>
            <w:sz w:val="24"/>
            <w:szCs w:val="24"/>
          </w:rPr>
          <w:t>admin@greenmount.iow.sch.uk</w:t>
        </w:r>
      </w:hyperlink>
    </w:p>
    <w:p w14:paraId="09624CE0" w14:textId="77777777" w:rsidR="009E1649" w:rsidRPr="001A7AAC" w:rsidRDefault="009E1649">
      <w:pPr>
        <w:pStyle w:val="Heading5"/>
        <w:keepNext w:val="0"/>
        <w:keepLines w:val="0"/>
        <w:shd w:val="clear" w:color="auto" w:fill="FFFFFF"/>
        <w:spacing w:before="0" w:after="40" w:line="288" w:lineRule="auto"/>
        <w:jc w:val="both"/>
        <w:rPr>
          <w:rFonts w:asciiTheme="majorHAnsi" w:hAnsiTheme="majorHAnsi" w:cstheme="majorHAnsi"/>
          <w:b/>
          <w:color w:val="343A40"/>
          <w:sz w:val="24"/>
          <w:szCs w:val="24"/>
        </w:rPr>
      </w:pPr>
    </w:p>
    <w:p w14:paraId="785A38B9" w14:textId="77777777" w:rsidR="001A7AAC" w:rsidRPr="001A7AAC" w:rsidRDefault="001A7AAC" w:rsidP="001A7AAC">
      <w:pPr>
        <w:pStyle w:val="Heading5"/>
        <w:keepNext w:val="0"/>
        <w:keepLines w:val="0"/>
        <w:shd w:val="clear" w:color="auto" w:fill="FFFFFF"/>
        <w:spacing w:before="0" w:after="40" w:line="240" w:lineRule="auto"/>
        <w:jc w:val="both"/>
        <w:rPr>
          <w:rFonts w:asciiTheme="majorHAnsi" w:hAnsiTheme="majorHAnsi" w:cstheme="majorHAnsi"/>
          <w:b/>
          <w:color w:val="343A40"/>
          <w:sz w:val="24"/>
          <w:szCs w:val="24"/>
        </w:rPr>
      </w:pPr>
      <w:r w:rsidRPr="001A7AAC">
        <w:rPr>
          <w:rFonts w:asciiTheme="majorHAnsi" w:hAnsiTheme="majorHAnsi" w:cstheme="majorHAnsi"/>
          <w:b/>
          <w:color w:val="343A40"/>
          <w:sz w:val="24"/>
          <w:szCs w:val="24"/>
        </w:rPr>
        <w:t xml:space="preserve">Post: </w:t>
      </w:r>
      <w:r w:rsidR="006B2F29" w:rsidRPr="001A7AAC">
        <w:rPr>
          <w:rFonts w:asciiTheme="majorHAnsi" w:hAnsiTheme="majorHAnsi" w:cstheme="majorHAnsi"/>
          <w:b/>
          <w:color w:val="343A40"/>
          <w:sz w:val="24"/>
          <w:szCs w:val="24"/>
        </w:rPr>
        <w:t>Qualified Teacher</w:t>
      </w:r>
    </w:p>
    <w:p w14:paraId="00000004" w14:textId="1021B645" w:rsidR="00EF154B" w:rsidRPr="001A7AAC" w:rsidRDefault="00834595" w:rsidP="001A7AAC">
      <w:pPr>
        <w:pStyle w:val="Heading5"/>
        <w:keepNext w:val="0"/>
        <w:keepLines w:val="0"/>
        <w:shd w:val="clear" w:color="auto" w:fill="FFFFFF"/>
        <w:spacing w:before="0" w:after="40" w:line="240" w:lineRule="auto"/>
        <w:jc w:val="both"/>
        <w:rPr>
          <w:rFonts w:asciiTheme="majorHAnsi" w:hAnsiTheme="majorHAnsi" w:cstheme="majorHAnsi"/>
          <w:b/>
          <w:color w:val="343A40"/>
          <w:sz w:val="24"/>
          <w:szCs w:val="24"/>
        </w:rPr>
      </w:pPr>
      <w:r w:rsidRPr="001A7AAC">
        <w:rPr>
          <w:rFonts w:asciiTheme="majorHAnsi" w:hAnsiTheme="majorHAnsi" w:cstheme="majorHAnsi"/>
          <w:b/>
          <w:color w:val="343A40"/>
          <w:sz w:val="24"/>
          <w:szCs w:val="24"/>
        </w:rPr>
        <w:t>Contract: Permanent</w:t>
      </w:r>
      <w:r w:rsidR="00325578" w:rsidRPr="001A7AAC">
        <w:rPr>
          <w:rFonts w:asciiTheme="majorHAnsi" w:hAnsiTheme="majorHAnsi" w:cstheme="majorHAnsi"/>
          <w:b/>
          <w:color w:val="343A40"/>
          <w:sz w:val="24"/>
          <w:szCs w:val="24"/>
        </w:rPr>
        <w:t>, Full time</w:t>
      </w:r>
    </w:p>
    <w:p w14:paraId="00000005" w14:textId="5B34F9BC" w:rsidR="00EF154B" w:rsidRPr="001A7AAC" w:rsidRDefault="00834595" w:rsidP="001A7AAC">
      <w:pPr>
        <w:shd w:val="clear" w:color="auto" w:fill="FFFFFF"/>
        <w:spacing w:line="240" w:lineRule="auto"/>
        <w:jc w:val="both"/>
        <w:rPr>
          <w:rFonts w:asciiTheme="majorHAnsi" w:hAnsiTheme="majorHAnsi" w:cstheme="majorHAnsi"/>
          <w:b/>
          <w:color w:val="343A40"/>
          <w:sz w:val="24"/>
          <w:szCs w:val="24"/>
        </w:rPr>
      </w:pPr>
      <w:r w:rsidRPr="001A7AAC">
        <w:rPr>
          <w:rFonts w:asciiTheme="majorHAnsi" w:hAnsiTheme="majorHAnsi" w:cstheme="majorHAnsi"/>
          <w:b/>
          <w:color w:val="343A40"/>
          <w:sz w:val="24"/>
          <w:szCs w:val="24"/>
        </w:rPr>
        <w:t xml:space="preserve">Required: </w:t>
      </w:r>
      <w:r w:rsidR="00830FC1">
        <w:rPr>
          <w:rFonts w:asciiTheme="majorHAnsi" w:hAnsiTheme="majorHAnsi" w:cstheme="majorHAnsi"/>
          <w:b/>
          <w:color w:val="343A40"/>
          <w:sz w:val="24"/>
          <w:szCs w:val="24"/>
        </w:rPr>
        <w:t>January</w:t>
      </w:r>
      <w:r w:rsidR="009E1649" w:rsidRPr="001A7AAC">
        <w:rPr>
          <w:rFonts w:asciiTheme="majorHAnsi" w:hAnsiTheme="majorHAnsi" w:cstheme="majorHAnsi"/>
          <w:b/>
          <w:color w:val="343A40"/>
          <w:sz w:val="24"/>
          <w:szCs w:val="24"/>
        </w:rPr>
        <w:t xml:space="preserve"> 2024</w:t>
      </w:r>
    </w:p>
    <w:p w14:paraId="00000006" w14:textId="5C17C9A0" w:rsidR="00EF154B" w:rsidRPr="001A7AAC" w:rsidRDefault="00834595" w:rsidP="001A7AAC">
      <w:pPr>
        <w:shd w:val="clear" w:color="auto" w:fill="FFFFFF"/>
        <w:spacing w:line="240" w:lineRule="auto"/>
        <w:jc w:val="both"/>
        <w:rPr>
          <w:rFonts w:asciiTheme="majorHAnsi" w:hAnsiTheme="majorHAnsi" w:cstheme="majorHAnsi"/>
          <w:b/>
          <w:color w:val="343A40"/>
          <w:sz w:val="24"/>
          <w:szCs w:val="24"/>
        </w:rPr>
      </w:pPr>
      <w:r w:rsidRPr="001A7AAC">
        <w:rPr>
          <w:rFonts w:asciiTheme="majorHAnsi" w:hAnsiTheme="majorHAnsi" w:cstheme="majorHAnsi"/>
          <w:b/>
          <w:color w:val="343A40"/>
          <w:sz w:val="24"/>
          <w:szCs w:val="24"/>
        </w:rPr>
        <w:t xml:space="preserve">Closing Date:  </w:t>
      </w:r>
      <w:r w:rsidR="00600E0C">
        <w:rPr>
          <w:rFonts w:asciiTheme="majorHAnsi" w:hAnsiTheme="majorHAnsi" w:cstheme="majorHAnsi"/>
          <w:b/>
          <w:color w:val="343A40"/>
          <w:sz w:val="24"/>
          <w:szCs w:val="24"/>
        </w:rPr>
        <w:t>4</w:t>
      </w:r>
      <w:r w:rsidR="00600E0C">
        <w:rPr>
          <w:rFonts w:asciiTheme="majorHAnsi" w:hAnsiTheme="majorHAnsi" w:cstheme="majorHAnsi"/>
          <w:b/>
          <w:color w:val="343A40"/>
          <w:sz w:val="24"/>
          <w:szCs w:val="24"/>
          <w:vertAlign w:val="superscript"/>
        </w:rPr>
        <w:t>th</w:t>
      </w:r>
      <w:r w:rsidR="00830FC1">
        <w:rPr>
          <w:rFonts w:asciiTheme="majorHAnsi" w:hAnsiTheme="majorHAnsi" w:cstheme="majorHAnsi"/>
          <w:b/>
          <w:color w:val="343A40"/>
          <w:sz w:val="24"/>
          <w:szCs w:val="24"/>
        </w:rPr>
        <w:t xml:space="preserve"> November</w:t>
      </w:r>
      <w:r w:rsidR="009E1649" w:rsidRPr="001A7AAC">
        <w:rPr>
          <w:rFonts w:asciiTheme="majorHAnsi" w:hAnsiTheme="majorHAnsi" w:cstheme="majorHAnsi"/>
          <w:b/>
          <w:color w:val="343A40"/>
          <w:sz w:val="24"/>
          <w:szCs w:val="24"/>
        </w:rPr>
        <w:t xml:space="preserve"> 2024</w:t>
      </w:r>
    </w:p>
    <w:p w14:paraId="14F4C84B" w14:textId="4F7CF892" w:rsidR="00F5623A" w:rsidRPr="001A7AAC" w:rsidRDefault="007D13F2" w:rsidP="001A7AAC">
      <w:pPr>
        <w:shd w:val="clear" w:color="auto" w:fill="FFFFFF"/>
        <w:spacing w:line="240" w:lineRule="auto"/>
        <w:jc w:val="both"/>
        <w:rPr>
          <w:rFonts w:asciiTheme="majorHAnsi" w:hAnsiTheme="majorHAnsi" w:cstheme="majorHAnsi"/>
          <w:b/>
          <w:color w:val="343A40"/>
          <w:sz w:val="24"/>
          <w:szCs w:val="24"/>
        </w:rPr>
      </w:pPr>
      <w:r w:rsidRPr="001A7AAC">
        <w:rPr>
          <w:rFonts w:asciiTheme="majorHAnsi" w:hAnsiTheme="majorHAnsi" w:cstheme="majorHAnsi"/>
          <w:b/>
          <w:color w:val="343A40"/>
          <w:sz w:val="24"/>
          <w:szCs w:val="24"/>
        </w:rPr>
        <w:t>Salary: MPS</w:t>
      </w:r>
      <w:r w:rsidR="001A7AAC" w:rsidRPr="001A7AAC">
        <w:rPr>
          <w:rFonts w:asciiTheme="majorHAnsi" w:hAnsiTheme="majorHAnsi" w:cstheme="majorHAnsi"/>
          <w:b/>
          <w:color w:val="343A40"/>
          <w:sz w:val="24"/>
          <w:szCs w:val="24"/>
        </w:rPr>
        <w:t xml:space="preserve"> </w:t>
      </w:r>
      <w:r w:rsidRPr="001A7AAC">
        <w:rPr>
          <w:rFonts w:asciiTheme="majorHAnsi" w:hAnsiTheme="majorHAnsi" w:cstheme="majorHAnsi"/>
          <w:b/>
          <w:color w:val="343A40"/>
          <w:sz w:val="24"/>
          <w:szCs w:val="24"/>
        </w:rPr>
        <w:t>-</w:t>
      </w:r>
      <w:r w:rsidR="001A7AAC" w:rsidRPr="001A7AAC">
        <w:rPr>
          <w:rFonts w:asciiTheme="majorHAnsi" w:hAnsiTheme="majorHAnsi" w:cstheme="majorHAnsi"/>
          <w:b/>
          <w:color w:val="343A40"/>
          <w:sz w:val="24"/>
          <w:szCs w:val="24"/>
        </w:rPr>
        <w:t xml:space="preserve"> </w:t>
      </w:r>
      <w:r w:rsidRPr="001A7AAC">
        <w:rPr>
          <w:rFonts w:asciiTheme="majorHAnsi" w:hAnsiTheme="majorHAnsi" w:cstheme="majorHAnsi"/>
          <w:b/>
          <w:color w:val="343A40"/>
          <w:sz w:val="24"/>
          <w:szCs w:val="24"/>
        </w:rPr>
        <w:t>UPS +SEN point.</w:t>
      </w:r>
    </w:p>
    <w:p w14:paraId="00000008" w14:textId="77777777" w:rsidR="00EF154B" w:rsidRPr="001A7AAC" w:rsidRDefault="00EF154B">
      <w:pPr>
        <w:shd w:val="clear" w:color="auto" w:fill="FFFFFF"/>
        <w:spacing w:line="240" w:lineRule="auto"/>
        <w:jc w:val="both"/>
        <w:rPr>
          <w:rFonts w:asciiTheme="majorHAnsi" w:hAnsiTheme="majorHAnsi" w:cstheme="majorHAnsi"/>
          <w:color w:val="343A40"/>
          <w:sz w:val="24"/>
          <w:szCs w:val="24"/>
        </w:rPr>
      </w:pPr>
    </w:p>
    <w:p w14:paraId="00000009" w14:textId="2E6D6104" w:rsidR="00EF154B" w:rsidRPr="001A7AAC" w:rsidRDefault="009E1649">
      <w:pPr>
        <w:shd w:val="clear" w:color="auto" w:fill="FFFFFF"/>
        <w:spacing w:after="240"/>
        <w:jc w:val="both"/>
        <w:rPr>
          <w:rFonts w:asciiTheme="majorHAnsi" w:hAnsiTheme="majorHAnsi" w:cstheme="majorHAnsi"/>
          <w:color w:val="343A40"/>
          <w:sz w:val="24"/>
          <w:szCs w:val="24"/>
        </w:rPr>
      </w:pPr>
      <w:proofErr w:type="spellStart"/>
      <w:r w:rsidRPr="001A7AAC">
        <w:rPr>
          <w:rFonts w:asciiTheme="majorHAnsi" w:hAnsiTheme="majorHAnsi" w:cstheme="majorHAnsi"/>
          <w:color w:val="343A40"/>
          <w:sz w:val="24"/>
          <w:szCs w:val="24"/>
        </w:rPr>
        <w:t>Greenmount</w:t>
      </w:r>
      <w:proofErr w:type="spellEnd"/>
      <w:r w:rsidR="00834595" w:rsidRPr="001A7AAC">
        <w:rPr>
          <w:rFonts w:asciiTheme="majorHAnsi" w:hAnsiTheme="majorHAnsi" w:cstheme="majorHAnsi"/>
          <w:color w:val="343A40"/>
          <w:sz w:val="24"/>
          <w:szCs w:val="24"/>
        </w:rPr>
        <w:t xml:space="preserve"> Primary School </w:t>
      </w:r>
      <w:r w:rsidR="007A2A57" w:rsidRPr="001A7AAC">
        <w:rPr>
          <w:rFonts w:asciiTheme="majorHAnsi" w:hAnsiTheme="majorHAnsi" w:cstheme="majorHAnsi"/>
          <w:color w:val="343A40"/>
          <w:sz w:val="24"/>
          <w:szCs w:val="24"/>
        </w:rPr>
        <w:t xml:space="preserve">has an exciting opportunity for a qualified teacher to lead our successful </w:t>
      </w:r>
      <w:r w:rsidRPr="001A7AAC">
        <w:rPr>
          <w:rFonts w:asciiTheme="majorHAnsi" w:hAnsiTheme="majorHAnsi" w:cstheme="majorHAnsi"/>
          <w:color w:val="343A40"/>
          <w:sz w:val="24"/>
          <w:szCs w:val="24"/>
        </w:rPr>
        <w:t>ASC</w:t>
      </w:r>
      <w:r w:rsidR="007A2A57" w:rsidRPr="001A7AAC">
        <w:rPr>
          <w:rFonts w:asciiTheme="majorHAnsi" w:hAnsiTheme="majorHAnsi" w:cstheme="majorHAnsi"/>
          <w:color w:val="343A40"/>
          <w:sz w:val="24"/>
          <w:szCs w:val="24"/>
        </w:rPr>
        <w:t xml:space="preserve"> resourced provision which is very much part of our inclusive </w:t>
      </w:r>
      <w:r w:rsidRPr="001A7AAC">
        <w:rPr>
          <w:rFonts w:asciiTheme="majorHAnsi" w:hAnsiTheme="majorHAnsi" w:cstheme="majorHAnsi"/>
          <w:color w:val="343A40"/>
          <w:sz w:val="24"/>
          <w:szCs w:val="24"/>
        </w:rPr>
        <w:t xml:space="preserve">2-11 </w:t>
      </w:r>
      <w:r w:rsidR="007A2A57" w:rsidRPr="001A7AAC">
        <w:rPr>
          <w:rFonts w:asciiTheme="majorHAnsi" w:hAnsiTheme="majorHAnsi" w:cstheme="majorHAnsi"/>
          <w:color w:val="343A40"/>
          <w:sz w:val="24"/>
          <w:szCs w:val="24"/>
        </w:rPr>
        <w:t xml:space="preserve">school. </w:t>
      </w:r>
    </w:p>
    <w:p w14:paraId="0000000A" w14:textId="35974149" w:rsidR="00EF154B" w:rsidRPr="001A7AAC" w:rsidRDefault="007A2A57">
      <w:pPr>
        <w:shd w:val="clear" w:color="auto" w:fill="FFFFFF"/>
        <w:spacing w:after="240"/>
        <w:jc w:val="both"/>
        <w:rPr>
          <w:rFonts w:asciiTheme="majorHAnsi" w:hAnsiTheme="majorHAnsi" w:cstheme="majorHAnsi"/>
          <w:color w:val="343A40"/>
          <w:sz w:val="24"/>
          <w:szCs w:val="24"/>
        </w:rPr>
      </w:pPr>
      <w:r w:rsidRPr="001A7AAC">
        <w:rPr>
          <w:rFonts w:asciiTheme="majorHAnsi" w:hAnsiTheme="majorHAnsi" w:cstheme="majorHAnsi"/>
          <w:color w:val="343A40"/>
          <w:sz w:val="24"/>
          <w:szCs w:val="24"/>
        </w:rPr>
        <w:t>This new role offers a varied and challenging</w:t>
      </w:r>
      <w:r w:rsidR="006B2F29" w:rsidRPr="001A7AAC">
        <w:rPr>
          <w:rFonts w:asciiTheme="majorHAnsi" w:hAnsiTheme="majorHAnsi" w:cstheme="majorHAnsi"/>
          <w:color w:val="343A40"/>
          <w:sz w:val="24"/>
          <w:szCs w:val="24"/>
        </w:rPr>
        <w:t xml:space="preserve"> </w:t>
      </w:r>
      <w:r w:rsidRPr="001A7AAC">
        <w:rPr>
          <w:rFonts w:asciiTheme="majorHAnsi" w:hAnsiTheme="majorHAnsi" w:cstheme="majorHAnsi"/>
          <w:color w:val="343A40"/>
          <w:sz w:val="24"/>
          <w:szCs w:val="24"/>
        </w:rPr>
        <w:t>key position in a busy and rewarding working environment</w:t>
      </w:r>
      <w:r w:rsidR="006B2F29" w:rsidRPr="001A7AAC">
        <w:rPr>
          <w:rFonts w:asciiTheme="majorHAnsi" w:hAnsiTheme="majorHAnsi" w:cstheme="majorHAnsi"/>
          <w:color w:val="343A40"/>
          <w:sz w:val="24"/>
          <w:szCs w:val="24"/>
        </w:rPr>
        <w:t xml:space="preserve">. </w:t>
      </w:r>
      <w:r w:rsidRPr="001A7AAC">
        <w:rPr>
          <w:rFonts w:asciiTheme="majorHAnsi" w:hAnsiTheme="majorHAnsi" w:cstheme="majorHAnsi"/>
          <w:color w:val="343A40"/>
          <w:sz w:val="24"/>
          <w:szCs w:val="24"/>
        </w:rPr>
        <w:t xml:space="preserve"> </w:t>
      </w:r>
      <w:r w:rsidR="006B2F29" w:rsidRPr="001A7AAC">
        <w:rPr>
          <w:rFonts w:asciiTheme="majorHAnsi" w:hAnsiTheme="majorHAnsi" w:cstheme="majorHAnsi"/>
          <w:color w:val="343A40"/>
          <w:sz w:val="24"/>
          <w:szCs w:val="24"/>
        </w:rPr>
        <w:t>There will be</w:t>
      </w:r>
      <w:r w:rsidRPr="001A7AAC">
        <w:rPr>
          <w:rFonts w:asciiTheme="majorHAnsi" w:hAnsiTheme="majorHAnsi" w:cstheme="majorHAnsi"/>
          <w:color w:val="343A40"/>
          <w:sz w:val="24"/>
          <w:szCs w:val="24"/>
        </w:rPr>
        <w:t xml:space="preserve"> access to continuous professional development and support working within our inclusion team. </w:t>
      </w:r>
    </w:p>
    <w:p w14:paraId="0000000B" w14:textId="0A29ACCB" w:rsidR="00EF154B" w:rsidRPr="001A7AAC" w:rsidRDefault="00834595">
      <w:pPr>
        <w:shd w:val="clear" w:color="auto" w:fill="FFFFFF"/>
        <w:spacing w:after="240"/>
        <w:jc w:val="both"/>
        <w:rPr>
          <w:rFonts w:asciiTheme="majorHAnsi" w:hAnsiTheme="majorHAnsi" w:cstheme="majorHAnsi"/>
          <w:color w:val="343A40"/>
          <w:sz w:val="24"/>
          <w:szCs w:val="24"/>
        </w:rPr>
      </w:pPr>
      <w:r w:rsidRPr="001A7AAC">
        <w:rPr>
          <w:rFonts w:asciiTheme="majorHAnsi" w:hAnsiTheme="majorHAnsi" w:cstheme="majorHAnsi"/>
          <w:color w:val="343A40"/>
          <w:sz w:val="24"/>
          <w:szCs w:val="24"/>
        </w:rPr>
        <w:t>We are a highly inclusive school and pride ourselves in building relationships with our families.  We feel this is fundamental to enabling all children to achieve the very best they can, therefore you will be an effective communicator with parents, children</w:t>
      </w:r>
      <w:r w:rsidR="006B2F29" w:rsidRPr="001A7AAC">
        <w:rPr>
          <w:rFonts w:asciiTheme="majorHAnsi" w:hAnsiTheme="majorHAnsi" w:cstheme="majorHAnsi"/>
          <w:color w:val="343A40"/>
          <w:sz w:val="24"/>
          <w:szCs w:val="24"/>
        </w:rPr>
        <w:t>,</w:t>
      </w:r>
      <w:r w:rsidRPr="001A7AAC">
        <w:rPr>
          <w:rFonts w:asciiTheme="majorHAnsi" w:hAnsiTheme="majorHAnsi" w:cstheme="majorHAnsi"/>
          <w:color w:val="343A40"/>
          <w:sz w:val="24"/>
          <w:szCs w:val="24"/>
        </w:rPr>
        <w:t xml:space="preserve"> your colleagues and</w:t>
      </w:r>
      <w:r w:rsidR="006B2F29" w:rsidRPr="001A7AAC">
        <w:rPr>
          <w:rFonts w:asciiTheme="majorHAnsi" w:hAnsiTheme="majorHAnsi" w:cstheme="majorHAnsi"/>
          <w:color w:val="343A40"/>
          <w:sz w:val="24"/>
          <w:szCs w:val="24"/>
        </w:rPr>
        <w:t xml:space="preserve"> other stakeholders</w:t>
      </w:r>
      <w:r w:rsidRPr="001A7AAC">
        <w:rPr>
          <w:rFonts w:asciiTheme="majorHAnsi" w:hAnsiTheme="majorHAnsi" w:cstheme="majorHAnsi"/>
          <w:color w:val="343A40"/>
          <w:sz w:val="24"/>
          <w:szCs w:val="24"/>
        </w:rPr>
        <w:t xml:space="preserve"> </w:t>
      </w:r>
      <w:r w:rsidR="006B2F29" w:rsidRPr="001A7AAC">
        <w:rPr>
          <w:rFonts w:asciiTheme="majorHAnsi" w:hAnsiTheme="majorHAnsi" w:cstheme="majorHAnsi"/>
          <w:color w:val="343A40"/>
          <w:sz w:val="24"/>
          <w:szCs w:val="24"/>
        </w:rPr>
        <w:t xml:space="preserve">and </w:t>
      </w:r>
      <w:r w:rsidRPr="001A7AAC">
        <w:rPr>
          <w:rFonts w:asciiTheme="majorHAnsi" w:hAnsiTheme="majorHAnsi" w:cstheme="majorHAnsi"/>
          <w:color w:val="343A40"/>
          <w:sz w:val="24"/>
          <w:szCs w:val="24"/>
        </w:rPr>
        <w:t>be willing to contribute to the wider aspects of school life.</w:t>
      </w:r>
    </w:p>
    <w:p w14:paraId="0000000C" w14:textId="20464AFF" w:rsidR="00EF154B" w:rsidRPr="001A7AAC" w:rsidRDefault="00834595">
      <w:pPr>
        <w:shd w:val="clear" w:color="auto" w:fill="FFFFFF"/>
        <w:spacing w:after="240"/>
        <w:jc w:val="both"/>
        <w:rPr>
          <w:rFonts w:asciiTheme="majorHAnsi" w:hAnsiTheme="majorHAnsi" w:cstheme="majorHAnsi"/>
          <w:color w:val="343A40"/>
          <w:sz w:val="24"/>
          <w:szCs w:val="24"/>
        </w:rPr>
      </w:pPr>
      <w:r w:rsidRPr="001A7AAC">
        <w:rPr>
          <w:rFonts w:asciiTheme="majorHAnsi" w:hAnsiTheme="majorHAnsi" w:cstheme="majorHAnsi"/>
          <w:color w:val="343A40"/>
          <w:sz w:val="24"/>
          <w:szCs w:val="24"/>
        </w:rPr>
        <w:t>If you would like to be part of a supportive staff team, working with enthusiastic and dynamic children, within an excellent safeguarding and inclusion ethos, then we would love to hear from you.</w:t>
      </w:r>
    </w:p>
    <w:p w14:paraId="43B7DCF9" w14:textId="60BFD2BE" w:rsidR="006B2F29" w:rsidRPr="001A7AAC" w:rsidRDefault="006B2F29">
      <w:pPr>
        <w:shd w:val="clear" w:color="auto" w:fill="FFFFFF"/>
        <w:spacing w:after="240"/>
        <w:jc w:val="both"/>
        <w:rPr>
          <w:rFonts w:asciiTheme="majorHAnsi" w:hAnsiTheme="majorHAnsi" w:cstheme="majorHAnsi"/>
          <w:b/>
          <w:color w:val="343A40"/>
          <w:sz w:val="24"/>
          <w:szCs w:val="24"/>
          <w:u w:val="single"/>
        </w:rPr>
      </w:pPr>
      <w:r w:rsidRPr="001A7AAC">
        <w:rPr>
          <w:rFonts w:asciiTheme="majorHAnsi" w:hAnsiTheme="majorHAnsi" w:cstheme="majorHAnsi"/>
          <w:b/>
          <w:color w:val="343A40"/>
          <w:sz w:val="24"/>
          <w:szCs w:val="24"/>
          <w:u w:val="single"/>
        </w:rPr>
        <w:t>Essential skills</w:t>
      </w:r>
    </w:p>
    <w:p w14:paraId="3A049DD6" w14:textId="63B5FF70" w:rsidR="006B2F29" w:rsidRPr="001A7AAC" w:rsidRDefault="006B2F29" w:rsidP="00F5623A">
      <w:pPr>
        <w:pStyle w:val="ListParagraph"/>
        <w:numPr>
          <w:ilvl w:val="0"/>
          <w:numId w:val="1"/>
        </w:numPr>
        <w:shd w:val="clear" w:color="auto" w:fill="FFFFFF"/>
        <w:spacing w:after="240"/>
        <w:jc w:val="both"/>
        <w:rPr>
          <w:rFonts w:asciiTheme="majorHAnsi" w:hAnsiTheme="majorHAnsi" w:cstheme="majorHAnsi"/>
          <w:color w:val="343A40"/>
          <w:sz w:val="24"/>
          <w:szCs w:val="24"/>
        </w:rPr>
      </w:pPr>
      <w:r w:rsidRPr="001A7AAC">
        <w:rPr>
          <w:rFonts w:asciiTheme="majorHAnsi" w:hAnsiTheme="majorHAnsi" w:cstheme="majorHAnsi"/>
          <w:color w:val="343A40"/>
          <w:sz w:val="24"/>
          <w:szCs w:val="24"/>
        </w:rPr>
        <w:t>Qualified Teacher Status</w:t>
      </w:r>
    </w:p>
    <w:p w14:paraId="5815655F" w14:textId="0B3FBCF3" w:rsidR="006B2F29" w:rsidRPr="001A7AAC" w:rsidRDefault="006B2F29" w:rsidP="00F5623A">
      <w:pPr>
        <w:pStyle w:val="ListParagraph"/>
        <w:numPr>
          <w:ilvl w:val="0"/>
          <w:numId w:val="1"/>
        </w:numPr>
        <w:shd w:val="clear" w:color="auto" w:fill="FFFFFF"/>
        <w:spacing w:after="240"/>
        <w:jc w:val="both"/>
        <w:rPr>
          <w:rFonts w:asciiTheme="majorHAnsi" w:hAnsiTheme="majorHAnsi" w:cstheme="majorHAnsi"/>
          <w:color w:val="343A40"/>
          <w:sz w:val="24"/>
          <w:szCs w:val="24"/>
        </w:rPr>
      </w:pPr>
      <w:r w:rsidRPr="001A7AAC">
        <w:rPr>
          <w:rFonts w:asciiTheme="majorHAnsi" w:hAnsiTheme="majorHAnsi" w:cstheme="majorHAnsi"/>
          <w:color w:val="343A40"/>
          <w:sz w:val="24"/>
          <w:szCs w:val="24"/>
        </w:rPr>
        <w:t>Experience of outdoor learning</w:t>
      </w:r>
    </w:p>
    <w:p w14:paraId="274065EF" w14:textId="309BC9EF" w:rsidR="006B2F29" w:rsidRPr="001A7AAC" w:rsidRDefault="006B2F29" w:rsidP="00F5623A">
      <w:pPr>
        <w:pStyle w:val="ListParagraph"/>
        <w:numPr>
          <w:ilvl w:val="0"/>
          <w:numId w:val="1"/>
        </w:numPr>
        <w:shd w:val="clear" w:color="auto" w:fill="FFFFFF"/>
        <w:spacing w:after="240"/>
        <w:jc w:val="both"/>
        <w:rPr>
          <w:rFonts w:asciiTheme="majorHAnsi" w:hAnsiTheme="majorHAnsi" w:cstheme="majorHAnsi"/>
          <w:color w:val="343A40"/>
          <w:sz w:val="24"/>
          <w:szCs w:val="24"/>
        </w:rPr>
      </w:pPr>
      <w:r w:rsidRPr="001A7AAC">
        <w:rPr>
          <w:rFonts w:asciiTheme="majorHAnsi" w:hAnsiTheme="majorHAnsi" w:cstheme="majorHAnsi"/>
          <w:color w:val="343A40"/>
          <w:sz w:val="24"/>
          <w:szCs w:val="24"/>
        </w:rPr>
        <w:t>SEN experience (</w:t>
      </w:r>
      <w:r w:rsidR="009E1649" w:rsidRPr="001A7AAC">
        <w:rPr>
          <w:rFonts w:asciiTheme="majorHAnsi" w:hAnsiTheme="majorHAnsi" w:cstheme="majorHAnsi"/>
          <w:color w:val="343A40"/>
          <w:sz w:val="24"/>
          <w:szCs w:val="24"/>
        </w:rPr>
        <w:t>ASC</w:t>
      </w:r>
      <w:r w:rsidRPr="001A7AAC">
        <w:rPr>
          <w:rFonts w:asciiTheme="majorHAnsi" w:hAnsiTheme="majorHAnsi" w:cstheme="majorHAnsi"/>
          <w:color w:val="343A40"/>
          <w:sz w:val="24"/>
          <w:szCs w:val="24"/>
        </w:rPr>
        <w:t xml:space="preserve"> would be preferred)</w:t>
      </w:r>
    </w:p>
    <w:p w14:paraId="07B59C81" w14:textId="7962F74D" w:rsidR="006B2F29" w:rsidRPr="001A7AAC" w:rsidRDefault="006B2F29" w:rsidP="00F5623A">
      <w:pPr>
        <w:pStyle w:val="ListParagraph"/>
        <w:numPr>
          <w:ilvl w:val="0"/>
          <w:numId w:val="1"/>
        </w:numPr>
        <w:shd w:val="clear" w:color="auto" w:fill="FFFFFF"/>
        <w:spacing w:after="240"/>
        <w:jc w:val="both"/>
        <w:rPr>
          <w:rFonts w:asciiTheme="majorHAnsi" w:hAnsiTheme="majorHAnsi" w:cstheme="majorHAnsi"/>
          <w:color w:val="343A40"/>
          <w:sz w:val="24"/>
          <w:szCs w:val="24"/>
        </w:rPr>
      </w:pPr>
      <w:r w:rsidRPr="001A7AAC">
        <w:rPr>
          <w:rFonts w:asciiTheme="majorHAnsi" w:hAnsiTheme="majorHAnsi" w:cstheme="majorHAnsi"/>
          <w:color w:val="343A40"/>
          <w:sz w:val="24"/>
          <w:szCs w:val="24"/>
        </w:rPr>
        <w:t>Leadership experience of a small team</w:t>
      </w:r>
    </w:p>
    <w:p w14:paraId="64B6385C" w14:textId="60018580" w:rsidR="006B2F29" w:rsidRPr="001A7AAC" w:rsidRDefault="006B2F29" w:rsidP="00F5623A">
      <w:pPr>
        <w:pStyle w:val="ListParagraph"/>
        <w:numPr>
          <w:ilvl w:val="0"/>
          <w:numId w:val="1"/>
        </w:numPr>
        <w:shd w:val="clear" w:color="auto" w:fill="FFFFFF"/>
        <w:spacing w:after="240"/>
        <w:jc w:val="both"/>
        <w:rPr>
          <w:rFonts w:asciiTheme="majorHAnsi" w:hAnsiTheme="majorHAnsi" w:cstheme="majorHAnsi"/>
          <w:color w:val="343A40"/>
          <w:sz w:val="24"/>
          <w:szCs w:val="24"/>
        </w:rPr>
      </w:pPr>
      <w:r w:rsidRPr="001A7AAC">
        <w:rPr>
          <w:rFonts w:asciiTheme="majorHAnsi" w:hAnsiTheme="majorHAnsi" w:cstheme="majorHAnsi"/>
          <w:color w:val="343A40"/>
          <w:sz w:val="24"/>
          <w:szCs w:val="24"/>
        </w:rPr>
        <w:t>Excellent communicator</w:t>
      </w:r>
    </w:p>
    <w:p w14:paraId="356B56F1" w14:textId="0CB8EE1F" w:rsidR="006B2F29" w:rsidRPr="001A7AAC" w:rsidRDefault="006B2F29" w:rsidP="00F5623A">
      <w:pPr>
        <w:pStyle w:val="ListParagraph"/>
        <w:numPr>
          <w:ilvl w:val="0"/>
          <w:numId w:val="1"/>
        </w:numPr>
        <w:shd w:val="clear" w:color="auto" w:fill="FFFFFF"/>
        <w:spacing w:after="240"/>
        <w:jc w:val="both"/>
        <w:rPr>
          <w:rFonts w:asciiTheme="majorHAnsi" w:hAnsiTheme="majorHAnsi" w:cstheme="majorHAnsi"/>
          <w:color w:val="343A40"/>
          <w:sz w:val="24"/>
          <w:szCs w:val="24"/>
        </w:rPr>
      </w:pPr>
      <w:r w:rsidRPr="001A7AAC">
        <w:rPr>
          <w:rFonts w:asciiTheme="majorHAnsi" w:hAnsiTheme="majorHAnsi" w:cstheme="majorHAnsi"/>
          <w:color w:val="343A40"/>
          <w:sz w:val="24"/>
          <w:szCs w:val="24"/>
        </w:rPr>
        <w:t>Good record keeper</w:t>
      </w:r>
    </w:p>
    <w:p w14:paraId="2D93C6CC" w14:textId="2267A6F6" w:rsidR="006B2F29" w:rsidRPr="001A7AAC" w:rsidRDefault="006B2F29">
      <w:pPr>
        <w:shd w:val="clear" w:color="auto" w:fill="FFFFFF"/>
        <w:spacing w:after="240"/>
        <w:jc w:val="both"/>
        <w:rPr>
          <w:rFonts w:asciiTheme="majorHAnsi" w:hAnsiTheme="majorHAnsi" w:cstheme="majorHAnsi"/>
          <w:b/>
          <w:color w:val="343A40"/>
          <w:sz w:val="24"/>
          <w:szCs w:val="24"/>
          <w:u w:val="single"/>
        </w:rPr>
      </w:pPr>
      <w:r w:rsidRPr="001A7AAC">
        <w:rPr>
          <w:rFonts w:asciiTheme="majorHAnsi" w:hAnsiTheme="majorHAnsi" w:cstheme="majorHAnsi"/>
          <w:b/>
          <w:color w:val="343A40"/>
          <w:sz w:val="24"/>
          <w:szCs w:val="24"/>
          <w:u w:val="single"/>
        </w:rPr>
        <w:t>Desirable skills</w:t>
      </w:r>
    </w:p>
    <w:p w14:paraId="7D7CE728" w14:textId="50B48FA7" w:rsidR="006B2F29" w:rsidRPr="001A7AAC" w:rsidRDefault="006B2F29" w:rsidP="00F5623A">
      <w:pPr>
        <w:pStyle w:val="ListParagraph"/>
        <w:numPr>
          <w:ilvl w:val="0"/>
          <w:numId w:val="2"/>
        </w:numPr>
        <w:shd w:val="clear" w:color="auto" w:fill="FFFFFF"/>
        <w:spacing w:after="240"/>
        <w:jc w:val="both"/>
        <w:rPr>
          <w:rFonts w:asciiTheme="majorHAnsi" w:hAnsiTheme="majorHAnsi" w:cstheme="majorHAnsi"/>
          <w:color w:val="343A40"/>
          <w:sz w:val="24"/>
          <w:szCs w:val="24"/>
        </w:rPr>
      </w:pPr>
      <w:r w:rsidRPr="001A7AAC">
        <w:rPr>
          <w:rFonts w:asciiTheme="majorHAnsi" w:hAnsiTheme="majorHAnsi" w:cstheme="majorHAnsi"/>
          <w:color w:val="343A40"/>
          <w:sz w:val="24"/>
          <w:szCs w:val="24"/>
        </w:rPr>
        <w:t>PI trained</w:t>
      </w:r>
    </w:p>
    <w:p w14:paraId="50FA8963" w14:textId="587F5001" w:rsidR="006B2F29" w:rsidRPr="001A7AAC" w:rsidRDefault="00DC4158" w:rsidP="00F5623A">
      <w:pPr>
        <w:pStyle w:val="ListParagraph"/>
        <w:numPr>
          <w:ilvl w:val="0"/>
          <w:numId w:val="2"/>
        </w:numPr>
        <w:shd w:val="clear" w:color="auto" w:fill="FFFFFF"/>
        <w:spacing w:after="240"/>
        <w:jc w:val="both"/>
        <w:rPr>
          <w:rFonts w:asciiTheme="majorHAnsi" w:hAnsiTheme="majorHAnsi" w:cstheme="majorHAnsi"/>
          <w:color w:val="343A40"/>
          <w:sz w:val="24"/>
          <w:szCs w:val="24"/>
        </w:rPr>
      </w:pPr>
      <w:r w:rsidRPr="001A7AAC">
        <w:rPr>
          <w:rFonts w:asciiTheme="majorHAnsi" w:hAnsiTheme="majorHAnsi" w:cstheme="majorHAnsi"/>
          <w:color w:val="343A40"/>
          <w:sz w:val="24"/>
          <w:szCs w:val="24"/>
        </w:rPr>
        <w:t>Experience of reviewing EHCP</w:t>
      </w:r>
      <w:r w:rsidR="006B2F29" w:rsidRPr="001A7AAC">
        <w:rPr>
          <w:rFonts w:asciiTheme="majorHAnsi" w:hAnsiTheme="majorHAnsi" w:cstheme="majorHAnsi"/>
          <w:color w:val="343A40"/>
          <w:sz w:val="24"/>
          <w:szCs w:val="24"/>
        </w:rPr>
        <w:t>s</w:t>
      </w:r>
    </w:p>
    <w:p w14:paraId="12F98C95" w14:textId="14E90E8D" w:rsidR="006B2F29" w:rsidRPr="001A7AAC" w:rsidRDefault="006B2F29" w:rsidP="00F5623A">
      <w:pPr>
        <w:pStyle w:val="ListParagraph"/>
        <w:numPr>
          <w:ilvl w:val="0"/>
          <w:numId w:val="2"/>
        </w:numPr>
        <w:shd w:val="clear" w:color="auto" w:fill="FFFFFF"/>
        <w:spacing w:after="240"/>
        <w:jc w:val="both"/>
        <w:rPr>
          <w:rFonts w:asciiTheme="majorHAnsi" w:hAnsiTheme="majorHAnsi" w:cstheme="majorHAnsi"/>
          <w:color w:val="343A40"/>
          <w:sz w:val="24"/>
          <w:szCs w:val="24"/>
        </w:rPr>
      </w:pPr>
      <w:r w:rsidRPr="001A7AAC">
        <w:rPr>
          <w:rFonts w:asciiTheme="majorHAnsi" w:hAnsiTheme="majorHAnsi" w:cstheme="majorHAnsi"/>
          <w:color w:val="343A40"/>
          <w:sz w:val="24"/>
          <w:szCs w:val="24"/>
        </w:rPr>
        <w:t>Experience of leading alternative provision</w:t>
      </w:r>
    </w:p>
    <w:p w14:paraId="4BDFE4EE" w14:textId="704419A3" w:rsidR="006B2F29" w:rsidRPr="001A7AAC" w:rsidRDefault="006B2F29" w:rsidP="00F5623A">
      <w:pPr>
        <w:pStyle w:val="ListParagraph"/>
        <w:numPr>
          <w:ilvl w:val="0"/>
          <w:numId w:val="2"/>
        </w:numPr>
        <w:shd w:val="clear" w:color="auto" w:fill="FFFFFF"/>
        <w:spacing w:after="240"/>
        <w:jc w:val="both"/>
        <w:rPr>
          <w:rFonts w:asciiTheme="majorHAnsi" w:hAnsiTheme="majorHAnsi" w:cstheme="majorHAnsi"/>
          <w:color w:val="343A40"/>
          <w:sz w:val="24"/>
          <w:szCs w:val="24"/>
        </w:rPr>
      </w:pPr>
      <w:r w:rsidRPr="001A7AAC">
        <w:rPr>
          <w:rFonts w:asciiTheme="majorHAnsi" w:hAnsiTheme="majorHAnsi" w:cstheme="majorHAnsi"/>
          <w:color w:val="343A40"/>
          <w:sz w:val="24"/>
          <w:szCs w:val="24"/>
        </w:rPr>
        <w:lastRenderedPageBreak/>
        <w:t>Experience of supporting colleagues</w:t>
      </w:r>
    </w:p>
    <w:p w14:paraId="7F987753" w14:textId="1E86AC88" w:rsidR="006B2F29" w:rsidRPr="001A7AAC" w:rsidRDefault="006B2F29" w:rsidP="00F5623A">
      <w:pPr>
        <w:pStyle w:val="ListParagraph"/>
        <w:numPr>
          <w:ilvl w:val="0"/>
          <w:numId w:val="2"/>
        </w:numPr>
        <w:shd w:val="clear" w:color="auto" w:fill="FFFFFF"/>
        <w:spacing w:after="240"/>
        <w:jc w:val="both"/>
        <w:rPr>
          <w:rFonts w:asciiTheme="majorHAnsi" w:hAnsiTheme="majorHAnsi" w:cstheme="majorHAnsi"/>
          <w:color w:val="343A40"/>
          <w:sz w:val="24"/>
          <w:szCs w:val="24"/>
        </w:rPr>
      </w:pPr>
      <w:r w:rsidRPr="001A7AAC">
        <w:rPr>
          <w:rFonts w:asciiTheme="majorHAnsi" w:hAnsiTheme="majorHAnsi" w:cstheme="majorHAnsi"/>
          <w:color w:val="343A40"/>
          <w:sz w:val="24"/>
          <w:szCs w:val="24"/>
        </w:rPr>
        <w:t>Experience of/ ability to liaise with parents &amp; professionals</w:t>
      </w:r>
    </w:p>
    <w:p w14:paraId="2F95ACE8" w14:textId="16F6B063" w:rsidR="006B2F29" w:rsidRPr="001A7AAC" w:rsidRDefault="00F5623A" w:rsidP="00F5623A">
      <w:pPr>
        <w:pStyle w:val="ListParagraph"/>
        <w:numPr>
          <w:ilvl w:val="0"/>
          <w:numId w:val="2"/>
        </w:numPr>
        <w:shd w:val="clear" w:color="auto" w:fill="FFFFFF"/>
        <w:spacing w:after="240"/>
        <w:jc w:val="both"/>
        <w:rPr>
          <w:rFonts w:asciiTheme="majorHAnsi" w:hAnsiTheme="majorHAnsi" w:cstheme="majorHAnsi"/>
          <w:color w:val="343A40"/>
          <w:sz w:val="24"/>
          <w:szCs w:val="24"/>
        </w:rPr>
      </w:pPr>
      <w:r w:rsidRPr="001A7AAC">
        <w:rPr>
          <w:rFonts w:asciiTheme="majorHAnsi" w:hAnsiTheme="majorHAnsi" w:cstheme="majorHAnsi"/>
          <w:color w:val="343A40"/>
          <w:sz w:val="24"/>
          <w:szCs w:val="24"/>
        </w:rPr>
        <w:t>Ability to plan transition packages</w:t>
      </w:r>
    </w:p>
    <w:p w14:paraId="10D97E17" w14:textId="1BAB32B7" w:rsidR="00DC4158" w:rsidRPr="001A7AAC" w:rsidRDefault="00DC4158" w:rsidP="00F5623A">
      <w:pPr>
        <w:pStyle w:val="ListParagraph"/>
        <w:numPr>
          <w:ilvl w:val="0"/>
          <w:numId w:val="2"/>
        </w:numPr>
        <w:shd w:val="clear" w:color="auto" w:fill="FFFFFF"/>
        <w:spacing w:after="240"/>
        <w:jc w:val="both"/>
        <w:rPr>
          <w:rFonts w:asciiTheme="majorHAnsi" w:hAnsiTheme="majorHAnsi" w:cstheme="majorHAnsi"/>
          <w:color w:val="343A40"/>
          <w:sz w:val="24"/>
          <w:szCs w:val="24"/>
        </w:rPr>
      </w:pPr>
      <w:r w:rsidRPr="001A7AAC">
        <w:rPr>
          <w:rFonts w:asciiTheme="majorHAnsi" w:hAnsiTheme="majorHAnsi" w:cstheme="majorHAnsi"/>
          <w:color w:val="343A40"/>
          <w:sz w:val="24"/>
          <w:szCs w:val="24"/>
        </w:rPr>
        <w:t xml:space="preserve">Experience of trauma-informed practice </w:t>
      </w:r>
    </w:p>
    <w:p w14:paraId="415319D9" w14:textId="1432BC9B" w:rsidR="00D95ED5" w:rsidRDefault="00D95ED5" w:rsidP="00F151C9">
      <w:pPr>
        <w:pStyle w:val="ListParagraph"/>
        <w:numPr>
          <w:ilvl w:val="0"/>
          <w:numId w:val="2"/>
        </w:numPr>
        <w:shd w:val="clear" w:color="auto" w:fill="FFFFFF"/>
        <w:spacing w:after="240"/>
        <w:jc w:val="both"/>
        <w:rPr>
          <w:rFonts w:asciiTheme="majorHAnsi" w:hAnsiTheme="majorHAnsi" w:cstheme="majorHAnsi"/>
          <w:color w:val="343A40"/>
          <w:sz w:val="24"/>
          <w:szCs w:val="24"/>
        </w:rPr>
      </w:pPr>
      <w:r w:rsidRPr="001A7AAC">
        <w:rPr>
          <w:rFonts w:asciiTheme="majorHAnsi" w:hAnsiTheme="majorHAnsi" w:cstheme="majorHAnsi"/>
          <w:color w:val="343A40"/>
          <w:sz w:val="24"/>
          <w:szCs w:val="24"/>
        </w:rPr>
        <w:t>Hold the NASENCO Award, or be willing to undertake this specialised training</w:t>
      </w:r>
    </w:p>
    <w:p w14:paraId="797A4E76" w14:textId="77777777" w:rsidR="00F151C9" w:rsidRPr="00F151C9" w:rsidRDefault="00F151C9" w:rsidP="00830FC1">
      <w:pPr>
        <w:pStyle w:val="ListParagraph"/>
        <w:shd w:val="clear" w:color="auto" w:fill="FFFFFF"/>
        <w:spacing w:after="240"/>
        <w:jc w:val="both"/>
        <w:rPr>
          <w:rFonts w:asciiTheme="majorHAnsi" w:hAnsiTheme="majorHAnsi" w:cstheme="majorHAnsi"/>
          <w:color w:val="343A40"/>
          <w:sz w:val="24"/>
          <w:szCs w:val="24"/>
        </w:rPr>
      </w:pPr>
    </w:p>
    <w:p w14:paraId="0000000D" w14:textId="4B487900" w:rsidR="00EF154B" w:rsidRPr="001A7AAC" w:rsidRDefault="00834595">
      <w:pPr>
        <w:shd w:val="clear" w:color="auto" w:fill="FFFFFF"/>
        <w:spacing w:after="240"/>
        <w:jc w:val="both"/>
        <w:rPr>
          <w:rFonts w:asciiTheme="majorHAnsi" w:hAnsiTheme="majorHAnsi" w:cstheme="majorHAnsi"/>
          <w:color w:val="343A40"/>
          <w:sz w:val="24"/>
          <w:szCs w:val="24"/>
        </w:rPr>
      </w:pPr>
      <w:r w:rsidRPr="001A7AAC">
        <w:rPr>
          <w:rFonts w:asciiTheme="majorHAnsi" w:hAnsiTheme="majorHAnsi" w:cstheme="majorHAnsi"/>
          <w:color w:val="343A40"/>
          <w:sz w:val="24"/>
          <w:szCs w:val="24"/>
        </w:rPr>
        <w:t xml:space="preserve">We welcome the opportunity to show interested candidates around our School. Please contact the School to make an appointment via email </w:t>
      </w:r>
      <w:r w:rsidR="00997431" w:rsidRPr="001A7AAC">
        <w:rPr>
          <w:rFonts w:asciiTheme="majorHAnsi" w:hAnsiTheme="majorHAnsi" w:cstheme="majorHAnsi"/>
          <w:color w:val="343A40"/>
          <w:sz w:val="24"/>
          <w:szCs w:val="24"/>
        </w:rPr>
        <w:t>admin@greenmount.iow.sch.uk</w:t>
      </w:r>
    </w:p>
    <w:p w14:paraId="0000000E" w14:textId="3F7283ED" w:rsidR="00EF154B" w:rsidRPr="001A7AAC" w:rsidRDefault="00997431">
      <w:pPr>
        <w:shd w:val="clear" w:color="auto" w:fill="FFFFFF"/>
        <w:jc w:val="both"/>
        <w:rPr>
          <w:rFonts w:asciiTheme="majorHAnsi" w:hAnsiTheme="majorHAnsi" w:cstheme="majorHAnsi"/>
          <w:color w:val="343A40"/>
          <w:sz w:val="24"/>
          <w:szCs w:val="24"/>
        </w:rPr>
      </w:pPr>
      <w:proofErr w:type="spellStart"/>
      <w:r w:rsidRPr="001A7AAC">
        <w:rPr>
          <w:rFonts w:asciiTheme="majorHAnsi" w:hAnsiTheme="majorHAnsi" w:cstheme="majorHAnsi"/>
          <w:color w:val="343A40"/>
          <w:sz w:val="24"/>
          <w:szCs w:val="24"/>
        </w:rPr>
        <w:t>Greenmount</w:t>
      </w:r>
      <w:proofErr w:type="spellEnd"/>
      <w:r w:rsidR="00834595" w:rsidRPr="001A7AAC">
        <w:rPr>
          <w:rFonts w:asciiTheme="majorHAnsi" w:hAnsiTheme="majorHAnsi" w:cstheme="majorHAnsi"/>
          <w:color w:val="343A40"/>
          <w:sz w:val="24"/>
          <w:szCs w:val="24"/>
        </w:rPr>
        <w:t xml:space="preserve"> Primary School is an equal opportunities employer and welcomes applications from all sections of the community.  The Governors are committed to safeguarding and promoting the welfare of children and young people, and expect all staff and volunteers to share in this commitment.  All successful applicants will be required to obtain enhanced DBS clearance</w:t>
      </w:r>
      <w:r w:rsidR="00384559">
        <w:rPr>
          <w:rFonts w:asciiTheme="majorHAnsi" w:hAnsiTheme="majorHAnsi" w:cstheme="majorHAnsi"/>
          <w:color w:val="343A40"/>
          <w:sz w:val="24"/>
          <w:szCs w:val="24"/>
        </w:rPr>
        <w:t xml:space="preserve"> and pass social media checks</w:t>
      </w:r>
      <w:r w:rsidR="00834595" w:rsidRPr="001A7AAC">
        <w:rPr>
          <w:rFonts w:asciiTheme="majorHAnsi" w:hAnsiTheme="majorHAnsi" w:cstheme="majorHAnsi"/>
          <w:color w:val="343A40"/>
          <w:sz w:val="24"/>
          <w:szCs w:val="24"/>
        </w:rPr>
        <w:t>.</w:t>
      </w:r>
    </w:p>
    <w:p w14:paraId="0000000F" w14:textId="77777777" w:rsidR="00EF154B" w:rsidRPr="001A7AAC" w:rsidRDefault="00EF154B">
      <w:pPr>
        <w:jc w:val="both"/>
        <w:rPr>
          <w:rFonts w:asciiTheme="majorHAnsi" w:hAnsiTheme="majorHAnsi" w:cstheme="majorHAnsi"/>
          <w:color w:val="343A40"/>
          <w:sz w:val="24"/>
          <w:szCs w:val="24"/>
          <w:highlight w:val="white"/>
        </w:rPr>
      </w:pPr>
    </w:p>
    <w:p w14:paraId="00000010" w14:textId="59CF9808" w:rsidR="00EF154B" w:rsidRPr="001A7AAC" w:rsidRDefault="00834595">
      <w:pPr>
        <w:jc w:val="both"/>
        <w:rPr>
          <w:rFonts w:asciiTheme="majorHAnsi" w:hAnsiTheme="majorHAnsi" w:cstheme="majorHAnsi"/>
          <w:color w:val="343A40"/>
          <w:sz w:val="24"/>
          <w:szCs w:val="24"/>
        </w:rPr>
      </w:pPr>
      <w:r w:rsidRPr="001A7AAC">
        <w:rPr>
          <w:rFonts w:asciiTheme="majorHAnsi" w:hAnsiTheme="majorHAnsi" w:cstheme="majorHAnsi"/>
          <w:color w:val="343A40"/>
          <w:sz w:val="24"/>
          <w:szCs w:val="24"/>
          <w:highlight w:val="white"/>
        </w:rPr>
        <w:t xml:space="preserve">An Application Pack can be </w:t>
      </w:r>
      <w:r w:rsidR="00830FC1">
        <w:rPr>
          <w:rFonts w:asciiTheme="majorHAnsi" w:hAnsiTheme="majorHAnsi" w:cstheme="majorHAnsi"/>
          <w:color w:val="343A40"/>
          <w:sz w:val="24"/>
          <w:szCs w:val="24"/>
          <w:highlight w:val="white"/>
        </w:rPr>
        <w:t xml:space="preserve">downloaded from the either the </w:t>
      </w:r>
      <w:proofErr w:type="spellStart"/>
      <w:r w:rsidR="00830FC1">
        <w:rPr>
          <w:rFonts w:asciiTheme="majorHAnsi" w:hAnsiTheme="majorHAnsi" w:cstheme="majorHAnsi"/>
          <w:color w:val="343A40"/>
          <w:sz w:val="24"/>
          <w:szCs w:val="24"/>
          <w:highlight w:val="white"/>
        </w:rPr>
        <w:t>Greenmount</w:t>
      </w:r>
      <w:proofErr w:type="spellEnd"/>
      <w:r w:rsidR="00830FC1">
        <w:rPr>
          <w:rFonts w:asciiTheme="majorHAnsi" w:hAnsiTheme="majorHAnsi" w:cstheme="majorHAnsi"/>
          <w:color w:val="343A40"/>
          <w:sz w:val="24"/>
          <w:szCs w:val="24"/>
          <w:highlight w:val="white"/>
        </w:rPr>
        <w:t xml:space="preserve"> Primary Schools Website or the Isle of Wight council Jobs page</w:t>
      </w:r>
      <w:r w:rsidR="00830FC1">
        <w:rPr>
          <w:rFonts w:asciiTheme="majorHAnsi" w:hAnsiTheme="majorHAnsi" w:cstheme="majorHAnsi"/>
          <w:color w:val="343A40"/>
          <w:sz w:val="24"/>
          <w:szCs w:val="24"/>
        </w:rPr>
        <w:t>.</w:t>
      </w:r>
    </w:p>
    <w:p w14:paraId="00000011" w14:textId="77777777" w:rsidR="00EF154B" w:rsidRPr="001A7AAC" w:rsidRDefault="00EF154B">
      <w:pPr>
        <w:shd w:val="clear" w:color="auto" w:fill="FFFFFF"/>
        <w:jc w:val="both"/>
        <w:rPr>
          <w:rFonts w:asciiTheme="majorHAnsi" w:hAnsiTheme="majorHAnsi" w:cstheme="majorHAnsi"/>
          <w:color w:val="343A40"/>
          <w:sz w:val="24"/>
          <w:szCs w:val="24"/>
        </w:rPr>
      </w:pPr>
    </w:p>
    <w:p w14:paraId="00000012" w14:textId="661134EC" w:rsidR="00EF154B" w:rsidRPr="001A7AAC" w:rsidRDefault="00834595">
      <w:pPr>
        <w:shd w:val="clear" w:color="auto" w:fill="FFFFFF"/>
        <w:jc w:val="both"/>
        <w:rPr>
          <w:rFonts w:asciiTheme="majorHAnsi" w:hAnsiTheme="majorHAnsi" w:cstheme="majorHAnsi"/>
          <w:color w:val="343A40"/>
          <w:sz w:val="24"/>
          <w:szCs w:val="24"/>
        </w:rPr>
      </w:pPr>
      <w:r w:rsidRPr="001A7AAC">
        <w:rPr>
          <w:rFonts w:asciiTheme="majorHAnsi" w:hAnsiTheme="majorHAnsi" w:cstheme="majorHAnsi"/>
          <w:color w:val="343A40"/>
          <w:sz w:val="24"/>
          <w:szCs w:val="24"/>
        </w:rPr>
        <w:t xml:space="preserve">Closing Date for Applications:  </w:t>
      </w:r>
      <w:r w:rsidR="00600E0C">
        <w:rPr>
          <w:rFonts w:asciiTheme="majorHAnsi" w:hAnsiTheme="majorHAnsi" w:cstheme="majorHAnsi"/>
          <w:color w:val="343A40"/>
          <w:sz w:val="24"/>
          <w:szCs w:val="24"/>
        </w:rPr>
        <w:t>4</w:t>
      </w:r>
      <w:r w:rsidR="00600E0C" w:rsidRPr="00600E0C">
        <w:rPr>
          <w:rFonts w:asciiTheme="majorHAnsi" w:hAnsiTheme="majorHAnsi" w:cstheme="majorHAnsi"/>
          <w:color w:val="343A40"/>
          <w:sz w:val="24"/>
          <w:szCs w:val="24"/>
          <w:vertAlign w:val="superscript"/>
        </w:rPr>
        <w:t>th</w:t>
      </w:r>
      <w:bookmarkStart w:id="0" w:name="_GoBack"/>
      <w:bookmarkEnd w:id="0"/>
      <w:r w:rsidR="009E1649" w:rsidRPr="001A7AAC">
        <w:rPr>
          <w:rFonts w:asciiTheme="majorHAnsi" w:hAnsiTheme="majorHAnsi" w:cstheme="majorHAnsi"/>
          <w:color w:val="343A40"/>
          <w:sz w:val="24"/>
          <w:szCs w:val="24"/>
        </w:rPr>
        <w:t xml:space="preserve"> </w:t>
      </w:r>
      <w:r w:rsidR="00830FC1">
        <w:rPr>
          <w:rFonts w:asciiTheme="majorHAnsi" w:hAnsiTheme="majorHAnsi" w:cstheme="majorHAnsi"/>
          <w:color w:val="343A40"/>
          <w:sz w:val="24"/>
          <w:szCs w:val="24"/>
        </w:rPr>
        <w:t>November</w:t>
      </w:r>
      <w:r w:rsidR="009E1649" w:rsidRPr="001A7AAC">
        <w:rPr>
          <w:rFonts w:asciiTheme="majorHAnsi" w:hAnsiTheme="majorHAnsi" w:cstheme="majorHAnsi"/>
          <w:color w:val="343A40"/>
          <w:sz w:val="24"/>
          <w:szCs w:val="24"/>
        </w:rPr>
        <w:t xml:space="preserve"> 2024</w:t>
      </w:r>
    </w:p>
    <w:p w14:paraId="00000014" w14:textId="65FFEAEC" w:rsidR="00EF154B" w:rsidRPr="001A7AAC" w:rsidRDefault="00EF154B">
      <w:pPr>
        <w:shd w:val="clear" w:color="auto" w:fill="FFFFFF"/>
        <w:jc w:val="both"/>
        <w:rPr>
          <w:rFonts w:asciiTheme="majorHAnsi" w:hAnsiTheme="majorHAnsi" w:cstheme="majorHAnsi"/>
          <w:color w:val="343A40"/>
          <w:sz w:val="24"/>
          <w:szCs w:val="24"/>
        </w:rPr>
      </w:pPr>
    </w:p>
    <w:p w14:paraId="00000015" w14:textId="61567AA9" w:rsidR="00EF154B" w:rsidRPr="001A7AAC" w:rsidRDefault="00834595">
      <w:pPr>
        <w:shd w:val="clear" w:color="auto" w:fill="FFFFFF"/>
        <w:jc w:val="both"/>
        <w:rPr>
          <w:rFonts w:asciiTheme="majorHAnsi" w:hAnsiTheme="majorHAnsi" w:cstheme="majorHAnsi"/>
          <w:color w:val="343A40"/>
          <w:sz w:val="24"/>
          <w:szCs w:val="24"/>
        </w:rPr>
      </w:pPr>
      <w:r w:rsidRPr="001A7AAC">
        <w:rPr>
          <w:rFonts w:asciiTheme="majorHAnsi" w:hAnsiTheme="majorHAnsi" w:cstheme="majorHAnsi"/>
          <w:color w:val="343A40"/>
          <w:sz w:val="24"/>
          <w:szCs w:val="24"/>
        </w:rPr>
        <w:t xml:space="preserve">Completed application packs should be returned to </w:t>
      </w:r>
      <w:proofErr w:type="spellStart"/>
      <w:r w:rsidR="009E1649" w:rsidRPr="001A7AAC">
        <w:rPr>
          <w:rFonts w:asciiTheme="majorHAnsi" w:hAnsiTheme="majorHAnsi" w:cstheme="majorHAnsi"/>
          <w:color w:val="343A40"/>
          <w:sz w:val="24"/>
          <w:szCs w:val="24"/>
        </w:rPr>
        <w:t>Greenmount</w:t>
      </w:r>
      <w:proofErr w:type="spellEnd"/>
      <w:r w:rsidRPr="001A7AAC">
        <w:rPr>
          <w:rFonts w:asciiTheme="majorHAnsi" w:hAnsiTheme="majorHAnsi" w:cstheme="majorHAnsi"/>
          <w:color w:val="343A40"/>
          <w:sz w:val="24"/>
          <w:szCs w:val="24"/>
        </w:rPr>
        <w:t xml:space="preserve"> Primary School addressed to </w:t>
      </w:r>
      <w:r w:rsidR="009E1649" w:rsidRPr="001A7AAC">
        <w:rPr>
          <w:rFonts w:asciiTheme="majorHAnsi" w:hAnsiTheme="majorHAnsi" w:cstheme="majorHAnsi"/>
          <w:color w:val="343A40"/>
          <w:sz w:val="24"/>
          <w:szCs w:val="24"/>
        </w:rPr>
        <w:t>Elizabeth Fahy</w:t>
      </w:r>
      <w:r w:rsidRPr="001A7AAC">
        <w:rPr>
          <w:rFonts w:asciiTheme="majorHAnsi" w:hAnsiTheme="majorHAnsi" w:cstheme="majorHAnsi"/>
          <w:color w:val="343A40"/>
          <w:sz w:val="24"/>
          <w:szCs w:val="24"/>
        </w:rPr>
        <w:t xml:space="preserve"> - School Business Manager, </w:t>
      </w:r>
      <w:proofErr w:type="spellStart"/>
      <w:r w:rsidR="009E1649" w:rsidRPr="001A7AAC">
        <w:rPr>
          <w:rFonts w:asciiTheme="majorHAnsi" w:hAnsiTheme="majorHAnsi" w:cstheme="majorHAnsi"/>
          <w:color w:val="343A40"/>
          <w:sz w:val="24"/>
          <w:szCs w:val="24"/>
        </w:rPr>
        <w:t>Greenmount</w:t>
      </w:r>
      <w:proofErr w:type="spellEnd"/>
      <w:r w:rsidRPr="001A7AAC">
        <w:rPr>
          <w:rFonts w:asciiTheme="majorHAnsi" w:hAnsiTheme="majorHAnsi" w:cstheme="majorHAnsi"/>
          <w:color w:val="343A40"/>
          <w:sz w:val="24"/>
          <w:szCs w:val="24"/>
        </w:rPr>
        <w:t xml:space="preserve"> Primary School, </w:t>
      </w:r>
      <w:r w:rsidR="009E1649" w:rsidRPr="001A7AAC">
        <w:rPr>
          <w:rFonts w:asciiTheme="majorHAnsi" w:hAnsiTheme="majorHAnsi" w:cstheme="majorHAnsi"/>
          <w:color w:val="343A40"/>
          <w:sz w:val="24"/>
          <w:szCs w:val="24"/>
        </w:rPr>
        <w:t xml:space="preserve">St </w:t>
      </w:r>
      <w:r w:rsidR="00F151C9">
        <w:rPr>
          <w:rFonts w:asciiTheme="majorHAnsi" w:hAnsiTheme="majorHAnsi" w:cstheme="majorHAnsi"/>
          <w:color w:val="343A40"/>
          <w:sz w:val="24"/>
          <w:szCs w:val="24"/>
        </w:rPr>
        <w:t xml:space="preserve">Vincent’s Road, </w:t>
      </w:r>
      <w:proofErr w:type="gramStart"/>
      <w:r w:rsidR="00F151C9">
        <w:rPr>
          <w:rFonts w:asciiTheme="majorHAnsi" w:hAnsiTheme="majorHAnsi" w:cstheme="majorHAnsi"/>
          <w:color w:val="343A40"/>
          <w:sz w:val="24"/>
          <w:szCs w:val="24"/>
        </w:rPr>
        <w:t>Ryde</w:t>
      </w:r>
      <w:proofErr w:type="gramEnd"/>
      <w:r w:rsidR="00F151C9">
        <w:rPr>
          <w:rFonts w:asciiTheme="majorHAnsi" w:hAnsiTheme="majorHAnsi" w:cstheme="majorHAnsi"/>
          <w:color w:val="343A40"/>
          <w:sz w:val="24"/>
          <w:szCs w:val="24"/>
        </w:rPr>
        <w:t xml:space="preserve">, PO33 3PT </w:t>
      </w:r>
      <w:r w:rsidR="009E1649" w:rsidRPr="001A7AAC">
        <w:rPr>
          <w:rFonts w:asciiTheme="majorHAnsi" w:hAnsiTheme="majorHAnsi" w:cstheme="majorHAnsi"/>
          <w:color w:val="343A40"/>
          <w:sz w:val="24"/>
          <w:szCs w:val="24"/>
        </w:rPr>
        <w:t xml:space="preserve">or via email at </w:t>
      </w:r>
      <w:hyperlink r:id="rId7" w:history="1">
        <w:r w:rsidR="00997431" w:rsidRPr="001A7AAC">
          <w:rPr>
            <w:rStyle w:val="Hyperlink"/>
            <w:rFonts w:asciiTheme="majorHAnsi" w:hAnsiTheme="majorHAnsi" w:cstheme="majorHAnsi"/>
            <w:sz w:val="24"/>
            <w:szCs w:val="24"/>
          </w:rPr>
          <w:t>admin@greenmount.iow.sch.uk</w:t>
        </w:r>
      </w:hyperlink>
      <w:r w:rsidR="009E1649" w:rsidRPr="001A7AAC">
        <w:rPr>
          <w:rFonts w:asciiTheme="majorHAnsi" w:hAnsiTheme="majorHAnsi" w:cstheme="majorHAnsi"/>
          <w:color w:val="343A40"/>
          <w:sz w:val="24"/>
          <w:szCs w:val="24"/>
        </w:rPr>
        <w:t xml:space="preserve"> </w:t>
      </w:r>
      <w:r w:rsidRPr="001A7AAC">
        <w:rPr>
          <w:rFonts w:asciiTheme="majorHAnsi" w:hAnsiTheme="majorHAnsi" w:cstheme="majorHAnsi"/>
          <w:color w:val="343A40"/>
          <w:sz w:val="24"/>
          <w:szCs w:val="24"/>
        </w:rPr>
        <w:t xml:space="preserve"> </w:t>
      </w:r>
    </w:p>
    <w:p w14:paraId="00000016" w14:textId="77777777" w:rsidR="00EF154B" w:rsidRDefault="00EF154B">
      <w:pPr>
        <w:rPr>
          <w:rFonts w:ascii="Calibri" w:eastAsia="Calibri" w:hAnsi="Calibri" w:cs="Calibri"/>
          <w:color w:val="343A40"/>
        </w:rPr>
      </w:pPr>
    </w:p>
    <w:sectPr w:rsidR="00EF154B">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57200"/>
    <w:multiLevelType w:val="hybridMultilevel"/>
    <w:tmpl w:val="9558BBF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4E7038"/>
    <w:multiLevelType w:val="hybridMultilevel"/>
    <w:tmpl w:val="E82809B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54B"/>
    <w:rsid w:val="001A7AAC"/>
    <w:rsid w:val="001F5982"/>
    <w:rsid w:val="00325578"/>
    <w:rsid w:val="00384559"/>
    <w:rsid w:val="00414453"/>
    <w:rsid w:val="00600E0C"/>
    <w:rsid w:val="006B2F29"/>
    <w:rsid w:val="007A2A57"/>
    <w:rsid w:val="007D13F2"/>
    <w:rsid w:val="00830FC1"/>
    <w:rsid w:val="00834595"/>
    <w:rsid w:val="00997431"/>
    <w:rsid w:val="009E1649"/>
    <w:rsid w:val="00CF4ED0"/>
    <w:rsid w:val="00D95ED5"/>
    <w:rsid w:val="00DC4158"/>
    <w:rsid w:val="00EA3944"/>
    <w:rsid w:val="00EA677C"/>
    <w:rsid w:val="00EF154B"/>
    <w:rsid w:val="00F151C9"/>
    <w:rsid w:val="00F562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B9A75"/>
  <w15:docId w15:val="{3F1F9906-CC72-49CB-A0B2-DE08228B8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6B2F29"/>
    <w:rPr>
      <w:color w:val="0000FF" w:themeColor="hyperlink"/>
      <w:u w:val="single"/>
    </w:rPr>
  </w:style>
  <w:style w:type="character" w:customStyle="1" w:styleId="UnresolvedMention">
    <w:name w:val="Unresolved Mention"/>
    <w:basedOn w:val="DefaultParagraphFont"/>
    <w:uiPriority w:val="99"/>
    <w:semiHidden/>
    <w:unhideWhenUsed/>
    <w:rsid w:val="006B2F29"/>
    <w:rPr>
      <w:color w:val="605E5C"/>
      <w:shd w:val="clear" w:color="auto" w:fill="E1DFDD"/>
    </w:rPr>
  </w:style>
  <w:style w:type="paragraph" w:styleId="ListParagraph">
    <w:name w:val="List Paragraph"/>
    <w:basedOn w:val="Normal"/>
    <w:uiPriority w:val="34"/>
    <w:qFormat/>
    <w:rsid w:val="00F5623A"/>
    <w:pPr>
      <w:ind w:left="720"/>
      <w:contextualSpacing/>
    </w:pPr>
  </w:style>
  <w:style w:type="paragraph" w:styleId="BalloonText">
    <w:name w:val="Balloon Text"/>
    <w:basedOn w:val="Normal"/>
    <w:link w:val="BalloonTextChar"/>
    <w:uiPriority w:val="99"/>
    <w:semiHidden/>
    <w:unhideWhenUsed/>
    <w:rsid w:val="009E164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6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min@greenmount.iow.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greenmount.iow.sch.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426</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Hillier</dc:creator>
  <cp:lastModifiedBy> </cp:lastModifiedBy>
  <cp:revision>5</cp:revision>
  <cp:lastPrinted>2024-04-23T10:24:00Z</cp:lastPrinted>
  <dcterms:created xsi:type="dcterms:W3CDTF">2024-05-01T14:16:00Z</dcterms:created>
  <dcterms:modified xsi:type="dcterms:W3CDTF">2024-10-17T12:46:00Z</dcterms:modified>
</cp:coreProperties>
</file>